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23E" w:rsidRDefault="0094123E" w:rsidP="00B70292">
      <w:pPr>
        <w:widowControl w:val="0"/>
        <w:suppressAutoHyphens/>
        <w:autoSpaceDE w:val="0"/>
        <w:autoSpaceDN w:val="0"/>
        <w:adjustRightInd w:val="0"/>
        <w:jc w:val="center"/>
        <w:rPr>
          <w:sz w:val="32"/>
          <w:szCs w:val="32"/>
        </w:rPr>
      </w:pPr>
      <w:r w:rsidRPr="00182868">
        <w:rPr>
          <w:sz w:val="32"/>
          <w:szCs w:val="32"/>
        </w:rPr>
        <w:t xml:space="preserve">областное государственное бюджетное </w:t>
      </w:r>
    </w:p>
    <w:p w:rsidR="0094123E" w:rsidRPr="00182868" w:rsidRDefault="0094123E" w:rsidP="00B70292">
      <w:pPr>
        <w:widowControl w:val="0"/>
        <w:suppressAutoHyphens/>
        <w:autoSpaceDE w:val="0"/>
        <w:autoSpaceDN w:val="0"/>
        <w:adjustRightInd w:val="0"/>
        <w:jc w:val="center"/>
        <w:rPr>
          <w:sz w:val="32"/>
          <w:szCs w:val="32"/>
        </w:rPr>
      </w:pPr>
      <w:r w:rsidRPr="00182868">
        <w:rPr>
          <w:sz w:val="32"/>
          <w:szCs w:val="32"/>
        </w:rPr>
        <w:t>профессиональное образовательное учреждение</w:t>
      </w:r>
    </w:p>
    <w:p w:rsidR="0094123E" w:rsidRPr="00182868" w:rsidRDefault="0094123E" w:rsidP="00B70292">
      <w:pPr>
        <w:widowControl w:val="0"/>
        <w:suppressAutoHyphens/>
        <w:autoSpaceDE w:val="0"/>
        <w:autoSpaceDN w:val="0"/>
        <w:adjustRightInd w:val="0"/>
        <w:jc w:val="center"/>
        <w:rPr>
          <w:sz w:val="32"/>
          <w:szCs w:val="32"/>
        </w:rPr>
      </w:pPr>
      <w:r w:rsidRPr="00182868">
        <w:rPr>
          <w:sz w:val="32"/>
          <w:szCs w:val="32"/>
        </w:rPr>
        <w:t>«</w:t>
      </w:r>
      <w:r>
        <w:rPr>
          <w:sz w:val="32"/>
          <w:szCs w:val="32"/>
        </w:rPr>
        <w:t>Смоленская академия профессионального образования</w:t>
      </w:r>
      <w:r w:rsidRPr="00182868">
        <w:rPr>
          <w:sz w:val="32"/>
          <w:szCs w:val="32"/>
        </w:rPr>
        <w:t>»</w:t>
      </w:r>
    </w:p>
    <w:p w:rsidR="0094123E" w:rsidRDefault="0094123E" w:rsidP="00BD360D">
      <w:pPr>
        <w:tabs>
          <w:tab w:val="left" w:pos="4926"/>
        </w:tabs>
      </w:pPr>
    </w:p>
    <w:p w:rsidR="00BD360D" w:rsidRPr="00A317CA" w:rsidRDefault="00BD360D" w:rsidP="00BD360D"/>
    <w:tbl>
      <w:tblPr>
        <w:tblStyle w:val="a6"/>
        <w:tblW w:w="0" w:type="auto"/>
        <w:tblLook w:val="04A0"/>
      </w:tblPr>
      <w:tblGrid>
        <w:gridCol w:w="4785"/>
        <w:gridCol w:w="4962"/>
      </w:tblGrid>
      <w:tr w:rsidR="0094123E" w:rsidTr="0094123E">
        <w:trPr>
          <w:trHeight w:val="939"/>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123E" w:rsidRDefault="0094123E">
            <w:pPr>
              <w:rPr>
                <w:b/>
              </w:rPr>
            </w:pPr>
            <w:r>
              <w:rPr>
                <w:b/>
              </w:rPr>
              <w:t>СОГЛАСОВАНО</w:t>
            </w:r>
          </w:p>
          <w:p w:rsidR="0094123E" w:rsidRDefault="0094123E">
            <w:r>
              <w:t xml:space="preserve">Руководитель РКЦ </w:t>
            </w:r>
            <w:r>
              <w:rPr>
                <w:lang w:val="en-US"/>
              </w:rPr>
              <w:t>WSR</w:t>
            </w:r>
            <w:r>
              <w:t>-Смоленск</w:t>
            </w:r>
          </w:p>
          <w:p w:rsidR="0094123E" w:rsidRDefault="0094123E" w:rsidP="00612F30">
            <w:pPr>
              <w:rPr>
                <w:lang w:eastAsia="en-US"/>
              </w:rPr>
            </w:pPr>
            <w:r>
              <w:t>_________</w:t>
            </w:r>
            <w:r w:rsidR="00612F30">
              <w:t>Ю. А. Евстафьева</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123E" w:rsidRDefault="0094123E">
            <w:pPr>
              <w:jc w:val="right"/>
              <w:rPr>
                <w:b/>
              </w:rPr>
            </w:pPr>
            <w:r>
              <w:rPr>
                <w:b/>
              </w:rPr>
              <w:t>УТВЕРЖДАЮ</w:t>
            </w:r>
          </w:p>
          <w:p w:rsidR="0094123E" w:rsidRDefault="0094123E">
            <w:pPr>
              <w:jc w:val="right"/>
            </w:pPr>
            <w:r>
              <w:t>Руководитель СЦК</w:t>
            </w:r>
          </w:p>
          <w:p w:rsidR="0094123E" w:rsidRDefault="0094123E">
            <w:pPr>
              <w:jc w:val="right"/>
            </w:pPr>
            <w:r>
              <w:t xml:space="preserve">________  </w:t>
            </w:r>
            <w:r w:rsidR="00612F30">
              <w:t>Т. В. Кудрявцева</w:t>
            </w:r>
          </w:p>
          <w:p w:rsidR="0094123E" w:rsidRDefault="0094123E">
            <w:pPr>
              <w:jc w:val="center"/>
              <w:rPr>
                <w:b/>
                <w:lang w:eastAsia="en-US"/>
              </w:rPr>
            </w:pPr>
          </w:p>
        </w:tc>
      </w:tr>
    </w:tbl>
    <w:p w:rsidR="00BD360D" w:rsidRPr="00A317CA" w:rsidRDefault="00BD360D" w:rsidP="00BD360D"/>
    <w:p w:rsidR="00BD360D" w:rsidRPr="00A317CA" w:rsidRDefault="00BD360D" w:rsidP="00BD360D"/>
    <w:p w:rsidR="00BD360D" w:rsidRDefault="00BD360D" w:rsidP="00BD360D"/>
    <w:p w:rsidR="0094123E" w:rsidRDefault="0094123E" w:rsidP="00BD360D"/>
    <w:p w:rsidR="0094123E" w:rsidRPr="00A317CA" w:rsidRDefault="0094123E" w:rsidP="00BD360D"/>
    <w:p w:rsidR="00BD360D" w:rsidRPr="00A317CA" w:rsidRDefault="00BD360D" w:rsidP="00BD360D"/>
    <w:p w:rsidR="00BD360D" w:rsidRPr="00A317CA" w:rsidRDefault="00BD360D" w:rsidP="00BD360D"/>
    <w:p w:rsidR="00BD360D" w:rsidRDefault="00BD360D" w:rsidP="00BD360D"/>
    <w:p w:rsidR="00BD360D" w:rsidRDefault="00BD360D" w:rsidP="00BD360D"/>
    <w:p w:rsidR="00BD360D" w:rsidRDefault="00BD360D" w:rsidP="00BD360D">
      <w:pPr>
        <w:pStyle w:val="Default"/>
      </w:pPr>
      <w:r>
        <w:tab/>
      </w:r>
    </w:p>
    <w:p w:rsidR="0094123E" w:rsidRPr="0094123E" w:rsidRDefault="0094123E" w:rsidP="0094123E">
      <w:pPr>
        <w:tabs>
          <w:tab w:val="left" w:pos="3180"/>
        </w:tabs>
        <w:jc w:val="center"/>
        <w:rPr>
          <w:b/>
          <w:bCs/>
          <w:sz w:val="36"/>
          <w:szCs w:val="36"/>
        </w:rPr>
      </w:pPr>
      <w:r w:rsidRPr="0094123E">
        <w:rPr>
          <w:b/>
          <w:bCs/>
          <w:sz w:val="36"/>
          <w:szCs w:val="36"/>
        </w:rPr>
        <w:t>ПРОГРАММА</w:t>
      </w:r>
    </w:p>
    <w:p w:rsidR="0094123E" w:rsidRPr="0094123E" w:rsidRDefault="0094123E" w:rsidP="0094123E">
      <w:pPr>
        <w:tabs>
          <w:tab w:val="left" w:pos="3180"/>
        </w:tabs>
        <w:jc w:val="center"/>
        <w:rPr>
          <w:b/>
          <w:bCs/>
          <w:sz w:val="36"/>
          <w:szCs w:val="36"/>
        </w:rPr>
      </w:pPr>
      <w:r w:rsidRPr="0094123E">
        <w:rPr>
          <w:b/>
          <w:bCs/>
          <w:sz w:val="36"/>
          <w:szCs w:val="36"/>
        </w:rPr>
        <w:t xml:space="preserve">ПРОФЕССИОНАЛЬНОЙ ПОДГОТОВКИ </w:t>
      </w:r>
    </w:p>
    <w:p w:rsidR="0094123E" w:rsidRPr="0094123E" w:rsidRDefault="0094123E" w:rsidP="0094123E">
      <w:pPr>
        <w:tabs>
          <w:tab w:val="left" w:pos="3180"/>
        </w:tabs>
        <w:jc w:val="center"/>
        <w:rPr>
          <w:b/>
          <w:bCs/>
          <w:sz w:val="36"/>
          <w:szCs w:val="36"/>
        </w:rPr>
      </w:pPr>
      <w:r w:rsidRPr="0094123E">
        <w:rPr>
          <w:b/>
          <w:bCs/>
          <w:sz w:val="36"/>
          <w:szCs w:val="36"/>
        </w:rPr>
        <w:t xml:space="preserve">КОМАНД УЧАСТНИКОВ  </w:t>
      </w:r>
    </w:p>
    <w:p w:rsidR="0094123E" w:rsidRPr="0094123E" w:rsidRDefault="00193249" w:rsidP="0094123E">
      <w:pPr>
        <w:tabs>
          <w:tab w:val="left" w:pos="3180"/>
        </w:tabs>
        <w:jc w:val="center"/>
        <w:rPr>
          <w:b/>
          <w:bCs/>
          <w:sz w:val="36"/>
          <w:szCs w:val="36"/>
        </w:rPr>
      </w:pPr>
      <w:r>
        <w:rPr>
          <w:b/>
          <w:bCs/>
          <w:sz w:val="36"/>
          <w:szCs w:val="36"/>
          <w:lang w:val="en-US"/>
        </w:rPr>
        <w:t>V</w:t>
      </w:r>
      <w:r w:rsidR="0094123E" w:rsidRPr="0094123E">
        <w:rPr>
          <w:b/>
          <w:bCs/>
          <w:sz w:val="36"/>
          <w:szCs w:val="36"/>
        </w:rPr>
        <w:t xml:space="preserve"> ОТКРЫТОГО РЕГИОНАЛЬНОГО ЧЕМПИОНАТА «МОЛОДЫЕ ПРОФЕССИОНАЛЫ»</w:t>
      </w:r>
    </w:p>
    <w:p w:rsidR="0094123E" w:rsidRPr="0094123E" w:rsidRDefault="0094123E" w:rsidP="0094123E">
      <w:pPr>
        <w:tabs>
          <w:tab w:val="left" w:pos="3180"/>
        </w:tabs>
        <w:jc w:val="center"/>
        <w:rPr>
          <w:b/>
          <w:bCs/>
          <w:sz w:val="36"/>
          <w:szCs w:val="36"/>
        </w:rPr>
      </w:pPr>
      <w:r w:rsidRPr="0094123E">
        <w:rPr>
          <w:b/>
          <w:bCs/>
          <w:sz w:val="36"/>
          <w:szCs w:val="36"/>
        </w:rPr>
        <w:t xml:space="preserve">(WORLDSKILLS RUSSIA) </w:t>
      </w:r>
    </w:p>
    <w:p w:rsidR="006A263F" w:rsidRPr="0094123E" w:rsidRDefault="0094123E" w:rsidP="0094123E">
      <w:pPr>
        <w:tabs>
          <w:tab w:val="left" w:pos="3180"/>
        </w:tabs>
        <w:jc w:val="center"/>
        <w:rPr>
          <w:b/>
          <w:bCs/>
          <w:sz w:val="36"/>
          <w:szCs w:val="36"/>
        </w:rPr>
      </w:pPr>
      <w:r w:rsidRPr="0094123E">
        <w:rPr>
          <w:b/>
          <w:bCs/>
          <w:sz w:val="36"/>
          <w:szCs w:val="36"/>
        </w:rPr>
        <w:t>СМОЛЕНСКОЙ ОБЛАСТИ</w:t>
      </w:r>
    </w:p>
    <w:p w:rsidR="005C2F8C" w:rsidRPr="0094123E" w:rsidRDefault="00BD360D" w:rsidP="00BD360D">
      <w:pPr>
        <w:tabs>
          <w:tab w:val="left" w:pos="3180"/>
        </w:tabs>
        <w:jc w:val="center"/>
        <w:rPr>
          <w:b/>
          <w:bCs/>
          <w:sz w:val="36"/>
          <w:szCs w:val="36"/>
        </w:rPr>
      </w:pPr>
      <w:r w:rsidRPr="0094123E">
        <w:rPr>
          <w:b/>
          <w:bCs/>
          <w:sz w:val="36"/>
          <w:szCs w:val="36"/>
        </w:rPr>
        <w:t xml:space="preserve">по компетенции </w:t>
      </w:r>
    </w:p>
    <w:p w:rsidR="00E02F28" w:rsidRDefault="00BD360D" w:rsidP="00BD360D">
      <w:pPr>
        <w:tabs>
          <w:tab w:val="left" w:pos="3180"/>
        </w:tabs>
        <w:jc w:val="center"/>
        <w:rPr>
          <w:b/>
          <w:bCs/>
          <w:sz w:val="36"/>
          <w:szCs w:val="36"/>
        </w:rPr>
      </w:pPr>
      <w:r w:rsidRPr="0094123E">
        <w:rPr>
          <w:b/>
          <w:bCs/>
          <w:sz w:val="36"/>
          <w:szCs w:val="36"/>
        </w:rPr>
        <w:t>«</w:t>
      </w:r>
      <w:proofErr w:type="gramStart"/>
      <w:r w:rsidR="00E02F28">
        <w:rPr>
          <w:b/>
          <w:bCs/>
          <w:sz w:val="36"/>
          <w:szCs w:val="36"/>
        </w:rPr>
        <w:t>ИТ</w:t>
      </w:r>
      <w:proofErr w:type="gramEnd"/>
      <w:r w:rsidR="00E02F28">
        <w:rPr>
          <w:b/>
          <w:bCs/>
          <w:sz w:val="36"/>
          <w:szCs w:val="36"/>
        </w:rPr>
        <w:t xml:space="preserve"> - решения для бизнеса на платформе </w:t>
      </w:r>
    </w:p>
    <w:p w:rsidR="00BD360D" w:rsidRPr="0094123E" w:rsidRDefault="00E02F28" w:rsidP="00BD360D">
      <w:pPr>
        <w:tabs>
          <w:tab w:val="left" w:pos="3180"/>
        </w:tabs>
        <w:jc w:val="center"/>
        <w:rPr>
          <w:b/>
          <w:sz w:val="36"/>
          <w:szCs w:val="36"/>
        </w:rPr>
      </w:pPr>
      <w:r>
        <w:rPr>
          <w:b/>
          <w:bCs/>
          <w:sz w:val="36"/>
          <w:szCs w:val="36"/>
        </w:rPr>
        <w:t>«1С Предприятие 8»</w:t>
      </w:r>
      <w:r w:rsidR="00BD360D" w:rsidRPr="0094123E">
        <w:rPr>
          <w:b/>
          <w:bCs/>
          <w:sz w:val="36"/>
          <w:szCs w:val="36"/>
        </w:rPr>
        <w:t>»</w:t>
      </w:r>
    </w:p>
    <w:p w:rsidR="00BD360D" w:rsidRPr="00A317CA" w:rsidRDefault="00BD360D" w:rsidP="00BD360D"/>
    <w:p w:rsidR="00BD360D" w:rsidRPr="00A317CA" w:rsidRDefault="00BD360D" w:rsidP="00BD360D"/>
    <w:p w:rsidR="00BD360D" w:rsidRPr="00A317CA" w:rsidRDefault="00BD360D" w:rsidP="00BD360D"/>
    <w:p w:rsidR="00BD360D" w:rsidRPr="00A317CA" w:rsidRDefault="00BD360D" w:rsidP="00BD360D"/>
    <w:p w:rsidR="00BD360D" w:rsidRPr="00A317CA" w:rsidRDefault="00BD360D" w:rsidP="00BD360D"/>
    <w:p w:rsidR="00BD360D" w:rsidRPr="00A317CA" w:rsidRDefault="00BD360D" w:rsidP="00BD360D"/>
    <w:p w:rsidR="00BD360D" w:rsidRPr="00A317CA" w:rsidRDefault="00BD360D" w:rsidP="00BD360D"/>
    <w:p w:rsidR="00BD360D" w:rsidRPr="00A317CA" w:rsidRDefault="00BD360D" w:rsidP="00BD360D"/>
    <w:p w:rsidR="00BD360D" w:rsidRPr="00A317CA" w:rsidRDefault="00BD360D" w:rsidP="00BD360D"/>
    <w:p w:rsidR="00BD360D" w:rsidRDefault="00BD360D" w:rsidP="00BD360D"/>
    <w:p w:rsidR="0094123E" w:rsidRDefault="0094123E" w:rsidP="00BD360D"/>
    <w:p w:rsidR="0094123E" w:rsidRDefault="0094123E" w:rsidP="00BD360D"/>
    <w:p w:rsidR="0094123E" w:rsidRDefault="0094123E" w:rsidP="00BD360D"/>
    <w:p w:rsidR="0094123E" w:rsidRPr="00A317CA" w:rsidRDefault="0094123E" w:rsidP="00BD360D"/>
    <w:p w:rsidR="00D913CE" w:rsidRDefault="00D913CE" w:rsidP="00BD360D">
      <w:pPr>
        <w:tabs>
          <w:tab w:val="left" w:pos="4155"/>
        </w:tabs>
        <w:jc w:val="center"/>
        <w:rPr>
          <w:sz w:val="28"/>
          <w:szCs w:val="28"/>
        </w:rPr>
      </w:pPr>
    </w:p>
    <w:p w:rsidR="0094123E" w:rsidRDefault="008A6538" w:rsidP="00BD360D">
      <w:pPr>
        <w:tabs>
          <w:tab w:val="left" w:pos="4155"/>
        </w:tabs>
        <w:jc w:val="center"/>
        <w:rPr>
          <w:sz w:val="28"/>
          <w:szCs w:val="28"/>
        </w:rPr>
      </w:pPr>
      <w:r>
        <w:rPr>
          <w:sz w:val="28"/>
          <w:szCs w:val="28"/>
        </w:rPr>
        <w:t>г. Смоленск</w:t>
      </w:r>
    </w:p>
    <w:p w:rsidR="00BD360D" w:rsidRDefault="00BD360D" w:rsidP="00BD360D">
      <w:pPr>
        <w:tabs>
          <w:tab w:val="left" w:pos="4155"/>
        </w:tabs>
        <w:jc w:val="center"/>
        <w:rPr>
          <w:sz w:val="28"/>
          <w:szCs w:val="28"/>
        </w:rPr>
      </w:pPr>
      <w:r w:rsidRPr="00572C33">
        <w:rPr>
          <w:sz w:val="28"/>
          <w:szCs w:val="28"/>
        </w:rPr>
        <w:t>201</w:t>
      </w:r>
      <w:r w:rsidR="0023742D">
        <w:rPr>
          <w:sz w:val="28"/>
          <w:szCs w:val="28"/>
        </w:rPr>
        <w:t>9</w:t>
      </w:r>
      <w:r w:rsidR="0094123E">
        <w:rPr>
          <w:sz w:val="28"/>
          <w:szCs w:val="28"/>
        </w:rPr>
        <w:t xml:space="preserve"> г.</w:t>
      </w:r>
    </w:p>
    <w:p w:rsidR="00F1270A" w:rsidRPr="00C86A30" w:rsidRDefault="0094123E" w:rsidP="00F1270A">
      <w:pPr>
        <w:widowControl w:val="0"/>
        <w:tabs>
          <w:tab w:val="left" w:pos="851"/>
        </w:tabs>
        <w:overflowPunct w:val="0"/>
        <w:autoSpaceDE w:val="0"/>
        <w:autoSpaceDN w:val="0"/>
        <w:adjustRightInd w:val="0"/>
        <w:ind w:firstLine="567"/>
        <w:jc w:val="both"/>
        <w:rPr>
          <w:sz w:val="28"/>
          <w:szCs w:val="28"/>
        </w:rPr>
      </w:pPr>
      <w:r w:rsidRPr="0094123E">
        <w:rPr>
          <w:sz w:val="28"/>
          <w:szCs w:val="28"/>
        </w:rPr>
        <w:lastRenderedPageBreak/>
        <w:t xml:space="preserve">Программа профессиональной подготовки команд участников </w:t>
      </w:r>
      <w:r w:rsidR="0049091F">
        <w:rPr>
          <w:sz w:val="28"/>
          <w:szCs w:val="28"/>
          <w:lang w:val="en-US"/>
        </w:rPr>
        <w:t>I</w:t>
      </w:r>
      <w:r w:rsidR="00193249">
        <w:rPr>
          <w:sz w:val="28"/>
          <w:szCs w:val="28"/>
          <w:lang w:val="en-US"/>
        </w:rPr>
        <w:t>V</w:t>
      </w:r>
      <w:r w:rsidRPr="0094123E">
        <w:rPr>
          <w:sz w:val="28"/>
          <w:szCs w:val="28"/>
        </w:rPr>
        <w:t xml:space="preserve"> Открытого регионального чемпионата «Молодые профессионалы» (</w:t>
      </w:r>
      <w:proofErr w:type="spellStart"/>
      <w:r w:rsidRPr="0094123E">
        <w:rPr>
          <w:sz w:val="28"/>
          <w:szCs w:val="28"/>
        </w:rPr>
        <w:t>WorldskillsRussia</w:t>
      </w:r>
      <w:proofErr w:type="spellEnd"/>
      <w:r w:rsidRPr="0094123E">
        <w:rPr>
          <w:sz w:val="28"/>
          <w:szCs w:val="28"/>
        </w:rPr>
        <w:t>) Смоленской области (далее – Программа) разработана на основе Регламентирующих документов Союза «Агентство развития профессиональных сообществ и рабочих кадров «</w:t>
      </w:r>
      <w:proofErr w:type="spellStart"/>
      <w:r w:rsidRPr="0094123E">
        <w:rPr>
          <w:sz w:val="28"/>
          <w:szCs w:val="28"/>
        </w:rPr>
        <w:t>Ворлдскиллс</w:t>
      </w:r>
      <w:proofErr w:type="spellEnd"/>
      <w:r w:rsidRPr="0094123E">
        <w:rPr>
          <w:sz w:val="28"/>
          <w:szCs w:val="28"/>
        </w:rPr>
        <w:t xml:space="preserve"> Россия», Регламента </w:t>
      </w:r>
      <w:r w:rsidR="00193249">
        <w:rPr>
          <w:sz w:val="28"/>
          <w:szCs w:val="28"/>
          <w:lang w:val="en-US"/>
        </w:rPr>
        <w:t>V</w:t>
      </w:r>
      <w:r w:rsidRPr="0094123E">
        <w:rPr>
          <w:sz w:val="28"/>
          <w:szCs w:val="28"/>
        </w:rPr>
        <w:t xml:space="preserve"> Открытого регионального чемпионата «Молодые профессионалы» (</w:t>
      </w:r>
      <w:proofErr w:type="spellStart"/>
      <w:r w:rsidRPr="0094123E">
        <w:rPr>
          <w:sz w:val="28"/>
          <w:szCs w:val="28"/>
        </w:rPr>
        <w:t>WorldskillsRussia</w:t>
      </w:r>
      <w:proofErr w:type="spellEnd"/>
      <w:r w:rsidRPr="0094123E">
        <w:rPr>
          <w:sz w:val="28"/>
          <w:szCs w:val="28"/>
        </w:rPr>
        <w:t>) Смоленской области и Технической документации по компетенции.</w:t>
      </w:r>
    </w:p>
    <w:p w:rsidR="00F1270A" w:rsidRDefault="00F1270A"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p>
    <w:p w:rsidR="0094123E" w:rsidRPr="00C86A30" w:rsidRDefault="0094123E"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p>
    <w:p w:rsidR="00F1270A" w:rsidRPr="00C86A30" w:rsidRDefault="00F1270A"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r w:rsidRPr="00C86A30">
        <w:rPr>
          <w:sz w:val="28"/>
          <w:szCs w:val="28"/>
        </w:rPr>
        <w:t xml:space="preserve">Организация-разработчик: </w:t>
      </w:r>
      <w:r w:rsidRPr="000158C7">
        <w:rPr>
          <w:sz w:val="28"/>
          <w:szCs w:val="28"/>
        </w:rPr>
        <w:t xml:space="preserve">ОГБПОУ </w:t>
      </w:r>
      <w:proofErr w:type="spellStart"/>
      <w:r w:rsidRPr="000158C7">
        <w:rPr>
          <w:sz w:val="28"/>
          <w:szCs w:val="28"/>
        </w:rPr>
        <w:t>СмолАПО</w:t>
      </w:r>
      <w:proofErr w:type="spellEnd"/>
    </w:p>
    <w:p w:rsidR="00F1270A" w:rsidRDefault="00F1270A"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p>
    <w:p w:rsidR="0094123E" w:rsidRPr="00C86A30" w:rsidRDefault="0094123E"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p>
    <w:p w:rsidR="00F1270A" w:rsidRDefault="00F1270A"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r w:rsidRPr="00C86A30">
        <w:rPr>
          <w:sz w:val="28"/>
          <w:szCs w:val="28"/>
        </w:rPr>
        <w:t xml:space="preserve">Разработчики (составители): </w:t>
      </w:r>
    </w:p>
    <w:p w:rsidR="00F1270A" w:rsidRDefault="00EF1D9F"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r>
        <w:rPr>
          <w:sz w:val="28"/>
          <w:szCs w:val="28"/>
        </w:rPr>
        <w:t>Ефремова Ю. М.</w:t>
      </w:r>
      <w:r w:rsidR="00F1270A">
        <w:rPr>
          <w:sz w:val="28"/>
          <w:szCs w:val="28"/>
        </w:rPr>
        <w:t xml:space="preserve"> – главный </w:t>
      </w:r>
      <w:r w:rsidR="00E02F28">
        <w:rPr>
          <w:sz w:val="28"/>
          <w:szCs w:val="28"/>
        </w:rPr>
        <w:t xml:space="preserve">региональный </w:t>
      </w:r>
      <w:r w:rsidR="00F1270A">
        <w:rPr>
          <w:sz w:val="28"/>
          <w:szCs w:val="28"/>
        </w:rPr>
        <w:t>эксперт по компетенции «</w:t>
      </w:r>
      <w:proofErr w:type="gramStart"/>
      <w:r w:rsidR="00450A10">
        <w:rPr>
          <w:sz w:val="28"/>
          <w:szCs w:val="28"/>
        </w:rPr>
        <w:t>ИТ</w:t>
      </w:r>
      <w:proofErr w:type="gramEnd"/>
      <w:r w:rsidR="00450A10">
        <w:rPr>
          <w:sz w:val="28"/>
          <w:szCs w:val="28"/>
        </w:rPr>
        <w:t xml:space="preserve"> - решения для бизнеса на платформе </w:t>
      </w:r>
      <w:r w:rsidR="00F1270A">
        <w:rPr>
          <w:sz w:val="28"/>
          <w:szCs w:val="28"/>
        </w:rPr>
        <w:t>»,</w:t>
      </w:r>
      <w:r w:rsidR="00E02F28">
        <w:rPr>
          <w:sz w:val="28"/>
          <w:szCs w:val="28"/>
        </w:rPr>
        <w:t xml:space="preserve"> сертифицированный эксперт </w:t>
      </w:r>
      <w:proofErr w:type="spellStart"/>
      <w:r w:rsidR="00E02F28">
        <w:rPr>
          <w:sz w:val="28"/>
          <w:szCs w:val="28"/>
          <w:lang w:val="en-US"/>
        </w:rPr>
        <w:t>WorldSkills</w:t>
      </w:r>
      <w:proofErr w:type="spellEnd"/>
      <w:r w:rsidR="00F1270A">
        <w:rPr>
          <w:sz w:val="28"/>
          <w:szCs w:val="28"/>
        </w:rPr>
        <w:t xml:space="preserve"> </w:t>
      </w:r>
      <w:r w:rsidRPr="00C86A30">
        <w:rPr>
          <w:sz w:val="28"/>
          <w:szCs w:val="28"/>
        </w:rPr>
        <w:t>преподаватель</w:t>
      </w:r>
      <w:r w:rsidR="00E02F28">
        <w:rPr>
          <w:sz w:val="28"/>
          <w:szCs w:val="28"/>
        </w:rPr>
        <w:t xml:space="preserve"> ОГБПОУ </w:t>
      </w:r>
      <w:proofErr w:type="spellStart"/>
      <w:r w:rsidR="00E02F28">
        <w:rPr>
          <w:sz w:val="28"/>
          <w:szCs w:val="28"/>
        </w:rPr>
        <w:t>СмолАПО</w:t>
      </w:r>
      <w:proofErr w:type="spellEnd"/>
    </w:p>
    <w:p w:rsidR="00E02F28" w:rsidRPr="00E02F28" w:rsidRDefault="00E02F28"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r>
        <w:rPr>
          <w:sz w:val="28"/>
          <w:szCs w:val="28"/>
        </w:rPr>
        <w:t>Малахова В. Г.</w:t>
      </w:r>
      <w:r w:rsidRPr="00E02F28">
        <w:rPr>
          <w:sz w:val="28"/>
          <w:szCs w:val="28"/>
        </w:rPr>
        <w:t xml:space="preserve"> - </w:t>
      </w:r>
      <w:r>
        <w:rPr>
          <w:sz w:val="28"/>
          <w:szCs w:val="28"/>
        </w:rPr>
        <w:t xml:space="preserve"> главный</w:t>
      </w:r>
      <w:r w:rsidRPr="00E02F28">
        <w:rPr>
          <w:sz w:val="28"/>
          <w:szCs w:val="28"/>
        </w:rPr>
        <w:t xml:space="preserve"> </w:t>
      </w:r>
      <w:r>
        <w:rPr>
          <w:sz w:val="28"/>
          <w:szCs w:val="28"/>
        </w:rPr>
        <w:t>региональный эксперт по компетенции</w:t>
      </w:r>
      <w:r w:rsidRPr="00E02F28">
        <w:rPr>
          <w:sz w:val="28"/>
          <w:szCs w:val="28"/>
        </w:rPr>
        <w:t xml:space="preserve"> </w:t>
      </w:r>
      <w:r>
        <w:rPr>
          <w:sz w:val="28"/>
          <w:szCs w:val="28"/>
        </w:rPr>
        <w:t>«</w:t>
      </w:r>
      <w:proofErr w:type="spellStart"/>
      <w:r>
        <w:rPr>
          <w:sz w:val="28"/>
          <w:szCs w:val="28"/>
        </w:rPr>
        <w:t>ИТ-решения</w:t>
      </w:r>
      <w:proofErr w:type="spellEnd"/>
      <w:r>
        <w:rPr>
          <w:sz w:val="28"/>
          <w:szCs w:val="28"/>
        </w:rPr>
        <w:t xml:space="preserve"> для бизнеса на платформе «1С Предприятие 8», преподаватель ОГБПОУ </w:t>
      </w:r>
      <w:proofErr w:type="spellStart"/>
      <w:r>
        <w:rPr>
          <w:sz w:val="28"/>
          <w:szCs w:val="28"/>
        </w:rPr>
        <w:t>СмолАПО</w:t>
      </w:r>
      <w:proofErr w:type="spellEnd"/>
    </w:p>
    <w:p w:rsidR="00F1270A" w:rsidRPr="00F1270A" w:rsidRDefault="00F1270A" w:rsidP="00F127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rPr>
      </w:pPr>
      <w:r w:rsidRPr="00F1270A">
        <w:rPr>
          <w:sz w:val="28"/>
          <w:szCs w:val="28"/>
        </w:rPr>
        <w:br w:type="page"/>
      </w:r>
    </w:p>
    <w:p w:rsidR="00BD360D" w:rsidRDefault="00F72FFE" w:rsidP="00BD360D">
      <w:pPr>
        <w:tabs>
          <w:tab w:val="left" w:pos="4155"/>
        </w:tabs>
        <w:jc w:val="center"/>
        <w:rPr>
          <w:b/>
          <w:bCs/>
          <w:sz w:val="28"/>
          <w:szCs w:val="28"/>
        </w:rPr>
      </w:pPr>
      <w:r>
        <w:rPr>
          <w:b/>
          <w:bCs/>
          <w:sz w:val="28"/>
          <w:szCs w:val="28"/>
        </w:rPr>
        <w:lastRenderedPageBreak/>
        <w:t>Описательная часть</w:t>
      </w:r>
    </w:p>
    <w:p w:rsidR="00F1270A" w:rsidRPr="00866064" w:rsidRDefault="00F1270A" w:rsidP="00BD360D">
      <w:pPr>
        <w:tabs>
          <w:tab w:val="left" w:pos="4155"/>
        </w:tabs>
        <w:jc w:val="center"/>
      </w:pPr>
    </w:p>
    <w:p w:rsidR="00BD360D" w:rsidRDefault="00BD360D" w:rsidP="00BA3C1D">
      <w:pPr>
        <w:pStyle w:val="Default"/>
        <w:ind w:firstLine="709"/>
        <w:jc w:val="both"/>
        <w:rPr>
          <w:sz w:val="28"/>
          <w:szCs w:val="28"/>
        </w:rPr>
      </w:pPr>
      <w:r>
        <w:rPr>
          <w:sz w:val="28"/>
          <w:szCs w:val="28"/>
        </w:rPr>
        <w:t xml:space="preserve">Цель проведения чемпионатов WSR – профессиональная ориентация граждан России в возрасте от 12 до 22 лет, а также внедрение в систему отечественного профессионального образования лучших международных наработок по направлениям: </w:t>
      </w:r>
    </w:p>
    <w:p w:rsidR="00BD360D" w:rsidRDefault="00BD360D" w:rsidP="00BA3C1D">
      <w:pPr>
        <w:pStyle w:val="Default"/>
        <w:numPr>
          <w:ilvl w:val="0"/>
          <w:numId w:val="19"/>
        </w:numPr>
        <w:ind w:left="993" w:hanging="284"/>
        <w:jc w:val="both"/>
        <w:rPr>
          <w:sz w:val="28"/>
          <w:szCs w:val="28"/>
        </w:rPr>
      </w:pPr>
      <w:r>
        <w:rPr>
          <w:sz w:val="28"/>
          <w:szCs w:val="28"/>
        </w:rPr>
        <w:t xml:space="preserve">профессиональные стандарты; </w:t>
      </w:r>
    </w:p>
    <w:p w:rsidR="00BD360D" w:rsidRDefault="00BD360D" w:rsidP="00BA3C1D">
      <w:pPr>
        <w:pStyle w:val="Default"/>
        <w:numPr>
          <w:ilvl w:val="0"/>
          <w:numId w:val="19"/>
        </w:numPr>
        <w:ind w:left="993" w:hanging="284"/>
        <w:jc w:val="both"/>
        <w:rPr>
          <w:sz w:val="28"/>
          <w:szCs w:val="28"/>
        </w:rPr>
      </w:pPr>
      <w:r>
        <w:rPr>
          <w:sz w:val="28"/>
          <w:szCs w:val="28"/>
        </w:rPr>
        <w:t xml:space="preserve">обучение экспертов (мастеров); </w:t>
      </w:r>
    </w:p>
    <w:p w:rsidR="00BD360D" w:rsidRDefault="00BD360D" w:rsidP="00BA3C1D">
      <w:pPr>
        <w:pStyle w:val="Default"/>
        <w:numPr>
          <w:ilvl w:val="0"/>
          <w:numId w:val="19"/>
        </w:numPr>
        <w:ind w:left="993" w:hanging="284"/>
        <w:jc w:val="both"/>
        <w:rPr>
          <w:sz w:val="28"/>
          <w:szCs w:val="28"/>
        </w:rPr>
      </w:pPr>
      <w:r>
        <w:rPr>
          <w:sz w:val="28"/>
          <w:szCs w:val="28"/>
        </w:rPr>
        <w:t xml:space="preserve">обновление производственного оборудования; </w:t>
      </w:r>
    </w:p>
    <w:p w:rsidR="00BD360D" w:rsidRDefault="00BD360D" w:rsidP="00BA3C1D">
      <w:pPr>
        <w:pStyle w:val="Default"/>
        <w:numPr>
          <w:ilvl w:val="0"/>
          <w:numId w:val="19"/>
        </w:numPr>
        <w:ind w:left="993" w:hanging="284"/>
        <w:jc w:val="both"/>
        <w:rPr>
          <w:sz w:val="28"/>
          <w:szCs w:val="28"/>
        </w:rPr>
      </w:pPr>
      <w:r>
        <w:rPr>
          <w:sz w:val="28"/>
          <w:szCs w:val="28"/>
        </w:rPr>
        <w:t xml:space="preserve">система оценки качества образования; </w:t>
      </w:r>
    </w:p>
    <w:p w:rsidR="00BD360D" w:rsidRDefault="00BD360D" w:rsidP="00BA3C1D">
      <w:pPr>
        <w:pStyle w:val="Default"/>
        <w:numPr>
          <w:ilvl w:val="0"/>
          <w:numId w:val="19"/>
        </w:numPr>
        <w:ind w:left="993" w:hanging="284"/>
        <w:jc w:val="both"/>
        <w:rPr>
          <w:sz w:val="28"/>
          <w:szCs w:val="28"/>
        </w:rPr>
      </w:pPr>
      <w:r>
        <w:rPr>
          <w:sz w:val="28"/>
          <w:szCs w:val="28"/>
        </w:rPr>
        <w:t xml:space="preserve">квалификационные характеристики WSI; </w:t>
      </w:r>
    </w:p>
    <w:p w:rsidR="00BD360D" w:rsidRDefault="00BD360D" w:rsidP="00BA3C1D">
      <w:pPr>
        <w:pStyle w:val="Default"/>
        <w:numPr>
          <w:ilvl w:val="0"/>
          <w:numId w:val="19"/>
        </w:numPr>
        <w:ind w:left="993" w:hanging="284"/>
        <w:jc w:val="both"/>
        <w:rPr>
          <w:sz w:val="28"/>
          <w:szCs w:val="28"/>
        </w:rPr>
      </w:pPr>
      <w:r>
        <w:rPr>
          <w:sz w:val="28"/>
          <w:szCs w:val="28"/>
        </w:rPr>
        <w:t xml:space="preserve">корректировка образовательных программ; </w:t>
      </w:r>
    </w:p>
    <w:p w:rsidR="00BD360D" w:rsidRDefault="00BD360D" w:rsidP="00BA3C1D">
      <w:pPr>
        <w:pStyle w:val="Default"/>
        <w:numPr>
          <w:ilvl w:val="0"/>
          <w:numId w:val="19"/>
        </w:numPr>
        <w:ind w:left="993" w:hanging="284"/>
        <w:jc w:val="both"/>
        <w:rPr>
          <w:sz w:val="28"/>
          <w:szCs w:val="28"/>
        </w:rPr>
      </w:pPr>
      <w:r>
        <w:rPr>
          <w:sz w:val="28"/>
          <w:szCs w:val="28"/>
        </w:rPr>
        <w:t xml:space="preserve">приглашение иностранных экспертов; </w:t>
      </w:r>
    </w:p>
    <w:p w:rsidR="008A6538" w:rsidRDefault="00BD360D" w:rsidP="00BA3C1D">
      <w:pPr>
        <w:pStyle w:val="Default"/>
        <w:numPr>
          <w:ilvl w:val="0"/>
          <w:numId w:val="19"/>
        </w:numPr>
        <w:ind w:left="993" w:hanging="284"/>
        <w:jc w:val="both"/>
        <w:rPr>
          <w:sz w:val="28"/>
          <w:szCs w:val="28"/>
        </w:rPr>
      </w:pPr>
      <w:r w:rsidRPr="008A6538">
        <w:rPr>
          <w:sz w:val="28"/>
          <w:szCs w:val="28"/>
        </w:rPr>
        <w:t xml:space="preserve">привлечение </w:t>
      </w:r>
      <w:proofErr w:type="spellStart"/>
      <w:proofErr w:type="gramStart"/>
      <w:r w:rsidRPr="008A6538">
        <w:rPr>
          <w:sz w:val="28"/>
          <w:szCs w:val="28"/>
        </w:rPr>
        <w:t>бизнес-партнеров</w:t>
      </w:r>
      <w:proofErr w:type="spellEnd"/>
      <w:proofErr w:type="gramEnd"/>
      <w:r w:rsidRPr="008A6538">
        <w:rPr>
          <w:sz w:val="28"/>
          <w:szCs w:val="28"/>
        </w:rPr>
        <w:t xml:space="preserve">; </w:t>
      </w:r>
    </w:p>
    <w:p w:rsidR="00BD360D" w:rsidRPr="008A6538" w:rsidRDefault="00BD360D" w:rsidP="00BA3C1D">
      <w:pPr>
        <w:pStyle w:val="Default"/>
        <w:numPr>
          <w:ilvl w:val="0"/>
          <w:numId w:val="19"/>
        </w:numPr>
        <w:ind w:left="993" w:hanging="284"/>
        <w:jc w:val="both"/>
        <w:rPr>
          <w:sz w:val="28"/>
          <w:szCs w:val="28"/>
        </w:rPr>
      </w:pPr>
      <w:r w:rsidRPr="008A6538">
        <w:rPr>
          <w:sz w:val="28"/>
          <w:szCs w:val="28"/>
        </w:rPr>
        <w:t xml:space="preserve">выявление лучших представителей профессий (компетенций) в возрасте до 22 лет для формирования региональной сборной WSR для участия в межрегиональных и национальных первенствах России. </w:t>
      </w:r>
    </w:p>
    <w:p w:rsidR="00BD360D" w:rsidRDefault="00BD360D" w:rsidP="00BA3C1D">
      <w:pPr>
        <w:pStyle w:val="Default"/>
        <w:ind w:firstLine="709"/>
        <w:jc w:val="both"/>
        <w:rPr>
          <w:sz w:val="28"/>
          <w:szCs w:val="28"/>
        </w:rPr>
      </w:pPr>
      <w:r>
        <w:rPr>
          <w:sz w:val="28"/>
          <w:szCs w:val="28"/>
        </w:rPr>
        <w:t xml:space="preserve">С помощью проведения чемпионатов WSR решается задача популяризации рабочих специальностей, привлечения молодых инициативных людей в рабочие профессии и специальности, повышение их престижа в обществе, привлечение целевой аудитории (школьников, родительской общественности, представителей бизнес сообщества, представителей органов регионального образования) в качестве зрителей. </w:t>
      </w:r>
    </w:p>
    <w:p w:rsidR="00BD360D" w:rsidRDefault="00BD360D" w:rsidP="00BA3C1D">
      <w:pPr>
        <w:pStyle w:val="Default"/>
        <w:ind w:firstLine="709"/>
        <w:jc w:val="both"/>
        <w:rPr>
          <w:sz w:val="28"/>
          <w:szCs w:val="28"/>
        </w:rPr>
      </w:pPr>
      <w:r>
        <w:rPr>
          <w:sz w:val="28"/>
          <w:szCs w:val="28"/>
        </w:rPr>
        <w:t>Ключевыми ценностями «</w:t>
      </w:r>
      <w:proofErr w:type="spellStart"/>
      <w:r>
        <w:rPr>
          <w:sz w:val="28"/>
          <w:szCs w:val="28"/>
        </w:rPr>
        <w:t>Worldskills</w:t>
      </w:r>
      <w:proofErr w:type="spellEnd"/>
      <w:r w:rsidR="00E02F28">
        <w:rPr>
          <w:sz w:val="28"/>
          <w:szCs w:val="28"/>
        </w:rPr>
        <w:t xml:space="preserve"> </w:t>
      </w:r>
      <w:proofErr w:type="spellStart"/>
      <w:r>
        <w:rPr>
          <w:sz w:val="28"/>
          <w:szCs w:val="28"/>
        </w:rPr>
        <w:t>International</w:t>
      </w:r>
      <w:proofErr w:type="spellEnd"/>
      <w:r>
        <w:rPr>
          <w:sz w:val="28"/>
          <w:szCs w:val="28"/>
        </w:rPr>
        <w:t xml:space="preserve">» являются целостность, то есть конкурсная часть по всем компетенциям проводиться в одно время и территориально в одном месте, информационная открытость, справедливость, партнерство и инновации. </w:t>
      </w:r>
    </w:p>
    <w:p w:rsidR="008A6538" w:rsidRDefault="008A6538" w:rsidP="00BA3C1D">
      <w:pPr>
        <w:widowControl w:val="0"/>
        <w:overflowPunct w:val="0"/>
        <w:autoSpaceDE w:val="0"/>
        <w:autoSpaceDN w:val="0"/>
        <w:adjustRightInd w:val="0"/>
        <w:ind w:firstLine="567"/>
        <w:jc w:val="both"/>
        <w:rPr>
          <w:sz w:val="28"/>
          <w:szCs w:val="28"/>
        </w:rPr>
      </w:pPr>
      <w:r>
        <w:rPr>
          <w:sz w:val="28"/>
          <w:szCs w:val="28"/>
        </w:rPr>
        <w:t xml:space="preserve">Подготовка молодых рабочих и региональной команды к участию в чемпионатах </w:t>
      </w:r>
      <w:proofErr w:type="spellStart"/>
      <w:r>
        <w:rPr>
          <w:sz w:val="28"/>
          <w:szCs w:val="28"/>
        </w:rPr>
        <w:t>WorldSkillsRussia</w:t>
      </w:r>
      <w:proofErr w:type="spellEnd"/>
      <w:r>
        <w:rPr>
          <w:sz w:val="28"/>
          <w:szCs w:val="28"/>
        </w:rPr>
        <w:t xml:space="preserve"> осуществляется в профессиональных образовательных организациях, специализированных центрах квалификаций, в образовательных организациях Смоленской области. Организация практических занятий на повышенном (олимпиадном) уровне проводятся на базе ОГБПОУ </w:t>
      </w:r>
      <w:proofErr w:type="spellStart"/>
      <w:r>
        <w:rPr>
          <w:sz w:val="28"/>
          <w:szCs w:val="28"/>
        </w:rPr>
        <w:t>СмолАПО</w:t>
      </w:r>
      <w:proofErr w:type="spellEnd"/>
      <w:r>
        <w:rPr>
          <w:sz w:val="28"/>
          <w:szCs w:val="28"/>
        </w:rPr>
        <w:t xml:space="preserve"> под руководством преподавателей образовательной организации, а также тренерами-преподавателями, обладающими достаточной профессиональной компетенцией (знаниями и опытом по компетенции </w:t>
      </w:r>
      <w:r w:rsidR="00C349B2">
        <w:rPr>
          <w:sz w:val="28"/>
          <w:szCs w:val="28"/>
        </w:rPr>
        <w:t>«</w:t>
      </w:r>
      <w:proofErr w:type="gramStart"/>
      <w:r w:rsidR="00450A10">
        <w:rPr>
          <w:sz w:val="28"/>
          <w:szCs w:val="28"/>
        </w:rPr>
        <w:t>ИТ</w:t>
      </w:r>
      <w:proofErr w:type="gramEnd"/>
      <w:r w:rsidR="00450A10">
        <w:rPr>
          <w:sz w:val="28"/>
          <w:szCs w:val="28"/>
        </w:rPr>
        <w:t xml:space="preserve"> - решения для бизнеса на платформе </w:t>
      </w:r>
      <w:r w:rsidR="00450A10" w:rsidRPr="00450A10">
        <w:rPr>
          <w:bCs/>
          <w:sz w:val="28"/>
          <w:szCs w:val="28"/>
        </w:rPr>
        <w:t>«1С Предприятие 8»</w:t>
      </w:r>
      <w:r w:rsidR="00C349B2">
        <w:rPr>
          <w:sz w:val="28"/>
          <w:szCs w:val="28"/>
        </w:rPr>
        <w:t>»</w:t>
      </w:r>
      <w:r>
        <w:rPr>
          <w:sz w:val="28"/>
          <w:szCs w:val="28"/>
        </w:rPr>
        <w:t xml:space="preserve">) для профессиональной подготовки участников. </w:t>
      </w:r>
    </w:p>
    <w:p w:rsidR="008A6538" w:rsidRDefault="008A6538" w:rsidP="00BA3C1D">
      <w:pPr>
        <w:widowControl w:val="0"/>
        <w:overflowPunct w:val="0"/>
        <w:autoSpaceDE w:val="0"/>
        <w:autoSpaceDN w:val="0"/>
        <w:adjustRightInd w:val="0"/>
        <w:ind w:firstLine="567"/>
        <w:jc w:val="both"/>
        <w:rPr>
          <w:sz w:val="28"/>
          <w:szCs w:val="28"/>
        </w:rPr>
      </w:pPr>
      <w:r>
        <w:rPr>
          <w:sz w:val="28"/>
          <w:szCs w:val="28"/>
        </w:rPr>
        <w:t xml:space="preserve">При подготовке к чемпионату изучаются термины и определения чемпионата </w:t>
      </w:r>
      <w:proofErr w:type="spellStart"/>
      <w:r>
        <w:rPr>
          <w:sz w:val="28"/>
          <w:szCs w:val="28"/>
        </w:rPr>
        <w:t>WorldSkillsRussia</w:t>
      </w:r>
      <w:proofErr w:type="spellEnd"/>
      <w:r>
        <w:rPr>
          <w:sz w:val="28"/>
          <w:szCs w:val="28"/>
        </w:rPr>
        <w:t xml:space="preserve">, регламент чемпионата WSR, конкурсные задания и критерии оценки. </w:t>
      </w:r>
    </w:p>
    <w:p w:rsidR="00BD360D" w:rsidRDefault="008A6538" w:rsidP="00BA3C1D">
      <w:pPr>
        <w:pStyle w:val="Default"/>
        <w:ind w:firstLine="709"/>
        <w:jc w:val="both"/>
        <w:rPr>
          <w:sz w:val="28"/>
          <w:szCs w:val="28"/>
        </w:rPr>
      </w:pPr>
      <w:r>
        <w:rPr>
          <w:sz w:val="28"/>
          <w:szCs w:val="28"/>
        </w:rPr>
        <w:t xml:space="preserve">Рассматриваются моменты организации подготовительного этапа работы участников, требования к организации рабочего места, подготовка рабочего места. Изучается </w:t>
      </w:r>
      <w:r w:rsidR="00937DFF">
        <w:rPr>
          <w:sz w:val="28"/>
          <w:szCs w:val="28"/>
        </w:rPr>
        <w:t>оборудование, программное обеспечение</w:t>
      </w:r>
      <w:r>
        <w:rPr>
          <w:sz w:val="28"/>
          <w:szCs w:val="28"/>
        </w:rPr>
        <w:t>, правила и нормы техники безопасности.</w:t>
      </w:r>
    </w:p>
    <w:p w:rsidR="00B70292" w:rsidRPr="006A263F" w:rsidRDefault="00BD360D" w:rsidP="00BA3C1D">
      <w:pPr>
        <w:ind w:firstLine="709"/>
        <w:jc w:val="both"/>
        <w:rPr>
          <w:sz w:val="28"/>
          <w:szCs w:val="28"/>
        </w:rPr>
      </w:pPr>
      <w:proofErr w:type="gramStart"/>
      <w:r w:rsidRPr="006A263F">
        <w:rPr>
          <w:sz w:val="28"/>
          <w:szCs w:val="28"/>
        </w:rPr>
        <w:lastRenderedPageBreak/>
        <w:t xml:space="preserve">Программа </w:t>
      </w:r>
      <w:r w:rsidRPr="006A263F">
        <w:rPr>
          <w:rFonts w:eastAsiaTheme="minorHAnsi"/>
          <w:color w:val="000000"/>
          <w:sz w:val="28"/>
          <w:szCs w:val="28"/>
          <w:lang w:eastAsia="en-US"/>
        </w:rPr>
        <w:t xml:space="preserve">подготовки обучающихся к участию в чемпионатах </w:t>
      </w:r>
      <w:proofErr w:type="spellStart"/>
      <w:r w:rsidRPr="006A263F">
        <w:rPr>
          <w:rFonts w:eastAsiaTheme="minorHAnsi"/>
          <w:color w:val="000000"/>
          <w:sz w:val="28"/>
          <w:szCs w:val="28"/>
          <w:lang w:eastAsia="en-US"/>
        </w:rPr>
        <w:t>WorldSkillsRussia</w:t>
      </w:r>
      <w:proofErr w:type="spellEnd"/>
      <w:r w:rsidRPr="006A263F">
        <w:rPr>
          <w:rFonts w:eastAsiaTheme="minorHAnsi"/>
          <w:color w:val="000000"/>
          <w:sz w:val="28"/>
          <w:szCs w:val="28"/>
          <w:lang w:eastAsia="en-US"/>
        </w:rPr>
        <w:t xml:space="preserve"> по компетенции «</w:t>
      </w:r>
      <w:proofErr w:type="spellStart"/>
      <w:r w:rsidR="00E02F28">
        <w:rPr>
          <w:sz w:val="28"/>
          <w:szCs w:val="28"/>
        </w:rPr>
        <w:t>ИТ-решения</w:t>
      </w:r>
      <w:proofErr w:type="spellEnd"/>
      <w:r w:rsidR="00E02F28">
        <w:rPr>
          <w:sz w:val="28"/>
          <w:szCs w:val="28"/>
        </w:rPr>
        <w:t xml:space="preserve"> для бизнеса на платформе «1С Предприятие 8</w:t>
      </w:r>
      <w:r w:rsidR="008A6538" w:rsidRPr="006A263F">
        <w:rPr>
          <w:sz w:val="28"/>
          <w:szCs w:val="28"/>
        </w:rPr>
        <w:t>»</w:t>
      </w:r>
      <w:r w:rsidR="00E02F28">
        <w:rPr>
          <w:sz w:val="28"/>
          <w:szCs w:val="28"/>
        </w:rPr>
        <w:t xml:space="preserve"> </w:t>
      </w:r>
      <w:r w:rsidRPr="006A263F">
        <w:rPr>
          <w:sz w:val="28"/>
          <w:szCs w:val="28"/>
        </w:rPr>
        <w:t>может быть  сопряжена с  дисциплинами и профессиональными модулями ФГОС СПО общего гуманитарного, социально-экономического, математического, общего естественнонаучного и профессионального циклов</w:t>
      </w:r>
      <w:r w:rsidR="00F72FFE" w:rsidRPr="006A263F">
        <w:rPr>
          <w:sz w:val="28"/>
          <w:szCs w:val="28"/>
        </w:rPr>
        <w:t>.</w:t>
      </w:r>
      <w:proofErr w:type="gramEnd"/>
    </w:p>
    <w:p w:rsidR="008A6538" w:rsidRDefault="008A6538" w:rsidP="00BA3C1D">
      <w:pPr>
        <w:tabs>
          <w:tab w:val="left" w:pos="4155"/>
        </w:tabs>
        <w:ind w:firstLine="709"/>
        <w:jc w:val="both"/>
        <w:rPr>
          <w:b/>
          <w:bCs/>
          <w:sz w:val="28"/>
          <w:szCs w:val="28"/>
        </w:rPr>
      </w:pPr>
    </w:p>
    <w:p w:rsidR="00BD360D" w:rsidRDefault="00BD360D" w:rsidP="00BA3C1D">
      <w:pPr>
        <w:tabs>
          <w:tab w:val="left" w:pos="4155"/>
        </w:tabs>
        <w:ind w:firstLine="709"/>
        <w:jc w:val="both"/>
        <w:rPr>
          <w:sz w:val="28"/>
          <w:szCs w:val="28"/>
        </w:rPr>
      </w:pPr>
      <w:r>
        <w:rPr>
          <w:b/>
          <w:bCs/>
          <w:sz w:val="28"/>
          <w:szCs w:val="28"/>
        </w:rPr>
        <w:t xml:space="preserve">Целевая аудитория: </w:t>
      </w:r>
      <w:r>
        <w:rPr>
          <w:sz w:val="28"/>
          <w:szCs w:val="28"/>
        </w:rPr>
        <w:t>обучающиеся средних профессиональных образовательных организаций и молодые работающие профессионалы, добившиеся высоких результатов в трудовой деятельности в возрасте от 16 до 22 лет.</w:t>
      </w:r>
    </w:p>
    <w:p w:rsidR="00BD360D" w:rsidRDefault="00BD360D" w:rsidP="00F72FFE">
      <w:pPr>
        <w:pStyle w:val="Default"/>
        <w:ind w:firstLine="709"/>
        <w:jc w:val="both"/>
        <w:rPr>
          <w:sz w:val="28"/>
          <w:szCs w:val="28"/>
        </w:rPr>
      </w:pPr>
      <w:r>
        <w:rPr>
          <w:b/>
          <w:bCs/>
          <w:sz w:val="28"/>
          <w:szCs w:val="28"/>
        </w:rPr>
        <w:t xml:space="preserve">Место проведения занятий: </w:t>
      </w:r>
    </w:p>
    <w:p w:rsidR="00C033E3" w:rsidRPr="00C033E3" w:rsidRDefault="00C033E3" w:rsidP="00C033E3">
      <w:pPr>
        <w:pStyle w:val="Default"/>
        <w:numPr>
          <w:ilvl w:val="0"/>
          <w:numId w:val="15"/>
        </w:numPr>
        <w:spacing w:after="55"/>
        <w:ind w:left="1134" w:hanging="425"/>
        <w:jc w:val="both"/>
        <w:rPr>
          <w:sz w:val="28"/>
          <w:szCs w:val="28"/>
        </w:rPr>
      </w:pPr>
      <w:r w:rsidRPr="00C033E3">
        <w:rPr>
          <w:sz w:val="28"/>
          <w:szCs w:val="28"/>
        </w:rPr>
        <w:t xml:space="preserve">профессиональные образовательные организации, </w:t>
      </w:r>
    </w:p>
    <w:p w:rsidR="00BD360D" w:rsidRDefault="00C033E3" w:rsidP="00C033E3">
      <w:pPr>
        <w:pStyle w:val="Default"/>
        <w:numPr>
          <w:ilvl w:val="0"/>
          <w:numId w:val="15"/>
        </w:numPr>
        <w:spacing w:after="55"/>
        <w:ind w:left="1134" w:hanging="425"/>
        <w:jc w:val="both"/>
        <w:rPr>
          <w:sz w:val="28"/>
          <w:szCs w:val="28"/>
        </w:rPr>
      </w:pPr>
      <w:r w:rsidRPr="00C033E3">
        <w:rPr>
          <w:sz w:val="28"/>
          <w:szCs w:val="28"/>
        </w:rPr>
        <w:t>тренировочная база специализированного центра квалификации «</w:t>
      </w:r>
      <w:r w:rsidR="00E02F28" w:rsidRPr="006A263F">
        <w:rPr>
          <w:sz w:val="28"/>
          <w:szCs w:val="28"/>
        </w:rPr>
        <w:t>«</w:t>
      </w:r>
      <w:proofErr w:type="spellStart"/>
      <w:r w:rsidR="00E02F28">
        <w:rPr>
          <w:sz w:val="28"/>
          <w:szCs w:val="28"/>
        </w:rPr>
        <w:t>ИТ-решения</w:t>
      </w:r>
      <w:proofErr w:type="spellEnd"/>
      <w:r w:rsidR="00E02F28">
        <w:rPr>
          <w:sz w:val="28"/>
          <w:szCs w:val="28"/>
        </w:rPr>
        <w:t xml:space="preserve"> для бизнеса на платформе «1С Предприятие 8</w:t>
      </w:r>
      <w:r w:rsidR="00E02F28" w:rsidRPr="006A263F">
        <w:rPr>
          <w:sz w:val="28"/>
          <w:szCs w:val="28"/>
        </w:rPr>
        <w:t>»</w:t>
      </w:r>
      <w:r w:rsidRPr="00C033E3">
        <w:rPr>
          <w:sz w:val="28"/>
          <w:szCs w:val="28"/>
        </w:rPr>
        <w:t>».</w:t>
      </w:r>
    </w:p>
    <w:p w:rsidR="00BD360D" w:rsidRPr="00F507E9" w:rsidRDefault="00BD360D" w:rsidP="00F72FFE">
      <w:pPr>
        <w:pStyle w:val="Default"/>
        <w:spacing w:after="55"/>
        <w:ind w:firstLine="709"/>
        <w:jc w:val="both"/>
        <w:rPr>
          <w:b/>
          <w:sz w:val="28"/>
          <w:szCs w:val="28"/>
        </w:rPr>
      </w:pPr>
      <w:r w:rsidRPr="00F507E9">
        <w:rPr>
          <w:b/>
          <w:sz w:val="28"/>
          <w:szCs w:val="28"/>
        </w:rPr>
        <w:t>Цели занятий:</w:t>
      </w:r>
    </w:p>
    <w:p w:rsidR="00BD360D" w:rsidRDefault="00BD360D" w:rsidP="00C033E3">
      <w:pPr>
        <w:pStyle w:val="Default"/>
        <w:numPr>
          <w:ilvl w:val="0"/>
          <w:numId w:val="15"/>
        </w:numPr>
        <w:spacing w:after="55"/>
        <w:ind w:left="1134" w:hanging="425"/>
        <w:jc w:val="both"/>
        <w:rPr>
          <w:sz w:val="28"/>
          <w:szCs w:val="28"/>
        </w:rPr>
      </w:pPr>
      <w:r>
        <w:rPr>
          <w:sz w:val="28"/>
          <w:szCs w:val="28"/>
        </w:rPr>
        <w:t>формирование новых практических навыков в рамках компетенции «</w:t>
      </w:r>
      <w:r w:rsidR="00E02F28" w:rsidRPr="006A263F">
        <w:rPr>
          <w:sz w:val="28"/>
          <w:szCs w:val="28"/>
        </w:rPr>
        <w:t>«</w:t>
      </w:r>
      <w:proofErr w:type="spellStart"/>
      <w:r w:rsidR="00E02F28">
        <w:rPr>
          <w:sz w:val="28"/>
          <w:szCs w:val="28"/>
        </w:rPr>
        <w:t>ИТ-решения</w:t>
      </w:r>
      <w:proofErr w:type="spellEnd"/>
      <w:r w:rsidR="00E02F28">
        <w:rPr>
          <w:sz w:val="28"/>
          <w:szCs w:val="28"/>
        </w:rPr>
        <w:t xml:space="preserve"> для бизнеса на платформе «1С Предприятие 8</w:t>
      </w:r>
      <w:r w:rsidR="00E02F28" w:rsidRPr="006A263F">
        <w:rPr>
          <w:sz w:val="28"/>
          <w:szCs w:val="28"/>
        </w:rPr>
        <w:t>»</w:t>
      </w:r>
      <w:r>
        <w:rPr>
          <w:sz w:val="28"/>
          <w:szCs w:val="28"/>
        </w:rPr>
        <w:t xml:space="preserve">»; </w:t>
      </w:r>
    </w:p>
    <w:p w:rsidR="00BD360D" w:rsidRDefault="00BD360D" w:rsidP="00C033E3">
      <w:pPr>
        <w:pStyle w:val="Default"/>
        <w:numPr>
          <w:ilvl w:val="0"/>
          <w:numId w:val="15"/>
        </w:numPr>
        <w:spacing w:after="55"/>
        <w:ind w:left="1134" w:hanging="425"/>
        <w:jc w:val="both"/>
        <w:rPr>
          <w:sz w:val="28"/>
          <w:szCs w:val="28"/>
        </w:rPr>
      </w:pPr>
      <w:r>
        <w:rPr>
          <w:sz w:val="28"/>
          <w:szCs w:val="28"/>
        </w:rPr>
        <w:t>ознакомление с организацией и производственными технологиями современного производства в рамках компетенции «</w:t>
      </w:r>
      <w:r w:rsidR="00E02F28" w:rsidRPr="006A263F">
        <w:rPr>
          <w:sz w:val="28"/>
          <w:szCs w:val="28"/>
        </w:rPr>
        <w:t>«</w:t>
      </w:r>
      <w:proofErr w:type="spellStart"/>
      <w:r w:rsidR="00E02F28">
        <w:rPr>
          <w:sz w:val="28"/>
          <w:szCs w:val="28"/>
        </w:rPr>
        <w:t>ИТ-решения</w:t>
      </w:r>
      <w:proofErr w:type="spellEnd"/>
      <w:r w:rsidR="00E02F28">
        <w:rPr>
          <w:sz w:val="28"/>
          <w:szCs w:val="28"/>
        </w:rPr>
        <w:t xml:space="preserve"> для бизнеса на платформе «1С Предприятие 8</w:t>
      </w:r>
      <w:r w:rsidR="00E02F28" w:rsidRPr="006A263F">
        <w:rPr>
          <w:sz w:val="28"/>
          <w:szCs w:val="28"/>
        </w:rPr>
        <w:t>»</w:t>
      </w:r>
    </w:p>
    <w:p w:rsidR="00BD360D" w:rsidRDefault="00BD360D" w:rsidP="00C033E3">
      <w:pPr>
        <w:pStyle w:val="Default"/>
        <w:numPr>
          <w:ilvl w:val="0"/>
          <w:numId w:val="15"/>
        </w:numPr>
        <w:spacing w:after="55"/>
        <w:ind w:left="1134" w:hanging="425"/>
        <w:jc w:val="both"/>
        <w:rPr>
          <w:sz w:val="28"/>
          <w:szCs w:val="28"/>
        </w:rPr>
      </w:pPr>
      <w:r>
        <w:rPr>
          <w:sz w:val="28"/>
          <w:szCs w:val="28"/>
        </w:rPr>
        <w:t xml:space="preserve">предоставление возможности принять практическое участие в производственных процессах на современных предприятиях; </w:t>
      </w:r>
    </w:p>
    <w:p w:rsidR="00BD360D" w:rsidRDefault="00BD360D" w:rsidP="00C033E3">
      <w:pPr>
        <w:pStyle w:val="Default"/>
        <w:numPr>
          <w:ilvl w:val="0"/>
          <w:numId w:val="15"/>
        </w:numPr>
        <w:spacing w:after="55"/>
        <w:ind w:left="1134" w:hanging="425"/>
        <w:jc w:val="both"/>
        <w:rPr>
          <w:sz w:val="28"/>
          <w:szCs w:val="28"/>
        </w:rPr>
      </w:pPr>
      <w:r>
        <w:rPr>
          <w:sz w:val="28"/>
          <w:szCs w:val="28"/>
        </w:rPr>
        <w:t xml:space="preserve">формирование </w:t>
      </w:r>
      <w:proofErr w:type="spellStart"/>
      <w:r>
        <w:rPr>
          <w:sz w:val="28"/>
          <w:szCs w:val="28"/>
        </w:rPr>
        <w:t>softskills</w:t>
      </w:r>
      <w:proofErr w:type="spellEnd"/>
      <w:r>
        <w:rPr>
          <w:sz w:val="28"/>
          <w:szCs w:val="28"/>
        </w:rPr>
        <w:t xml:space="preserve"> (через тренинги по мотивации, лидерству, работе в команде, управлению временем, проведению презентаций, личному развитию и т.д.);</w:t>
      </w:r>
    </w:p>
    <w:p w:rsidR="00C033E3" w:rsidRDefault="00C033E3" w:rsidP="00C033E3">
      <w:pPr>
        <w:pStyle w:val="Default"/>
        <w:numPr>
          <w:ilvl w:val="0"/>
          <w:numId w:val="15"/>
        </w:numPr>
        <w:spacing w:after="55"/>
        <w:ind w:left="1134" w:hanging="425"/>
        <w:jc w:val="both"/>
        <w:rPr>
          <w:sz w:val="28"/>
          <w:szCs w:val="28"/>
        </w:rPr>
      </w:pPr>
      <w:r w:rsidRPr="00140E46">
        <w:rPr>
          <w:sz w:val="28"/>
          <w:szCs w:val="28"/>
        </w:rPr>
        <w:t>ознакомление с требованиями, правилами, условиями и основными понятиями WSR</w:t>
      </w:r>
      <w:r>
        <w:rPr>
          <w:sz w:val="28"/>
          <w:szCs w:val="28"/>
        </w:rPr>
        <w:t>;</w:t>
      </w:r>
    </w:p>
    <w:p w:rsidR="00BD360D" w:rsidRDefault="00BD360D" w:rsidP="00C033E3">
      <w:pPr>
        <w:pStyle w:val="Default"/>
        <w:numPr>
          <w:ilvl w:val="0"/>
          <w:numId w:val="15"/>
        </w:numPr>
        <w:spacing w:after="55"/>
        <w:ind w:left="1134" w:hanging="425"/>
        <w:jc w:val="both"/>
        <w:rPr>
          <w:sz w:val="28"/>
          <w:szCs w:val="28"/>
        </w:rPr>
      </w:pPr>
      <w:r>
        <w:rPr>
          <w:sz w:val="28"/>
          <w:szCs w:val="28"/>
        </w:rPr>
        <w:t>осуществление профессионально-прикладной физической подготовки по компетенции «</w:t>
      </w:r>
      <w:r w:rsidR="00E02F28" w:rsidRPr="006A263F">
        <w:rPr>
          <w:sz w:val="28"/>
          <w:szCs w:val="28"/>
        </w:rPr>
        <w:t>«</w:t>
      </w:r>
      <w:proofErr w:type="spellStart"/>
      <w:r w:rsidR="00E02F28">
        <w:rPr>
          <w:sz w:val="28"/>
          <w:szCs w:val="28"/>
        </w:rPr>
        <w:t>ИТ-решения</w:t>
      </w:r>
      <w:proofErr w:type="spellEnd"/>
      <w:r w:rsidR="00E02F28">
        <w:rPr>
          <w:sz w:val="28"/>
          <w:szCs w:val="28"/>
        </w:rPr>
        <w:t xml:space="preserve"> для бизнеса на платформе «1С Предприятие 8</w:t>
      </w:r>
      <w:r w:rsidR="00E02F28" w:rsidRPr="006A263F">
        <w:rPr>
          <w:sz w:val="28"/>
          <w:szCs w:val="28"/>
        </w:rPr>
        <w:t>»</w:t>
      </w:r>
      <w:r>
        <w:rPr>
          <w:sz w:val="28"/>
          <w:szCs w:val="28"/>
        </w:rPr>
        <w:t>».</w:t>
      </w:r>
    </w:p>
    <w:p w:rsidR="00BD360D" w:rsidRDefault="00BD360D" w:rsidP="00F72FFE">
      <w:pPr>
        <w:pStyle w:val="Default"/>
        <w:spacing w:after="55"/>
        <w:ind w:firstLine="709"/>
        <w:jc w:val="both"/>
        <w:rPr>
          <w:b/>
          <w:sz w:val="28"/>
          <w:szCs w:val="28"/>
        </w:rPr>
      </w:pPr>
      <w:r w:rsidRPr="00AE214D">
        <w:rPr>
          <w:b/>
          <w:sz w:val="28"/>
          <w:szCs w:val="28"/>
        </w:rPr>
        <w:t>Планируемые результаты:</w:t>
      </w:r>
    </w:p>
    <w:p w:rsidR="00BD360D" w:rsidRDefault="00BD360D" w:rsidP="00F72FFE">
      <w:pPr>
        <w:pStyle w:val="Default"/>
        <w:spacing w:after="55"/>
        <w:ind w:firstLine="709"/>
        <w:jc w:val="both"/>
        <w:rPr>
          <w:sz w:val="28"/>
          <w:szCs w:val="28"/>
        </w:rPr>
      </w:pPr>
      <w:r w:rsidRPr="00AE214D">
        <w:rPr>
          <w:sz w:val="28"/>
          <w:szCs w:val="28"/>
        </w:rPr>
        <w:t>С целью овладения указанным видом профессиональной</w:t>
      </w:r>
      <w:r>
        <w:rPr>
          <w:sz w:val="28"/>
          <w:szCs w:val="28"/>
        </w:rPr>
        <w:t xml:space="preserve"> деятельности и соответствующими профессиональными компетенциями </w:t>
      </w:r>
      <w:proofErr w:type="gramStart"/>
      <w:r>
        <w:rPr>
          <w:sz w:val="28"/>
          <w:szCs w:val="28"/>
        </w:rPr>
        <w:t>обучающийся</w:t>
      </w:r>
      <w:proofErr w:type="gramEnd"/>
      <w:r>
        <w:rPr>
          <w:sz w:val="28"/>
          <w:szCs w:val="28"/>
        </w:rPr>
        <w:t xml:space="preserve"> в ходе освоения программы должен:</w:t>
      </w:r>
    </w:p>
    <w:p w:rsidR="00BD360D" w:rsidRPr="00AE214D" w:rsidRDefault="00BD360D" w:rsidP="00F72FFE">
      <w:pPr>
        <w:pStyle w:val="Default"/>
        <w:spacing w:after="55"/>
        <w:ind w:firstLine="709"/>
        <w:jc w:val="both"/>
        <w:rPr>
          <w:b/>
          <w:sz w:val="28"/>
          <w:szCs w:val="28"/>
        </w:rPr>
      </w:pPr>
      <w:r w:rsidRPr="00AE214D">
        <w:rPr>
          <w:b/>
          <w:sz w:val="28"/>
          <w:szCs w:val="28"/>
        </w:rPr>
        <w:t>уметь:</w:t>
      </w:r>
    </w:p>
    <w:p w:rsidR="009D3F7E" w:rsidRDefault="00E02F28" w:rsidP="00897FFC">
      <w:pPr>
        <w:pStyle w:val="Default"/>
        <w:numPr>
          <w:ilvl w:val="0"/>
          <w:numId w:val="22"/>
        </w:numPr>
        <w:tabs>
          <w:tab w:val="left" w:pos="993"/>
        </w:tabs>
        <w:spacing w:after="55"/>
        <w:ind w:left="0" w:firstLine="851"/>
        <w:jc w:val="both"/>
        <w:rPr>
          <w:sz w:val="28"/>
          <w:szCs w:val="28"/>
        </w:rPr>
      </w:pPr>
      <w:r>
        <w:rPr>
          <w:sz w:val="28"/>
          <w:szCs w:val="28"/>
        </w:rPr>
        <w:t xml:space="preserve"> </w:t>
      </w:r>
      <w:r w:rsidR="009D3F7E" w:rsidRPr="009D3F7E">
        <w:rPr>
          <w:sz w:val="28"/>
          <w:szCs w:val="28"/>
        </w:rPr>
        <w:t>Использовать системный анализ:</w:t>
      </w:r>
    </w:p>
    <w:p w:rsidR="00A97815" w:rsidRDefault="009D3F7E" w:rsidP="009D3F7E">
      <w:pPr>
        <w:pStyle w:val="Default"/>
        <w:tabs>
          <w:tab w:val="left" w:pos="993"/>
        </w:tabs>
        <w:spacing w:after="55"/>
        <w:ind w:left="851"/>
        <w:jc w:val="both"/>
        <w:rPr>
          <w:sz w:val="28"/>
          <w:szCs w:val="28"/>
        </w:rPr>
      </w:pPr>
      <w:r w:rsidRPr="009D3F7E">
        <w:rPr>
          <w:sz w:val="28"/>
          <w:szCs w:val="28"/>
        </w:rPr>
        <w:t xml:space="preserve"> </w:t>
      </w:r>
      <w:proofErr w:type="gramStart"/>
      <w:r w:rsidRPr="009D3F7E">
        <w:rPr>
          <w:sz w:val="28"/>
          <w:szCs w:val="28"/>
        </w:rPr>
        <w:t xml:space="preserve">- средства моделирования и анализа (например, диаграммы (схемы), описания (инструкции), описание действующего субъекта (актер), диаграммы вариантов использования, пакетов (в </w:t>
      </w:r>
      <w:proofErr w:type="spellStart"/>
      <w:r w:rsidRPr="009D3F7E">
        <w:rPr>
          <w:sz w:val="28"/>
          <w:szCs w:val="28"/>
        </w:rPr>
        <w:t>Java</w:t>
      </w:r>
      <w:proofErr w:type="spellEnd"/>
      <w:r w:rsidRPr="009D3F7E">
        <w:rPr>
          <w:sz w:val="28"/>
          <w:szCs w:val="28"/>
        </w:rPr>
        <w:t xml:space="preserve"> - группа классов, объявленных с ключевым словом </w:t>
      </w:r>
      <w:proofErr w:type="spellStart"/>
      <w:r w:rsidRPr="009D3F7E">
        <w:rPr>
          <w:sz w:val="28"/>
          <w:szCs w:val="28"/>
        </w:rPr>
        <w:t>package</w:t>
      </w:r>
      <w:proofErr w:type="spellEnd"/>
      <w:r w:rsidRPr="009D3F7E">
        <w:rPr>
          <w:sz w:val="28"/>
          <w:szCs w:val="28"/>
        </w:rPr>
        <w:t xml:space="preserve">, являющаяся единицей доступа) </w:t>
      </w:r>
      <w:proofErr w:type="gramEnd"/>
    </w:p>
    <w:p w:rsidR="00A97815" w:rsidRDefault="009D3F7E" w:rsidP="009D3F7E">
      <w:pPr>
        <w:pStyle w:val="Default"/>
        <w:tabs>
          <w:tab w:val="left" w:pos="993"/>
        </w:tabs>
        <w:spacing w:after="55"/>
        <w:ind w:left="851"/>
        <w:jc w:val="both"/>
        <w:rPr>
          <w:sz w:val="28"/>
          <w:szCs w:val="28"/>
        </w:rPr>
      </w:pPr>
      <w:proofErr w:type="gramStart"/>
      <w:r w:rsidRPr="009D3F7E">
        <w:rPr>
          <w:sz w:val="28"/>
          <w:szCs w:val="28"/>
        </w:rPr>
        <w:lastRenderedPageBreak/>
        <w:t>- структурное моделирование и анализ (например, объект, класс, доминирующий класс, диаграмма (схема);</w:t>
      </w:r>
      <w:proofErr w:type="gramEnd"/>
    </w:p>
    <w:p w:rsidR="00A97815" w:rsidRDefault="009D3F7E" w:rsidP="009D3F7E">
      <w:pPr>
        <w:pStyle w:val="Default"/>
        <w:tabs>
          <w:tab w:val="left" w:pos="993"/>
        </w:tabs>
        <w:spacing w:after="55"/>
        <w:ind w:left="851"/>
        <w:jc w:val="both"/>
        <w:rPr>
          <w:sz w:val="28"/>
          <w:szCs w:val="28"/>
        </w:rPr>
      </w:pPr>
      <w:r w:rsidRPr="009D3F7E">
        <w:rPr>
          <w:sz w:val="28"/>
          <w:szCs w:val="28"/>
        </w:rPr>
        <w:t xml:space="preserve"> - динамическое моделирование и анализ (например, циклограмма, схема взаимодействия, диаграмма состояний, диаграмма деятельности);</w:t>
      </w:r>
    </w:p>
    <w:p w:rsidR="00A97815" w:rsidRDefault="009D3F7E" w:rsidP="009D3F7E">
      <w:pPr>
        <w:pStyle w:val="Default"/>
        <w:tabs>
          <w:tab w:val="left" w:pos="993"/>
        </w:tabs>
        <w:spacing w:after="55"/>
        <w:ind w:left="851"/>
        <w:jc w:val="both"/>
        <w:rPr>
          <w:sz w:val="28"/>
          <w:szCs w:val="28"/>
        </w:rPr>
      </w:pPr>
      <w:r w:rsidRPr="009D3F7E">
        <w:rPr>
          <w:sz w:val="28"/>
          <w:szCs w:val="28"/>
        </w:rPr>
        <w:t xml:space="preserve"> - инструменты моделирования и методы (например, диаграмма сущностей и связей, нормализация (стандартизация), словарь данных; </w:t>
      </w:r>
    </w:p>
    <w:p w:rsidR="00A97815" w:rsidRDefault="009D3F7E" w:rsidP="00A97815">
      <w:pPr>
        <w:pStyle w:val="Default"/>
        <w:numPr>
          <w:ilvl w:val="0"/>
          <w:numId w:val="22"/>
        </w:numPr>
        <w:tabs>
          <w:tab w:val="left" w:pos="993"/>
        </w:tabs>
        <w:spacing w:after="55"/>
        <w:ind w:left="0" w:firstLine="851"/>
        <w:jc w:val="both"/>
        <w:rPr>
          <w:sz w:val="28"/>
          <w:szCs w:val="28"/>
        </w:rPr>
      </w:pPr>
      <w:r w:rsidRPr="009D3F7E">
        <w:rPr>
          <w:sz w:val="28"/>
          <w:szCs w:val="28"/>
        </w:rPr>
        <w:t>Проектирование системы на основе:</w:t>
      </w:r>
    </w:p>
    <w:p w:rsidR="00A97815" w:rsidRDefault="009D3F7E" w:rsidP="00A97815">
      <w:pPr>
        <w:pStyle w:val="Default"/>
        <w:tabs>
          <w:tab w:val="left" w:pos="993"/>
        </w:tabs>
        <w:spacing w:after="55"/>
        <w:ind w:left="851"/>
        <w:jc w:val="both"/>
        <w:rPr>
          <w:sz w:val="28"/>
          <w:szCs w:val="28"/>
        </w:rPr>
      </w:pPr>
      <w:r w:rsidRPr="009D3F7E">
        <w:rPr>
          <w:sz w:val="28"/>
          <w:szCs w:val="28"/>
        </w:rPr>
        <w:t xml:space="preserve"> - диаграммы классов, диаграммы последовательности, диаграммы состояний, диаграммы деятельности</w:t>
      </w:r>
      <w:r w:rsidR="00A97815" w:rsidRPr="009D3F7E">
        <w:rPr>
          <w:sz w:val="28"/>
          <w:szCs w:val="28"/>
        </w:rPr>
        <w:t>;</w:t>
      </w:r>
    </w:p>
    <w:p w:rsidR="00A97815" w:rsidRDefault="009D3F7E" w:rsidP="00A97815">
      <w:pPr>
        <w:pStyle w:val="Default"/>
        <w:tabs>
          <w:tab w:val="left" w:pos="993"/>
        </w:tabs>
        <w:spacing w:after="55"/>
        <w:ind w:left="851"/>
        <w:jc w:val="both"/>
        <w:rPr>
          <w:sz w:val="28"/>
          <w:szCs w:val="28"/>
        </w:rPr>
      </w:pPr>
      <w:r w:rsidRPr="009D3F7E">
        <w:rPr>
          <w:sz w:val="28"/>
          <w:szCs w:val="28"/>
        </w:rPr>
        <w:t xml:space="preserve"> - описания объекта и пакета;</w:t>
      </w:r>
    </w:p>
    <w:p w:rsidR="00A97815" w:rsidRDefault="009D3F7E" w:rsidP="00A97815">
      <w:pPr>
        <w:pStyle w:val="Default"/>
        <w:tabs>
          <w:tab w:val="left" w:pos="993"/>
        </w:tabs>
        <w:spacing w:after="55"/>
        <w:ind w:left="851"/>
        <w:jc w:val="both"/>
        <w:rPr>
          <w:sz w:val="28"/>
          <w:szCs w:val="28"/>
        </w:rPr>
      </w:pPr>
      <w:r w:rsidRPr="009D3F7E">
        <w:rPr>
          <w:sz w:val="28"/>
          <w:szCs w:val="28"/>
        </w:rPr>
        <w:t xml:space="preserve"> - схемы реляционной или объектной базы данных; </w:t>
      </w:r>
    </w:p>
    <w:p w:rsidR="00A97815" w:rsidRDefault="009D3F7E" w:rsidP="00A97815">
      <w:pPr>
        <w:pStyle w:val="Default"/>
        <w:tabs>
          <w:tab w:val="left" w:pos="993"/>
        </w:tabs>
        <w:spacing w:after="55"/>
        <w:ind w:left="851"/>
        <w:jc w:val="both"/>
        <w:rPr>
          <w:sz w:val="28"/>
          <w:szCs w:val="28"/>
        </w:rPr>
      </w:pPr>
      <w:r w:rsidRPr="009D3F7E">
        <w:rPr>
          <w:sz w:val="28"/>
          <w:szCs w:val="28"/>
        </w:rPr>
        <w:t xml:space="preserve">- структуры человеко-машинного интерфейса; </w:t>
      </w:r>
    </w:p>
    <w:p w:rsidR="00A97815" w:rsidRDefault="009D3F7E" w:rsidP="00A97815">
      <w:pPr>
        <w:pStyle w:val="Default"/>
        <w:tabs>
          <w:tab w:val="left" w:pos="993"/>
        </w:tabs>
        <w:spacing w:after="55"/>
        <w:ind w:left="851"/>
        <w:jc w:val="both"/>
        <w:rPr>
          <w:sz w:val="28"/>
          <w:szCs w:val="28"/>
        </w:rPr>
      </w:pPr>
      <w:r w:rsidRPr="009D3F7E">
        <w:rPr>
          <w:sz w:val="28"/>
          <w:szCs w:val="28"/>
        </w:rPr>
        <w:t>- средств безопасности и контроля;</w:t>
      </w:r>
    </w:p>
    <w:p w:rsidR="009D3F7E" w:rsidRDefault="009D3F7E" w:rsidP="00A97815">
      <w:pPr>
        <w:pStyle w:val="Default"/>
        <w:tabs>
          <w:tab w:val="left" w:pos="993"/>
        </w:tabs>
        <w:spacing w:after="55"/>
        <w:ind w:left="851"/>
        <w:jc w:val="both"/>
        <w:rPr>
          <w:sz w:val="28"/>
          <w:szCs w:val="28"/>
        </w:rPr>
      </w:pPr>
      <w:r w:rsidRPr="009D3F7E">
        <w:rPr>
          <w:sz w:val="28"/>
          <w:szCs w:val="28"/>
        </w:rPr>
        <w:t xml:space="preserve"> - структуры многозвенного приложения.</w:t>
      </w:r>
    </w:p>
    <w:p w:rsidR="009026F5" w:rsidRPr="009026F5" w:rsidRDefault="009026F5" w:rsidP="009026F5">
      <w:pPr>
        <w:pStyle w:val="Default"/>
        <w:numPr>
          <w:ilvl w:val="0"/>
          <w:numId w:val="22"/>
        </w:numPr>
        <w:tabs>
          <w:tab w:val="left" w:pos="993"/>
        </w:tabs>
        <w:spacing w:after="55"/>
        <w:ind w:left="0" w:firstLine="851"/>
        <w:jc w:val="both"/>
        <w:rPr>
          <w:sz w:val="28"/>
          <w:szCs w:val="28"/>
        </w:rPr>
      </w:pPr>
      <w:r w:rsidRPr="009026F5">
        <w:rPr>
          <w:sz w:val="28"/>
          <w:szCs w:val="28"/>
        </w:rPr>
        <w:t>Использовать системы управления базами данных для построения, хранения и управления данными для требуемой системы (</w:t>
      </w:r>
      <w:proofErr w:type="spellStart"/>
      <w:r w:rsidRPr="009026F5">
        <w:rPr>
          <w:sz w:val="28"/>
          <w:szCs w:val="28"/>
          <w:lang w:val="en-US"/>
        </w:rPr>
        <w:t>MySQL</w:t>
      </w:r>
      <w:proofErr w:type="spellEnd"/>
      <w:r w:rsidRPr="009026F5">
        <w:rPr>
          <w:sz w:val="28"/>
          <w:szCs w:val="28"/>
        </w:rPr>
        <w:t xml:space="preserve"> или </w:t>
      </w:r>
      <w:proofErr w:type="spellStart"/>
      <w:r w:rsidRPr="009026F5">
        <w:rPr>
          <w:sz w:val="28"/>
          <w:szCs w:val="28"/>
          <w:lang w:val="en-US"/>
        </w:rPr>
        <w:t>MSSQLServer</w:t>
      </w:r>
      <w:proofErr w:type="spellEnd"/>
      <w:r w:rsidRPr="009026F5">
        <w:rPr>
          <w:sz w:val="28"/>
          <w:szCs w:val="28"/>
        </w:rPr>
        <w:t>);</w:t>
      </w:r>
    </w:p>
    <w:p w:rsidR="009026F5" w:rsidRPr="009026F5" w:rsidRDefault="009026F5" w:rsidP="009026F5">
      <w:pPr>
        <w:pStyle w:val="Default"/>
        <w:numPr>
          <w:ilvl w:val="0"/>
          <w:numId w:val="22"/>
        </w:numPr>
        <w:tabs>
          <w:tab w:val="left" w:pos="993"/>
        </w:tabs>
        <w:spacing w:after="55"/>
        <w:ind w:left="0" w:firstLine="851"/>
        <w:jc w:val="both"/>
        <w:rPr>
          <w:sz w:val="28"/>
          <w:szCs w:val="28"/>
        </w:rPr>
      </w:pPr>
      <w:r w:rsidRPr="009026F5">
        <w:rPr>
          <w:sz w:val="28"/>
          <w:szCs w:val="28"/>
        </w:rPr>
        <w:t xml:space="preserve"> Использовать последнюю версию программного обеспечения среды разработки и инструменты, чтобы изменить существующие коды и писать новые коды "клиент-сервер" на базе программного обеспечения (.NET или </w:t>
      </w:r>
      <w:proofErr w:type="spellStart"/>
      <w:r w:rsidRPr="009026F5">
        <w:rPr>
          <w:sz w:val="28"/>
          <w:szCs w:val="28"/>
        </w:rPr>
        <w:t>Java</w:t>
      </w:r>
      <w:proofErr w:type="spellEnd"/>
      <w:r w:rsidRPr="009026F5">
        <w:rPr>
          <w:sz w:val="28"/>
          <w:szCs w:val="28"/>
        </w:rPr>
        <w:t>);</w:t>
      </w:r>
    </w:p>
    <w:p w:rsidR="009026F5" w:rsidRPr="009026F5" w:rsidRDefault="009026F5" w:rsidP="00193249">
      <w:pPr>
        <w:pStyle w:val="Default"/>
        <w:numPr>
          <w:ilvl w:val="0"/>
          <w:numId w:val="22"/>
        </w:numPr>
        <w:tabs>
          <w:tab w:val="left" w:pos="993"/>
        </w:tabs>
        <w:spacing w:after="55"/>
        <w:ind w:left="0" w:firstLine="851"/>
        <w:jc w:val="both"/>
        <w:rPr>
          <w:sz w:val="28"/>
          <w:szCs w:val="28"/>
        </w:rPr>
      </w:pPr>
      <w:r w:rsidRPr="009026F5">
        <w:rPr>
          <w:sz w:val="28"/>
          <w:szCs w:val="28"/>
        </w:rPr>
        <w:t xml:space="preserve"> Определить и интегрировать соответствующие библиотеки и Фреймворки в программное решение;</w:t>
      </w:r>
    </w:p>
    <w:p w:rsidR="009026F5" w:rsidRPr="009026F5" w:rsidRDefault="009026F5" w:rsidP="009026F5">
      <w:pPr>
        <w:pStyle w:val="Default"/>
        <w:numPr>
          <w:ilvl w:val="0"/>
          <w:numId w:val="22"/>
        </w:numPr>
        <w:tabs>
          <w:tab w:val="left" w:pos="993"/>
        </w:tabs>
        <w:spacing w:after="55"/>
        <w:ind w:left="0" w:firstLine="851"/>
        <w:jc w:val="both"/>
        <w:rPr>
          <w:sz w:val="28"/>
          <w:szCs w:val="28"/>
        </w:rPr>
      </w:pPr>
      <w:r>
        <w:rPr>
          <w:sz w:val="28"/>
          <w:szCs w:val="28"/>
        </w:rPr>
        <w:t xml:space="preserve"> П</w:t>
      </w:r>
      <w:r w:rsidRPr="009026F5">
        <w:rPr>
          <w:sz w:val="28"/>
          <w:szCs w:val="28"/>
        </w:rPr>
        <w:t>остроить многоуровневые приложения;</w:t>
      </w:r>
    </w:p>
    <w:p w:rsidR="005B0E1D" w:rsidRDefault="009026F5" w:rsidP="00193249">
      <w:pPr>
        <w:pStyle w:val="Default"/>
        <w:numPr>
          <w:ilvl w:val="0"/>
          <w:numId w:val="22"/>
        </w:numPr>
        <w:tabs>
          <w:tab w:val="left" w:pos="993"/>
        </w:tabs>
        <w:spacing w:after="55"/>
        <w:ind w:left="0" w:firstLine="851"/>
        <w:jc w:val="both"/>
        <w:rPr>
          <w:sz w:val="28"/>
          <w:szCs w:val="28"/>
        </w:rPr>
      </w:pPr>
      <w:r w:rsidRPr="009026F5">
        <w:rPr>
          <w:sz w:val="28"/>
          <w:szCs w:val="28"/>
        </w:rPr>
        <w:t xml:space="preserve"> Построить мобильный интерфейс для клиента на основе серверной системы</w:t>
      </w:r>
      <w:r>
        <w:rPr>
          <w:sz w:val="28"/>
          <w:szCs w:val="28"/>
        </w:rPr>
        <w:t>;</w:t>
      </w:r>
    </w:p>
    <w:p w:rsidR="00834F09" w:rsidRPr="00834F09" w:rsidRDefault="00834F09" w:rsidP="00834F09">
      <w:pPr>
        <w:pStyle w:val="Default"/>
        <w:numPr>
          <w:ilvl w:val="0"/>
          <w:numId w:val="22"/>
        </w:numPr>
        <w:tabs>
          <w:tab w:val="left" w:pos="993"/>
        </w:tabs>
        <w:spacing w:after="55"/>
        <w:ind w:left="0" w:firstLine="851"/>
        <w:jc w:val="both"/>
        <w:rPr>
          <w:sz w:val="28"/>
          <w:szCs w:val="28"/>
        </w:rPr>
      </w:pPr>
      <w:r w:rsidRPr="00834F09">
        <w:rPr>
          <w:sz w:val="28"/>
          <w:szCs w:val="28"/>
        </w:rPr>
        <w:t>Составлять план тестирования (например, поблочное тестирование, нагрузочные испытания, интегрированные и приемочные испытания);</w:t>
      </w:r>
    </w:p>
    <w:p w:rsidR="00834F09" w:rsidRPr="00834F09" w:rsidRDefault="00834F09" w:rsidP="00834F09">
      <w:pPr>
        <w:pStyle w:val="Default"/>
        <w:numPr>
          <w:ilvl w:val="0"/>
          <w:numId w:val="22"/>
        </w:numPr>
        <w:tabs>
          <w:tab w:val="left" w:pos="993"/>
        </w:tabs>
        <w:spacing w:after="55"/>
        <w:ind w:left="0" w:firstLine="851"/>
        <w:jc w:val="both"/>
        <w:rPr>
          <w:sz w:val="28"/>
          <w:szCs w:val="28"/>
        </w:rPr>
      </w:pPr>
      <w:r>
        <w:rPr>
          <w:sz w:val="28"/>
          <w:szCs w:val="28"/>
        </w:rPr>
        <w:t>Р</w:t>
      </w:r>
      <w:r w:rsidRPr="00834F09">
        <w:rPr>
          <w:sz w:val="28"/>
          <w:szCs w:val="28"/>
        </w:rPr>
        <w:t xml:space="preserve">азрабатывать </w:t>
      </w:r>
      <w:proofErr w:type="spellStart"/>
      <w:r w:rsidRPr="00834F09">
        <w:rPr>
          <w:sz w:val="28"/>
          <w:szCs w:val="28"/>
        </w:rPr>
        <w:t>тест-кейсы</w:t>
      </w:r>
      <w:proofErr w:type="spellEnd"/>
      <w:r w:rsidRPr="00834F09">
        <w:rPr>
          <w:sz w:val="28"/>
          <w:szCs w:val="28"/>
        </w:rPr>
        <w:t xml:space="preserve"> и проверять результаты тес</w:t>
      </w:r>
      <w:proofErr w:type="gramStart"/>
      <w:r w:rsidRPr="00834F09">
        <w:rPr>
          <w:sz w:val="28"/>
          <w:szCs w:val="28"/>
        </w:rPr>
        <w:t>т-</w:t>
      </w:r>
      <w:proofErr w:type="gramEnd"/>
      <w:r w:rsidRPr="00834F09">
        <w:rPr>
          <w:sz w:val="28"/>
          <w:szCs w:val="28"/>
        </w:rPr>
        <w:t xml:space="preserve"> </w:t>
      </w:r>
      <w:r>
        <w:rPr>
          <w:sz w:val="28"/>
          <w:szCs w:val="28"/>
        </w:rPr>
        <w:t>к</w:t>
      </w:r>
      <w:r w:rsidRPr="00834F09">
        <w:rPr>
          <w:sz w:val="28"/>
          <w:szCs w:val="28"/>
        </w:rPr>
        <w:t>ейсов;</w:t>
      </w:r>
    </w:p>
    <w:p w:rsidR="00C847FA" w:rsidRPr="00C847FA" w:rsidRDefault="00C847FA" w:rsidP="00C847FA">
      <w:pPr>
        <w:pStyle w:val="Default"/>
        <w:numPr>
          <w:ilvl w:val="0"/>
          <w:numId w:val="22"/>
        </w:numPr>
        <w:tabs>
          <w:tab w:val="left" w:pos="993"/>
        </w:tabs>
        <w:spacing w:after="55"/>
        <w:ind w:left="0" w:firstLine="851"/>
        <w:jc w:val="both"/>
        <w:rPr>
          <w:sz w:val="28"/>
          <w:szCs w:val="28"/>
        </w:rPr>
      </w:pPr>
      <w:r>
        <w:rPr>
          <w:sz w:val="28"/>
          <w:szCs w:val="28"/>
        </w:rPr>
        <w:t xml:space="preserve">Выполнять </w:t>
      </w:r>
      <w:r w:rsidRPr="00C847FA">
        <w:rPr>
          <w:sz w:val="28"/>
          <w:szCs w:val="28"/>
        </w:rPr>
        <w:t>отладку и исправление ошибок;</w:t>
      </w:r>
    </w:p>
    <w:p w:rsidR="009026F5" w:rsidRDefault="00C847FA" w:rsidP="00C847FA">
      <w:pPr>
        <w:pStyle w:val="Default"/>
        <w:numPr>
          <w:ilvl w:val="0"/>
          <w:numId w:val="22"/>
        </w:numPr>
        <w:tabs>
          <w:tab w:val="left" w:pos="993"/>
        </w:tabs>
        <w:spacing w:after="55"/>
        <w:ind w:left="0" w:firstLine="851"/>
        <w:jc w:val="both"/>
        <w:rPr>
          <w:sz w:val="28"/>
          <w:szCs w:val="28"/>
        </w:rPr>
      </w:pPr>
      <w:r>
        <w:rPr>
          <w:sz w:val="28"/>
          <w:szCs w:val="28"/>
        </w:rPr>
        <w:t>С</w:t>
      </w:r>
      <w:r w:rsidRPr="00C847FA">
        <w:rPr>
          <w:sz w:val="28"/>
          <w:szCs w:val="28"/>
        </w:rPr>
        <w:t xml:space="preserve">оставлять отчет о </w:t>
      </w:r>
      <w:proofErr w:type="spellStart"/>
      <w:proofErr w:type="gramStart"/>
      <w:r w:rsidRPr="00C847FA">
        <w:rPr>
          <w:sz w:val="28"/>
          <w:szCs w:val="28"/>
        </w:rPr>
        <w:t>тест-процессе</w:t>
      </w:r>
      <w:proofErr w:type="spellEnd"/>
      <w:proofErr w:type="gramEnd"/>
      <w:r w:rsidR="00A137CC">
        <w:rPr>
          <w:sz w:val="28"/>
          <w:szCs w:val="28"/>
        </w:rPr>
        <w:t>;</w:t>
      </w:r>
    </w:p>
    <w:p w:rsidR="00A137CC" w:rsidRDefault="00A137CC" w:rsidP="00A137CC">
      <w:pPr>
        <w:pStyle w:val="Default"/>
        <w:numPr>
          <w:ilvl w:val="0"/>
          <w:numId w:val="22"/>
        </w:numPr>
        <w:tabs>
          <w:tab w:val="left" w:pos="993"/>
        </w:tabs>
        <w:spacing w:after="55"/>
        <w:ind w:left="0" w:firstLine="851"/>
        <w:jc w:val="both"/>
        <w:rPr>
          <w:sz w:val="28"/>
          <w:szCs w:val="28"/>
        </w:rPr>
      </w:pPr>
      <w:r w:rsidRPr="00A137CC">
        <w:rPr>
          <w:sz w:val="28"/>
          <w:szCs w:val="28"/>
        </w:rPr>
        <w:t xml:space="preserve"> Проя</w:t>
      </w:r>
      <w:r>
        <w:rPr>
          <w:sz w:val="28"/>
          <w:szCs w:val="28"/>
        </w:rPr>
        <w:t>вить профессиональные качества;</w:t>
      </w:r>
    </w:p>
    <w:p w:rsidR="00A137CC" w:rsidRDefault="00A137CC" w:rsidP="00A137CC">
      <w:pPr>
        <w:pStyle w:val="Default"/>
        <w:numPr>
          <w:ilvl w:val="0"/>
          <w:numId w:val="22"/>
        </w:numPr>
        <w:tabs>
          <w:tab w:val="left" w:pos="993"/>
        </w:tabs>
        <w:spacing w:after="55"/>
        <w:ind w:left="0" w:firstLine="851"/>
        <w:jc w:val="both"/>
        <w:rPr>
          <w:sz w:val="28"/>
          <w:szCs w:val="28"/>
        </w:rPr>
      </w:pPr>
      <w:r w:rsidRPr="00A137CC">
        <w:rPr>
          <w:sz w:val="28"/>
          <w:szCs w:val="28"/>
        </w:rPr>
        <w:t xml:space="preserve">Разрабатывать документацию пользователей; </w:t>
      </w:r>
    </w:p>
    <w:p w:rsidR="009026F5" w:rsidRDefault="00A137CC" w:rsidP="00A137CC">
      <w:pPr>
        <w:pStyle w:val="Default"/>
        <w:numPr>
          <w:ilvl w:val="0"/>
          <w:numId w:val="22"/>
        </w:numPr>
        <w:tabs>
          <w:tab w:val="left" w:pos="993"/>
        </w:tabs>
        <w:spacing w:after="55"/>
        <w:ind w:left="0" w:firstLine="851"/>
        <w:jc w:val="both"/>
        <w:rPr>
          <w:sz w:val="28"/>
          <w:szCs w:val="28"/>
        </w:rPr>
      </w:pPr>
      <w:r w:rsidRPr="00A137CC">
        <w:rPr>
          <w:sz w:val="28"/>
          <w:szCs w:val="28"/>
        </w:rPr>
        <w:t>Работ</w:t>
      </w:r>
      <w:r w:rsidR="00163A26">
        <w:rPr>
          <w:sz w:val="28"/>
          <w:szCs w:val="28"/>
        </w:rPr>
        <w:t>ать с технической документацией;</w:t>
      </w:r>
    </w:p>
    <w:p w:rsidR="00897FFC" w:rsidRDefault="00163A26" w:rsidP="00897FFC">
      <w:pPr>
        <w:pStyle w:val="Default"/>
        <w:numPr>
          <w:ilvl w:val="0"/>
          <w:numId w:val="22"/>
        </w:numPr>
        <w:tabs>
          <w:tab w:val="left" w:pos="993"/>
        </w:tabs>
        <w:spacing w:after="55"/>
        <w:ind w:left="0" w:firstLine="851"/>
        <w:jc w:val="both"/>
        <w:rPr>
          <w:sz w:val="28"/>
          <w:szCs w:val="28"/>
        </w:rPr>
      </w:pPr>
      <w:r>
        <w:rPr>
          <w:sz w:val="28"/>
          <w:szCs w:val="28"/>
        </w:rPr>
        <w:t>П</w:t>
      </w:r>
      <w:r w:rsidR="00897FFC" w:rsidRPr="00897FFC">
        <w:rPr>
          <w:sz w:val="28"/>
          <w:szCs w:val="28"/>
        </w:rPr>
        <w:t xml:space="preserve">ланировать ежедневное расписание работ с учетом сроков и ограничений; </w:t>
      </w:r>
    </w:p>
    <w:p w:rsidR="00897FFC" w:rsidRDefault="00897FFC" w:rsidP="00897FFC">
      <w:pPr>
        <w:pStyle w:val="Default"/>
        <w:numPr>
          <w:ilvl w:val="0"/>
          <w:numId w:val="22"/>
        </w:numPr>
        <w:tabs>
          <w:tab w:val="left" w:pos="993"/>
        </w:tabs>
        <w:spacing w:after="55"/>
        <w:ind w:left="0" w:firstLine="851"/>
        <w:jc w:val="both"/>
        <w:rPr>
          <w:sz w:val="28"/>
          <w:szCs w:val="28"/>
        </w:rPr>
      </w:pPr>
      <w:r w:rsidRPr="00897FFC">
        <w:rPr>
          <w:sz w:val="28"/>
          <w:szCs w:val="28"/>
        </w:rPr>
        <w:t xml:space="preserve">использовать компьютер или иное устройство и </w:t>
      </w:r>
      <w:proofErr w:type="spellStart"/>
      <w:r w:rsidRPr="00897FFC">
        <w:rPr>
          <w:sz w:val="28"/>
          <w:szCs w:val="28"/>
        </w:rPr>
        <w:t>рядпрограммных</w:t>
      </w:r>
      <w:proofErr w:type="spellEnd"/>
      <w:r w:rsidRPr="00897FFC">
        <w:rPr>
          <w:sz w:val="28"/>
          <w:szCs w:val="28"/>
        </w:rPr>
        <w:t xml:space="preserve"> пакетов; </w:t>
      </w:r>
    </w:p>
    <w:p w:rsidR="00897FFC" w:rsidRDefault="00897FFC" w:rsidP="00897FFC">
      <w:pPr>
        <w:pStyle w:val="Default"/>
        <w:numPr>
          <w:ilvl w:val="0"/>
          <w:numId w:val="22"/>
        </w:numPr>
        <w:tabs>
          <w:tab w:val="left" w:pos="993"/>
        </w:tabs>
        <w:spacing w:after="55"/>
        <w:ind w:left="0" w:firstLine="851"/>
        <w:jc w:val="both"/>
        <w:rPr>
          <w:sz w:val="28"/>
          <w:szCs w:val="28"/>
        </w:rPr>
      </w:pPr>
      <w:r w:rsidRPr="00897FFC">
        <w:rPr>
          <w:sz w:val="28"/>
          <w:szCs w:val="28"/>
        </w:rPr>
        <w:t>применять методы исследования и актуализировать информацию в соответствии с последними отраслевыми рекомендациями;</w:t>
      </w:r>
    </w:p>
    <w:p w:rsidR="00897FFC" w:rsidRDefault="00897FFC" w:rsidP="00897FFC">
      <w:pPr>
        <w:pStyle w:val="Default"/>
        <w:numPr>
          <w:ilvl w:val="0"/>
          <w:numId w:val="22"/>
        </w:numPr>
        <w:tabs>
          <w:tab w:val="left" w:pos="993"/>
        </w:tabs>
        <w:spacing w:after="55"/>
        <w:ind w:left="0" w:firstLine="851"/>
        <w:jc w:val="both"/>
        <w:rPr>
          <w:sz w:val="28"/>
          <w:szCs w:val="28"/>
        </w:rPr>
      </w:pPr>
      <w:r w:rsidRPr="00897FFC">
        <w:rPr>
          <w:sz w:val="28"/>
          <w:szCs w:val="28"/>
        </w:rPr>
        <w:lastRenderedPageBreak/>
        <w:t xml:space="preserve"> согласовывать собственные представления с ожиданиями и потр</w:t>
      </w:r>
      <w:r>
        <w:rPr>
          <w:sz w:val="28"/>
          <w:szCs w:val="28"/>
        </w:rPr>
        <w:t>ебностями клиента (организации);</w:t>
      </w:r>
    </w:p>
    <w:p w:rsidR="005560A3" w:rsidRPr="002B4361" w:rsidRDefault="005560A3" w:rsidP="005560A3">
      <w:pPr>
        <w:pStyle w:val="Default"/>
        <w:numPr>
          <w:ilvl w:val="0"/>
          <w:numId w:val="22"/>
        </w:numPr>
        <w:tabs>
          <w:tab w:val="left" w:pos="993"/>
        </w:tabs>
        <w:spacing w:after="55"/>
        <w:ind w:left="0" w:firstLine="851"/>
        <w:jc w:val="both"/>
        <w:rPr>
          <w:sz w:val="28"/>
          <w:szCs w:val="28"/>
        </w:rPr>
      </w:pPr>
      <w:r w:rsidRPr="002B4361">
        <w:rPr>
          <w:sz w:val="28"/>
          <w:szCs w:val="28"/>
        </w:rPr>
        <w:t xml:space="preserve">Использовать навыки грамотности </w:t>
      </w:r>
      <w:proofErr w:type="gramStart"/>
      <w:r w:rsidRPr="002B4361">
        <w:rPr>
          <w:sz w:val="28"/>
          <w:szCs w:val="28"/>
        </w:rPr>
        <w:t>для</w:t>
      </w:r>
      <w:proofErr w:type="gramEnd"/>
      <w:r w:rsidRPr="002B4361">
        <w:rPr>
          <w:sz w:val="28"/>
          <w:szCs w:val="28"/>
        </w:rPr>
        <w:t>:</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составления и следован</w:t>
      </w:r>
      <w:r>
        <w:rPr>
          <w:sz w:val="28"/>
          <w:szCs w:val="28"/>
        </w:rPr>
        <w:t xml:space="preserve">ия инструкциям в соответствии с </w:t>
      </w:r>
      <w:r w:rsidRPr="002B4361">
        <w:rPr>
          <w:sz w:val="28"/>
          <w:szCs w:val="28"/>
        </w:rPr>
        <w:t>имеющимися справочниками;</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xml:space="preserve">- интерпретировать на рабочем месте инструкции и </w:t>
      </w:r>
      <w:proofErr w:type="spellStart"/>
      <w:r w:rsidRPr="002B4361">
        <w:rPr>
          <w:sz w:val="28"/>
          <w:szCs w:val="28"/>
        </w:rPr>
        <w:t>другиетехнические</w:t>
      </w:r>
      <w:proofErr w:type="spellEnd"/>
      <w:r w:rsidRPr="002B4361">
        <w:rPr>
          <w:sz w:val="28"/>
          <w:szCs w:val="28"/>
        </w:rPr>
        <w:t xml:space="preserve"> документы;</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xml:space="preserve">- актуализировать документацию в соответствии с </w:t>
      </w:r>
      <w:proofErr w:type="spellStart"/>
      <w:r w:rsidRPr="002B4361">
        <w:rPr>
          <w:sz w:val="28"/>
          <w:szCs w:val="28"/>
        </w:rPr>
        <w:t>последнимиотраслевыми</w:t>
      </w:r>
      <w:proofErr w:type="spellEnd"/>
      <w:r w:rsidRPr="002B4361">
        <w:rPr>
          <w:sz w:val="28"/>
          <w:szCs w:val="28"/>
        </w:rPr>
        <w:t xml:space="preserve"> рекомендациями;</w:t>
      </w:r>
    </w:p>
    <w:p w:rsidR="005560A3" w:rsidRPr="002B4361" w:rsidRDefault="005560A3" w:rsidP="005560A3">
      <w:pPr>
        <w:pStyle w:val="Default"/>
        <w:numPr>
          <w:ilvl w:val="0"/>
          <w:numId w:val="22"/>
        </w:numPr>
        <w:tabs>
          <w:tab w:val="left" w:pos="993"/>
        </w:tabs>
        <w:spacing w:after="55"/>
        <w:ind w:left="0" w:firstLine="851"/>
        <w:jc w:val="both"/>
        <w:rPr>
          <w:sz w:val="28"/>
          <w:szCs w:val="28"/>
        </w:rPr>
      </w:pPr>
      <w:r w:rsidRPr="002B4361">
        <w:rPr>
          <w:sz w:val="28"/>
          <w:szCs w:val="28"/>
        </w:rPr>
        <w:t xml:space="preserve">Использовать навыки устного общения </w:t>
      </w:r>
      <w:proofErr w:type="gramStart"/>
      <w:r w:rsidRPr="002B4361">
        <w:rPr>
          <w:sz w:val="28"/>
          <w:szCs w:val="28"/>
        </w:rPr>
        <w:t>в</w:t>
      </w:r>
      <w:proofErr w:type="gramEnd"/>
      <w:r w:rsidRPr="002B4361">
        <w:rPr>
          <w:sz w:val="28"/>
          <w:szCs w:val="28"/>
        </w:rPr>
        <w:t>:</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xml:space="preserve">- </w:t>
      </w:r>
      <w:proofErr w:type="gramStart"/>
      <w:r w:rsidRPr="002B4361">
        <w:rPr>
          <w:sz w:val="28"/>
          <w:szCs w:val="28"/>
        </w:rPr>
        <w:t>обсуждении</w:t>
      </w:r>
      <w:proofErr w:type="gramEnd"/>
      <w:r w:rsidRPr="002B4361">
        <w:rPr>
          <w:sz w:val="28"/>
          <w:szCs w:val="28"/>
        </w:rPr>
        <w:t xml:space="preserve"> и внесении предложений по вопросу </w:t>
      </w:r>
      <w:proofErr w:type="spellStart"/>
      <w:r w:rsidRPr="002B4361">
        <w:rPr>
          <w:sz w:val="28"/>
          <w:szCs w:val="28"/>
        </w:rPr>
        <w:t>спецификисистем</w:t>
      </w:r>
      <w:proofErr w:type="spellEnd"/>
      <w:r w:rsidRPr="002B4361">
        <w:rPr>
          <w:sz w:val="28"/>
          <w:szCs w:val="28"/>
        </w:rPr>
        <w:t>;</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xml:space="preserve">- </w:t>
      </w:r>
      <w:proofErr w:type="gramStart"/>
      <w:r w:rsidRPr="002B4361">
        <w:rPr>
          <w:sz w:val="28"/>
          <w:szCs w:val="28"/>
        </w:rPr>
        <w:t>информировании</w:t>
      </w:r>
      <w:proofErr w:type="gramEnd"/>
      <w:r w:rsidRPr="002B4361">
        <w:rPr>
          <w:sz w:val="28"/>
          <w:szCs w:val="28"/>
        </w:rPr>
        <w:t xml:space="preserve"> клиента о развитии системы;</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xml:space="preserve">- </w:t>
      </w:r>
      <w:proofErr w:type="gramStart"/>
      <w:r w:rsidRPr="002B4361">
        <w:rPr>
          <w:sz w:val="28"/>
          <w:szCs w:val="28"/>
        </w:rPr>
        <w:t>проведении</w:t>
      </w:r>
      <w:proofErr w:type="gramEnd"/>
      <w:r w:rsidRPr="002B4361">
        <w:rPr>
          <w:sz w:val="28"/>
          <w:szCs w:val="28"/>
        </w:rPr>
        <w:t xml:space="preserve"> переговоров с клиентом по поводу </w:t>
      </w:r>
      <w:proofErr w:type="spellStart"/>
      <w:r w:rsidRPr="002B4361">
        <w:rPr>
          <w:sz w:val="28"/>
          <w:szCs w:val="28"/>
        </w:rPr>
        <w:t>проектабюджета</w:t>
      </w:r>
      <w:proofErr w:type="spellEnd"/>
      <w:r w:rsidRPr="002B4361">
        <w:rPr>
          <w:sz w:val="28"/>
          <w:szCs w:val="28"/>
        </w:rPr>
        <w:t xml:space="preserve"> и установления сроков;</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xml:space="preserve">- </w:t>
      </w:r>
      <w:proofErr w:type="gramStart"/>
      <w:r w:rsidRPr="002B4361">
        <w:rPr>
          <w:sz w:val="28"/>
          <w:szCs w:val="28"/>
        </w:rPr>
        <w:t>сборе</w:t>
      </w:r>
      <w:proofErr w:type="gramEnd"/>
      <w:r w:rsidRPr="002B4361">
        <w:rPr>
          <w:sz w:val="28"/>
          <w:szCs w:val="28"/>
        </w:rPr>
        <w:t xml:space="preserve"> и подтверждении требований клиента;</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xml:space="preserve">- </w:t>
      </w:r>
      <w:proofErr w:type="gramStart"/>
      <w:r w:rsidRPr="002B4361">
        <w:rPr>
          <w:sz w:val="28"/>
          <w:szCs w:val="28"/>
        </w:rPr>
        <w:t>представлении</w:t>
      </w:r>
      <w:proofErr w:type="gramEnd"/>
      <w:r w:rsidRPr="002B4361">
        <w:rPr>
          <w:sz w:val="28"/>
          <w:szCs w:val="28"/>
        </w:rPr>
        <w:t xml:space="preserve"> окончательных программных решений </w:t>
      </w:r>
      <w:proofErr w:type="spellStart"/>
      <w:r w:rsidRPr="002B4361">
        <w:rPr>
          <w:sz w:val="28"/>
          <w:szCs w:val="28"/>
        </w:rPr>
        <w:t>ипредложений</w:t>
      </w:r>
      <w:proofErr w:type="spellEnd"/>
      <w:r w:rsidRPr="002B4361">
        <w:rPr>
          <w:sz w:val="28"/>
          <w:szCs w:val="28"/>
        </w:rPr>
        <w:t>;</w:t>
      </w:r>
    </w:p>
    <w:p w:rsidR="005560A3" w:rsidRPr="002B4361" w:rsidRDefault="005560A3" w:rsidP="005560A3">
      <w:pPr>
        <w:pStyle w:val="Default"/>
        <w:numPr>
          <w:ilvl w:val="0"/>
          <w:numId w:val="22"/>
        </w:numPr>
        <w:tabs>
          <w:tab w:val="left" w:pos="993"/>
        </w:tabs>
        <w:spacing w:after="55"/>
        <w:ind w:left="0" w:firstLine="851"/>
        <w:jc w:val="both"/>
        <w:rPr>
          <w:sz w:val="28"/>
          <w:szCs w:val="28"/>
        </w:rPr>
      </w:pPr>
      <w:r w:rsidRPr="002B4361">
        <w:rPr>
          <w:sz w:val="28"/>
          <w:szCs w:val="28"/>
        </w:rPr>
        <w:t xml:space="preserve">Использовать навыки письменного общения </w:t>
      </w:r>
      <w:proofErr w:type="gramStart"/>
      <w:r w:rsidRPr="002B4361">
        <w:rPr>
          <w:sz w:val="28"/>
          <w:szCs w:val="28"/>
        </w:rPr>
        <w:t>в</w:t>
      </w:r>
      <w:proofErr w:type="gramEnd"/>
      <w:r w:rsidRPr="002B4361">
        <w:rPr>
          <w:sz w:val="28"/>
          <w:szCs w:val="28"/>
        </w:rPr>
        <w:t>:</w:t>
      </w:r>
    </w:p>
    <w:p w:rsidR="005560A3" w:rsidRPr="002B4361" w:rsidRDefault="005560A3" w:rsidP="005560A3">
      <w:pPr>
        <w:pStyle w:val="Default"/>
        <w:tabs>
          <w:tab w:val="left" w:pos="993"/>
        </w:tabs>
        <w:spacing w:after="55"/>
        <w:ind w:firstLine="851"/>
        <w:jc w:val="both"/>
        <w:rPr>
          <w:sz w:val="28"/>
          <w:szCs w:val="28"/>
        </w:rPr>
      </w:pPr>
      <w:r w:rsidRPr="002B4361">
        <w:rPr>
          <w:sz w:val="28"/>
          <w:szCs w:val="28"/>
        </w:rPr>
        <w:t>- документировании системы программного обеспечени</w:t>
      </w:r>
      <w:proofErr w:type="gramStart"/>
      <w:r w:rsidRPr="002B4361">
        <w:rPr>
          <w:sz w:val="28"/>
          <w:szCs w:val="28"/>
        </w:rPr>
        <w:t>я(</w:t>
      </w:r>
      <w:proofErr w:type="gramEnd"/>
      <w:r w:rsidRPr="002B4361">
        <w:rPr>
          <w:sz w:val="28"/>
          <w:szCs w:val="28"/>
        </w:rPr>
        <w:t>например, тех</w:t>
      </w:r>
      <w:r>
        <w:rPr>
          <w:sz w:val="28"/>
          <w:szCs w:val="28"/>
        </w:rPr>
        <w:t xml:space="preserve">нические документы, руководства </w:t>
      </w:r>
      <w:r w:rsidRPr="002B4361">
        <w:rPr>
          <w:sz w:val="28"/>
          <w:szCs w:val="28"/>
        </w:rPr>
        <w:t>пользователя);</w:t>
      </w:r>
    </w:p>
    <w:p w:rsidR="005560A3" w:rsidRDefault="005560A3" w:rsidP="005560A3">
      <w:pPr>
        <w:pStyle w:val="Default"/>
        <w:tabs>
          <w:tab w:val="left" w:pos="993"/>
        </w:tabs>
        <w:spacing w:after="55"/>
        <w:ind w:firstLine="851"/>
        <w:jc w:val="both"/>
        <w:rPr>
          <w:sz w:val="28"/>
          <w:szCs w:val="28"/>
        </w:rPr>
      </w:pPr>
      <w:r w:rsidRPr="002B4361">
        <w:rPr>
          <w:sz w:val="28"/>
          <w:szCs w:val="28"/>
        </w:rPr>
        <w:t xml:space="preserve">- </w:t>
      </w:r>
      <w:proofErr w:type="gramStart"/>
      <w:r w:rsidRPr="002B4361">
        <w:rPr>
          <w:sz w:val="28"/>
          <w:szCs w:val="28"/>
        </w:rPr>
        <w:t>информировании</w:t>
      </w:r>
      <w:proofErr w:type="gramEnd"/>
      <w:r w:rsidRPr="002B4361">
        <w:rPr>
          <w:sz w:val="28"/>
          <w:szCs w:val="28"/>
        </w:rPr>
        <w:t xml:space="preserve"> клиента о развитии системы;</w:t>
      </w:r>
    </w:p>
    <w:p w:rsidR="0085430D" w:rsidRPr="0085430D" w:rsidRDefault="0085430D" w:rsidP="0085430D">
      <w:pPr>
        <w:pStyle w:val="Default"/>
        <w:numPr>
          <w:ilvl w:val="0"/>
          <w:numId w:val="22"/>
        </w:numPr>
        <w:tabs>
          <w:tab w:val="left" w:pos="993"/>
        </w:tabs>
        <w:spacing w:after="55"/>
        <w:ind w:left="0" w:firstLine="851"/>
        <w:jc w:val="both"/>
        <w:rPr>
          <w:sz w:val="28"/>
          <w:szCs w:val="28"/>
        </w:rPr>
      </w:pPr>
      <w:r>
        <w:rPr>
          <w:sz w:val="28"/>
          <w:szCs w:val="28"/>
        </w:rPr>
        <w:t>И</w:t>
      </w:r>
      <w:r w:rsidRPr="0085430D">
        <w:rPr>
          <w:sz w:val="28"/>
          <w:szCs w:val="28"/>
        </w:rPr>
        <w:t xml:space="preserve">спользовать навыки анализа </w:t>
      </w:r>
      <w:proofErr w:type="gramStart"/>
      <w:r w:rsidRPr="0085430D">
        <w:rPr>
          <w:sz w:val="28"/>
          <w:szCs w:val="28"/>
        </w:rPr>
        <w:t>для</w:t>
      </w:r>
      <w:proofErr w:type="gramEnd"/>
      <w:r w:rsidRPr="0085430D">
        <w:rPr>
          <w:sz w:val="28"/>
          <w:szCs w:val="28"/>
        </w:rPr>
        <w:t>:</w:t>
      </w:r>
    </w:p>
    <w:p w:rsidR="0085430D" w:rsidRPr="0085430D" w:rsidRDefault="0085430D" w:rsidP="0085430D">
      <w:pPr>
        <w:pStyle w:val="Default"/>
        <w:tabs>
          <w:tab w:val="left" w:pos="993"/>
        </w:tabs>
        <w:spacing w:after="55"/>
        <w:ind w:firstLine="851"/>
        <w:jc w:val="both"/>
        <w:rPr>
          <w:sz w:val="28"/>
          <w:szCs w:val="28"/>
        </w:rPr>
      </w:pPr>
      <w:r w:rsidRPr="0085430D">
        <w:rPr>
          <w:sz w:val="28"/>
          <w:szCs w:val="28"/>
        </w:rPr>
        <w:t>- синтеза сложной или разнородной информации;</w:t>
      </w:r>
    </w:p>
    <w:p w:rsidR="0085430D" w:rsidRDefault="0085430D" w:rsidP="0085430D">
      <w:pPr>
        <w:pStyle w:val="Default"/>
        <w:tabs>
          <w:tab w:val="left" w:pos="993"/>
        </w:tabs>
        <w:spacing w:after="55"/>
        <w:ind w:firstLine="851"/>
        <w:jc w:val="both"/>
        <w:rPr>
          <w:sz w:val="28"/>
          <w:szCs w:val="28"/>
        </w:rPr>
      </w:pPr>
      <w:r w:rsidRPr="0085430D">
        <w:rPr>
          <w:sz w:val="28"/>
          <w:szCs w:val="28"/>
        </w:rPr>
        <w:t>- определения функциональных и нефункциональных</w:t>
      </w:r>
      <w:r>
        <w:rPr>
          <w:sz w:val="28"/>
          <w:szCs w:val="28"/>
        </w:rPr>
        <w:t xml:space="preserve"> требований спецификации;  </w:t>
      </w:r>
    </w:p>
    <w:p w:rsidR="003D1F1C" w:rsidRDefault="00C03601" w:rsidP="0085430D">
      <w:pPr>
        <w:pStyle w:val="Default"/>
        <w:numPr>
          <w:ilvl w:val="0"/>
          <w:numId w:val="22"/>
        </w:numPr>
        <w:tabs>
          <w:tab w:val="left" w:pos="993"/>
        </w:tabs>
        <w:spacing w:after="55"/>
        <w:ind w:left="0" w:firstLine="851"/>
        <w:jc w:val="both"/>
        <w:rPr>
          <w:sz w:val="28"/>
          <w:szCs w:val="28"/>
        </w:rPr>
      </w:pPr>
      <w:r>
        <w:rPr>
          <w:sz w:val="28"/>
          <w:szCs w:val="28"/>
        </w:rPr>
        <w:t>И</w:t>
      </w:r>
      <w:r w:rsidR="0085430D" w:rsidRPr="0085430D">
        <w:rPr>
          <w:sz w:val="28"/>
          <w:szCs w:val="28"/>
        </w:rPr>
        <w:t>спользовать навыки изучения и</w:t>
      </w:r>
      <w:r w:rsidR="0085430D">
        <w:rPr>
          <w:sz w:val="28"/>
          <w:szCs w:val="28"/>
        </w:rPr>
        <w:t xml:space="preserve"> обследования для </w:t>
      </w:r>
      <w:r w:rsidR="0085430D" w:rsidRPr="0085430D">
        <w:rPr>
          <w:sz w:val="28"/>
          <w:szCs w:val="28"/>
        </w:rPr>
        <w:t xml:space="preserve">получения требований пользователя (например, </w:t>
      </w:r>
      <w:proofErr w:type="spellStart"/>
      <w:r w:rsidR="0085430D" w:rsidRPr="0085430D">
        <w:rPr>
          <w:sz w:val="28"/>
          <w:szCs w:val="28"/>
        </w:rPr>
        <w:t>интервью</w:t>
      </w:r>
      <w:proofErr w:type="gramStart"/>
      <w:r w:rsidR="0085430D" w:rsidRPr="0085430D">
        <w:rPr>
          <w:sz w:val="28"/>
          <w:szCs w:val="28"/>
        </w:rPr>
        <w:t>,а</w:t>
      </w:r>
      <w:proofErr w:type="gramEnd"/>
      <w:r w:rsidR="0085430D" w:rsidRPr="0085430D">
        <w:rPr>
          <w:sz w:val="28"/>
          <w:szCs w:val="28"/>
        </w:rPr>
        <w:t>нкета</w:t>
      </w:r>
      <w:proofErr w:type="spellEnd"/>
      <w:r w:rsidR="0085430D" w:rsidRPr="0085430D">
        <w:rPr>
          <w:sz w:val="28"/>
          <w:szCs w:val="28"/>
        </w:rPr>
        <w:t>, поиск и анализ документов)</w:t>
      </w:r>
    </w:p>
    <w:p w:rsidR="00C03601" w:rsidRPr="00C03601" w:rsidRDefault="00C03601" w:rsidP="00C03601">
      <w:pPr>
        <w:pStyle w:val="Default"/>
        <w:numPr>
          <w:ilvl w:val="0"/>
          <w:numId w:val="22"/>
        </w:numPr>
        <w:tabs>
          <w:tab w:val="left" w:pos="993"/>
        </w:tabs>
        <w:spacing w:after="55"/>
        <w:ind w:left="0" w:firstLine="851"/>
        <w:jc w:val="both"/>
        <w:rPr>
          <w:sz w:val="28"/>
          <w:szCs w:val="28"/>
        </w:rPr>
      </w:pPr>
      <w:r>
        <w:rPr>
          <w:sz w:val="28"/>
          <w:szCs w:val="28"/>
        </w:rPr>
        <w:t>С</w:t>
      </w:r>
      <w:r w:rsidRPr="00C03601">
        <w:rPr>
          <w:sz w:val="28"/>
          <w:szCs w:val="28"/>
        </w:rPr>
        <w:t xml:space="preserve">амостоятельно решать проблемы, </w:t>
      </w:r>
      <w:proofErr w:type="spellStart"/>
      <w:r w:rsidRPr="00C03601">
        <w:rPr>
          <w:sz w:val="28"/>
          <w:szCs w:val="28"/>
        </w:rPr>
        <w:t>скоторыми</w:t>
      </w:r>
      <w:proofErr w:type="spellEnd"/>
      <w:r w:rsidRPr="00C03601">
        <w:rPr>
          <w:sz w:val="28"/>
          <w:szCs w:val="28"/>
        </w:rPr>
        <w:t xml:space="preserve"> столкнулись в процессе работы:</w:t>
      </w:r>
    </w:p>
    <w:p w:rsidR="00C03601" w:rsidRPr="00C03601" w:rsidRDefault="00C03601" w:rsidP="00C03601">
      <w:pPr>
        <w:pStyle w:val="Default"/>
        <w:tabs>
          <w:tab w:val="left" w:pos="993"/>
        </w:tabs>
        <w:spacing w:after="55"/>
        <w:ind w:firstLine="851"/>
        <w:jc w:val="both"/>
        <w:rPr>
          <w:sz w:val="28"/>
          <w:szCs w:val="28"/>
        </w:rPr>
      </w:pPr>
      <w:r w:rsidRPr="00C03601">
        <w:rPr>
          <w:sz w:val="28"/>
          <w:szCs w:val="28"/>
        </w:rPr>
        <w:t>- использовать навык решения проблем;</w:t>
      </w:r>
    </w:p>
    <w:p w:rsidR="00C03601" w:rsidRPr="00C03601" w:rsidRDefault="00C03601" w:rsidP="00C03601">
      <w:pPr>
        <w:pStyle w:val="Default"/>
        <w:tabs>
          <w:tab w:val="left" w:pos="993"/>
        </w:tabs>
        <w:spacing w:after="55"/>
        <w:ind w:firstLine="851"/>
        <w:jc w:val="both"/>
        <w:rPr>
          <w:sz w:val="28"/>
          <w:szCs w:val="28"/>
        </w:rPr>
      </w:pPr>
      <w:r w:rsidRPr="00C03601">
        <w:rPr>
          <w:sz w:val="28"/>
          <w:szCs w:val="28"/>
        </w:rPr>
        <w:t>- выявлять и решать проблемы своевременно;</w:t>
      </w:r>
    </w:p>
    <w:p w:rsidR="00C03601" w:rsidRPr="00C03601" w:rsidRDefault="00C03601" w:rsidP="00C03601">
      <w:pPr>
        <w:pStyle w:val="Default"/>
        <w:tabs>
          <w:tab w:val="left" w:pos="993"/>
        </w:tabs>
        <w:spacing w:after="55"/>
        <w:ind w:firstLine="851"/>
        <w:jc w:val="both"/>
        <w:rPr>
          <w:sz w:val="28"/>
          <w:szCs w:val="28"/>
        </w:rPr>
      </w:pPr>
      <w:r w:rsidRPr="00C03601">
        <w:rPr>
          <w:sz w:val="28"/>
          <w:szCs w:val="28"/>
        </w:rPr>
        <w:t>- собирать и анализировать информацию;</w:t>
      </w:r>
    </w:p>
    <w:p w:rsidR="0085430D" w:rsidRDefault="00C03601" w:rsidP="00C03601">
      <w:pPr>
        <w:pStyle w:val="Default"/>
        <w:tabs>
          <w:tab w:val="left" w:pos="993"/>
        </w:tabs>
        <w:spacing w:after="55"/>
        <w:ind w:firstLine="851"/>
        <w:jc w:val="both"/>
        <w:rPr>
          <w:sz w:val="28"/>
          <w:szCs w:val="28"/>
        </w:rPr>
      </w:pPr>
      <w:r>
        <w:rPr>
          <w:sz w:val="28"/>
          <w:szCs w:val="28"/>
        </w:rPr>
        <w:t xml:space="preserve">- </w:t>
      </w:r>
      <w:r w:rsidRPr="00C03601">
        <w:rPr>
          <w:sz w:val="28"/>
          <w:szCs w:val="28"/>
        </w:rPr>
        <w:t xml:space="preserve">разрабатывать альтернативные решения, выбирать </w:t>
      </w:r>
      <w:proofErr w:type="spellStart"/>
      <w:r w:rsidRPr="00C03601">
        <w:rPr>
          <w:sz w:val="28"/>
          <w:szCs w:val="28"/>
        </w:rPr>
        <w:t>наиболееподходящую</w:t>
      </w:r>
      <w:proofErr w:type="spellEnd"/>
      <w:r w:rsidRPr="00C03601">
        <w:rPr>
          <w:sz w:val="28"/>
          <w:szCs w:val="28"/>
        </w:rPr>
        <w:t xml:space="preserve"> альтернативу и принимать необходимое решение</w:t>
      </w:r>
    </w:p>
    <w:p w:rsidR="00897FFC" w:rsidRDefault="00897FFC" w:rsidP="00C033E3">
      <w:pPr>
        <w:pStyle w:val="Default"/>
        <w:tabs>
          <w:tab w:val="left" w:pos="993"/>
        </w:tabs>
        <w:spacing w:after="55"/>
        <w:ind w:firstLine="709"/>
        <w:jc w:val="both"/>
        <w:rPr>
          <w:sz w:val="28"/>
          <w:szCs w:val="28"/>
        </w:rPr>
      </w:pPr>
    </w:p>
    <w:p w:rsidR="00BD360D" w:rsidRDefault="00BD360D" w:rsidP="00C033E3">
      <w:pPr>
        <w:pStyle w:val="Default"/>
        <w:spacing w:after="55"/>
        <w:ind w:firstLine="709"/>
        <w:jc w:val="both"/>
        <w:rPr>
          <w:b/>
          <w:sz w:val="28"/>
          <w:szCs w:val="28"/>
        </w:rPr>
      </w:pPr>
      <w:r>
        <w:rPr>
          <w:b/>
          <w:sz w:val="28"/>
          <w:szCs w:val="28"/>
        </w:rPr>
        <w:t>знать:</w:t>
      </w:r>
    </w:p>
    <w:p w:rsidR="00897FFC" w:rsidRPr="00DC15A2" w:rsidRDefault="00897FFC" w:rsidP="00897FFC">
      <w:pPr>
        <w:pStyle w:val="Default"/>
        <w:numPr>
          <w:ilvl w:val="0"/>
          <w:numId w:val="16"/>
        </w:numPr>
        <w:tabs>
          <w:tab w:val="left" w:pos="993"/>
        </w:tabs>
        <w:spacing w:after="55"/>
        <w:ind w:left="0" w:firstLine="709"/>
        <w:jc w:val="both"/>
        <w:rPr>
          <w:sz w:val="28"/>
          <w:szCs w:val="28"/>
        </w:rPr>
      </w:pPr>
      <w:r w:rsidRPr="00C033E3">
        <w:rPr>
          <w:sz w:val="28"/>
          <w:szCs w:val="28"/>
        </w:rPr>
        <w:t xml:space="preserve">основные </w:t>
      </w:r>
      <w:proofErr w:type="spellStart"/>
      <w:proofErr w:type="gramStart"/>
      <w:r w:rsidRPr="00C033E3">
        <w:rPr>
          <w:sz w:val="28"/>
          <w:szCs w:val="28"/>
        </w:rPr>
        <w:t>определения</w:t>
      </w:r>
      <w:proofErr w:type="gramEnd"/>
      <w:r>
        <w:rPr>
          <w:sz w:val="28"/>
          <w:szCs w:val="28"/>
        </w:rPr>
        <w:t>WorldSkillsRussia</w:t>
      </w:r>
      <w:proofErr w:type="spellEnd"/>
      <w:r>
        <w:rPr>
          <w:sz w:val="28"/>
          <w:szCs w:val="28"/>
        </w:rPr>
        <w:t>;</w:t>
      </w:r>
    </w:p>
    <w:p w:rsidR="00897FFC" w:rsidRDefault="00897FFC" w:rsidP="00897FFC">
      <w:pPr>
        <w:pStyle w:val="Default"/>
        <w:numPr>
          <w:ilvl w:val="0"/>
          <w:numId w:val="16"/>
        </w:numPr>
        <w:tabs>
          <w:tab w:val="left" w:pos="993"/>
        </w:tabs>
        <w:spacing w:after="55"/>
        <w:ind w:left="0" w:firstLine="709"/>
        <w:jc w:val="both"/>
        <w:rPr>
          <w:sz w:val="28"/>
          <w:szCs w:val="28"/>
        </w:rPr>
      </w:pPr>
      <w:r w:rsidRPr="00C033E3">
        <w:rPr>
          <w:sz w:val="28"/>
          <w:szCs w:val="28"/>
        </w:rPr>
        <w:t xml:space="preserve">кодекс этики </w:t>
      </w:r>
      <w:proofErr w:type="spellStart"/>
      <w:r>
        <w:rPr>
          <w:sz w:val="28"/>
          <w:szCs w:val="28"/>
        </w:rPr>
        <w:t>WorldSkillsRussia</w:t>
      </w:r>
      <w:proofErr w:type="spellEnd"/>
      <w:r>
        <w:rPr>
          <w:sz w:val="28"/>
          <w:szCs w:val="28"/>
        </w:rPr>
        <w:t>;</w:t>
      </w:r>
    </w:p>
    <w:p w:rsidR="00A939F6" w:rsidRDefault="00A939F6" w:rsidP="00A939F6">
      <w:pPr>
        <w:pStyle w:val="Default"/>
        <w:numPr>
          <w:ilvl w:val="0"/>
          <w:numId w:val="16"/>
        </w:numPr>
        <w:tabs>
          <w:tab w:val="left" w:pos="993"/>
        </w:tabs>
        <w:spacing w:after="55"/>
        <w:ind w:left="0" w:firstLine="709"/>
        <w:jc w:val="both"/>
        <w:rPr>
          <w:sz w:val="28"/>
          <w:szCs w:val="28"/>
        </w:rPr>
      </w:pPr>
      <w:r w:rsidRPr="00A939F6">
        <w:rPr>
          <w:sz w:val="28"/>
          <w:szCs w:val="28"/>
        </w:rPr>
        <w:lastRenderedPageBreak/>
        <w:t xml:space="preserve">важность рассмотрения всех возможных вариантов и получения наилучшего решения на основе </w:t>
      </w:r>
      <w:proofErr w:type="spellStart"/>
      <w:r w:rsidRPr="00A939F6">
        <w:rPr>
          <w:sz w:val="28"/>
          <w:szCs w:val="28"/>
        </w:rPr>
        <w:t>надежныханалитических</w:t>
      </w:r>
      <w:proofErr w:type="spellEnd"/>
      <w:r w:rsidRPr="00A939F6">
        <w:rPr>
          <w:sz w:val="28"/>
          <w:szCs w:val="28"/>
        </w:rPr>
        <w:t xml:space="preserve"> суждений и интересов клиента;</w:t>
      </w:r>
    </w:p>
    <w:p w:rsidR="00A939F6" w:rsidRDefault="00A939F6" w:rsidP="00A939F6">
      <w:pPr>
        <w:pStyle w:val="Default"/>
        <w:numPr>
          <w:ilvl w:val="0"/>
          <w:numId w:val="16"/>
        </w:numPr>
        <w:tabs>
          <w:tab w:val="left" w:pos="993"/>
        </w:tabs>
        <w:spacing w:after="55"/>
        <w:ind w:left="0" w:firstLine="851"/>
        <w:jc w:val="both"/>
        <w:rPr>
          <w:sz w:val="28"/>
          <w:szCs w:val="28"/>
        </w:rPr>
      </w:pPr>
      <w:r w:rsidRPr="00A939F6">
        <w:rPr>
          <w:sz w:val="28"/>
          <w:szCs w:val="28"/>
        </w:rPr>
        <w:t xml:space="preserve"> важность использования системного анализа и проектирования методологии (например, Унифицированный Язык Моделирования (</w:t>
      </w:r>
      <w:proofErr w:type="spellStart"/>
      <w:r w:rsidRPr="00A939F6">
        <w:rPr>
          <w:sz w:val="28"/>
          <w:szCs w:val="28"/>
        </w:rPr>
        <w:t>UnifiedModellingLanguage</w:t>
      </w:r>
      <w:proofErr w:type="spellEnd"/>
      <w:r w:rsidRPr="00A939F6">
        <w:rPr>
          <w:sz w:val="28"/>
          <w:szCs w:val="28"/>
        </w:rPr>
        <w:t xml:space="preserve">), </w:t>
      </w:r>
      <w:proofErr w:type="spellStart"/>
      <w:r w:rsidRPr="00A939F6">
        <w:rPr>
          <w:sz w:val="28"/>
          <w:szCs w:val="28"/>
        </w:rPr>
        <w:t>ModelView-Control</w:t>
      </w:r>
      <w:proofErr w:type="spellEnd"/>
      <w:r w:rsidRPr="00A939F6">
        <w:rPr>
          <w:sz w:val="28"/>
          <w:szCs w:val="28"/>
        </w:rPr>
        <w:t xml:space="preserve"> (MVC) Фреймворк, шаблоны проектирования); </w:t>
      </w:r>
    </w:p>
    <w:p w:rsidR="00A939F6" w:rsidRDefault="00A939F6" w:rsidP="00A939F6">
      <w:pPr>
        <w:pStyle w:val="Default"/>
        <w:numPr>
          <w:ilvl w:val="0"/>
          <w:numId w:val="16"/>
        </w:numPr>
        <w:tabs>
          <w:tab w:val="left" w:pos="993"/>
        </w:tabs>
        <w:spacing w:after="55"/>
        <w:ind w:left="0" w:firstLine="851"/>
        <w:jc w:val="both"/>
        <w:rPr>
          <w:sz w:val="28"/>
          <w:szCs w:val="28"/>
        </w:rPr>
      </w:pPr>
      <w:r w:rsidRPr="00A939F6">
        <w:rPr>
          <w:sz w:val="28"/>
          <w:szCs w:val="28"/>
        </w:rPr>
        <w:t xml:space="preserve"> необходимость быть в курсе новых технологий и принимать решение о целесообразности их применения; </w:t>
      </w:r>
    </w:p>
    <w:p w:rsidR="00897FFC" w:rsidRDefault="00A939F6" w:rsidP="00A939F6">
      <w:pPr>
        <w:pStyle w:val="Default"/>
        <w:numPr>
          <w:ilvl w:val="0"/>
          <w:numId w:val="16"/>
        </w:numPr>
        <w:tabs>
          <w:tab w:val="left" w:pos="993"/>
        </w:tabs>
        <w:spacing w:after="55"/>
        <w:ind w:left="0" w:firstLine="851"/>
        <w:jc w:val="both"/>
        <w:rPr>
          <w:sz w:val="28"/>
          <w:szCs w:val="28"/>
        </w:rPr>
      </w:pPr>
      <w:r w:rsidRPr="00A939F6">
        <w:rPr>
          <w:sz w:val="28"/>
          <w:szCs w:val="28"/>
        </w:rPr>
        <w:t xml:space="preserve"> важность оптимизации архитектуры системы с упором на модульность и повторное использование.</w:t>
      </w:r>
    </w:p>
    <w:p w:rsidR="005F61F7" w:rsidRPr="005F61F7" w:rsidRDefault="005F61F7" w:rsidP="005F61F7">
      <w:pPr>
        <w:pStyle w:val="Default"/>
        <w:numPr>
          <w:ilvl w:val="0"/>
          <w:numId w:val="16"/>
        </w:numPr>
        <w:tabs>
          <w:tab w:val="left" w:pos="993"/>
        </w:tabs>
        <w:spacing w:after="55"/>
        <w:ind w:left="0" w:firstLine="851"/>
        <w:jc w:val="both"/>
        <w:rPr>
          <w:sz w:val="28"/>
          <w:szCs w:val="28"/>
        </w:rPr>
      </w:pPr>
      <w:r w:rsidRPr="005F61F7">
        <w:rPr>
          <w:sz w:val="28"/>
          <w:szCs w:val="28"/>
        </w:rPr>
        <w:t xml:space="preserve"> важность рассмотрения всех возможных вариантов и выбора лучшего решения для удовлетворения требований пользователя и интересов клиента;</w:t>
      </w:r>
    </w:p>
    <w:p w:rsidR="005F358F" w:rsidRPr="005F358F" w:rsidRDefault="005F61F7" w:rsidP="005F358F">
      <w:pPr>
        <w:pStyle w:val="Default"/>
        <w:numPr>
          <w:ilvl w:val="0"/>
          <w:numId w:val="16"/>
        </w:numPr>
        <w:tabs>
          <w:tab w:val="left" w:pos="993"/>
        </w:tabs>
        <w:spacing w:after="55"/>
        <w:ind w:left="0" w:firstLine="851"/>
        <w:jc w:val="both"/>
        <w:rPr>
          <w:sz w:val="28"/>
          <w:szCs w:val="28"/>
        </w:rPr>
      </w:pPr>
      <w:r w:rsidRPr="005F61F7">
        <w:rPr>
          <w:sz w:val="28"/>
          <w:szCs w:val="28"/>
        </w:rPr>
        <w:t xml:space="preserve"> важность использования методологий разработки систем</w:t>
      </w:r>
      <w:proofErr w:type="gramStart"/>
      <w:r w:rsidRPr="005F61F7">
        <w:rPr>
          <w:sz w:val="28"/>
          <w:szCs w:val="28"/>
        </w:rPr>
        <w:t>ы</w:t>
      </w:r>
      <w:r w:rsidR="005F358F" w:rsidRPr="005F358F">
        <w:rPr>
          <w:sz w:val="28"/>
          <w:szCs w:val="28"/>
        </w:rPr>
        <w:t>(</w:t>
      </w:r>
      <w:proofErr w:type="gramEnd"/>
      <w:r w:rsidR="005F358F" w:rsidRPr="005F358F">
        <w:rPr>
          <w:sz w:val="28"/>
          <w:szCs w:val="28"/>
        </w:rPr>
        <w:t>например, объектно-ориентированные технологии);</w:t>
      </w:r>
    </w:p>
    <w:p w:rsidR="005F358F" w:rsidRPr="005F358F" w:rsidRDefault="005F358F" w:rsidP="005F358F">
      <w:pPr>
        <w:pStyle w:val="Default"/>
        <w:numPr>
          <w:ilvl w:val="0"/>
          <w:numId w:val="16"/>
        </w:numPr>
        <w:tabs>
          <w:tab w:val="left" w:pos="993"/>
        </w:tabs>
        <w:spacing w:after="55"/>
        <w:ind w:left="0" w:firstLine="851"/>
        <w:jc w:val="both"/>
        <w:rPr>
          <w:sz w:val="28"/>
          <w:szCs w:val="28"/>
        </w:rPr>
      </w:pPr>
      <w:r w:rsidRPr="005F358F">
        <w:rPr>
          <w:sz w:val="28"/>
          <w:szCs w:val="28"/>
        </w:rPr>
        <w:t xml:space="preserve"> важность рассмотрения всех нормальных и ненормальных сценариев и обработки исключительных ситуаций;</w:t>
      </w:r>
    </w:p>
    <w:p w:rsidR="005F358F" w:rsidRPr="005F358F" w:rsidRDefault="005F358F" w:rsidP="005F358F">
      <w:pPr>
        <w:pStyle w:val="Default"/>
        <w:numPr>
          <w:ilvl w:val="0"/>
          <w:numId w:val="16"/>
        </w:numPr>
        <w:tabs>
          <w:tab w:val="left" w:pos="993"/>
        </w:tabs>
        <w:spacing w:after="55"/>
        <w:ind w:left="0" w:firstLine="851"/>
        <w:jc w:val="both"/>
        <w:rPr>
          <w:sz w:val="28"/>
          <w:szCs w:val="28"/>
        </w:rPr>
      </w:pPr>
      <w:r w:rsidRPr="005F358F">
        <w:rPr>
          <w:sz w:val="28"/>
          <w:szCs w:val="28"/>
        </w:rPr>
        <w:t xml:space="preserve"> важность следования стандартам (например, правила кодирования, руководство по стилю (оформление системной и программной документации), конструкции интерфейса пользователя, управление каталогами и файлами);</w:t>
      </w:r>
    </w:p>
    <w:p w:rsidR="005F358F" w:rsidRPr="005F358F" w:rsidRDefault="005F358F" w:rsidP="00B108E4">
      <w:pPr>
        <w:pStyle w:val="Default"/>
        <w:numPr>
          <w:ilvl w:val="0"/>
          <w:numId w:val="16"/>
        </w:numPr>
        <w:tabs>
          <w:tab w:val="left" w:pos="993"/>
        </w:tabs>
        <w:spacing w:after="55"/>
        <w:ind w:left="0" w:firstLine="851"/>
        <w:jc w:val="both"/>
        <w:rPr>
          <w:sz w:val="28"/>
          <w:szCs w:val="28"/>
        </w:rPr>
      </w:pPr>
      <w:r w:rsidRPr="005F358F">
        <w:rPr>
          <w:sz w:val="28"/>
          <w:szCs w:val="28"/>
        </w:rPr>
        <w:t xml:space="preserve"> важность точного и постоянного контроля версий (управление версиями);</w:t>
      </w:r>
    </w:p>
    <w:p w:rsidR="005F358F" w:rsidRPr="005F358F" w:rsidRDefault="005F358F" w:rsidP="00B108E4">
      <w:pPr>
        <w:pStyle w:val="Default"/>
        <w:numPr>
          <w:ilvl w:val="0"/>
          <w:numId w:val="16"/>
        </w:numPr>
        <w:tabs>
          <w:tab w:val="left" w:pos="993"/>
        </w:tabs>
        <w:spacing w:after="55"/>
        <w:ind w:left="0" w:firstLine="851"/>
        <w:jc w:val="both"/>
        <w:rPr>
          <w:sz w:val="28"/>
          <w:szCs w:val="28"/>
        </w:rPr>
      </w:pPr>
      <w:r w:rsidRPr="005F358F">
        <w:rPr>
          <w:sz w:val="28"/>
          <w:szCs w:val="28"/>
        </w:rPr>
        <w:t xml:space="preserve"> использование существующего кода в качестве основы для анализа и модификации;</w:t>
      </w:r>
    </w:p>
    <w:p w:rsidR="006F0F08" w:rsidRDefault="005F358F" w:rsidP="00B108E4">
      <w:pPr>
        <w:pStyle w:val="Default"/>
        <w:numPr>
          <w:ilvl w:val="0"/>
          <w:numId w:val="16"/>
        </w:numPr>
        <w:tabs>
          <w:tab w:val="left" w:pos="993"/>
        </w:tabs>
        <w:spacing w:after="55"/>
        <w:ind w:left="0" w:firstLine="851"/>
        <w:jc w:val="both"/>
        <w:rPr>
          <w:sz w:val="28"/>
          <w:szCs w:val="28"/>
        </w:rPr>
      </w:pPr>
      <w:r w:rsidRPr="005F358F">
        <w:rPr>
          <w:sz w:val="28"/>
          <w:szCs w:val="28"/>
        </w:rPr>
        <w:t xml:space="preserve"> важность выбора наиболее подходящих инструментов </w:t>
      </w:r>
      <w:r w:rsidR="009026F5">
        <w:rPr>
          <w:sz w:val="28"/>
          <w:szCs w:val="28"/>
        </w:rPr>
        <w:t>развития;</w:t>
      </w:r>
    </w:p>
    <w:p w:rsidR="00B108E4" w:rsidRPr="00B108E4" w:rsidRDefault="00B108E4" w:rsidP="00B108E4">
      <w:pPr>
        <w:pStyle w:val="Default"/>
        <w:numPr>
          <w:ilvl w:val="0"/>
          <w:numId w:val="16"/>
        </w:numPr>
        <w:tabs>
          <w:tab w:val="left" w:pos="993"/>
        </w:tabs>
        <w:spacing w:after="55"/>
        <w:ind w:left="0" w:firstLine="851"/>
        <w:jc w:val="both"/>
        <w:rPr>
          <w:sz w:val="28"/>
          <w:szCs w:val="28"/>
        </w:rPr>
      </w:pPr>
      <w:r w:rsidRPr="00B108E4">
        <w:rPr>
          <w:sz w:val="28"/>
          <w:szCs w:val="28"/>
        </w:rPr>
        <w:t>принципы устранения распространенных проблем программных приложений;</w:t>
      </w:r>
    </w:p>
    <w:p w:rsidR="00B108E4" w:rsidRPr="00B108E4" w:rsidRDefault="00B108E4" w:rsidP="00B108E4">
      <w:pPr>
        <w:pStyle w:val="Default"/>
        <w:numPr>
          <w:ilvl w:val="0"/>
          <w:numId w:val="16"/>
        </w:numPr>
        <w:tabs>
          <w:tab w:val="left" w:pos="993"/>
        </w:tabs>
        <w:spacing w:after="55"/>
        <w:ind w:left="0" w:firstLine="851"/>
        <w:jc w:val="both"/>
        <w:rPr>
          <w:sz w:val="28"/>
          <w:szCs w:val="28"/>
        </w:rPr>
      </w:pPr>
      <w:r w:rsidRPr="00B108E4">
        <w:rPr>
          <w:sz w:val="28"/>
          <w:szCs w:val="28"/>
        </w:rPr>
        <w:t>важность тщательной проверки принятых решений;</w:t>
      </w:r>
    </w:p>
    <w:p w:rsidR="009026F5" w:rsidRDefault="00B108E4" w:rsidP="00B108E4">
      <w:pPr>
        <w:pStyle w:val="Default"/>
        <w:numPr>
          <w:ilvl w:val="0"/>
          <w:numId w:val="16"/>
        </w:numPr>
        <w:tabs>
          <w:tab w:val="left" w:pos="993"/>
        </w:tabs>
        <w:spacing w:after="55"/>
        <w:ind w:left="0" w:firstLine="851"/>
        <w:jc w:val="both"/>
        <w:rPr>
          <w:sz w:val="28"/>
          <w:szCs w:val="28"/>
        </w:rPr>
      </w:pPr>
      <w:r w:rsidRPr="00B108E4">
        <w:rPr>
          <w:sz w:val="28"/>
          <w:szCs w:val="28"/>
        </w:rPr>
        <w:t>важн</w:t>
      </w:r>
      <w:r>
        <w:rPr>
          <w:sz w:val="28"/>
          <w:szCs w:val="28"/>
        </w:rPr>
        <w:t>ость документирования испытаний;</w:t>
      </w:r>
    </w:p>
    <w:p w:rsidR="00B108E4" w:rsidRDefault="000E4B6D" w:rsidP="000E4B6D">
      <w:pPr>
        <w:pStyle w:val="Default"/>
        <w:numPr>
          <w:ilvl w:val="0"/>
          <w:numId w:val="16"/>
        </w:numPr>
        <w:tabs>
          <w:tab w:val="left" w:pos="993"/>
        </w:tabs>
        <w:spacing w:after="55"/>
        <w:ind w:left="0" w:firstLine="709"/>
        <w:jc w:val="both"/>
        <w:rPr>
          <w:sz w:val="28"/>
          <w:szCs w:val="28"/>
        </w:rPr>
      </w:pPr>
      <w:r w:rsidRPr="000E4B6D">
        <w:rPr>
          <w:sz w:val="28"/>
          <w:szCs w:val="28"/>
        </w:rPr>
        <w:t>важность тщательного документирования разработанных решений;</w:t>
      </w:r>
    </w:p>
    <w:p w:rsidR="00897FFC" w:rsidRPr="00897FFC" w:rsidRDefault="00897FFC" w:rsidP="00005819">
      <w:pPr>
        <w:pStyle w:val="Default"/>
        <w:numPr>
          <w:ilvl w:val="0"/>
          <w:numId w:val="16"/>
        </w:numPr>
        <w:tabs>
          <w:tab w:val="left" w:pos="993"/>
        </w:tabs>
        <w:spacing w:after="55"/>
        <w:ind w:left="0" w:firstLine="851"/>
        <w:jc w:val="both"/>
        <w:rPr>
          <w:sz w:val="28"/>
          <w:szCs w:val="28"/>
        </w:rPr>
      </w:pPr>
      <w:r w:rsidRPr="00897FFC">
        <w:rPr>
          <w:sz w:val="28"/>
          <w:szCs w:val="28"/>
        </w:rPr>
        <w:t xml:space="preserve"> принципы продуктивной работы в команде;</w:t>
      </w:r>
    </w:p>
    <w:p w:rsidR="00897FFC" w:rsidRPr="00897FFC" w:rsidRDefault="00897FFC" w:rsidP="00005819">
      <w:pPr>
        <w:pStyle w:val="Default"/>
        <w:numPr>
          <w:ilvl w:val="0"/>
          <w:numId w:val="16"/>
        </w:numPr>
        <w:tabs>
          <w:tab w:val="left" w:pos="993"/>
        </w:tabs>
        <w:spacing w:after="55"/>
        <w:ind w:left="0" w:firstLine="851"/>
        <w:jc w:val="both"/>
        <w:rPr>
          <w:sz w:val="28"/>
          <w:szCs w:val="28"/>
        </w:rPr>
      </w:pPr>
      <w:r w:rsidRPr="00897FFC">
        <w:rPr>
          <w:sz w:val="28"/>
          <w:szCs w:val="28"/>
        </w:rPr>
        <w:t xml:space="preserve"> принципы и поведение систем;</w:t>
      </w:r>
    </w:p>
    <w:p w:rsidR="00897FFC" w:rsidRPr="00897FFC" w:rsidRDefault="00897FFC" w:rsidP="00005819">
      <w:pPr>
        <w:pStyle w:val="Default"/>
        <w:numPr>
          <w:ilvl w:val="0"/>
          <w:numId w:val="16"/>
        </w:numPr>
        <w:tabs>
          <w:tab w:val="left" w:pos="993"/>
        </w:tabs>
        <w:spacing w:after="55"/>
        <w:ind w:left="0" w:firstLine="851"/>
        <w:jc w:val="both"/>
        <w:rPr>
          <w:sz w:val="28"/>
          <w:szCs w:val="28"/>
        </w:rPr>
      </w:pPr>
      <w:r w:rsidRPr="00897FFC">
        <w:rPr>
          <w:sz w:val="28"/>
          <w:szCs w:val="28"/>
        </w:rPr>
        <w:t xml:space="preserve"> характеристики системы, способствующей устойчивой</w:t>
      </w:r>
    </w:p>
    <w:p w:rsidR="00897FFC" w:rsidRPr="00897FFC" w:rsidRDefault="00897FFC" w:rsidP="00005819">
      <w:pPr>
        <w:pStyle w:val="Default"/>
        <w:numPr>
          <w:ilvl w:val="0"/>
          <w:numId w:val="16"/>
        </w:numPr>
        <w:tabs>
          <w:tab w:val="left" w:pos="993"/>
        </w:tabs>
        <w:spacing w:after="55"/>
        <w:ind w:left="0" w:firstLine="851"/>
        <w:jc w:val="both"/>
        <w:rPr>
          <w:sz w:val="28"/>
          <w:szCs w:val="28"/>
        </w:rPr>
      </w:pPr>
      <w:r w:rsidRPr="00897FFC">
        <w:rPr>
          <w:sz w:val="28"/>
          <w:szCs w:val="28"/>
        </w:rPr>
        <w:t>эффективности бизнес-процессов;</w:t>
      </w:r>
    </w:p>
    <w:p w:rsidR="00897FFC" w:rsidRPr="00897FFC" w:rsidRDefault="00897FFC" w:rsidP="00005819">
      <w:pPr>
        <w:pStyle w:val="Default"/>
        <w:numPr>
          <w:ilvl w:val="0"/>
          <w:numId w:val="16"/>
        </w:numPr>
        <w:tabs>
          <w:tab w:val="left" w:pos="993"/>
        </w:tabs>
        <w:spacing w:after="55"/>
        <w:ind w:left="0" w:firstLine="851"/>
        <w:jc w:val="both"/>
        <w:rPr>
          <w:sz w:val="28"/>
          <w:szCs w:val="28"/>
        </w:rPr>
      </w:pPr>
      <w:r w:rsidRPr="00897FFC">
        <w:rPr>
          <w:sz w:val="28"/>
          <w:szCs w:val="28"/>
        </w:rPr>
        <w:t xml:space="preserve"> технологии выявления, анализа и оценки информации </w:t>
      </w:r>
      <w:proofErr w:type="gramStart"/>
      <w:r w:rsidRPr="00897FFC">
        <w:rPr>
          <w:sz w:val="28"/>
          <w:szCs w:val="28"/>
        </w:rPr>
        <w:t>из</w:t>
      </w:r>
      <w:proofErr w:type="gramEnd"/>
    </w:p>
    <w:p w:rsidR="00897FFC" w:rsidRDefault="00005819" w:rsidP="00005819">
      <w:pPr>
        <w:pStyle w:val="Default"/>
        <w:numPr>
          <w:ilvl w:val="0"/>
          <w:numId w:val="16"/>
        </w:numPr>
        <w:tabs>
          <w:tab w:val="left" w:pos="993"/>
        </w:tabs>
        <w:spacing w:after="55"/>
        <w:ind w:left="0" w:firstLine="851"/>
        <w:jc w:val="both"/>
        <w:rPr>
          <w:sz w:val="28"/>
          <w:szCs w:val="28"/>
        </w:rPr>
      </w:pPr>
      <w:r>
        <w:rPr>
          <w:sz w:val="28"/>
          <w:szCs w:val="28"/>
        </w:rPr>
        <w:t>различных источников;</w:t>
      </w:r>
    </w:p>
    <w:p w:rsidR="00005819" w:rsidRPr="00005819" w:rsidRDefault="00005819" w:rsidP="00005819">
      <w:pPr>
        <w:pStyle w:val="Default"/>
        <w:numPr>
          <w:ilvl w:val="0"/>
          <w:numId w:val="16"/>
        </w:numPr>
        <w:tabs>
          <w:tab w:val="left" w:pos="993"/>
        </w:tabs>
        <w:spacing w:after="55"/>
        <w:ind w:left="0" w:firstLine="851"/>
        <w:jc w:val="both"/>
        <w:rPr>
          <w:sz w:val="28"/>
          <w:szCs w:val="28"/>
        </w:rPr>
      </w:pPr>
      <w:r w:rsidRPr="00005819">
        <w:rPr>
          <w:sz w:val="28"/>
          <w:szCs w:val="28"/>
        </w:rPr>
        <w:t xml:space="preserve"> важность умения слушать; </w:t>
      </w:r>
    </w:p>
    <w:p w:rsidR="00005819" w:rsidRPr="00005819" w:rsidRDefault="00005819" w:rsidP="00005819">
      <w:pPr>
        <w:pStyle w:val="Default"/>
        <w:numPr>
          <w:ilvl w:val="0"/>
          <w:numId w:val="16"/>
        </w:numPr>
        <w:tabs>
          <w:tab w:val="left" w:pos="993"/>
        </w:tabs>
        <w:spacing w:after="55"/>
        <w:ind w:left="0" w:firstLine="851"/>
        <w:jc w:val="both"/>
        <w:rPr>
          <w:sz w:val="28"/>
          <w:szCs w:val="28"/>
        </w:rPr>
      </w:pPr>
      <w:r w:rsidRPr="00005819">
        <w:rPr>
          <w:sz w:val="28"/>
          <w:szCs w:val="28"/>
        </w:rPr>
        <w:t xml:space="preserve"> необходимость проницательности и соблюдения конфиденциальности при работе с клиентами; </w:t>
      </w:r>
    </w:p>
    <w:p w:rsidR="00005819" w:rsidRPr="00005819" w:rsidRDefault="00005819" w:rsidP="00005819">
      <w:pPr>
        <w:pStyle w:val="Default"/>
        <w:numPr>
          <w:ilvl w:val="0"/>
          <w:numId w:val="16"/>
        </w:numPr>
        <w:tabs>
          <w:tab w:val="left" w:pos="993"/>
        </w:tabs>
        <w:spacing w:after="55"/>
        <w:ind w:left="0" w:firstLine="851"/>
        <w:jc w:val="both"/>
        <w:rPr>
          <w:sz w:val="28"/>
          <w:szCs w:val="28"/>
        </w:rPr>
      </w:pPr>
      <w:r w:rsidRPr="00005819">
        <w:rPr>
          <w:sz w:val="28"/>
          <w:szCs w:val="28"/>
        </w:rPr>
        <w:t xml:space="preserve"> важность разрешения недоразумений и противоречивых требований; </w:t>
      </w:r>
    </w:p>
    <w:p w:rsidR="00005819" w:rsidRDefault="00005819" w:rsidP="00005819">
      <w:pPr>
        <w:pStyle w:val="Default"/>
        <w:numPr>
          <w:ilvl w:val="0"/>
          <w:numId w:val="16"/>
        </w:numPr>
        <w:tabs>
          <w:tab w:val="left" w:pos="993"/>
        </w:tabs>
        <w:spacing w:after="55"/>
        <w:ind w:left="0" w:firstLine="851"/>
        <w:jc w:val="both"/>
        <w:rPr>
          <w:sz w:val="28"/>
          <w:szCs w:val="28"/>
        </w:rPr>
      </w:pPr>
      <w:r w:rsidRPr="00005819">
        <w:rPr>
          <w:sz w:val="28"/>
          <w:szCs w:val="28"/>
        </w:rPr>
        <w:lastRenderedPageBreak/>
        <w:t>важность создания и сохранения доверия клиентов и продуктивных рабочих отношений;</w:t>
      </w:r>
    </w:p>
    <w:p w:rsidR="00005819" w:rsidRDefault="00005819" w:rsidP="00005819">
      <w:pPr>
        <w:pStyle w:val="Default"/>
        <w:numPr>
          <w:ilvl w:val="0"/>
          <w:numId w:val="16"/>
        </w:numPr>
        <w:tabs>
          <w:tab w:val="left" w:pos="993"/>
        </w:tabs>
        <w:spacing w:after="55"/>
        <w:ind w:left="0" w:firstLine="851"/>
        <w:jc w:val="both"/>
        <w:rPr>
          <w:sz w:val="28"/>
          <w:szCs w:val="28"/>
        </w:rPr>
      </w:pPr>
      <w:r>
        <w:rPr>
          <w:sz w:val="28"/>
          <w:szCs w:val="28"/>
        </w:rPr>
        <w:t>п</w:t>
      </w:r>
      <w:r w:rsidRPr="00005819">
        <w:rPr>
          <w:sz w:val="28"/>
          <w:szCs w:val="28"/>
        </w:rPr>
        <w:t>олезность (ценность) навыков письменной и устной речи</w:t>
      </w:r>
      <w:r w:rsidR="00CC1367">
        <w:rPr>
          <w:sz w:val="28"/>
          <w:szCs w:val="28"/>
        </w:rPr>
        <w:t>;</w:t>
      </w:r>
    </w:p>
    <w:p w:rsidR="005560A3" w:rsidRDefault="005560A3" w:rsidP="005560A3">
      <w:pPr>
        <w:pStyle w:val="Default"/>
        <w:numPr>
          <w:ilvl w:val="0"/>
          <w:numId w:val="16"/>
        </w:numPr>
        <w:tabs>
          <w:tab w:val="left" w:pos="993"/>
        </w:tabs>
        <w:spacing w:after="55"/>
        <w:ind w:left="0" w:firstLine="851"/>
        <w:jc w:val="both"/>
        <w:rPr>
          <w:sz w:val="28"/>
          <w:szCs w:val="28"/>
        </w:rPr>
      </w:pPr>
      <w:r w:rsidRPr="005560A3">
        <w:rPr>
          <w:sz w:val="28"/>
          <w:szCs w:val="28"/>
        </w:rPr>
        <w:t xml:space="preserve"> общие типы проблем, которые могут возникнуть при разработке программного обеспечения; </w:t>
      </w:r>
    </w:p>
    <w:p w:rsidR="005560A3" w:rsidRDefault="005560A3" w:rsidP="005560A3">
      <w:pPr>
        <w:pStyle w:val="Default"/>
        <w:numPr>
          <w:ilvl w:val="0"/>
          <w:numId w:val="16"/>
        </w:numPr>
        <w:tabs>
          <w:tab w:val="left" w:pos="993"/>
        </w:tabs>
        <w:spacing w:after="55"/>
        <w:ind w:left="0" w:firstLine="851"/>
        <w:jc w:val="both"/>
        <w:rPr>
          <w:sz w:val="28"/>
          <w:szCs w:val="28"/>
        </w:rPr>
      </w:pPr>
      <w:r w:rsidRPr="005560A3">
        <w:rPr>
          <w:sz w:val="28"/>
          <w:szCs w:val="28"/>
        </w:rPr>
        <w:t xml:space="preserve"> общие типы проблем, которые могут возникнуть в бизнесе организации; </w:t>
      </w:r>
    </w:p>
    <w:p w:rsidR="005560A3" w:rsidRDefault="005560A3" w:rsidP="005560A3">
      <w:pPr>
        <w:pStyle w:val="Default"/>
        <w:numPr>
          <w:ilvl w:val="0"/>
          <w:numId w:val="16"/>
        </w:numPr>
        <w:tabs>
          <w:tab w:val="left" w:pos="993"/>
        </w:tabs>
        <w:spacing w:after="55"/>
        <w:ind w:left="0" w:firstLine="851"/>
        <w:jc w:val="both"/>
        <w:rPr>
          <w:sz w:val="28"/>
          <w:szCs w:val="28"/>
        </w:rPr>
      </w:pPr>
      <w:r w:rsidRPr="005560A3">
        <w:rPr>
          <w:sz w:val="28"/>
          <w:szCs w:val="28"/>
        </w:rPr>
        <w:t xml:space="preserve"> диагностические подходы к решению проблем; </w:t>
      </w:r>
    </w:p>
    <w:p w:rsidR="005560A3" w:rsidRDefault="005560A3" w:rsidP="005560A3">
      <w:pPr>
        <w:pStyle w:val="Default"/>
        <w:numPr>
          <w:ilvl w:val="0"/>
          <w:numId w:val="16"/>
        </w:numPr>
        <w:tabs>
          <w:tab w:val="left" w:pos="993"/>
        </w:tabs>
        <w:spacing w:after="55"/>
        <w:ind w:left="0" w:firstLine="851"/>
        <w:jc w:val="both"/>
        <w:rPr>
          <w:sz w:val="28"/>
          <w:szCs w:val="28"/>
        </w:rPr>
      </w:pPr>
      <w:r w:rsidRPr="005560A3">
        <w:rPr>
          <w:sz w:val="28"/>
          <w:szCs w:val="28"/>
        </w:rPr>
        <w:t xml:space="preserve"> тенденции и события в отрасли, включая новые платформы, языки, конвенции и технические навыки.</w:t>
      </w:r>
    </w:p>
    <w:p w:rsidR="00005819" w:rsidRDefault="00005819" w:rsidP="00005819">
      <w:pPr>
        <w:pStyle w:val="Default"/>
        <w:tabs>
          <w:tab w:val="left" w:pos="993"/>
        </w:tabs>
        <w:spacing w:after="55"/>
        <w:jc w:val="both"/>
        <w:rPr>
          <w:sz w:val="28"/>
          <w:szCs w:val="28"/>
        </w:rPr>
      </w:pPr>
    </w:p>
    <w:p w:rsidR="00D9640C" w:rsidRDefault="00D9640C" w:rsidP="00F72FFE">
      <w:pPr>
        <w:widowControl w:val="0"/>
        <w:autoSpaceDE w:val="0"/>
        <w:autoSpaceDN w:val="0"/>
        <w:adjustRightInd w:val="0"/>
        <w:spacing w:before="3"/>
        <w:ind w:right="41"/>
        <w:jc w:val="center"/>
        <w:rPr>
          <w:bCs/>
          <w:sz w:val="28"/>
          <w:szCs w:val="28"/>
        </w:rPr>
      </w:pPr>
    </w:p>
    <w:p w:rsidR="00F507E9" w:rsidRPr="00F507E9" w:rsidRDefault="00F507E9" w:rsidP="00F507E9">
      <w:pPr>
        <w:pStyle w:val="Default"/>
        <w:spacing w:after="55"/>
        <w:ind w:firstLine="709"/>
        <w:jc w:val="both"/>
        <w:rPr>
          <w:b/>
          <w:sz w:val="28"/>
          <w:szCs w:val="28"/>
        </w:rPr>
      </w:pPr>
      <w:r w:rsidRPr="00F507E9">
        <w:rPr>
          <w:b/>
          <w:sz w:val="28"/>
          <w:szCs w:val="28"/>
        </w:rPr>
        <w:t>Формы организации образовательного процесса групповые и индивидуальные:</w:t>
      </w:r>
    </w:p>
    <w:p w:rsidR="00F507E9" w:rsidRDefault="00F507E9" w:rsidP="00F507E9">
      <w:pPr>
        <w:pStyle w:val="Default"/>
        <w:numPr>
          <w:ilvl w:val="0"/>
          <w:numId w:val="16"/>
        </w:numPr>
        <w:tabs>
          <w:tab w:val="left" w:pos="993"/>
        </w:tabs>
        <w:spacing w:after="55"/>
        <w:ind w:left="0" w:firstLine="709"/>
        <w:jc w:val="both"/>
        <w:rPr>
          <w:sz w:val="28"/>
          <w:szCs w:val="28"/>
        </w:rPr>
      </w:pPr>
      <w:r>
        <w:rPr>
          <w:sz w:val="28"/>
          <w:szCs w:val="28"/>
        </w:rPr>
        <w:t xml:space="preserve"> лекции;</w:t>
      </w:r>
    </w:p>
    <w:p w:rsidR="00F507E9" w:rsidRPr="00140E46" w:rsidRDefault="00F507E9" w:rsidP="00F507E9">
      <w:pPr>
        <w:pStyle w:val="Default"/>
        <w:numPr>
          <w:ilvl w:val="0"/>
          <w:numId w:val="16"/>
        </w:numPr>
        <w:tabs>
          <w:tab w:val="left" w:pos="993"/>
        </w:tabs>
        <w:spacing w:after="55"/>
        <w:ind w:left="0" w:firstLine="709"/>
        <w:jc w:val="both"/>
        <w:rPr>
          <w:sz w:val="28"/>
          <w:szCs w:val="28"/>
        </w:rPr>
      </w:pPr>
      <w:r w:rsidRPr="00140E46">
        <w:rPr>
          <w:sz w:val="28"/>
          <w:szCs w:val="28"/>
        </w:rPr>
        <w:t xml:space="preserve">лабораторный практикум – практическое занятие с применением техники, оборудования, инструмента и т.п.; </w:t>
      </w:r>
    </w:p>
    <w:p w:rsidR="00F507E9" w:rsidRDefault="00F507E9" w:rsidP="00F507E9">
      <w:pPr>
        <w:pStyle w:val="Default"/>
        <w:numPr>
          <w:ilvl w:val="0"/>
          <w:numId w:val="16"/>
        </w:numPr>
        <w:tabs>
          <w:tab w:val="left" w:pos="993"/>
        </w:tabs>
        <w:spacing w:after="55"/>
        <w:ind w:left="0" w:firstLine="709"/>
        <w:jc w:val="both"/>
        <w:rPr>
          <w:sz w:val="28"/>
          <w:szCs w:val="28"/>
        </w:rPr>
      </w:pPr>
      <w:r w:rsidRPr="00140E46">
        <w:rPr>
          <w:sz w:val="28"/>
          <w:szCs w:val="28"/>
        </w:rPr>
        <w:t xml:space="preserve">групповые или индивидуальные консультации. </w:t>
      </w:r>
    </w:p>
    <w:p w:rsidR="00F507E9" w:rsidRDefault="00F507E9" w:rsidP="00F72FFE">
      <w:pPr>
        <w:widowControl w:val="0"/>
        <w:autoSpaceDE w:val="0"/>
        <w:autoSpaceDN w:val="0"/>
        <w:adjustRightInd w:val="0"/>
        <w:spacing w:before="3"/>
        <w:ind w:right="41"/>
        <w:jc w:val="center"/>
        <w:rPr>
          <w:bCs/>
          <w:sz w:val="28"/>
          <w:szCs w:val="28"/>
          <w:lang w:val="en-US"/>
        </w:rPr>
      </w:pPr>
    </w:p>
    <w:p w:rsidR="00BA3C1D" w:rsidRDefault="00BA3C1D">
      <w:pPr>
        <w:spacing w:after="200" w:line="276" w:lineRule="auto"/>
        <w:rPr>
          <w:bCs/>
          <w:sz w:val="28"/>
          <w:szCs w:val="28"/>
        </w:rPr>
      </w:pPr>
      <w:r>
        <w:rPr>
          <w:bCs/>
          <w:sz w:val="28"/>
          <w:szCs w:val="28"/>
        </w:rPr>
        <w:br w:type="page"/>
      </w:r>
    </w:p>
    <w:p w:rsidR="00BD360D" w:rsidRPr="00F84276" w:rsidRDefault="00BD360D" w:rsidP="00F72FFE">
      <w:pPr>
        <w:widowControl w:val="0"/>
        <w:autoSpaceDE w:val="0"/>
        <w:autoSpaceDN w:val="0"/>
        <w:adjustRightInd w:val="0"/>
        <w:spacing w:before="3"/>
        <w:ind w:right="41"/>
        <w:jc w:val="center"/>
        <w:rPr>
          <w:bCs/>
          <w:sz w:val="28"/>
          <w:szCs w:val="28"/>
        </w:rPr>
      </w:pPr>
      <w:r w:rsidRPr="00F84276">
        <w:rPr>
          <w:bCs/>
          <w:sz w:val="28"/>
          <w:szCs w:val="28"/>
        </w:rPr>
        <w:lastRenderedPageBreak/>
        <w:t>Рек</w:t>
      </w:r>
      <w:r w:rsidRPr="00F84276">
        <w:rPr>
          <w:bCs/>
          <w:spacing w:val="2"/>
          <w:sz w:val="28"/>
          <w:szCs w:val="28"/>
        </w:rPr>
        <w:t>о</w:t>
      </w:r>
      <w:r w:rsidRPr="00F84276">
        <w:rPr>
          <w:bCs/>
          <w:sz w:val="28"/>
          <w:szCs w:val="28"/>
        </w:rPr>
        <w:t>мендуем</w:t>
      </w:r>
      <w:r w:rsidRPr="00F84276">
        <w:rPr>
          <w:bCs/>
          <w:spacing w:val="2"/>
          <w:sz w:val="28"/>
          <w:szCs w:val="28"/>
        </w:rPr>
        <w:t>о</w:t>
      </w:r>
      <w:r w:rsidRPr="00F84276">
        <w:rPr>
          <w:bCs/>
          <w:sz w:val="28"/>
          <w:szCs w:val="28"/>
        </w:rPr>
        <w:t>е количество часов на о</w:t>
      </w:r>
      <w:r w:rsidRPr="00F84276">
        <w:rPr>
          <w:bCs/>
          <w:spacing w:val="-2"/>
          <w:sz w:val="28"/>
          <w:szCs w:val="28"/>
        </w:rPr>
        <w:t>с</w:t>
      </w:r>
      <w:r w:rsidRPr="00F84276">
        <w:rPr>
          <w:bCs/>
          <w:sz w:val="28"/>
          <w:szCs w:val="28"/>
        </w:rPr>
        <w:t xml:space="preserve">воение программы подготовки обучающихся к участию в чемпионатах </w:t>
      </w:r>
      <w:proofErr w:type="spellStart"/>
      <w:r w:rsidRPr="00F84276">
        <w:rPr>
          <w:bCs/>
          <w:sz w:val="28"/>
          <w:szCs w:val="28"/>
        </w:rPr>
        <w:t>WorldSkillsRussia</w:t>
      </w:r>
      <w:proofErr w:type="spellEnd"/>
      <w:r w:rsidRPr="00F84276">
        <w:rPr>
          <w:bCs/>
          <w:sz w:val="28"/>
          <w:szCs w:val="28"/>
        </w:rPr>
        <w:t xml:space="preserve"> по компетенции «</w:t>
      </w:r>
      <w:proofErr w:type="gramStart"/>
      <w:r w:rsidR="00450A10">
        <w:rPr>
          <w:sz w:val="28"/>
          <w:szCs w:val="28"/>
        </w:rPr>
        <w:t>ИТ</w:t>
      </w:r>
      <w:proofErr w:type="gramEnd"/>
      <w:r w:rsidR="00450A10">
        <w:rPr>
          <w:sz w:val="28"/>
          <w:szCs w:val="28"/>
        </w:rPr>
        <w:t xml:space="preserve"> - решения для бизнеса на платформе </w:t>
      </w:r>
      <w:r w:rsidR="00450A10" w:rsidRPr="00450A10">
        <w:rPr>
          <w:bCs/>
          <w:sz w:val="28"/>
          <w:szCs w:val="28"/>
        </w:rPr>
        <w:t>«1С Предприятие 8»</w:t>
      </w:r>
      <w:r w:rsidR="009C114B" w:rsidRPr="00F84276">
        <w:rPr>
          <w:bCs/>
          <w:sz w:val="28"/>
          <w:szCs w:val="28"/>
        </w:rPr>
        <w:t>»</w:t>
      </w:r>
    </w:p>
    <w:p w:rsidR="001C39B1" w:rsidRPr="003F7CCB" w:rsidRDefault="001C39B1" w:rsidP="00F72FFE">
      <w:pPr>
        <w:widowControl w:val="0"/>
        <w:autoSpaceDE w:val="0"/>
        <w:autoSpaceDN w:val="0"/>
        <w:adjustRightInd w:val="0"/>
        <w:spacing w:before="3"/>
        <w:ind w:right="41"/>
        <w:jc w:val="center"/>
        <w:rPr>
          <w:bCs/>
          <w:sz w:val="28"/>
          <w:szCs w:val="28"/>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5" w:type="dxa"/>
          <w:bottom w:w="57" w:type="dxa"/>
          <w:right w:w="15" w:type="dxa"/>
        </w:tblCellMar>
        <w:tblLook w:val="04A0"/>
      </w:tblPr>
      <w:tblGrid>
        <w:gridCol w:w="4673"/>
        <w:gridCol w:w="1276"/>
        <w:gridCol w:w="1276"/>
        <w:gridCol w:w="1559"/>
        <w:gridCol w:w="1276"/>
      </w:tblGrid>
      <w:tr w:rsidR="00F84276" w:rsidRPr="00F84276" w:rsidTr="00F84276">
        <w:trPr>
          <w:trHeight w:val="20"/>
        </w:trPr>
        <w:tc>
          <w:tcPr>
            <w:tcW w:w="4673" w:type="dxa"/>
            <w:vMerge w:val="restart"/>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rPr>
            </w:pPr>
            <w:r w:rsidRPr="00F84276">
              <w:rPr>
                <w:b/>
                <w:bCs/>
                <w:sz w:val="28"/>
                <w:szCs w:val="28"/>
              </w:rPr>
              <w:t>Модуль</w:t>
            </w:r>
          </w:p>
        </w:tc>
        <w:tc>
          <w:tcPr>
            <w:tcW w:w="1276" w:type="dxa"/>
            <w:vMerge w:val="restart"/>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rPr>
            </w:pPr>
            <w:r w:rsidRPr="00F84276">
              <w:rPr>
                <w:b/>
                <w:bCs/>
                <w:sz w:val="28"/>
                <w:szCs w:val="28"/>
              </w:rPr>
              <w:t>Всего часов</w:t>
            </w:r>
          </w:p>
        </w:tc>
        <w:tc>
          <w:tcPr>
            <w:tcW w:w="2835" w:type="dxa"/>
            <w:gridSpan w:val="2"/>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lang w:val="en-US"/>
              </w:rPr>
            </w:pPr>
            <w:r w:rsidRPr="00F84276">
              <w:rPr>
                <w:b/>
                <w:bCs/>
                <w:sz w:val="28"/>
                <w:szCs w:val="28"/>
              </w:rPr>
              <w:t>Количество часов</w:t>
            </w:r>
          </w:p>
        </w:tc>
        <w:tc>
          <w:tcPr>
            <w:tcW w:w="1276" w:type="dxa"/>
            <w:vMerge w:val="restart"/>
          </w:tcPr>
          <w:p w:rsidR="00F84276" w:rsidRPr="00F84276" w:rsidRDefault="00F84276" w:rsidP="00E41AF6">
            <w:pPr>
              <w:pStyle w:val="a3"/>
              <w:spacing w:before="0" w:beforeAutospacing="0" w:after="0" w:afterAutospacing="0"/>
              <w:jc w:val="center"/>
              <w:rPr>
                <w:b/>
                <w:bCs/>
                <w:sz w:val="28"/>
                <w:szCs w:val="28"/>
              </w:rPr>
            </w:pPr>
            <w:r w:rsidRPr="00F84276">
              <w:rPr>
                <w:b/>
                <w:bCs/>
                <w:sz w:val="28"/>
                <w:szCs w:val="28"/>
              </w:rPr>
              <w:t>моделирование  задания</w:t>
            </w:r>
          </w:p>
        </w:tc>
      </w:tr>
      <w:tr w:rsidR="00F84276" w:rsidRPr="00F84276" w:rsidTr="00F84276">
        <w:trPr>
          <w:trHeight w:val="20"/>
        </w:trPr>
        <w:tc>
          <w:tcPr>
            <w:tcW w:w="4673" w:type="dxa"/>
            <w:vMerge/>
            <w:vAlign w:val="center"/>
            <w:hideMark/>
          </w:tcPr>
          <w:p w:rsidR="00F84276" w:rsidRPr="00F84276" w:rsidRDefault="00F84276" w:rsidP="00E41AF6">
            <w:pPr>
              <w:rPr>
                <w:sz w:val="28"/>
                <w:szCs w:val="28"/>
              </w:rPr>
            </w:pPr>
          </w:p>
        </w:tc>
        <w:tc>
          <w:tcPr>
            <w:tcW w:w="1276" w:type="dxa"/>
            <w:vMerge/>
            <w:vAlign w:val="center"/>
            <w:hideMark/>
          </w:tcPr>
          <w:p w:rsidR="00F84276" w:rsidRPr="00F84276" w:rsidRDefault="00F84276" w:rsidP="00E41AF6">
            <w:pPr>
              <w:rPr>
                <w:sz w:val="28"/>
                <w:szCs w:val="28"/>
              </w:rPr>
            </w:pPr>
          </w:p>
        </w:tc>
        <w:tc>
          <w:tcPr>
            <w:tcW w:w="1276"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rPr>
            </w:pPr>
            <w:r w:rsidRPr="00F84276">
              <w:rPr>
                <w:b/>
                <w:bCs/>
                <w:sz w:val="28"/>
                <w:szCs w:val="28"/>
              </w:rPr>
              <w:t>Теория</w:t>
            </w:r>
          </w:p>
        </w:tc>
        <w:tc>
          <w:tcPr>
            <w:tcW w:w="1559"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rPr>
            </w:pPr>
            <w:r w:rsidRPr="00F84276">
              <w:rPr>
                <w:b/>
                <w:bCs/>
                <w:sz w:val="28"/>
                <w:szCs w:val="28"/>
              </w:rPr>
              <w:t>Практика</w:t>
            </w:r>
          </w:p>
        </w:tc>
        <w:tc>
          <w:tcPr>
            <w:tcW w:w="1276" w:type="dxa"/>
            <w:vMerge/>
          </w:tcPr>
          <w:p w:rsidR="00F84276" w:rsidRPr="00F84276" w:rsidRDefault="00F84276" w:rsidP="00E41AF6">
            <w:pPr>
              <w:pStyle w:val="a3"/>
              <w:spacing w:before="0" w:beforeAutospacing="0" w:after="0" w:afterAutospacing="0"/>
              <w:jc w:val="center"/>
              <w:rPr>
                <w:b/>
                <w:bCs/>
                <w:sz w:val="28"/>
                <w:szCs w:val="28"/>
              </w:rPr>
            </w:pPr>
          </w:p>
        </w:tc>
      </w:tr>
      <w:tr w:rsidR="00F84276" w:rsidRPr="00F84276" w:rsidTr="00F84276">
        <w:trPr>
          <w:trHeight w:val="20"/>
        </w:trPr>
        <w:tc>
          <w:tcPr>
            <w:tcW w:w="4673" w:type="dxa"/>
            <w:vAlign w:val="center"/>
          </w:tcPr>
          <w:p w:rsidR="00F84276" w:rsidRPr="00F84276" w:rsidRDefault="00F84276" w:rsidP="00564549">
            <w:pPr>
              <w:ind w:left="100"/>
              <w:rPr>
                <w:sz w:val="28"/>
                <w:szCs w:val="28"/>
              </w:rPr>
            </w:pPr>
            <w:r w:rsidRPr="00F84276">
              <w:rPr>
                <w:sz w:val="28"/>
              </w:rPr>
              <w:t>Организация рабочего пространства и рабочий процесс</w:t>
            </w:r>
          </w:p>
        </w:tc>
        <w:tc>
          <w:tcPr>
            <w:tcW w:w="1276" w:type="dxa"/>
            <w:vAlign w:val="center"/>
          </w:tcPr>
          <w:p w:rsidR="00F84276" w:rsidRPr="00F84276" w:rsidRDefault="00F84276" w:rsidP="00F507E9">
            <w:pPr>
              <w:jc w:val="center"/>
              <w:rPr>
                <w:sz w:val="28"/>
                <w:szCs w:val="28"/>
              </w:rPr>
            </w:pPr>
            <w:r w:rsidRPr="00F84276">
              <w:rPr>
                <w:sz w:val="28"/>
                <w:szCs w:val="28"/>
              </w:rPr>
              <w:t>16</w:t>
            </w:r>
          </w:p>
        </w:tc>
        <w:tc>
          <w:tcPr>
            <w:tcW w:w="1276" w:type="dxa"/>
            <w:tcMar>
              <w:top w:w="0" w:type="dxa"/>
              <w:left w:w="115" w:type="dxa"/>
              <w:bottom w:w="0" w:type="dxa"/>
              <w:right w:w="115" w:type="dxa"/>
            </w:tcMar>
            <w:vAlign w:val="center"/>
          </w:tcPr>
          <w:p w:rsidR="00F84276" w:rsidRPr="00F84276" w:rsidRDefault="00F84276" w:rsidP="00F507E9">
            <w:pPr>
              <w:pStyle w:val="a3"/>
              <w:spacing w:before="0" w:beforeAutospacing="0" w:after="0" w:afterAutospacing="0"/>
              <w:jc w:val="center"/>
              <w:rPr>
                <w:bCs/>
                <w:sz w:val="28"/>
                <w:szCs w:val="28"/>
                <w:lang w:val="en-US"/>
              </w:rPr>
            </w:pPr>
            <w:r w:rsidRPr="00F84276">
              <w:rPr>
                <w:bCs/>
                <w:sz w:val="28"/>
                <w:szCs w:val="28"/>
                <w:lang w:val="en-US"/>
              </w:rPr>
              <w:t>10</w:t>
            </w:r>
          </w:p>
        </w:tc>
        <w:tc>
          <w:tcPr>
            <w:tcW w:w="1559" w:type="dxa"/>
            <w:tcMar>
              <w:top w:w="0" w:type="dxa"/>
              <w:left w:w="115" w:type="dxa"/>
              <w:bottom w:w="0" w:type="dxa"/>
              <w:right w:w="115" w:type="dxa"/>
            </w:tcMar>
            <w:vAlign w:val="center"/>
          </w:tcPr>
          <w:p w:rsidR="00F84276" w:rsidRPr="00F84276" w:rsidRDefault="00F84276" w:rsidP="00F507E9">
            <w:pPr>
              <w:pStyle w:val="a3"/>
              <w:spacing w:before="0" w:beforeAutospacing="0" w:after="0" w:afterAutospacing="0"/>
              <w:jc w:val="center"/>
              <w:rPr>
                <w:bCs/>
                <w:sz w:val="28"/>
                <w:szCs w:val="28"/>
              </w:rPr>
            </w:pPr>
            <w:r w:rsidRPr="00F84276">
              <w:rPr>
                <w:bCs/>
                <w:sz w:val="28"/>
                <w:szCs w:val="28"/>
              </w:rPr>
              <w:t>6</w:t>
            </w:r>
          </w:p>
        </w:tc>
        <w:tc>
          <w:tcPr>
            <w:tcW w:w="1276" w:type="dxa"/>
          </w:tcPr>
          <w:p w:rsidR="00F84276" w:rsidRPr="00F84276" w:rsidRDefault="00F84276" w:rsidP="00F507E9">
            <w:pPr>
              <w:pStyle w:val="a3"/>
              <w:spacing w:before="0" w:beforeAutospacing="0" w:after="0" w:afterAutospacing="0"/>
              <w:jc w:val="center"/>
              <w:rPr>
                <w:bCs/>
                <w:sz w:val="28"/>
                <w:szCs w:val="28"/>
              </w:rPr>
            </w:pPr>
          </w:p>
        </w:tc>
      </w:tr>
      <w:tr w:rsidR="00F84276" w:rsidRPr="00F84276" w:rsidTr="00F84276">
        <w:trPr>
          <w:trHeight w:val="20"/>
        </w:trPr>
        <w:tc>
          <w:tcPr>
            <w:tcW w:w="4673" w:type="dxa"/>
            <w:tcMar>
              <w:top w:w="0" w:type="dxa"/>
              <w:left w:w="115" w:type="dxa"/>
              <w:bottom w:w="0" w:type="dxa"/>
              <w:right w:w="115" w:type="dxa"/>
            </w:tcMar>
            <w:vAlign w:val="center"/>
            <w:hideMark/>
          </w:tcPr>
          <w:p w:rsidR="00F84276" w:rsidRPr="00F84276" w:rsidRDefault="00F84276" w:rsidP="001C39B1">
            <w:pPr>
              <w:widowControl w:val="0"/>
              <w:autoSpaceDE w:val="0"/>
              <w:autoSpaceDN w:val="0"/>
              <w:adjustRightInd w:val="0"/>
              <w:jc w:val="both"/>
              <w:rPr>
                <w:color w:val="000000"/>
                <w:sz w:val="28"/>
                <w:szCs w:val="28"/>
              </w:rPr>
            </w:pPr>
            <w:r w:rsidRPr="00F84276">
              <w:rPr>
                <w:b/>
                <w:bCs/>
                <w:color w:val="000000"/>
                <w:sz w:val="28"/>
                <w:szCs w:val="28"/>
              </w:rPr>
              <w:t xml:space="preserve">Модуль </w:t>
            </w:r>
            <w:r w:rsidRPr="00F84276">
              <w:rPr>
                <w:b/>
                <w:bCs/>
                <w:color w:val="000000"/>
                <w:sz w:val="28"/>
                <w:szCs w:val="28"/>
                <w:lang w:val="en-US"/>
              </w:rPr>
              <w:t>A</w:t>
            </w:r>
            <w:r w:rsidRPr="00F84276">
              <w:rPr>
                <w:b/>
                <w:bCs/>
                <w:color w:val="000000"/>
                <w:sz w:val="28"/>
                <w:szCs w:val="28"/>
              </w:rPr>
              <w:t xml:space="preserve">: </w:t>
            </w:r>
            <w:r w:rsidRPr="00F84276">
              <w:rPr>
                <w:color w:val="000000"/>
                <w:sz w:val="28"/>
                <w:szCs w:val="28"/>
              </w:rPr>
              <w:t>Системный анализ и проектирование.</w:t>
            </w:r>
          </w:p>
        </w:tc>
        <w:tc>
          <w:tcPr>
            <w:tcW w:w="1276" w:type="dxa"/>
            <w:tcMar>
              <w:top w:w="0" w:type="dxa"/>
              <w:left w:w="115" w:type="dxa"/>
              <w:bottom w:w="0" w:type="dxa"/>
              <w:right w:w="115" w:type="dxa"/>
            </w:tcMar>
            <w:vAlign w:val="center"/>
            <w:hideMark/>
          </w:tcPr>
          <w:p w:rsidR="00F84276" w:rsidRPr="00F84276" w:rsidRDefault="00F84276" w:rsidP="00CB33E2">
            <w:pPr>
              <w:pStyle w:val="a3"/>
              <w:spacing w:before="0" w:beforeAutospacing="0" w:after="0" w:afterAutospacing="0"/>
              <w:jc w:val="center"/>
              <w:rPr>
                <w:sz w:val="28"/>
                <w:szCs w:val="28"/>
              </w:rPr>
            </w:pPr>
            <w:r w:rsidRPr="00F84276">
              <w:rPr>
                <w:sz w:val="28"/>
                <w:szCs w:val="28"/>
                <w:lang w:val="en-US"/>
              </w:rPr>
              <w:t>5</w:t>
            </w:r>
            <w:r w:rsidRPr="00F84276">
              <w:rPr>
                <w:sz w:val="28"/>
                <w:szCs w:val="28"/>
              </w:rPr>
              <w:t>4</w:t>
            </w:r>
          </w:p>
        </w:tc>
        <w:tc>
          <w:tcPr>
            <w:tcW w:w="1276" w:type="dxa"/>
            <w:tcMar>
              <w:top w:w="0" w:type="dxa"/>
              <w:left w:w="115" w:type="dxa"/>
              <w:bottom w:w="0" w:type="dxa"/>
              <w:right w:w="115" w:type="dxa"/>
            </w:tcMar>
            <w:vAlign w:val="center"/>
            <w:hideMark/>
          </w:tcPr>
          <w:p w:rsidR="00F84276" w:rsidRPr="00F84276" w:rsidRDefault="00F84276" w:rsidP="00096EFE">
            <w:pPr>
              <w:pStyle w:val="a3"/>
              <w:spacing w:before="0" w:beforeAutospacing="0" w:after="0" w:afterAutospacing="0"/>
              <w:jc w:val="center"/>
              <w:rPr>
                <w:sz w:val="28"/>
                <w:szCs w:val="28"/>
              </w:rPr>
            </w:pPr>
            <w:r w:rsidRPr="00F84276">
              <w:rPr>
                <w:sz w:val="28"/>
                <w:szCs w:val="28"/>
                <w:lang w:val="en-US"/>
              </w:rPr>
              <w:t>1</w:t>
            </w:r>
            <w:r w:rsidRPr="00F84276">
              <w:rPr>
                <w:sz w:val="28"/>
                <w:szCs w:val="28"/>
              </w:rPr>
              <w:t>4</w:t>
            </w:r>
          </w:p>
        </w:tc>
        <w:tc>
          <w:tcPr>
            <w:tcW w:w="1559" w:type="dxa"/>
            <w:tcMar>
              <w:top w:w="0" w:type="dxa"/>
              <w:left w:w="115" w:type="dxa"/>
              <w:bottom w:w="0" w:type="dxa"/>
              <w:right w:w="115" w:type="dxa"/>
            </w:tcMar>
            <w:vAlign w:val="center"/>
            <w:hideMark/>
          </w:tcPr>
          <w:p w:rsidR="00F84276" w:rsidRPr="00F84276" w:rsidRDefault="00F84276" w:rsidP="00096EFE">
            <w:pPr>
              <w:pStyle w:val="a3"/>
              <w:spacing w:before="0" w:beforeAutospacing="0" w:after="0" w:afterAutospacing="0"/>
              <w:jc w:val="center"/>
              <w:rPr>
                <w:sz w:val="28"/>
                <w:szCs w:val="28"/>
              </w:rPr>
            </w:pPr>
            <w:r w:rsidRPr="00F84276">
              <w:rPr>
                <w:sz w:val="28"/>
                <w:szCs w:val="28"/>
              </w:rPr>
              <w:t>40</w:t>
            </w:r>
          </w:p>
        </w:tc>
        <w:tc>
          <w:tcPr>
            <w:tcW w:w="1276" w:type="dxa"/>
          </w:tcPr>
          <w:p w:rsidR="00F84276" w:rsidRPr="00F84276" w:rsidRDefault="00F84276" w:rsidP="00096EFE">
            <w:pPr>
              <w:pStyle w:val="a3"/>
              <w:spacing w:before="0" w:beforeAutospacing="0" w:after="0" w:afterAutospacing="0"/>
              <w:jc w:val="center"/>
              <w:rPr>
                <w:sz w:val="28"/>
                <w:szCs w:val="28"/>
              </w:rPr>
            </w:pPr>
            <w:r w:rsidRPr="00F84276">
              <w:rPr>
                <w:sz w:val="28"/>
                <w:szCs w:val="28"/>
              </w:rPr>
              <w:t>3 раза</w:t>
            </w:r>
          </w:p>
        </w:tc>
      </w:tr>
      <w:tr w:rsidR="00F84276" w:rsidRPr="00F84276" w:rsidTr="00F84276">
        <w:trPr>
          <w:trHeight w:val="20"/>
        </w:trPr>
        <w:tc>
          <w:tcPr>
            <w:tcW w:w="4673" w:type="dxa"/>
            <w:tcMar>
              <w:top w:w="0" w:type="dxa"/>
              <w:left w:w="115" w:type="dxa"/>
              <w:bottom w:w="0" w:type="dxa"/>
              <w:right w:w="115" w:type="dxa"/>
            </w:tcMar>
            <w:vAlign w:val="center"/>
            <w:hideMark/>
          </w:tcPr>
          <w:p w:rsidR="00F84276" w:rsidRPr="00F84276" w:rsidRDefault="00F84276" w:rsidP="001C39B1">
            <w:pPr>
              <w:widowControl w:val="0"/>
              <w:autoSpaceDE w:val="0"/>
              <w:autoSpaceDN w:val="0"/>
              <w:adjustRightInd w:val="0"/>
              <w:jc w:val="both"/>
              <w:rPr>
                <w:color w:val="000000"/>
                <w:sz w:val="28"/>
                <w:szCs w:val="28"/>
              </w:rPr>
            </w:pPr>
            <w:r w:rsidRPr="00F84276">
              <w:rPr>
                <w:b/>
                <w:bCs/>
                <w:color w:val="000000"/>
                <w:sz w:val="28"/>
                <w:szCs w:val="28"/>
              </w:rPr>
              <w:t xml:space="preserve">Модуль </w:t>
            </w:r>
            <w:r w:rsidRPr="00F84276">
              <w:rPr>
                <w:b/>
                <w:bCs/>
                <w:color w:val="000000"/>
                <w:sz w:val="28"/>
                <w:szCs w:val="28"/>
                <w:lang w:val="en-US"/>
              </w:rPr>
              <w:t>B</w:t>
            </w:r>
            <w:r w:rsidRPr="00F84276">
              <w:rPr>
                <w:b/>
                <w:bCs/>
                <w:color w:val="000000"/>
                <w:sz w:val="28"/>
                <w:szCs w:val="28"/>
              </w:rPr>
              <w:t xml:space="preserve">: </w:t>
            </w:r>
            <w:r w:rsidRPr="00F84276">
              <w:rPr>
                <w:color w:val="000000"/>
                <w:sz w:val="28"/>
                <w:szCs w:val="28"/>
              </w:rPr>
              <w:t>Разработка программного обеспечения.</w:t>
            </w:r>
          </w:p>
        </w:tc>
        <w:tc>
          <w:tcPr>
            <w:tcW w:w="1276"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lang w:val="en-US"/>
              </w:rPr>
            </w:pPr>
            <w:r w:rsidRPr="00F84276">
              <w:rPr>
                <w:sz w:val="28"/>
                <w:szCs w:val="28"/>
              </w:rPr>
              <w:t>112</w:t>
            </w:r>
          </w:p>
        </w:tc>
        <w:tc>
          <w:tcPr>
            <w:tcW w:w="1276" w:type="dxa"/>
            <w:tcMar>
              <w:top w:w="0" w:type="dxa"/>
              <w:left w:w="115" w:type="dxa"/>
              <w:bottom w:w="0" w:type="dxa"/>
              <w:right w:w="115" w:type="dxa"/>
            </w:tcMar>
            <w:vAlign w:val="center"/>
            <w:hideMark/>
          </w:tcPr>
          <w:p w:rsidR="00F84276" w:rsidRPr="00F84276" w:rsidRDefault="00F84276" w:rsidP="00220D35">
            <w:pPr>
              <w:pStyle w:val="a3"/>
              <w:spacing w:before="0" w:beforeAutospacing="0" w:after="0" w:afterAutospacing="0"/>
              <w:jc w:val="center"/>
              <w:rPr>
                <w:sz w:val="28"/>
                <w:szCs w:val="28"/>
              </w:rPr>
            </w:pPr>
            <w:r w:rsidRPr="00F84276">
              <w:rPr>
                <w:sz w:val="28"/>
                <w:szCs w:val="28"/>
              </w:rPr>
              <w:t>26</w:t>
            </w:r>
          </w:p>
        </w:tc>
        <w:tc>
          <w:tcPr>
            <w:tcW w:w="1559" w:type="dxa"/>
            <w:tcMar>
              <w:top w:w="0" w:type="dxa"/>
              <w:left w:w="115" w:type="dxa"/>
              <w:bottom w:w="0" w:type="dxa"/>
              <w:right w:w="115" w:type="dxa"/>
            </w:tcMar>
            <w:vAlign w:val="center"/>
            <w:hideMark/>
          </w:tcPr>
          <w:p w:rsidR="00F84276" w:rsidRPr="00F84276" w:rsidRDefault="00F84276" w:rsidP="00096EFE">
            <w:pPr>
              <w:pStyle w:val="a3"/>
              <w:spacing w:before="0" w:beforeAutospacing="0" w:after="0" w:afterAutospacing="0"/>
              <w:jc w:val="center"/>
              <w:rPr>
                <w:sz w:val="28"/>
                <w:szCs w:val="28"/>
              </w:rPr>
            </w:pPr>
            <w:r w:rsidRPr="00F84276">
              <w:rPr>
                <w:sz w:val="28"/>
                <w:szCs w:val="28"/>
              </w:rPr>
              <w:t>86</w:t>
            </w:r>
          </w:p>
        </w:tc>
        <w:tc>
          <w:tcPr>
            <w:tcW w:w="1276" w:type="dxa"/>
          </w:tcPr>
          <w:p w:rsidR="00F84276" w:rsidRPr="00F84276" w:rsidRDefault="00F84276" w:rsidP="00096EFE">
            <w:pPr>
              <w:pStyle w:val="a3"/>
              <w:spacing w:before="0" w:beforeAutospacing="0" w:after="0" w:afterAutospacing="0"/>
              <w:jc w:val="center"/>
              <w:rPr>
                <w:sz w:val="28"/>
                <w:szCs w:val="28"/>
              </w:rPr>
            </w:pPr>
            <w:r w:rsidRPr="00F84276">
              <w:rPr>
                <w:sz w:val="28"/>
                <w:szCs w:val="28"/>
              </w:rPr>
              <w:t>5 раз</w:t>
            </w:r>
          </w:p>
        </w:tc>
      </w:tr>
      <w:tr w:rsidR="00F84276" w:rsidRPr="00F84276" w:rsidTr="00F84276">
        <w:trPr>
          <w:trHeight w:val="20"/>
        </w:trPr>
        <w:tc>
          <w:tcPr>
            <w:tcW w:w="4673"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rPr>
                <w:sz w:val="28"/>
                <w:szCs w:val="28"/>
                <w:lang w:val="en-US"/>
              </w:rPr>
            </w:pPr>
            <w:r w:rsidRPr="00F84276">
              <w:rPr>
                <w:b/>
                <w:bCs/>
                <w:color w:val="000000"/>
                <w:sz w:val="28"/>
                <w:szCs w:val="28"/>
              </w:rPr>
              <w:t xml:space="preserve">Модуль </w:t>
            </w:r>
            <w:r w:rsidRPr="00F84276">
              <w:rPr>
                <w:b/>
                <w:bCs/>
                <w:color w:val="000000"/>
                <w:sz w:val="28"/>
                <w:szCs w:val="28"/>
                <w:lang w:val="en-US"/>
              </w:rPr>
              <w:t>C</w:t>
            </w:r>
            <w:r w:rsidRPr="00F84276">
              <w:rPr>
                <w:b/>
                <w:bCs/>
                <w:color w:val="000000"/>
                <w:sz w:val="28"/>
                <w:szCs w:val="28"/>
              </w:rPr>
              <w:t xml:space="preserve">: </w:t>
            </w:r>
            <w:proofErr w:type="spellStart"/>
            <w:r w:rsidRPr="00F84276">
              <w:rPr>
                <w:color w:val="000000"/>
                <w:sz w:val="28"/>
                <w:szCs w:val="28"/>
                <w:lang w:val="en-US"/>
              </w:rPr>
              <w:t>Стандарты</w:t>
            </w:r>
            <w:proofErr w:type="spellEnd"/>
            <w:r w:rsidR="00450A10">
              <w:rPr>
                <w:color w:val="000000"/>
                <w:sz w:val="28"/>
                <w:szCs w:val="28"/>
                <w:lang w:val="en-US"/>
              </w:rPr>
              <w:t xml:space="preserve"> </w:t>
            </w:r>
            <w:proofErr w:type="spellStart"/>
            <w:r w:rsidRPr="00F84276">
              <w:rPr>
                <w:color w:val="000000"/>
                <w:sz w:val="28"/>
                <w:szCs w:val="28"/>
                <w:lang w:val="en-US"/>
              </w:rPr>
              <w:t>разработки</w:t>
            </w:r>
            <w:proofErr w:type="spellEnd"/>
          </w:p>
        </w:tc>
        <w:tc>
          <w:tcPr>
            <w:tcW w:w="1276"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rPr>
            </w:pPr>
            <w:r w:rsidRPr="00F84276">
              <w:rPr>
                <w:sz w:val="28"/>
                <w:szCs w:val="28"/>
              </w:rPr>
              <w:t>12</w:t>
            </w:r>
          </w:p>
        </w:tc>
        <w:tc>
          <w:tcPr>
            <w:tcW w:w="1276"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rPr>
            </w:pPr>
            <w:r w:rsidRPr="00F84276">
              <w:rPr>
                <w:sz w:val="28"/>
                <w:szCs w:val="28"/>
              </w:rPr>
              <w:t>2</w:t>
            </w:r>
          </w:p>
        </w:tc>
        <w:tc>
          <w:tcPr>
            <w:tcW w:w="1559" w:type="dxa"/>
            <w:tcMar>
              <w:top w:w="0" w:type="dxa"/>
              <w:left w:w="115" w:type="dxa"/>
              <w:bottom w:w="0" w:type="dxa"/>
              <w:right w:w="115" w:type="dxa"/>
            </w:tcMar>
            <w:vAlign w:val="center"/>
            <w:hideMark/>
          </w:tcPr>
          <w:p w:rsidR="00F84276" w:rsidRPr="00F84276" w:rsidRDefault="00F84276" w:rsidP="00220D35">
            <w:pPr>
              <w:pStyle w:val="a3"/>
              <w:spacing w:before="0" w:beforeAutospacing="0" w:after="0" w:afterAutospacing="0"/>
              <w:jc w:val="center"/>
              <w:rPr>
                <w:sz w:val="28"/>
                <w:szCs w:val="28"/>
              </w:rPr>
            </w:pPr>
            <w:r w:rsidRPr="00F84276">
              <w:rPr>
                <w:sz w:val="28"/>
                <w:szCs w:val="28"/>
              </w:rPr>
              <w:t>10</w:t>
            </w:r>
          </w:p>
        </w:tc>
        <w:tc>
          <w:tcPr>
            <w:tcW w:w="1276" w:type="dxa"/>
          </w:tcPr>
          <w:p w:rsidR="00F84276" w:rsidRPr="00F84276" w:rsidRDefault="00F84276" w:rsidP="00220D35">
            <w:pPr>
              <w:pStyle w:val="a3"/>
              <w:spacing w:before="0" w:beforeAutospacing="0" w:after="0" w:afterAutospacing="0"/>
              <w:jc w:val="center"/>
              <w:rPr>
                <w:sz w:val="28"/>
                <w:szCs w:val="28"/>
              </w:rPr>
            </w:pPr>
            <w:r w:rsidRPr="00F84276">
              <w:rPr>
                <w:sz w:val="28"/>
                <w:szCs w:val="28"/>
              </w:rPr>
              <w:t>1 раз</w:t>
            </w:r>
          </w:p>
        </w:tc>
      </w:tr>
      <w:tr w:rsidR="00F84276" w:rsidRPr="00F84276" w:rsidTr="00F84276">
        <w:trPr>
          <w:trHeight w:val="20"/>
        </w:trPr>
        <w:tc>
          <w:tcPr>
            <w:tcW w:w="4673" w:type="dxa"/>
            <w:tcMar>
              <w:top w:w="0" w:type="dxa"/>
              <w:left w:w="115" w:type="dxa"/>
              <w:bottom w:w="0" w:type="dxa"/>
              <w:right w:w="115" w:type="dxa"/>
            </w:tcMar>
            <w:vAlign w:val="center"/>
          </w:tcPr>
          <w:p w:rsidR="00F84276" w:rsidRPr="00F84276" w:rsidRDefault="00F84276" w:rsidP="001C39B1">
            <w:pPr>
              <w:pStyle w:val="a3"/>
              <w:spacing w:before="0" w:beforeAutospacing="0" w:after="0" w:afterAutospacing="0"/>
              <w:rPr>
                <w:b/>
                <w:bCs/>
                <w:color w:val="000000"/>
                <w:sz w:val="28"/>
                <w:szCs w:val="28"/>
                <w:lang w:val="en-US"/>
              </w:rPr>
            </w:pPr>
            <w:r w:rsidRPr="00F84276">
              <w:rPr>
                <w:b/>
                <w:bCs/>
                <w:color w:val="000000"/>
                <w:sz w:val="28"/>
                <w:szCs w:val="28"/>
              </w:rPr>
              <w:t xml:space="preserve">Модуль </w:t>
            </w:r>
            <w:r w:rsidRPr="00F84276">
              <w:rPr>
                <w:b/>
                <w:bCs/>
                <w:color w:val="000000"/>
                <w:sz w:val="28"/>
                <w:szCs w:val="28"/>
                <w:lang w:val="en-US"/>
              </w:rPr>
              <w:t>D</w:t>
            </w:r>
            <w:r w:rsidRPr="00F84276">
              <w:rPr>
                <w:b/>
                <w:bCs/>
                <w:color w:val="000000"/>
                <w:sz w:val="28"/>
                <w:szCs w:val="28"/>
              </w:rPr>
              <w:t>:</w:t>
            </w:r>
            <w:proofErr w:type="spellStart"/>
            <w:r w:rsidRPr="00F84276">
              <w:rPr>
                <w:color w:val="000000"/>
                <w:sz w:val="28"/>
                <w:szCs w:val="28"/>
                <w:lang w:val="en-US"/>
              </w:rPr>
              <w:t>Документирование</w:t>
            </w:r>
            <w:proofErr w:type="spellEnd"/>
          </w:p>
        </w:tc>
        <w:tc>
          <w:tcPr>
            <w:tcW w:w="1276" w:type="dxa"/>
            <w:tcMar>
              <w:top w:w="0" w:type="dxa"/>
              <w:left w:w="115" w:type="dxa"/>
              <w:bottom w:w="0" w:type="dxa"/>
              <w:right w:w="115" w:type="dxa"/>
            </w:tcMar>
            <w:vAlign w:val="center"/>
          </w:tcPr>
          <w:p w:rsidR="00F84276" w:rsidRPr="00F84276" w:rsidRDefault="00F84276" w:rsidP="00F84276">
            <w:pPr>
              <w:pStyle w:val="a3"/>
              <w:spacing w:before="0" w:beforeAutospacing="0" w:after="0" w:afterAutospacing="0"/>
              <w:jc w:val="center"/>
              <w:rPr>
                <w:sz w:val="28"/>
                <w:szCs w:val="28"/>
              </w:rPr>
            </w:pPr>
            <w:r w:rsidRPr="00F84276">
              <w:rPr>
                <w:sz w:val="28"/>
                <w:szCs w:val="28"/>
              </w:rPr>
              <w:t>14</w:t>
            </w:r>
          </w:p>
        </w:tc>
        <w:tc>
          <w:tcPr>
            <w:tcW w:w="1276" w:type="dxa"/>
            <w:tcMar>
              <w:top w:w="0" w:type="dxa"/>
              <w:left w:w="115" w:type="dxa"/>
              <w:bottom w:w="0" w:type="dxa"/>
              <w:right w:w="115" w:type="dxa"/>
            </w:tcMar>
            <w:vAlign w:val="center"/>
          </w:tcPr>
          <w:p w:rsidR="00F84276" w:rsidRPr="00F84276" w:rsidRDefault="00F84276" w:rsidP="00E41AF6">
            <w:pPr>
              <w:pStyle w:val="a3"/>
              <w:spacing w:before="0" w:beforeAutospacing="0" w:after="0" w:afterAutospacing="0"/>
              <w:jc w:val="center"/>
              <w:rPr>
                <w:sz w:val="28"/>
                <w:szCs w:val="28"/>
              </w:rPr>
            </w:pPr>
            <w:r w:rsidRPr="00F84276">
              <w:rPr>
                <w:sz w:val="28"/>
                <w:szCs w:val="28"/>
              </w:rPr>
              <w:t>4</w:t>
            </w:r>
          </w:p>
        </w:tc>
        <w:tc>
          <w:tcPr>
            <w:tcW w:w="1559" w:type="dxa"/>
            <w:tcMar>
              <w:top w:w="0" w:type="dxa"/>
              <w:left w:w="115" w:type="dxa"/>
              <w:bottom w:w="0" w:type="dxa"/>
              <w:right w:w="115" w:type="dxa"/>
            </w:tcMar>
            <w:vAlign w:val="center"/>
          </w:tcPr>
          <w:p w:rsidR="00F84276" w:rsidRPr="00F84276" w:rsidRDefault="00F84276" w:rsidP="00E41AF6">
            <w:pPr>
              <w:pStyle w:val="a3"/>
              <w:spacing w:before="0" w:beforeAutospacing="0" w:after="0" w:afterAutospacing="0"/>
              <w:jc w:val="center"/>
              <w:rPr>
                <w:sz w:val="28"/>
                <w:szCs w:val="28"/>
              </w:rPr>
            </w:pPr>
            <w:r w:rsidRPr="00F84276">
              <w:rPr>
                <w:sz w:val="28"/>
                <w:szCs w:val="28"/>
              </w:rPr>
              <w:t>10</w:t>
            </w:r>
          </w:p>
        </w:tc>
        <w:tc>
          <w:tcPr>
            <w:tcW w:w="1276" w:type="dxa"/>
          </w:tcPr>
          <w:p w:rsidR="00F84276" w:rsidRPr="00F84276" w:rsidRDefault="00F84276" w:rsidP="00E41AF6">
            <w:pPr>
              <w:pStyle w:val="a3"/>
              <w:spacing w:before="0" w:beforeAutospacing="0" w:after="0" w:afterAutospacing="0"/>
              <w:jc w:val="center"/>
              <w:rPr>
                <w:sz w:val="28"/>
                <w:szCs w:val="28"/>
              </w:rPr>
            </w:pPr>
            <w:r w:rsidRPr="00F84276">
              <w:rPr>
                <w:sz w:val="28"/>
                <w:szCs w:val="28"/>
              </w:rPr>
              <w:t>1 раз</w:t>
            </w:r>
          </w:p>
        </w:tc>
      </w:tr>
      <w:tr w:rsidR="00F84276" w:rsidRPr="00F84276" w:rsidTr="00F84276">
        <w:trPr>
          <w:trHeight w:val="20"/>
        </w:trPr>
        <w:tc>
          <w:tcPr>
            <w:tcW w:w="4673" w:type="dxa"/>
            <w:tcMar>
              <w:top w:w="0" w:type="dxa"/>
              <w:left w:w="115" w:type="dxa"/>
              <w:bottom w:w="0" w:type="dxa"/>
              <w:right w:w="115" w:type="dxa"/>
            </w:tcMar>
            <w:vAlign w:val="center"/>
          </w:tcPr>
          <w:p w:rsidR="00F84276" w:rsidRPr="00F84276" w:rsidRDefault="00F84276" w:rsidP="001C39B1">
            <w:pPr>
              <w:pStyle w:val="a3"/>
              <w:spacing w:before="0" w:beforeAutospacing="0" w:after="0" w:afterAutospacing="0"/>
              <w:rPr>
                <w:b/>
                <w:bCs/>
                <w:color w:val="000000"/>
                <w:sz w:val="28"/>
                <w:szCs w:val="28"/>
                <w:lang w:val="en-US"/>
              </w:rPr>
            </w:pPr>
            <w:r w:rsidRPr="00F84276">
              <w:rPr>
                <w:b/>
                <w:bCs/>
                <w:color w:val="000000"/>
                <w:sz w:val="28"/>
                <w:szCs w:val="28"/>
              </w:rPr>
              <w:t xml:space="preserve">Модуль </w:t>
            </w:r>
            <w:r w:rsidRPr="00F84276">
              <w:rPr>
                <w:b/>
                <w:bCs/>
                <w:color w:val="000000"/>
                <w:sz w:val="28"/>
                <w:szCs w:val="28"/>
                <w:lang w:val="en-US"/>
              </w:rPr>
              <w:t>E</w:t>
            </w:r>
            <w:r w:rsidRPr="00F84276">
              <w:rPr>
                <w:b/>
                <w:bCs/>
                <w:color w:val="000000"/>
                <w:sz w:val="28"/>
                <w:szCs w:val="28"/>
              </w:rPr>
              <w:t>:</w:t>
            </w:r>
            <w:proofErr w:type="spellStart"/>
            <w:r w:rsidRPr="00F84276">
              <w:rPr>
                <w:color w:val="000000"/>
                <w:sz w:val="28"/>
                <w:szCs w:val="28"/>
                <w:lang w:val="en-US"/>
              </w:rPr>
              <w:t>Оформление</w:t>
            </w:r>
            <w:proofErr w:type="spellEnd"/>
            <w:r w:rsidR="00450A10">
              <w:rPr>
                <w:color w:val="000000"/>
                <w:sz w:val="28"/>
                <w:szCs w:val="28"/>
                <w:lang w:val="en-US"/>
              </w:rPr>
              <w:t xml:space="preserve"> </w:t>
            </w:r>
            <w:proofErr w:type="spellStart"/>
            <w:r w:rsidRPr="00F84276">
              <w:rPr>
                <w:color w:val="000000"/>
                <w:sz w:val="28"/>
                <w:szCs w:val="28"/>
                <w:lang w:val="en-US"/>
              </w:rPr>
              <w:t>решения</w:t>
            </w:r>
            <w:proofErr w:type="spellEnd"/>
          </w:p>
        </w:tc>
        <w:tc>
          <w:tcPr>
            <w:tcW w:w="1276" w:type="dxa"/>
            <w:tcMar>
              <w:top w:w="0" w:type="dxa"/>
              <w:left w:w="115" w:type="dxa"/>
              <w:bottom w:w="0" w:type="dxa"/>
              <w:right w:w="115" w:type="dxa"/>
            </w:tcMar>
            <w:vAlign w:val="center"/>
          </w:tcPr>
          <w:p w:rsidR="00F84276" w:rsidRPr="00F84276" w:rsidRDefault="00F84276" w:rsidP="00E41AF6">
            <w:pPr>
              <w:pStyle w:val="a3"/>
              <w:spacing w:before="0" w:beforeAutospacing="0" w:after="0" w:afterAutospacing="0"/>
              <w:jc w:val="center"/>
              <w:rPr>
                <w:sz w:val="28"/>
                <w:szCs w:val="28"/>
              </w:rPr>
            </w:pPr>
            <w:r w:rsidRPr="00F84276">
              <w:rPr>
                <w:sz w:val="28"/>
                <w:szCs w:val="28"/>
              </w:rPr>
              <w:t>12</w:t>
            </w:r>
          </w:p>
        </w:tc>
        <w:tc>
          <w:tcPr>
            <w:tcW w:w="1276" w:type="dxa"/>
            <w:tcMar>
              <w:top w:w="0" w:type="dxa"/>
              <w:left w:w="115" w:type="dxa"/>
              <w:bottom w:w="0" w:type="dxa"/>
              <w:right w:w="115" w:type="dxa"/>
            </w:tcMar>
            <w:vAlign w:val="center"/>
          </w:tcPr>
          <w:p w:rsidR="00F84276" w:rsidRPr="00F84276" w:rsidRDefault="00F84276" w:rsidP="00E41AF6">
            <w:pPr>
              <w:pStyle w:val="a3"/>
              <w:spacing w:before="0" w:beforeAutospacing="0" w:after="0" w:afterAutospacing="0"/>
              <w:jc w:val="center"/>
              <w:rPr>
                <w:sz w:val="28"/>
                <w:szCs w:val="28"/>
              </w:rPr>
            </w:pPr>
            <w:r w:rsidRPr="00F84276">
              <w:rPr>
                <w:sz w:val="28"/>
                <w:szCs w:val="28"/>
              </w:rPr>
              <w:t>2</w:t>
            </w:r>
          </w:p>
        </w:tc>
        <w:tc>
          <w:tcPr>
            <w:tcW w:w="1559" w:type="dxa"/>
            <w:tcMar>
              <w:top w:w="0" w:type="dxa"/>
              <w:left w:w="115" w:type="dxa"/>
              <w:bottom w:w="0" w:type="dxa"/>
              <w:right w:w="115" w:type="dxa"/>
            </w:tcMar>
            <w:vAlign w:val="center"/>
          </w:tcPr>
          <w:p w:rsidR="00F84276" w:rsidRPr="00F84276" w:rsidRDefault="00F84276" w:rsidP="00E41AF6">
            <w:pPr>
              <w:pStyle w:val="a3"/>
              <w:spacing w:before="0" w:beforeAutospacing="0" w:after="0" w:afterAutospacing="0"/>
              <w:jc w:val="center"/>
              <w:rPr>
                <w:sz w:val="28"/>
                <w:szCs w:val="28"/>
              </w:rPr>
            </w:pPr>
            <w:r w:rsidRPr="00F84276">
              <w:rPr>
                <w:sz w:val="28"/>
                <w:szCs w:val="28"/>
              </w:rPr>
              <w:t>10</w:t>
            </w:r>
          </w:p>
        </w:tc>
        <w:tc>
          <w:tcPr>
            <w:tcW w:w="1276" w:type="dxa"/>
          </w:tcPr>
          <w:p w:rsidR="00F84276" w:rsidRPr="00F84276" w:rsidRDefault="00F84276" w:rsidP="00E41AF6">
            <w:pPr>
              <w:pStyle w:val="a3"/>
              <w:spacing w:before="0" w:beforeAutospacing="0" w:after="0" w:afterAutospacing="0"/>
              <w:jc w:val="center"/>
              <w:rPr>
                <w:sz w:val="28"/>
                <w:szCs w:val="28"/>
              </w:rPr>
            </w:pPr>
            <w:r w:rsidRPr="00F84276">
              <w:rPr>
                <w:sz w:val="28"/>
                <w:szCs w:val="28"/>
              </w:rPr>
              <w:t>1 раз</w:t>
            </w:r>
          </w:p>
        </w:tc>
      </w:tr>
      <w:tr w:rsidR="00F84276" w:rsidRPr="00F84276" w:rsidTr="00F84276">
        <w:trPr>
          <w:trHeight w:val="20"/>
        </w:trPr>
        <w:tc>
          <w:tcPr>
            <w:tcW w:w="4673" w:type="dxa"/>
            <w:tcMar>
              <w:top w:w="0" w:type="dxa"/>
              <w:left w:w="115" w:type="dxa"/>
              <w:bottom w:w="0" w:type="dxa"/>
              <w:right w:w="115" w:type="dxa"/>
            </w:tcMar>
            <w:vAlign w:val="center"/>
            <w:hideMark/>
          </w:tcPr>
          <w:p w:rsidR="00F84276" w:rsidRPr="00F84276" w:rsidRDefault="00F84276" w:rsidP="004C5894">
            <w:pPr>
              <w:pStyle w:val="a3"/>
              <w:spacing w:before="0" w:beforeAutospacing="0" w:after="0" w:afterAutospacing="0"/>
              <w:rPr>
                <w:sz w:val="28"/>
                <w:szCs w:val="28"/>
              </w:rPr>
            </w:pPr>
            <w:r w:rsidRPr="00F84276">
              <w:rPr>
                <w:sz w:val="28"/>
                <w:szCs w:val="28"/>
              </w:rPr>
              <w:t>Блок профессионально-прикладной физической подготовки по компетенции «</w:t>
            </w:r>
            <w:proofErr w:type="gramStart"/>
            <w:r w:rsidR="00450A10">
              <w:rPr>
                <w:sz w:val="28"/>
                <w:szCs w:val="28"/>
              </w:rPr>
              <w:t>ИТ</w:t>
            </w:r>
            <w:proofErr w:type="gramEnd"/>
            <w:r w:rsidR="00450A10">
              <w:rPr>
                <w:sz w:val="28"/>
                <w:szCs w:val="28"/>
              </w:rPr>
              <w:t xml:space="preserve"> - решения для бизнеса на платформе</w:t>
            </w:r>
            <w:r w:rsidR="00450A10" w:rsidRPr="00450A10">
              <w:rPr>
                <w:bCs/>
                <w:sz w:val="28"/>
                <w:szCs w:val="28"/>
              </w:rPr>
              <w:t>«1С Предприятие 8»</w:t>
            </w:r>
            <w:r w:rsidR="00450A10">
              <w:rPr>
                <w:sz w:val="28"/>
                <w:szCs w:val="28"/>
              </w:rPr>
              <w:t xml:space="preserve"> </w:t>
            </w:r>
            <w:r w:rsidRPr="00F84276">
              <w:rPr>
                <w:sz w:val="28"/>
                <w:szCs w:val="28"/>
              </w:rPr>
              <w:t>»</w:t>
            </w:r>
          </w:p>
        </w:tc>
        <w:tc>
          <w:tcPr>
            <w:tcW w:w="1276"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lang w:val="en-US"/>
              </w:rPr>
            </w:pPr>
            <w:r w:rsidRPr="00F84276">
              <w:rPr>
                <w:sz w:val="28"/>
                <w:szCs w:val="28"/>
                <w:lang w:val="en-US"/>
              </w:rPr>
              <w:t>40</w:t>
            </w:r>
          </w:p>
        </w:tc>
        <w:tc>
          <w:tcPr>
            <w:tcW w:w="1276"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lang w:val="en-US"/>
              </w:rPr>
            </w:pPr>
            <w:r w:rsidRPr="00F84276">
              <w:rPr>
                <w:sz w:val="28"/>
                <w:szCs w:val="28"/>
                <w:lang w:val="en-US"/>
              </w:rPr>
              <w:t>15</w:t>
            </w:r>
          </w:p>
        </w:tc>
        <w:tc>
          <w:tcPr>
            <w:tcW w:w="1559"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jc w:val="center"/>
              <w:rPr>
                <w:sz w:val="28"/>
                <w:szCs w:val="28"/>
                <w:lang w:val="en-US"/>
              </w:rPr>
            </w:pPr>
            <w:r w:rsidRPr="00F84276">
              <w:rPr>
                <w:sz w:val="28"/>
                <w:szCs w:val="28"/>
                <w:lang w:val="en-US"/>
              </w:rPr>
              <w:t>25</w:t>
            </w:r>
          </w:p>
        </w:tc>
        <w:tc>
          <w:tcPr>
            <w:tcW w:w="1276" w:type="dxa"/>
            <w:vAlign w:val="center"/>
          </w:tcPr>
          <w:p w:rsidR="00F84276" w:rsidRPr="00F84276" w:rsidRDefault="00F84276" w:rsidP="00F84276">
            <w:pPr>
              <w:pStyle w:val="a3"/>
              <w:spacing w:before="0" w:beforeAutospacing="0" w:after="0" w:afterAutospacing="0"/>
              <w:jc w:val="center"/>
              <w:rPr>
                <w:sz w:val="28"/>
                <w:szCs w:val="28"/>
              </w:rPr>
            </w:pPr>
            <w:r w:rsidRPr="00F84276">
              <w:rPr>
                <w:sz w:val="28"/>
                <w:szCs w:val="28"/>
              </w:rPr>
              <w:t>-</w:t>
            </w:r>
          </w:p>
        </w:tc>
      </w:tr>
      <w:tr w:rsidR="00F84276" w:rsidRPr="00E41AF6" w:rsidTr="00F84276">
        <w:trPr>
          <w:trHeight w:val="20"/>
        </w:trPr>
        <w:tc>
          <w:tcPr>
            <w:tcW w:w="4673" w:type="dxa"/>
            <w:tcMar>
              <w:top w:w="0" w:type="dxa"/>
              <w:left w:w="115" w:type="dxa"/>
              <w:bottom w:w="0" w:type="dxa"/>
              <w:right w:w="115" w:type="dxa"/>
            </w:tcMar>
            <w:vAlign w:val="center"/>
            <w:hideMark/>
          </w:tcPr>
          <w:p w:rsidR="00F84276" w:rsidRPr="00F84276" w:rsidRDefault="00F84276" w:rsidP="00E41AF6">
            <w:pPr>
              <w:pStyle w:val="a3"/>
              <w:spacing w:before="0" w:beforeAutospacing="0" w:after="0" w:afterAutospacing="0"/>
              <w:rPr>
                <w:sz w:val="28"/>
                <w:szCs w:val="28"/>
              </w:rPr>
            </w:pPr>
            <w:r w:rsidRPr="00F84276">
              <w:rPr>
                <w:b/>
                <w:bCs/>
                <w:sz w:val="28"/>
                <w:szCs w:val="28"/>
              </w:rPr>
              <w:t>Всего</w:t>
            </w:r>
          </w:p>
        </w:tc>
        <w:tc>
          <w:tcPr>
            <w:tcW w:w="1276" w:type="dxa"/>
            <w:tcMar>
              <w:top w:w="0" w:type="dxa"/>
              <w:left w:w="115" w:type="dxa"/>
              <w:bottom w:w="0" w:type="dxa"/>
              <w:right w:w="115" w:type="dxa"/>
            </w:tcMar>
            <w:vAlign w:val="center"/>
            <w:hideMark/>
          </w:tcPr>
          <w:p w:rsidR="00F84276" w:rsidRPr="00F84276" w:rsidRDefault="00F84276" w:rsidP="003E11EE">
            <w:pPr>
              <w:pStyle w:val="a3"/>
              <w:spacing w:before="0" w:beforeAutospacing="0" w:after="0" w:afterAutospacing="0"/>
              <w:jc w:val="center"/>
              <w:rPr>
                <w:sz w:val="28"/>
                <w:szCs w:val="28"/>
              </w:rPr>
            </w:pPr>
            <w:r w:rsidRPr="00F84276">
              <w:rPr>
                <w:b/>
                <w:bCs/>
                <w:sz w:val="28"/>
                <w:szCs w:val="28"/>
              </w:rPr>
              <w:t>260</w:t>
            </w:r>
          </w:p>
        </w:tc>
        <w:tc>
          <w:tcPr>
            <w:tcW w:w="1276" w:type="dxa"/>
            <w:tcMar>
              <w:top w:w="0" w:type="dxa"/>
              <w:left w:w="115" w:type="dxa"/>
              <w:bottom w:w="0" w:type="dxa"/>
              <w:right w:w="115" w:type="dxa"/>
            </w:tcMar>
            <w:vAlign w:val="center"/>
            <w:hideMark/>
          </w:tcPr>
          <w:p w:rsidR="00F84276" w:rsidRPr="00F84276" w:rsidRDefault="00F84276" w:rsidP="00096EFE">
            <w:pPr>
              <w:pStyle w:val="a3"/>
              <w:spacing w:before="0" w:beforeAutospacing="0" w:after="0" w:afterAutospacing="0"/>
              <w:jc w:val="center"/>
              <w:rPr>
                <w:sz w:val="28"/>
                <w:szCs w:val="28"/>
              </w:rPr>
            </w:pPr>
            <w:r w:rsidRPr="00F84276">
              <w:rPr>
                <w:b/>
                <w:bCs/>
                <w:sz w:val="28"/>
                <w:szCs w:val="28"/>
              </w:rPr>
              <w:t>73</w:t>
            </w:r>
          </w:p>
        </w:tc>
        <w:tc>
          <w:tcPr>
            <w:tcW w:w="1559" w:type="dxa"/>
            <w:tcMar>
              <w:top w:w="0" w:type="dxa"/>
              <w:left w:w="115" w:type="dxa"/>
              <w:bottom w:w="0" w:type="dxa"/>
              <w:right w:w="115" w:type="dxa"/>
            </w:tcMar>
            <w:vAlign w:val="center"/>
            <w:hideMark/>
          </w:tcPr>
          <w:p w:rsidR="00F84276" w:rsidRPr="00F84276" w:rsidRDefault="00F84276" w:rsidP="003E11EE">
            <w:pPr>
              <w:pStyle w:val="a3"/>
              <w:spacing w:before="0" w:beforeAutospacing="0" w:after="0" w:afterAutospacing="0"/>
              <w:jc w:val="center"/>
              <w:rPr>
                <w:sz w:val="28"/>
                <w:szCs w:val="28"/>
              </w:rPr>
            </w:pPr>
            <w:r w:rsidRPr="00F84276">
              <w:rPr>
                <w:b/>
                <w:bCs/>
                <w:sz w:val="28"/>
                <w:szCs w:val="28"/>
              </w:rPr>
              <w:t>187</w:t>
            </w:r>
          </w:p>
        </w:tc>
        <w:tc>
          <w:tcPr>
            <w:tcW w:w="1276" w:type="dxa"/>
          </w:tcPr>
          <w:p w:rsidR="00F84276" w:rsidRDefault="00F84276" w:rsidP="003E11EE">
            <w:pPr>
              <w:pStyle w:val="a3"/>
              <w:spacing w:before="0" w:beforeAutospacing="0" w:after="0" w:afterAutospacing="0"/>
              <w:jc w:val="center"/>
              <w:rPr>
                <w:b/>
                <w:bCs/>
                <w:sz w:val="28"/>
                <w:szCs w:val="28"/>
              </w:rPr>
            </w:pPr>
            <w:r w:rsidRPr="00F84276">
              <w:rPr>
                <w:i/>
                <w:sz w:val="18"/>
                <w:szCs w:val="18"/>
                <w:lang w:eastAsia="en-US"/>
              </w:rPr>
              <w:t>в дополнительное время</w:t>
            </w:r>
          </w:p>
        </w:tc>
      </w:tr>
    </w:tbl>
    <w:p w:rsidR="00F507E9" w:rsidRDefault="00F507E9" w:rsidP="00B70292">
      <w:pPr>
        <w:ind w:firstLine="709"/>
        <w:jc w:val="center"/>
        <w:rPr>
          <w:b/>
          <w:sz w:val="28"/>
          <w:szCs w:val="28"/>
          <w:lang w:val="en-US"/>
        </w:rPr>
      </w:pPr>
    </w:p>
    <w:p w:rsidR="00F507E9" w:rsidRDefault="00F507E9">
      <w:pPr>
        <w:spacing w:after="200" w:line="276" w:lineRule="auto"/>
        <w:rPr>
          <w:b/>
          <w:sz w:val="28"/>
          <w:szCs w:val="28"/>
          <w:lang w:val="en-US"/>
        </w:rPr>
      </w:pPr>
      <w:r>
        <w:rPr>
          <w:b/>
          <w:sz w:val="28"/>
          <w:szCs w:val="28"/>
          <w:lang w:val="en-US"/>
        </w:rPr>
        <w:br w:type="page"/>
      </w:r>
    </w:p>
    <w:p w:rsidR="00BD360D" w:rsidRPr="00B70292" w:rsidRDefault="00B70292" w:rsidP="00F3128A">
      <w:pPr>
        <w:ind w:firstLine="709"/>
        <w:jc w:val="center"/>
        <w:rPr>
          <w:b/>
          <w:sz w:val="28"/>
          <w:szCs w:val="28"/>
        </w:rPr>
      </w:pPr>
      <w:r w:rsidRPr="00B70292">
        <w:rPr>
          <w:b/>
          <w:sz w:val="28"/>
          <w:szCs w:val="28"/>
        </w:rPr>
        <w:lastRenderedPageBreak/>
        <w:t>Практическая часть</w:t>
      </w:r>
    </w:p>
    <w:p w:rsidR="00F3128A" w:rsidRDefault="00BD360D" w:rsidP="00F3128A">
      <w:pPr>
        <w:widowControl w:val="0"/>
        <w:autoSpaceDE w:val="0"/>
        <w:autoSpaceDN w:val="0"/>
        <w:adjustRightInd w:val="0"/>
        <w:ind w:left="800" w:right="-20"/>
        <w:jc w:val="center"/>
        <w:rPr>
          <w:bCs/>
          <w:sz w:val="28"/>
          <w:szCs w:val="28"/>
        </w:rPr>
      </w:pPr>
      <w:proofErr w:type="gramStart"/>
      <w:r w:rsidRPr="00F72FFE">
        <w:rPr>
          <w:bCs/>
          <w:sz w:val="28"/>
          <w:szCs w:val="28"/>
        </w:rPr>
        <w:t xml:space="preserve">Содержание обучения по программе подготовки обучающихся к участию в чемпионатах </w:t>
      </w:r>
      <w:proofErr w:type="spellStart"/>
      <w:r w:rsidRPr="00F72FFE">
        <w:rPr>
          <w:bCs/>
          <w:sz w:val="28"/>
          <w:szCs w:val="28"/>
        </w:rPr>
        <w:t>WorldSkillsRussia</w:t>
      </w:r>
      <w:proofErr w:type="spellEnd"/>
      <w:proofErr w:type="gramEnd"/>
    </w:p>
    <w:p w:rsidR="00BD360D" w:rsidRDefault="00BD360D" w:rsidP="00F3128A">
      <w:pPr>
        <w:widowControl w:val="0"/>
        <w:autoSpaceDE w:val="0"/>
        <w:autoSpaceDN w:val="0"/>
        <w:adjustRightInd w:val="0"/>
        <w:ind w:left="800" w:right="-20"/>
        <w:jc w:val="center"/>
        <w:rPr>
          <w:bCs/>
          <w:sz w:val="28"/>
          <w:szCs w:val="28"/>
        </w:rPr>
      </w:pPr>
      <w:r w:rsidRPr="00F72FFE">
        <w:rPr>
          <w:bCs/>
          <w:sz w:val="28"/>
          <w:szCs w:val="28"/>
        </w:rPr>
        <w:t>по компетенции «</w:t>
      </w:r>
      <w:proofErr w:type="gramStart"/>
      <w:r w:rsidR="00450A10">
        <w:rPr>
          <w:sz w:val="28"/>
          <w:szCs w:val="28"/>
        </w:rPr>
        <w:t>ИТ</w:t>
      </w:r>
      <w:proofErr w:type="gramEnd"/>
      <w:r w:rsidR="00450A10">
        <w:rPr>
          <w:sz w:val="28"/>
          <w:szCs w:val="28"/>
        </w:rPr>
        <w:t xml:space="preserve"> - решения для бизнеса на платформе </w:t>
      </w:r>
      <w:r w:rsidR="00450A10" w:rsidRPr="00450A10">
        <w:rPr>
          <w:bCs/>
          <w:sz w:val="28"/>
          <w:szCs w:val="28"/>
        </w:rPr>
        <w:t>«1С Предприятие 8»</w:t>
      </w:r>
      <w:r w:rsidRPr="00F72FFE">
        <w:rPr>
          <w:bCs/>
          <w:sz w:val="28"/>
          <w:szCs w:val="28"/>
        </w:rPr>
        <w:t>»</w:t>
      </w:r>
    </w:p>
    <w:p w:rsidR="00193249" w:rsidRDefault="00193249" w:rsidP="00F3128A">
      <w:pPr>
        <w:widowControl w:val="0"/>
        <w:autoSpaceDE w:val="0"/>
        <w:autoSpaceDN w:val="0"/>
        <w:adjustRightInd w:val="0"/>
        <w:ind w:left="800" w:right="-20"/>
        <w:jc w:val="center"/>
        <w:rPr>
          <w:bCs/>
          <w:sz w:val="28"/>
          <w:szCs w:val="2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5670"/>
        <w:gridCol w:w="2155"/>
        <w:gridCol w:w="1247"/>
      </w:tblGrid>
      <w:tr w:rsidR="00193249" w:rsidRPr="0072491E" w:rsidTr="00193249">
        <w:tc>
          <w:tcPr>
            <w:tcW w:w="709" w:type="dxa"/>
            <w:shd w:val="clear" w:color="auto" w:fill="D9D9D9"/>
            <w:vAlign w:val="center"/>
          </w:tcPr>
          <w:p w:rsidR="00193249" w:rsidRPr="0072491E" w:rsidRDefault="00193249" w:rsidP="00193249">
            <w:pPr>
              <w:widowControl w:val="0"/>
              <w:overflowPunct w:val="0"/>
              <w:autoSpaceDE w:val="0"/>
              <w:autoSpaceDN w:val="0"/>
              <w:adjustRightInd w:val="0"/>
              <w:spacing w:line="276" w:lineRule="auto"/>
              <w:jc w:val="center"/>
              <w:rPr>
                <w:b/>
                <w:lang w:eastAsia="en-US"/>
              </w:rPr>
            </w:pPr>
            <w:r w:rsidRPr="0072491E">
              <w:rPr>
                <w:b/>
                <w:lang w:eastAsia="en-US"/>
              </w:rPr>
              <w:t xml:space="preserve">№ </w:t>
            </w:r>
            <w:proofErr w:type="spellStart"/>
            <w:proofErr w:type="gramStart"/>
            <w:r w:rsidRPr="0072491E">
              <w:rPr>
                <w:b/>
                <w:lang w:eastAsia="en-US"/>
              </w:rPr>
              <w:t>п</w:t>
            </w:r>
            <w:proofErr w:type="spellEnd"/>
            <w:proofErr w:type="gramEnd"/>
            <w:r w:rsidRPr="0072491E">
              <w:rPr>
                <w:b/>
                <w:lang w:eastAsia="en-US"/>
              </w:rPr>
              <w:t>/</w:t>
            </w:r>
            <w:proofErr w:type="spellStart"/>
            <w:r w:rsidRPr="0072491E">
              <w:rPr>
                <w:b/>
                <w:lang w:eastAsia="en-US"/>
              </w:rPr>
              <w:t>п</w:t>
            </w:r>
            <w:proofErr w:type="spellEnd"/>
          </w:p>
        </w:tc>
        <w:tc>
          <w:tcPr>
            <w:tcW w:w="5670" w:type="dxa"/>
            <w:tcBorders>
              <w:right w:val="single" w:sz="4" w:space="0" w:color="auto"/>
            </w:tcBorders>
            <w:shd w:val="clear" w:color="auto" w:fill="D9D9D9"/>
            <w:vAlign w:val="center"/>
          </w:tcPr>
          <w:p w:rsidR="00193249" w:rsidRPr="0072491E" w:rsidRDefault="00193249" w:rsidP="00193249">
            <w:pPr>
              <w:widowControl w:val="0"/>
              <w:overflowPunct w:val="0"/>
              <w:autoSpaceDE w:val="0"/>
              <w:autoSpaceDN w:val="0"/>
              <w:adjustRightInd w:val="0"/>
              <w:spacing w:line="276" w:lineRule="auto"/>
              <w:jc w:val="center"/>
              <w:rPr>
                <w:b/>
                <w:lang w:eastAsia="en-US"/>
              </w:rPr>
            </w:pPr>
            <w:r w:rsidRPr="0072491E">
              <w:rPr>
                <w:b/>
                <w:lang w:eastAsia="en-US"/>
              </w:rPr>
              <w:t>Содержание подготовки</w:t>
            </w:r>
          </w:p>
        </w:tc>
        <w:tc>
          <w:tcPr>
            <w:tcW w:w="2155" w:type="dxa"/>
            <w:tcBorders>
              <w:left w:val="single" w:sz="4" w:space="0" w:color="auto"/>
            </w:tcBorders>
            <w:shd w:val="clear" w:color="auto" w:fill="D9D9D9"/>
            <w:vAlign w:val="center"/>
          </w:tcPr>
          <w:p w:rsidR="00193249" w:rsidRPr="0072491E" w:rsidRDefault="00193249" w:rsidP="00193249">
            <w:pPr>
              <w:widowControl w:val="0"/>
              <w:overflowPunct w:val="0"/>
              <w:autoSpaceDE w:val="0"/>
              <w:autoSpaceDN w:val="0"/>
              <w:adjustRightInd w:val="0"/>
              <w:spacing w:line="276" w:lineRule="auto"/>
              <w:jc w:val="center"/>
              <w:rPr>
                <w:b/>
                <w:lang w:eastAsia="en-US"/>
              </w:rPr>
            </w:pPr>
            <w:r w:rsidRPr="0072491E">
              <w:rPr>
                <w:b/>
                <w:lang w:eastAsia="en-US"/>
              </w:rPr>
              <w:t>Тип занятия</w:t>
            </w:r>
          </w:p>
        </w:tc>
        <w:tc>
          <w:tcPr>
            <w:tcW w:w="1247" w:type="dxa"/>
            <w:shd w:val="clear" w:color="auto" w:fill="D9D9D9"/>
            <w:vAlign w:val="center"/>
          </w:tcPr>
          <w:p w:rsidR="00193249" w:rsidRPr="0072491E" w:rsidRDefault="00193249" w:rsidP="00193249">
            <w:pPr>
              <w:widowControl w:val="0"/>
              <w:overflowPunct w:val="0"/>
              <w:autoSpaceDE w:val="0"/>
              <w:autoSpaceDN w:val="0"/>
              <w:adjustRightInd w:val="0"/>
              <w:spacing w:line="276" w:lineRule="auto"/>
              <w:jc w:val="center"/>
              <w:rPr>
                <w:b/>
                <w:lang w:eastAsia="en-US"/>
              </w:rPr>
            </w:pPr>
            <w:r w:rsidRPr="0072491E">
              <w:rPr>
                <w:b/>
                <w:lang w:eastAsia="en-US"/>
              </w:rPr>
              <w:t>Количество часов</w:t>
            </w:r>
          </w:p>
        </w:tc>
      </w:tr>
      <w:tr w:rsidR="00193249" w:rsidRPr="0072491E" w:rsidTr="00193249">
        <w:trPr>
          <w:trHeight w:val="275"/>
        </w:trPr>
        <w:tc>
          <w:tcPr>
            <w:tcW w:w="9781" w:type="dxa"/>
            <w:gridSpan w:val="4"/>
            <w:shd w:val="clear" w:color="auto" w:fill="D9D9D9"/>
            <w:vAlign w:val="center"/>
          </w:tcPr>
          <w:p w:rsidR="00193249" w:rsidRPr="000C23D2" w:rsidRDefault="00193249" w:rsidP="00193249">
            <w:pPr>
              <w:spacing w:line="276" w:lineRule="auto"/>
              <w:jc w:val="center"/>
              <w:rPr>
                <w:b/>
                <w:bCs/>
                <w:lang w:eastAsia="en-US"/>
              </w:rPr>
            </w:pPr>
            <w:r w:rsidRPr="000C23D2">
              <w:rPr>
                <w:b/>
              </w:rPr>
              <w:t>Организация рабочего пространства и рабочий процесс</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sidRPr="0072491E">
              <w:rPr>
                <w:lang w:eastAsia="en-US"/>
              </w:rPr>
              <w:t>Разбор выполненного задания с результатами проверки работы экспертами (все модули)</w:t>
            </w:r>
            <w:r>
              <w:rPr>
                <w:lang w:eastAsia="en-US"/>
              </w:rPr>
              <w:t xml:space="preserve"> участников прошлых лет</w:t>
            </w:r>
            <w:r w:rsidRPr="0072491E">
              <w:rPr>
                <w:lang w:eastAsia="en-US"/>
              </w:rPr>
              <w:t>. Составление списка приоритетных задач подготовки участника</w:t>
            </w:r>
          </w:p>
        </w:tc>
        <w:tc>
          <w:tcPr>
            <w:tcW w:w="2155" w:type="dxa"/>
            <w:tcBorders>
              <w:left w:val="single" w:sz="4" w:space="0" w:color="auto"/>
            </w:tcBorders>
            <w:vAlign w:val="center"/>
          </w:tcPr>
          <w:p w:rsidR="00193249" w:rsidRPr="0072491E" w:rsidRDefault="00053392" w:rsidP="00193249">
            <w:pPr>
              <w:widowControl w:val="0"/>
              <w:overflowPunct w:val="0"/>
              <w:autoSpaceDE w:val="0"/>
              <w:autoSpaceDN w:val="0"/>
              <w:adjustRightInd w:val="0"/>
              <w:spacing w:line="276" w:lineRule="auto"/>
              <w:jc w:val="center"/>
              <w:rPr>
                <w:lang w:eastAsia="en-US"/>
              </w:rPr>
            </w:pPr>
            <w:r>
              <w:rPr>
                <w:lang w:eastAsia="en-US"/>
              </w:rPr>
              <w:t>лекция</w:t>
            </w: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sidRPr="0072491E">
              <w:rPr>
                <w:lang w:eastAsia="en-US"/>
              </w:rPr>
              <w:t>Настройка подключения к серверу. Обзор типичных ошибок и затруднений при работе с сервером</w:t>
            </w:r>
            <w:r w:rsidR="00D913CE">
              <w:rPr>
                <w:lang w:eastAsia="en-US"/>
              </w:rPr>
              <w:t xml:space="preserve"> </w:t>
            </w:r>
            <w:r>
              <w:rPr>
                <w:lang w:eastAsia="en-US"/>
              </w:rPr>
              <w:t>баз данных и системы контроля версий</w:t>
            </w:r>
            <w:r w:rsidRPr="0072491E">
              <w:rPr>
                <w:lang w:eastAsia="en-US"/>
              </w:rPr>
              <w:t>.</w:t>
            </w:r>
          </w:p>
        </w:tc>
        <w:tc>
          <w:tcPr>
            <w:tcW w:w="2155" w:type="dxa"/>
            <w:tcBorders>
              <w:left w:val="single" w:sz="4" w:space="0" w:color="auto"/>
            </w:tcBorders>
            <w:vAlign w:val="center"/>
          </w:tcPr>
          <w:p w:rsidR="00193249" w:rsidRPr="0072491E" w:rsidRDefault="00053392" w:rsidP="00193249">
            <w:pPr>
              <w:widowControl w:val="0"/>
              <w:overflowPunct w:val="0"/>
              <w:autoSpaceDE w:val="0"/>
              <w:autoSpaceDN w:val="0"/>
              <w:adjustRightInd w:val="0"/>
              <w:spacing w:line="276" w:lineRule="auto"/>
              <w:jc w:val="center"/>
              <w:rPr>
                <w:lang w:eastAsia="en-US"/>
              </w:rPr>
            </w:pPr>
            <w:r>
              <w:rPr>
                <w:lang w:eastAsia="en-US"/>
              </w:rPr>
              <w:t>лекция</w:t>
            </w: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r>
              <w:rPr>
                <w:lang w:eastAsia="en-US"/>
              </w:rPr>
              <w:t>6</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Pr>
                <w:lang w:eastAsia="en-US"/>
              </w:rPr>
              <w:t xml:space="preserve">Выбор стабильных </w:t>
            </w:r>
            <w:r>
              <w:t>средств разработки программного решения и средств проектирования программного решени</w:t>
            </w:r>
            <w:proofErr w:type="gramStart"/>
            <w:r>
              <w:t>я(</w:t>
            </w:r>
            <w:proofErr w:type="gramEnd"/>
            <w:r>
              <w:t>в связи с появлением новых блоков заданий в других чемпионатных ветках по данной компетенции)</w:t>
            </w:r>
          </w:p>
        </w:tc>
        <w:tc>
          <w:tcPr>
            <w:tcW w:w="2155" w:type="dxa"/>
            <w:tcBorders>
              <w:left w:val="single" w:sz="4" w:space="0" w:color="auto"/>
            </w:tcBorders>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r w:rsidRPr="00643EC5">
              <w:rPr>
                <w:lang w:eastAsia="en-US"/>
              </w:rPr>
              <w:t>практика</w:t>
            </w: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r>
              <w:rPr>
                <w:lang w:eastAsia="en-US"/>
              </w:rPr>
              <w:t>6</w:t>
            </w:r>
          </w:p>
        </w:tc>
      </w:tr>
      <w:tr w:rsidR="00193249" w:rsidRPr="0072491E" w:rsidTr="00193249">
        <w:trPr>
          <w:trHeight w:val="166"/>
        </w:trPr>
        <w:tc>
          <w:tcPr>
            <w:tcW w:w="709" w:type="dxa"/>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right"/>
              <w:rPr>
                <w:b/>
                <w:lang w:eastAsia="en-US"/>
              </w:rPr>
            </w:pPr>
            <w:r w:rsidRPr="0072491E">
              <w:rPr>
                <w:b/>
                <w:lang w:eastAsia="en-US"/>
              </w:rPr>
              <w:t>ИТОГО</w:t>
            </w:r>
          </w:p>
        </w:tc>
        <w:tc>
          <w:tcPr>
            <w:tcW w:w="2155" w:type="dxa"/>
            <w:tcBorders>
              <w:left w:val="single" w:sz="4" w:space="0" w:color="auto"/>
            </w:tcBorders>
          </w:tcPr>
          <w:p w:rsidR="00193249" w:rsidRPr="0072491E" w:rsidRDefault="00193249" w:rsidP="00193249">
            <w:pPr>
              <w:spacing w:line="276" w:lineRule="auto"/>
              <w:jc w:val="center"/>
              <w:rPr>
                <w:lang w:eastAsia="en-US"/>
              </w:rPr>
            </w:pP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r>
              <w:rPr>
                <w:lang w:eastAsia="en-US"/>
              </w:rPr>
              <w:t>16</w:t>
            </w:r>
          </w:p>
        </w:tc>
      </w:tr>
      <w:tr w:rsidR="00193249" w:rsidRPr="0072491E" w:rsidTr="00193249">
        <w:tc>
          <w:tcPr>
            <w:tcW w:w="9781" w:type="dxa"/>
            <w:gridSpan w:val="4"/>
            <w:shd w:val="clear" w:color="auto" w:fill="D9D9D9" w:themeFill="background1" w:themeFillShade="D9"/>
            <w:vAlign w:val="center"/>
          </w:tcPr>
          <w:p w:rsidR="00193249" w:rsidRPr="000C23D2" w:rsidRDefault="00193249" w:rsidP="00193249">
            <w:pPr>
              <w:widowControl w:val="0"/>
              <w:overflowPunct w:val="0"/>
              <w:autoSpaceDE w:val="0"/>
              <w:autoSpaceDN w:val="0"/>
              <w:adjustRightInd w:val="0"/>
              <w:spacing w:line="276" w:lineRule="auto"/>
              <w:jc w:val="center"/>
              <w:rPr>
                <w:b/>
                <w:lang w:eastAsia="en-US"/>
              </w:rPr>
            </w:pPr>
            <w:r w:rsidRPr="000C23D2">
              <w:rPr>
                <w:b/>
                <w:bCs/>
                <w:color w:val="000000"/>
                <w:szCs w:val="28"/>
              </w:rPr>
              <w:t xml:space="preserve">Модуль </w:t>
            </w:r>
            <w:r w:rsidRPr="000C23D2">
              <w:rPr>
                <w:b/>
                <w:bCs/>
                <w:color w:val="000000"/>
                <w:szCs w:val="28"/>
                <w:lang w:val="en-US"/>
              </w:rPr>
              <w:t>A</w:t>
            </w:r>
            <w:r w:rsidRPr="000C23D2">
              <w:rPr>
                <w:b/>
                <w:bCs/>
                <w:color w:val="000000"/>
                <w:szCs w:val="28"/>
              </w:rPr>
              <w:t xml:space="preserve">: </w:t>
            </w:r>
            <w:r w:rsidRPr="000C23D2">
              <w:rPr>
                <w:b/>
                <w:bCs/>
                <w:szCs w:val="28"/>
              </w:rPr>
              <w:t>Системный анализ и проектирование</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3E11EE" w:rsidRDefault="00193249" w:rsidP="00193249">
            <w:pPr>
              <w:widowControl w:val="0"/>
              <w:autoSpaceDE w:val="0"/>
              <w:autoSpaceDN w:val="0"/>
              <w:adjustRightInd w:val="0"/>
              <w:spacing w:before="23"/>
              <w:ind w:right="-20"/>
              <w:jc w:val="both"/>
              <w:rPr>
                <w:bCs/>
                <w:color w:val="000000"/>
              </w:rPr>
            </w:pPr>
            <w:r>
              <w:rPr>
                <w:bCs/>
                <w:color w:val="000000"/>
              </w:rPr>
              <w:t xml:space="preserve">Встреча с заказчиком: </w:t>
            </w:r>
            <w:r>
              <w:t xml:space="preserve">Влияние устных и письменных навыков при встрече с заказчиком, значимость коммуникативных навыков в работе программиста. </w:t>
            </w:r>
          </w:p>
          <w:p w:rsidR="00193249" w:rsidRPr="003E11EE" w:rsidRDefault="00193249" w:rsidP="00193249">
            <w:pPr>
              <w:widowControl w:val="0"/>
              <w:autoSpaceDE w:val="0"/>
              <w:autoSpaceDN w:val="0"/>
              <w:adjustRightInd w:val="0"/>
              <w:spacing w:before="23"/>
              <w:ind w:right="-20"/>
              <w:rPr>
                <w:bCs/>
                <w:color w:val="000000"/>
              </w:rPr>
            </w:pP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2F7D82" w:rsidRDefault="00193249" w:rsidP="00193249">
            <w:pPr>
              <w:widowControl w:val="0"/>
              <w:overflowPunct w:val="0"/>
              <w:autoSpaceDE w:val="0"/>
              <w:autoSpaceDN w:val="0"/>
              <w:adjustRightInd w:val="0"/>
              <w:spacing w:line="276" w:lineRule="auto"/>
              <w:jc w:val="center"/>
              <w:rPr>
                <w:lang w:val="en-US" w:eastAsia="en-US"/>
              </w:rPr>
            </w:pPr>
            <w:r>
              <w:rPr>
                <w:lang w:val="en-US" w:eastAsia="en-US"/>
              </w:rPr>
              <w:t>2</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widowControl w:val="0"/>
              <w:autoSpaceDE w:val="0"/>
              <w:autoSpaceDN w:val="0"/>
              <w:adjustRightInd w:val="0"/>
              <w:spacing w:before="23"/>
              <w:ind w:right="-20"/>
              <w:jc w:val="both"/>
            </w:pPr>
            <w:r>
              <w:t>Составление плана встречи.</w:t>
            </w:r>
          </w:p>
          <w:p w:rsidR="00193249" w:rsidRDefault="00193249" w:rsidP="00193249">
            <w:pPr>
              <w:widowControl w:val="0"/>
              <w:autoSpaceDE w:val="0"/>
              <w:autoSpaceDN w:val="0"/>
              <w:adjustRightInd w:val="0"/>
              <w:spacing w:before="23"/>
              <w:ind w:right="-20"/>
              <w:jc w:val="both"/>
            </w:pPr>
            <w:r>
              <w:t>Изложение материала (повестки дня встречи). Ответы на вопросы заказчика. Демонстрация функций, которые отвечают требованиям клиента.</w:t>
            </w:r>
          </w:p>
          <w:p w:rsidR="00193249" w:rsidRDefault="00193249" w:rsidP="00193249">
            <w:pPr>
              <w:widowControl w:val="0"/>
              <w:autoSpaceDE w:val="0"/>
              <w:autoSpaceDN w:val="0"/>
              <w:adjustRightInd w:val="0"/>
              <w:spacing w:before="23"/>
              <w:ind w:right="-20"/>
              <w:jc w:val="both"/>
              <w:rPr>
                <w:bCs/>
                <w:color w:val="000000"/>
              </w:rPr>
            </w:pPr>
            <w:r>
              <w:t>Выступление согласно плану оценки</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193249"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Pr>
                <w:lang w:eastAsia="en-US"/>
              </w:rPr>
              <w:t>Дизайн базы данных (ERD):</w:t>
            </w:r>
            <w:r>
              <w:rPr>
                <w:lang w:eastAsia="en-US"/>
              </w:rPr>
              <w:tab/>
              <w:t>Проектирование баз данных. Нормализация таблиц. Связывание таблиц, определение типов данных.</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spacing w:line="276" w:lineRule="auto"/>
              <w:jc w:val="both"/>
              <w:rPr>
                <w:lang w:eastAsia="en-US"/>
              </w:rPr>
            </w:pPr>
            <w:r>
              <w:rPr>
                <w:lang w:eastAsia="en-US"/>
              </w:rPr>
              <w:t>Диаграмма «сущность-связь».</w:t>
            </w:r>
          </w:p>
          <w:p w:rsidR="00193249" w:rsidRDefault="00193249" w:rsidP="00193249">
            <w:pPr>
              <w:spacing w:line="276" w:lineRule="auto"/>
              <w:jc w:val="both"/>
              <w:rPr>
                <w:lang w:eastAsia="en-US"/>
              </w:rPr>
            </w:pPr>
            <w:r>
              <w:rPr>
                <w:lang w:eastAsia="en-US"/>
              </w:rPr>
              <w:t>Построение при помощи средства проектирования</w:t>
            </w:r>
          </w:p>
          <w:p w:rsidR="00193249" w:rsidRDefault="00193249" w:rsidP="00193249">
            <w:pPr>
              <w:spacing w:line="276" w:lineRule="auto"/>
              <w:jc w:val="both"/>
              <w:rPr>
                <w:lang w:eastAsia="en-US"/>
              </w:rPr>
            </w:pPr>
            <w:r>
              <w:rPr>
                <w:lang w:eastAsia="en-US"/>
              </w:rPr>
              <w:t>Разработка дизайна базы данных согласно выданному описанию предметной области</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193249" w:rsidP="00193249">
            <w:pPr>
              <w:widowControl w:val="0"/>
              <w:overflowPunct w:val="0"/>
              <w:autoSpaceDE w:val="0"/>
              <w:autoSpaceDN w:val="0"/>
              <w:adjustRightInd w:val="0"/>
              <w:spacing w:line="276" w:lineRule="auto"/>
              <w:jc w:val="center"/>
              <w:rPr>
                <w:lang w:eastAsia="en-US"/>
              </w:rPr>
            </w:pPr>
            <w:r w:rsidRPr="0072491E">
              <w:rPr>
                <w:lang w:eastAsia="en-US"/>
              </w:rPr>
              <w:t>8</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spacing w:line="276" w:lineRule="auto"/>
              <w:jc w:val="both"/>
            </w:pPr>
            <w:r w:rsidRPr="001574BA">
              <w:t>Построение диаграмм</w:t>
            </w:r>
            <w:r>
              <w:t>: диаграммы прецедентов, классов, последовательностей, состояний, активности и объектов</w:t>
            </w:r>
          </w:p>
          <w:p w:rsidR="00193249" w:rsidRDefault="00193249" w:rsidP="00193249">
            <w:pPr>
              <w:spacing w:line="276" w:lineRule="auto"/>
              <w:jc w:val="both"/>
              <w:rPr>
                <w:lang w:eastAsia="en-US"/>
              </w:rPr>
            </w:pP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Default="00193249" w:rsidP="00193249">
            <w:pPr>
              <w:widowControl w:val="0"/>
              <w:overflowPunct w:val="0"/>
              <w:autoSpaceDE w:val="0"/>
              <w:autoSpaceDN w:val="0"/>
              <w:adjustRightInd w:val="0"/>
              <w:spacing w:line="276" w:lineRule="auto"/>
              <w:jc w:val="center"/>
              <w:rPr>
                <w:lang w:eastAsia="en-US"/>
              </w:rPr>
            </w:pPr>
            <w:r>
              <w:rPr>
                <w:lang w:eastAsia="en-US"/>
              </w:rPr>
              <w:t>2</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1574BA" w:rsidRDefault="00193249" w:rsidP="00193249">
            <w:pPr>
              <w:spacing w:line="276" w:lineRule="auto"/>
              <w:jc w:val="both"/>
            </w:pPr>
            <w:r>
              <w:t xml:space="preserve">Разработка диаграмм прецедентов, классов, </w:t>
            </w:r>
            <w:r>
              <w:lastRenderedPageBreak/>
              <w:t>последовательностей, состояний, активности и объектов</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lastRenderedPageBreak/>
              <w:t>практика</w:t>
            </w:r>
          </w:p>
        </w:tc>
        <w:tc>
          <w:tcPr>
            <w:tcW w:w="1247" w:type="dxa"/>
            <w:vAlign w:val="center"/>
          </w:tcPr>
          <w:p w:rsidR="00193249" w:rsidRDefault="00193249" w:rsidP="00193249">
            <w:pPr>
              <w:widowControl w:val="0"/>
              <w:overflowPunct w:val="0"/>
              <w:autoSpaceDE w:val="0"/>
              <w:autoSpaceDN w:val="0"/>
              <w:adjustRightInd w:val="0"/>
              <w:spacing w:line="276" w:lineRule="auto"/>
              <w:jc w:val="center"/>
              <w:rPr>
                <w:lang w:eastAsia="en-US"/>
              </w:rPr>
            </w:pPr>
            <w:r>
              <w:rPr>
                <w:lang w:eastAsia="en-US"/>
              </w:rPr>
              <w:t>16</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Pr>
                <w:lang w:eastAsia="en-US"/>
              </w:rPr>
              <w:t>Спецификация анализ / интерпретация</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563DED" w:rsidRDefault="00563DED" w:rsidP="00193249">
            <w:pPr>
              <w:widowControl w:val="0"/>
              <w:overflowPunct w:val="0"/>
              <w:autoSpaceDE w:val="0"/>
              <w:autoSpaceDN w:val="0"/>
              <w:adjustRightInd w:val="0"/>
              <w:spacing w:line="276" w:lineRule="auto"/>
              <w:jc w:val="center"/>
              <w:rPr>
                <w:lang w:eastAsia="en-US"/>
              </w:rPr>
            </w:pPr>
            <w:r>
              <w:t>6</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spacing w:line="276" w:lineRule="auto"/>
              <w:jc w:val="both"/>
              <w:rPr>
                <w:lang w:eastAsia="en-US"/>
              </w:rPr>
            </w:pPr>
            <w:r>
              <w:rPr>
                <w:lang w:eastAsia="en-US"/>
              </w:rPr>
              <w:t>Выделение функций разрабатываемого программного продукта.</w:t>
            </w:r>
          </w:p>
          <w:p w:rsidR="00193249" w:rsidRDefault="00193249" w:rsidP="00193249">
            <w:pPr>
              <w:spacing w:line="276" w:lineRule="auto"/>
              <w:jc w:val="both"/>
              <w:rPr>
                <w:lang w:eastAsia="en-US"/>
              </w:rPr>
            </w:pPr>
            <w:r>
              <w:rPr>
                <w:lang w:eastAsia="en-US"/>
              </w:rPr>
              <w:t>Понятие спецификаций. Особенности разработки</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563DED" w:rsidP="00193249">
            <w:pPr>
              <w:widowControl w:val="0"/>
              <w:overflowPunct w:val="0"/>
              <w:autoSpaceDE w:val="0"/>
              <w:autoSpaceDN w:val="0"/>
              <w:adjustRightInd w:val="0"/>
              <w:spacing w:line="276" w:lineRule="auto"/>
              <w:jc w:val="center"/>
            </w:pPr>
            <w:r>
              <w:t>12</w:t>
            </w:r>
          </w:p>
        </w:tc>
      </w:tr>
      <w:tr w:rsidR="00193249" w:rsidRPr="0072491E" w:rsidTr="00193249">
        <w:trPr>
          <w:trHeight w:val="180"/>
        </w:trPr>
        <w:tc>
          <w:tcPr>
            <w:tcW w:w="709" w:type="dxa"/>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right"/>
              <w:rPr>
                <w:b/>
                <w:lang w:eastAsia="en-US"/>
              </w:rPr>
            </w:pPr>
            <w:r w:rsidRPr="0072491E">
              <w:rPr>
                <w:b/>
                <w:lang w:eastAsia="en-US"/>
              </w:rPr>
              <w:t>ИТОГО</w:t>
            </w:r>
          </w:p>
        </w:tc>
        <w:tc>
          <w:tcPr>
            <w:tcW w:w="2155" w:type="dxa"/>
            <w:tcBorders>
              <w:left w:val="single" w:sz="4" w:space="0" w:color="auto"/>
            </w:tcBorders>
          </w:tcPr>
          <w:p w:rsidR="00193249" w:rsidRPr="0072491E" w:rsidRDefault="00193249" w:rsidP="00193249">
            <w:pPr>
              <w:spacing w:line="276" w:lineRule="auto"/>
              <w:jc w:val="center"/>
              <w:rPr>
                <w:lang w:eastAsia="en-US"/>
              </w:rPr>
            </w:pPr>
          </w:p>
        </w:tc>
        <w:tc>
          <w:tcPr>
            <w:tcW w:w="1247" w:type="dxa"/>
            <w:vAlign w:val="center"/>
          </w:tcPr>
          <w:p w:rsidR="00193249" w:rsidRPr="002F7D82" w:rsidRDefault="00193249" w:rsidP="00193249">
            <w:pPr>
              <w:widowControl w:val="0"/>
              <w:overflowPunct w:val="0"/>
              <w:autoSpaceDE w:val="0"/>
              <w:autoSpaceDN w:val="0"/>
              <w:adjustRightInd w:val="0"/>
              <w:spacing w:line="276" w:lineRule="auto"/>
              <w:jc w:val="center"/>
              <w:rPr>
                <w:lang w:val="en-US" w:eastAsia="en-US"/>
              </w:rPr>
            </w:pPr>
            <w:r>
              <w:rPr>
                <w:lang w:eastAsia="en-US"/>
              </w:rPr>
              <w:t>5</w:t>
            </w:r>
            <w:r>
              <w:rPr>
                <w:lang w:val="en-US" w:eastAsia="en-US"/>
              </w:rPr>
              <w:t>4</w:t>
            </w:r>
          </w:p>
        </w:tc>
      </w:tr>
      <w:tr w:rsidR="00193249" w:rsidRPr="0072491E" w:rsidTr="00193249">
        <w:trPr>
          <w:trHeight w:val="180"/>
        </w:trPr>
        <w:tc>
          <w:tcPr>
            <w:tcW w:w="709" w:type="dxa"/>
            <w:shd w:val="clear" w:color="auto" w:fill="FFFFFF" w:themeFill="background1"/>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shd w:val="clear" w:color="auto" w:fill="FFFFFF" w:themeFill="background1"/>
          </w:tcPr>
          <w:p w:rsidR="00193249" w:rsidRPr="0072491E" w:rsidRDefault="00193249" w:rsidP="00193249">
            <w:pPr>
              <w:spacing w:line="276" w:lineRule="auto"/>
              <w:rPr>
                <w:i/>
                <w:lang w:eastAsia="en-US"/>
              </w:rPr>
            </w:pPr>
            <w:r w:rsidRPr="0072491E">
              <w:rPr>
                <w:i/>
                <w:lang w:eastAsia="en-US"/>
              </w:rPr>
              <w:t>Контрольная точка в процессе подготовки</w:t>
            </w:r>
          </w:p>
        </w:tc>
        <w:tc>
          <w:tcPr>
            <w:tcW w:w="2155" w:type="dxa"/>
            <w:tcBorders>
              <w:left w:val="single" w:sz="4" w:space="0" w:color="auto"/>
            </w:tcBorders>
            <w:shd w:val="clear" w:color="auto" w:fill="FFFFFF" w:themeFill="background1"/>
          </w:tcPr>
          <w:p w:rsidR="00193249" w:rsidRPr="0072491E" w:rsidRDefault="00053392" w:rsidP="00193249">
            <w:pPr>
              <w:spacing w:line="276" w:lineRule="auto"/>
              <w:jc w:val="center"/>
              <w:rPr>
                <w:lang w:eastAsia="en-US"/>
              </w:rPr>
            </w:pPr>
            <w:r w:rsidRPr="00053392">
              <w:rPr>
                <w:lang w:eastAsia="en-US"/>
              </w:rPr>
              <w:t>консультация</w:t>
            </w:r>
          </w:p>
        </w:tc>
        <w:tc>
          <w:tcPr>
            <w:tcW w:w="1247" w:type="dxa"/>
            <w:shd w:val="clear" w:color="auto" w:fill="FFFFFF" w:themeFill="background1"/>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p>
        </w:tc>
      </w:tr>
      <w:tr w:rsidR="00193249" w:rsidRPr="0072491E" w:rsidTr="00193249">
        <w:tc>
          <w:tcPr>
            <w:tcW w:w="9781" w:type="dxa"/>
            <w:gridSpan w:val="4"/>
            <w:shd w:val="clear" w:color="auto" w:fill="D9D9D9" w:themeFill="background1" w:themeFillShade="D9"/>
            <w:vAlign w:val="center"/>
          </w:tcPr>
          <w:p w:rsidR="00193249" w:rsidRPr="000C23D2" w:rsidRDefault="00193249" w:rsidP="00193249">
            <w:pPr>
              <w:widowControl w:val="0"/>
              <w:overflowPunct w:val="0"/>
              <w:autoSpaceDE w:val="0"/>
              <w:autoSpaceDN w:val="0"/>
              <w:adjustRightInd w:val="0"/>
              <w:spacing w:line="276" w:lineRule="auto"/>
              <w:jc w:val="center"/>
              <w:rPr>
                <w:lang w:eastAsia="en-US"/>
              </w:rPr>
            </w:pPr>
            <w:r w:rsidRPr="000C23D2">
              <w:rPr>
                <w:b/>
                <w:lang w:eastAsia="en-US"/>
              </w:rPr>
              <w:t>Модуль B: Разработка программного обеспечения</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sidRPr="00803DA5">
              <w:rPr>
                <w:lang w:eastAsia="en-US"/>
              </w:rPr>
              <w:t>Работа с базой данных</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72491E" w:rsidRDefault="00DD5C24"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803DA5" w:rsidRDefault="00193249" w:rsidP="00193249">
            <w:pPr>
              <w:spacing w:line="276" w:lineRule="auto"/>
              <w:jc w:val="both"/>
              <w:rPr>
                <w:lang w:eastAsia="en-US"/>
              </w:rPr>
            </w:pPr>
            <w:r>
              <w:rPr>
                <w:lang w:eastAsia="en-US"/>
              </w:rPr>
              <w:t>Создание таблиц, определение ключевых полей и типов данных. Связывание таблиц. Импортирование баз данных, добавление данных. Работа с  SQL-запросами</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Pr="0072491E" w:rsidRDefault="00DD5C24" w:rsidP="00193249">
            <w:pPr>
              <w:widowControl w:val="0"/>
              <w:overflowPunct w:val="0"/>
              <w:autoSpaceDE w:val="0"/>
              <w:autoSpaceDN w:val="0"/>
              <w:adjustRightInd w:val="0"/>
              <w:spacing w:line="276" w:lineRule="auto"/>
              <w:jc w:val="center"/>
              <w:rPr>
                <w:lang w:eastAsia="en-US"/>
              </w:rPr>
            </w:pPr>
            <w:r>
              <w:rPr>
                <w:lang w:eastAsia="en-US"/>
              </w:rPr>
              <w:t>10</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sidRPr="000159E5">
              <w:rPr>
                <w:lang w:eastAsia="en-US"/>
              </w:rPr>
              <w:t>Разработка приложения базы данных</w:t>
            </w:r>
            <w:r>
              <w:rPr>
                <w:lang w:eastAsia="en-US"/>
              </w:rPr>
              <w:t>. Паттерны проектирования</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72491E" w:rsidRDefault="00DD5C24"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Pr>
                <w:lang w:eastAsia="en-US"/>
              </w:rPr>
              <w:t>Способы подключения базы данных к разрабатываемому приложению. Особенности разработки меню. Интерактивные карты.</w:t>
            </w:r>
          </w:p>
        </w:tc>
        <w:tc>
          <w:tcPr>
            <w:tcW w:w="2155" w:type="dxa"/>
            <w:tcBorders>
              <w:left w:val="single" w:sz="4" w:space="0" w:color="auto"/>
            </w:tcBorders>
          </w:tcPr>
          <w:p w:rsidR="00193249" w:rsidRPr="0072491E" w:rsidRDefault="00193249" w:rsidP="00193249">
            <w:pPr>
              <w:spacing w:line="276" w:lineRule="auto"/>
              <w:jc w:val="center"/>
            </w:pPr>
            <w:r w:rsidRPr="0072491E">
              <w:rPr>
                <w:lang w:eastAsia="en-US"/>
              </w:rPr>
              <w:t>практика</w:t>
            </w:r>
          </w:p>
        </w:tc>
        <w:tc>
          <w:tcPr>
            <w:tcW w:w="1247" w:type="dxa"/>
            <w:vAlign w:val="center"/>
          </w:tcPr>
          <w:p w:rsidR="00193249" w:rsidRPr="0072491E" w:rsidRDefault="00DD5C24" w:rsidP="00193249">
            <w:pPr>
              <w:widowControl w:val="0"/>
              <w:overflowPunct w:val="0"/>
              <w:autoSpaceDE w:val="0"/>
              <w:autoSpaceDN w:val="0"/>
              <w:adjustRightInd w:val="0"/>
              <w:spacing w:line="276" w:lineRule="auto"/>
              <w:jc w:val="center"/>
              <w:rPr>
                <w:lang w:eastAsia="en-US"/>
              </w:rPr>
            </w:pPr>
            <w:r>
              <w:rPr>
                <w:lang w:eastAsia="en-US"/>
              </w:rPr>
              <w:t>6</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widowControl w:val="0"/>
              <w:autoSpaceDE w:val="0"/>
              <w:autoSpaceDN w:val="0"/>
              <w:adjustRightInd w:val="0"/>
              <w:spacing w:before="23"/>
              <w:ind w:right="-20"/>
              <w:jc w:val="both"/>
            </w:pPr>
            <w:r>
              <w:t>Формы регистрации и авторизации. Использование базы логинов и паролей. Разработка форм приложения баз данных с использованием различных элементов управления, способов отображения информации</w:t>
            </w:r>
          </w:p>
          <w:p w:rsidR="00193249" w:rsidRDefault="00193249" w:rsidP="00193249">
            <w:pPr>
              <w:spacing w:line="276" w:lineRule="auto"/>
              <w:jc w:val="both"/>
              <w:rPr>
                <w:lang w:eastAsia="en-US"/>
              </w:rPr>
            </w:pPr>
            <w:r>
              <w:t>Реализация функций разрабатываемого приложения</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DD5C24" w:rsidP="00193249">
            <w:pPr>
              <w:widowControl w:val="0"/>
              <w:overflowPunct w:val="0"/>
              <w:autoSpaceDE w:val="0"/>
              <w:autoSpaceDN w:val="0"/>
              <w:adjustRightInd w:val="0"/>
              <w:spacing w:line="276" w:lineRule="auto"/>
              <w:jc w:val="center"/>
              <w:rPr>
                <w:lang w:eastAsia="en-US"/>
              </w:rPr>
            </w:pPr>
            <w:r>
              <w:rPr>
                <w:lang w:eastAsia="en-US"/>
              </w:rPr>
              <w:t>16</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Pr>
                <w:lang w:eastAsia="en-US"/>
              </w:rPr>
              <w:t xml:space="preserve">Выгрузка информации в CSV. Выгрузка </w:t>
            </w:r>
            <w:proofErr w:type="spellStart"/>
            <w:r>
              <w:rPr>
                <w:lang w:eastAsia="en-US"/>
              </w:rPr>
              <w:t>email</w:t>
            </w:r>
            <w:proofErr w:type="spellEnd"/>
          </w:p>
        </w:tc>
        <w:tc>
          <w:tcPr>
            <w:tcW w:w="2155" w:type="dxa"/>
            <w:tcBorders>
              <w:left w:val="single" w:sz="4" w:space="0" w:color="auto"/>
            </w:tcBorders>
          </w:tcPr>
          <w:p w:rsidR="00193249" w:rsidRPr="0072491E" w:rsidRDefault="00193249" w:rsidP="00193249">
            <w:pPr>
              <w:spacing w:line="276" w:lineRule="auto"/>
              <w:jc w:val="center"/>
            </w:pPr>
            <w:r w:rsidRPr="0072491E">
              <w:rPr>
                <w:lang w:eastAsia="en-US"/>
              </w:rPr>
              <w:t>практика</w:t>
            </w:r>
          </w:p>
        </w:tc>
        <w:tc>
          <w:tcPr>
            <w:tcW w:w="1247" w:type="dxa"/>
            <w:vAlign w:val="center"/>
          </w:tcPr>
          <w:p w:rsidR="00193249" w:rsidRPr="000159E5" w:rsidRDefault="00193249"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sidRPr="000159E5">
              <w:rPr>
                <w:lang w:eastAsia="en-US"/>
              </w:rPr>
              <w:t>Создание отчетов различных форматов</w:t>
            </w:r>
          </w:p>
        </w:tc>
        <w:tc>
          <w:tcPr>
            <w:tcW w:w="2155" w:type="dxa"/>
            <w:tcBorders>
              <w:left w:val="single" w:sz="4" w:space="0" w:color="auto"/>
            </w:tcBorders>
          </w:tcPr>
          <w:p w:rsidR="00193249" w:rsidRPr="0072491E" w:rsidRDefault="00193249" w:rsidP="00193249">
            <w:pPr>
              <w:spacing w:line="276" w:lineRule="auto"/>
              <w:jc w:val="center"/>
            </w:pPr>
            <w:r w:rsidRPr="0072491E">
              <w:rPr>
                <w:lang w:eastAsia="en-US"/>
              </w:rPr>
              <w:t>практика</w:t>
            </w:r>
          </w:p>
        </w:tc>
        <w:tc>
          <w:tcPr>
            <w:tcW w:w="1247" w:type="dxa"/>
            <w:vAlign w:val="center"/>
          </w:tcPr>
          <w:p w:rsidR="00193249" w:rsidRPr="000159E5" w:rsidRDefault="00193249" w:rsidP="00193249">
            <w:pPr>
              <w:widowControl w:val="0"/>
              <w:overflowPunct w:val="0"/>
              <w:autoSpaceDE w:val="0"/>
              <w:autoSpaceDN w:val="0"/>
              <w:adjustRightInd w:val="0"/>
              <w:spacing w:line="276" w:lineRule="auto"/>
              <w:jc w:val="center"/>
              <w:rPr>
                <w:lang w:eastAsia="en-US"/>
              </w:rPr>
            </w:pPr>
            <w:r>
              <w:rPr>
                <w:lang w:eastAsia="en-US"/>
              </w:rPr>
              <w:t>10</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0159E5" w:rsidRDefault="00193249" w:rsidP="00193249">
            <w:pPr>
              <w:spacing w:line="276" w:lineRule="auto"/>
              <w:jc w:val="both"/>
              <w:rPr>
                <w:lang w:eastAsia="en-US"/>
              </w:rPr>
            </w:pPr>
            <w:r w:rsidRPr="000159E5">
              <w:rPr>
                <w:lang w:eastAsia="en-US"/>
              </w:rPr>
              <w:t>Мобильная разработка</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Default="00DD5C24" w:rsidP="00193249">
            <w:pPr>
              <w:widowControl w:val="0"/>
              <w:overflowPunct w:val="0"/>
              <w:autoSpaceDE w:val="0"/>
              <w:autoSpaceDN w:val="0"/>
              <w:adjustRightInd w:val="0"/>
              <w:spacing w:line="276" w:lineRule="auto"/>
              <w:jc w:val="center"/>
              <w:rPr>
                <w:lang w:eastAsia="en-US"/>
              </w:rPr>
            </w:pPr>
            <w:r>
              <w:rPr>
                <w:lang w:eastAsia="en-US"/>
              </w:rPr>
              <w:t>6</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0159E5" w:rsidRDefault="00193249" w:rsidP="00193249">
            <w:pPr>
              <w:spacing w:line="276" w:lineRule="auto"/>
              <w:jc w:val="both"/>
              <w:rPr>
                <w:lang w:eastAsia="en-US"/>
              </w:rPr>
            </w:pPr>
            <w:r>
              <w:rPr>
                <w:lang w:eastAsia="en-US"/>
              </w:rPr>
              <w:t>Знакомство с эмуляторами и средствами визуализации. Особенности разработки мобильных приложений.</w:t>
            </w:r>
          </w:p>
        </w:tc>
        <w:tc>
          <w:tcPr>
            <w:tcW w:w="2155" w:type="dxa"/>
            <w:tcBorders>
              <w:left w:val="single" w:sz="4" w:space="0" w:color="auto"/>
            </w:tcBorders>
          </w:tcPr>
          <w:p w:rsidR="00193249" w:rsidRPr="0072491E" w:rsidRDefault="00193249" w:rsidP="00193249">
            <w:pPr>
              <w:spacing w:line="276" w:lineRule="auto"/>
              <w:jc w:val="center"/>
              <w:rPr>
                <w:lang w:eastAsia="en-US"/>
              </w:rPr>
            </w:pPr>
            <w:proofErr w:type="gramStart"/>
            <w:r w:rsidRPr="0072491E">
              <w:rPr>
                <w:lang w:eastAsia="en-US"/>
              </w:rPr>
              <w:t>п</w:t>
            </w:r>
            <w:proofErr w:type="gramEnd"/>
            <w:r w:rsidRPr="0072491E">
              <w:rPr>
                <w:lang w:eastAsia="en-US"/>
              </w:rPr>
              <w:t>рактика</w:t>
            </w:r>
          </w:p>
        </w:tc>
        <w:tc>
          <w:tcPr>
            <w:tcW w:w="1247" w:type="dxa"/>
            <w:vAlign w:val="center"/>
          </w:tcPr>
          <w:p w:rsidR="00193249" w:rsidRDefault="00193249"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spacing w:line="276" w:lineRule="auto"/>
              <w:jc w:val="both"/>
              <w:rPr>
                <w:lang w:eastAsia="en-US"/>
              </w:rPr>
            </w:pPr>
            <w:r>
              <w:t>Отладка и тестирование при помощи эмуляторов и мобильных средств.</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F20995" w:rsidP="00193249">
            <w:pPr>
              <w:widowControl w:val="0"/>
              <w:overflowPunct w:val="0"/>
              <w:autoSpaceDE w:val="0"/>
              <w:autoSpaceDN w:val="0"/>
              <w:adjustRightInd w:val="0"/>
              <w:spacing w:line="276" w:lineRule="auto"/>
              <w:jc w:val="center"/>
              <w:rPr>
                <w:lang w:eastAsia="en-US"/>
              </w:rPr>
            </w:pPr>
            <w:r>
              <w:rPr>
                <w:lang w:eastAsia="en-US"/>
              </w:rPr>
              <w:t>6</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FA5705" w:rsidRDefault="00193249" w:rsidP="00193249">
            <w:pPr>
              <w:spacing w:line="276" w:lineRule="auto"/>
              <w:jc w:val="both"/>
            </w:pPr>
            <w:r w:rsidRPr="00FA5705">
              <w:t xml:space="preserve">Разработка </w:t>
            </w:r>
            <w:proofErr w:type="spellStart"/>
            <w:r w:rsidRPr="00FA5705">
              <w:t>веб-клиента</w:t>
            </w:r>
            <w:proofErr w:type="spellEnd"/>
            <w:r w:rsidRPr="00FA5705">
              <w:t xml:space="preserve"> </w:t>
            </w:r>
            <w:r>
              <w:t>(новая технология и элемент в задании – для сезона чемпионатов 2018-2019)</w:t>
            </w:r>
          </w:p>
          <w:p w:rsidR="00193249" w:rsidRDefault="00193249" w:rsidP="00193249">
            <w:pPr>
              <w:spacing w:line="276" w:lineRule="auto"/>
              <w:jc w:val="center"/>
            </w:pP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Default="00193249" w:rsidP="00193249">
            <w:pPr>
              <w:widowControl w:val="0"/>
              <w:overflowPunct w:val="0"/>
              <w:autoSpaceDE w:val="0"/>
              <w:autoSpaceDN w:val="0"/>
              <w:adjustRightInd w:val="0"/>
              <w:spacing w:line="276" w:lineRule="auto"/>
              <w:jc w:val="center"/>
              <w:rPr>
                <w:lang w:eastAsia="en-US"/>
              </w:rPr>
            </w:pPr>
            <w:r>
              <w:rPr>
                <w:lang w:eastAsia="en-US"/>
              </w:rPr>
              <w:t>2</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spacing w:line="276" w:lineRule="auto"/>
              <w:jc w:val="both"/>
            </w:pPr>
            <w:r w:rsidRPr="00FA5705">
              <w:t xml:space="preserve">Разработка интерфейса для </w:t>
            </w:r>
            <w:proofErr w:type="spellStart"/>
            <w:r w:rsidRPr="00FA5705">
              <w:t>веб-сайта</w:t>
            </w:r>
            <w:proofErr w:type="spellEnd"/>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F20995" w:rsidP="00193249">
            <w:pPr>
              <w:widowControl w:val="0"/>
              <w:overflowPunct w:val="0"/>
              <w:autoSpaceDE w:val="0"/>
              <w:autoSpaceDN w:val="0"/>
              <w:adjustRightInd w:val="0"/>
              <w:spacing w:line="276" w:lineRule="auto"/>
              <w:jc w:val="center"/>
              <w:rPr>
                <w:lang w:eastAsia="en-US"/>
              </w:rPr>
            </w:pPr>
            <w:r>
              <w:rPr>
                <w:lang w:eastAsia="en-US"/>
              </w:rPr>
              <w:t>8</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0159E5" w:rsidRDefault="00193249" w:rsidP="00193249">
            <w:pPr>
              <w:spacing w:line="276" w:lineRule="auto"/>
              <w:jc w:val="both"/>
              <w:rPr>
                <w:lang w:eastAsia="en-US"/>
              </w:rPr>
            </w:pPr>
            <w:r w:rsidRPr="00773304">
              <w:rPr>
                <w:lang w:eastAsia="en-US"/>
              </w:rPr>
              <w:t>Тестирование</w:t>
            </w:r>
            <w:r>
              <w:rPr>
                <w:lang w:eastAsia="en-US"/>
              </w:rPr>
              <w:t>. Основные виды тестирования</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563DED" w:rsidRDefault="00563DED" w:rsidP="00193249">
            <w:pPr>
              <w:widowControl w:val="0"/>
              <w:overflowPunct w:val="0"/>
              <w:autoSpaceDE w:val="0"/>
              <w:autoSpaceDN w:val="0"/>
              <w:adjustRightInd w:val="0"/>
              <w:spacing w:line="276" w:lineRule="auto"/>
              <w:jc w:val="center"/>
              <w:rPr>
                <w:lang w:eastAsia="en-US"/>
              </w:rPr>
            </w:pPr>
            <w:r>
              <w:rPr>
                <w:lang w:eastAsia="en-US"/>
              </w:rPr>
              <w:t>8</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73304" w:rsidRDefault="00193249" w:rsidP="00193249">
            <w:pPr>
              <w:widowControl w:val="0"/>
              <w:autoSpaceDE w:val="0"/>
              <w:autoSpaceDN w:val="0"/>
              <w:adjustRightInd w:val="0"/>
              <w:spacing w:before="23"/>
              <w:ind w:right="-20"/>
              <w:jc w:val="both"/>
              <w:rPr>
                <w:lang w:eastAsia="en-US"/>
              </w:rPr>
            </w:pPr>
            <w:r>
              <w:t xml:space="preserve">Разработка unit-тестов. План испытаний: разработка методов теста </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DD5C24"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widowControl w:val="0"/>
              <w:autoSpaceDE w:val="0"/>
              <w:autoSpaceDN w:val="0"/>
              <w:adjustRightInd w:val="0"/>
              <w:spacing w:before="23"/>
              <w:ind w:right="-20"/>
              <w:jc w:val="both"/>
            </w:pPr>
            <w:r>
              <w:t>Разработка тестовых случаев и форм для тестирования. Реализация необходимых модульных тестов</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Default="00DD5C24" w:rsidP="00193249">
            <w:pPr>
              <w:widowControl w:val="0"/>
              <w:overflowPunct w:val="0"/>
              <w:autoSpaceDE w:val="0"/>
              <w:autoSpaceDN w:val="0"/>
              <w:adjustRightInd w:val="0"/>
              <w:spacing w:line="276" w:lineRule="auto"/>
              <w:jc w:val="center"/>
              <w:rPr>
                <w:lang w:eastAsia="en-US"/>
              </w:rPr>
            </w:pPr>
            <w:r>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widowControl w:val="0"/>
              <w:autoSpaceDE w:val="0"/>
              <w:autoSpaceDN w:val="0"/>
              <w:adjustRightInd w:val="0"/>
              <w:spacing w:before="23"/>
              <w:ind w:right="-20"/>
              <w:jc w:val="both"/>
            </w:pPr>
            <w:r>
              <w:t>Значимость обработки ошибок и исключений</w:t>
            </w:r>
          </w:p>
          <w:p w:rsidR="00193249" w:rsidRDefault="00193249" w:rsidP="00193249">
            <w:pPr>
              <w:widowControl w:val="0"/>
              <w:tabs>
                <w:tab w:val="left" w:pos="1176"/>
              </w:tabs>
              <w:autoSpaceDE w:val="0"/>
              <w:autoSpaceDN w:val="0"/>
              <w:adjustRightInd w:val="0"/>
              <w:spacing w:before="23"/>
              <w:ind w:right="-20"/>
              <w:jc w:val="both"/>
            </w:pP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Default="00DD5C24" w:rsidP="00193249">
            <w:pPr>
              <w:widowControl w:val="0"/>
              <w:overflowPunct w:val="0"/>
              <w:autoSpaceDE w:val="0"/>
              <w:autoSpaceDN w:val="0"/>
              <w:adjustRightInd w:val="0"/>
              <w:spacing w:line="276" w:lineRule="auto"/>
              <w:jc w:val="center"/>
              <w:rPr>
                <w:lang w:eastAsia="en-US"/>
              </w:rPr>
            </w:pPr>
            <w:r>
              <w:rPr>
                <w:lang w:eastAsia="en-US"/>
              </w:rPr>
              <w:t>2</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widowControl w:val="0"/>
              <w:autoSpaceDE w:val="0"/>
              <w:autoSpaceDN w:val="0"/>
              <w:adjustRightInd w:val="0"/>
              <w:spacing w:before="23"/>
              <w:ind w:right="-20"/>
              <w:jc w:val="both"/>
            </w:pPr>
            <w:r w:rsidRPr="00DC1896">
              <w:t xml:space="preserve">Сообщения пользователю. Создание условий для </w:t>
            </w:r>
            <w:r w:rsidRPr="00DC1896">
              <w:lastRenderedPageBreak/>
              <w:t>невыполнения программы.</w:t>
            </w:r>
          </w:p>
        </w:tc>
        <w:tc>
          <w:tcPr>
            <w:tcW w:w="2155" w:type="dxa"/>
            <w:tcBorders>
              <w:left w:val="single" w:sz="4" w:space="0" w:color="auto"/>
            </w:tcBorders>
          </w:tcPr>
          <w:p w:rsidR="00193249" w:rsidRPr="000159E5" w:rsidRDefault="00193249" w:rsidP="00193249">
            <w:pPr>
              <w:spacing w:line="276" w:lineRule="auto"/>
              <w:jc w:val="center"/>
              <w:rPr>
                <w:lang w:eastAsia="en-US"/>
              </w:rPr>
            </w:pPr>
            <w:r w:rsidRPr="0072491E">
              <w:rPr>
                <w:lang w:eastAsia="en-US"/>
              </w:rPr>
              <w:lastRenderedPageBreak/>
              <w:t>практика</w:t>
            </w:r>
          </w:p>
        </w:tc>
        <w:tc>
          <w:tcPr>
            <w:tcW w:w="1247" w:type="dxa"/>
            <w:vAlign w:val="center"/>
          </w:tcPr>
          <w:p w:rsidR="00193249" w:rsidRDefault="00563DED" w:rsidP="00193249">
            <w:pPr>
              <w:widowControl w:val="0"/>
              <w:overflowPunct w:val="0"/>
              <w:autoSpaceDE w:val="0"/>
              <w:autoSpaceDN w:val="0"/>
              <w:adjustRightInd w:val="0"/>
              <w:spacing w:line="276" w:lineRule="auto"/>
              <w:jc w:val="center"/>
              <w:rPr>
                <w:lang w:eastAsia="en-US"/>
              </w:rPr>
            </w:pPr>
            <w:r>
              <w:rPr>
                <w:lang w:eastAsia="en-US"/>
              </w:rPr>
              <w:t>14</w:t>
            </w:r>
          </w:p>
        </w:tc>
      </w:tr>
      <w:tr w:rsidR="00193249" w:rsidRPr="0072491E" w:rsidTr="00193249">
        <w:tc>
          <w:tcPr>
            <w:tcW w:w="709" w:type="dxa"/>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vAlign w:val="center"/>
          </w:tcPr>
          <w:p w:rsidR="00193249" w:rsidRPr="0072491E" w:rsidRDefault="00193249" w:rsidP="00193249">
            <w:pPr>
              <w:spacing w:line="276" w:lineRule="auto"/>
              <w:jc w:val="right"/>
              <w:rPr>
                <w:lang w:eastAsia="en-US"/>
              </w:rPr>
            </w:pPr>
            <w:r w:rsidRPr="0072491E">
              <w:rPr>
                <w:b/>
                <w:lang w:eastAsia="en-US"/>
              </w:rPr>
              <w:t>ИТОГО</w:t>
            </w:r>
          </w:p>
        </w:tc>
        <w:tc>
          <w:tcPr>
            <w:tcW w:w="2155" w:type="dxa"/>
            <w:tcBorders>
              <w:left w:val="single" w:sz="4" w:space="0" w:color="auto"/>
            </w:tcBorders>
          </w:tcPr>
          <w:p w:rsidR="00193249" w:rsidRPr="0072491E" w:rsidRDefault="00193249" w:rsidP="00193249">
            <w:pPr>
              <w:spacing w:line="276" w:lineRule="auto"/>
              <w:jc w:val="center"/>
              <w:rPr>
                <w:lang w:eastAsia="en-US"/>
              </w:rPr>
            </w:pPr>
          </w:p>
        </w:tc>
        <w:tc>
          <w:tcPr>
            <w:tcW w:w="1247" w:type="dxa"/>
            <w:vAlign w:val="center"/>
          </w:tcPr>
          <w:p w:rsidR="00193249" w:rsidRPr="00DD5C24" w:rsidRDefault="00DD5C24" w:rsidP="00F20995">
            <w:pPr>
              <w:widowControl w:val="0"/>
              <w:overflowPunct w:val="0"/>
              <w:autoSpaceDE w:val="0"/>
              <w:autoSpaceDN w:val="0"/>
              <w:adjustRightInd w:val="0"/>
              <w:spacing w:line="276" w:lineRule="auto"/>
              <w:jc w:val="center"/>
              <w:rPr>
                <w:lang w:eastAsia="en-US"/>
              </w:rPr>
            </w:pPr>
            <w:r>
              <w:rPr>
                <w:lang w:eastAsia="en-US"/>
              </w:rPr>
              <w:t>1</w:t>
            </w:r>
            <w:r w:rsidR="00F20995">
              <w:rPr>
                <w:lang w:eastAsia="en-US"/>
              </w:rPr>
              <w:t>12</w:t>
            </w:r>
          </w:p>
        </w:tc>
      </w:tr>
      <w:tr w:rsidR="00193249" w:rsidRPr="0072491E" w:rsidTr="00193249">
        <w:tc>
          <w:tcPr>
            <w:tcW w:w="709" w:type="dxa"/>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vAlign w:val="center"/>
          </w:tcPr>
          <w:p w:rsidR="00193249" w:rsidRPr="0072491E" w:rsidRDefault="00193249" w:rsidP="00193249">
            <w:pPr>
              <w:spacing w:line="276" w:lineRule="auto"/>
              <w:rPr>
                <w:b/>
                <w:lang w:eastAsia="en-US"/>
              </w:rPr>
            </w:pPr>
            <w:r w:rsidRPr="0072491E">
              <w:rPr>
                <w:i/>
                <w:lang w:eastAsia="en-US"/>
              </w:rPr>
              <w:t>Контрольная точка в процессе подготовки</w:t>
            </w:r>
          </w:p>
        </w:tc>
        <w:tc>
          <w:tcPr>
            <w:tcW w:w="2155" w:type="dxa"/>
            <w:tcBorders>
              <w:left w:val="single" w:sz="4" w:space="0" w:color="auto"/>
            </w:tcBorders>
          </w:tcPr>
          <w:p w:rsidR="00193249" w:rsidRPr="0072491E" w:rsidRDefault="00053392" w:rsidP="00193249">
            <w:pPr>
              <w:spacing w:line="276" w:lineRule="auto"/>
              <w:jc w:val="center"/>
              <w:rPr>
                <w:lang w:eastAsia="en-US"/>
              </w:rPr>
            </w:pPr>
            <w:r w:rsidRPr="00053392">
              <w:rPr>
                <w:lang w:eastAsia="en-US"/>
              </w:rPr>
              <w:t>консультация</w:t>
            </w: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p>
        </w:tc>
      </w:tr>
      <w:tr w:rsidR="00193249" w:rsidRPr="0072491E" w:rsidTr="00193249">
        <w:tc>
          <w:tcPr>
            <w:tcW w:w="9781" w:type="dxa"/>
            <w:gridSpan w:val="4"/>
            <w:shd w:val="clear" w:color="auto" w:fill="D9D9D9" w:themeFill="background1" w:themeFillShade="D9"/>
          </w:tcPr>
          <w:p w:rsidR="00193249" w:rsidRDefault="00193249" w:rsidP="00193249">
            <w:pPr>
              <w:widowControl w:val="0"/>
              <w:autoSpaceDE w:val="0"/>
              <w:autoSpaceDN w:val="0"/>
              <w:adjustRightInd w:val="0"/>
              <w:spacing w:before="23"/>
              <w:ind w:right="-20"/>
              <w:jc w:val="center"/>
              <w:rPr>
                <w:b/>
              </w:rPr>
            </w:pPr>
            <w:r w:rsidRPr="00E41AF6">
              <w:rPr>
                <w:b/>
                <w:bCs/>
                <w:color w:val="000000"/>
                <w:sz w:val="28"/>
                <w:szCs w:val="28"/>
              </w:rPr>
              <w:t xml:space="preserve">Модуль </w:t>
            </w:r>
            <w:r>
              <w:rPr>
                <w:b/>
                <w:bCs/>
                <w:color w:val="000000"/>
                <w:sz w:val="28"/>
                <w:szCs w:val="28"/>
                <w:lang w:val="en-US"/>
              </w:rPr>
              <w:t>C</w:t>
            </w:r>
            <w:r w:rsidRPr="00E41AF6">
              <w:rPr>
                <w:b/>
                <w:bCs/>
                <w:color w:val="000000"/>
                <w:sz w:val="28"/>
                <w:szCs w:val="28"/>
              </w:rPr>
              <w:t xml:space="preserve">: </w:t>
            </w:r>
            <w:r w:rsidRPr="009D057F">
              <w:rPr>
                <w:b/>
              </w:rPr>
              <w:t>Стандарты разработки</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sidRPr="003A45DD">
              <w:rPr>
                <w:bCs/>
                <w:color w:val="000000"/>
              </w:rPr>
              <w:t>Соблюдение всех стандартов разработки, предлагаемых в конкурсном задании</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r>
              <w:rPr>
                <w:lang w:eastAsia="en-US"/>
              </w:rPr>
              <w:t>2</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widowControl w:val="0"/>
              <w:autoSpaceDE w:val="0"/>
              <w:autoSpaceDN w:val="0"/>
              <w:adjustRightInd w:val="0"/>
              <w:spacing w:before="23"/>
              <w:ind w:right="-20"/>
              <w:jc w:val="both"/>
              <w:rPr>
                <w:lang w:eastAsia="en-US"/>
              </w:rPr>
            </w:pPr>
            <w:r>
              <w:t>Привер</w:t>
            </w:r>
            <w:r w:rsidR="008D2DBA">
              <w:t>женность соглашению об именован</w:t>
            </w:r>
            <w:r>
              <w:t>ии. Соблюдение руководства по стилю. Работоспособный интерфейс пользователя</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Pr="0072491E" w:rsidRDefault="00563DED" w:rsidP="00193249">
            <w:pPr>
              <w:widowControl w:val="0"/>
              <w:overflowPunct w:val="0"/>
              <w:autoSpaceDE w:val="0"/>
              <w:autoSpaceDN w:val="0"/>
              <w:adjustRightInd w:val="0"/>
              <w:spacing w:line="276" w:lineRule="auto"/>
              <w:jc w:val="center"/>
              <w:rPr>
                <w:lang w:eastAsia="en-US"/>
              </w:rPr>
            </w:pPr>
            <w:r>
              <w:rPr>
                <w:lang w:eastAsia="en-US"/>
              </w:rPr>
              <w:t>10</w:t>
            </w:r>
          </w:p>
        </w:tc>
      </w:tr>
      <w:tr w:rsidR="00193249" w:rsidRPr="0072491E" w:rsidTr="00193249">
        <w:tc>
          <w:tcPr>
            <w:tcW w:w="709" w:type="dxa"/>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bookmarkStart w:id="0" w:name="_GoBack"/>
            <w:bookmarkEnd w:id="0"/>
          </w:p>
        </w:tc>
        <w:tc>
          <w:tcPr>
            <w:tcW w:w="5670" w:type="dxa"/>
            <w:tcBorders>
              <w:right w:val="single" w:sz="4" w:space="0" w:color="auto"/>
            </w:tcBorders>
          </w:tcPr>
          <w:p w:rsidR="00193249" w:rsidRPr="0072491E" w:rsidRDefault="00193249" w:rsidP="00193249">
            <w:pPr>
              <w:spacing w:line="276" w:lineRule="auto"/>
              <w:jc w:val="right"/>
              <w:rPr>
                <w:lang w:eastAsia="en-US"/>
              </w:rPr>
            </w:pPr>
            <w:r w:rsidRPr="0072491E">
              <w:rPr>
                <w:b/>
                <w:lang w:eastAsia="en-US"/>
              </w:rPr>
              <w:t>ИТОГО</w:t>
            </w:r>
          </w:p>
        </w:tc>
        <w:tc>
          <w:tcPr>
            <w:tcW w:w="2155" w:type="dxa"/>
            <w:tcBorders>
              <w:left w:val="single" w:sz="4" w:space="0" w:color="auto"/>
            </w:tcBorders>
          </w:tcPr>
          <w:p w:rsidR="00193249" w:rsidRPr="0072491E" w:rsidRDefault="00193249" w:rsidP="00193249">
            <w:pPr>
              <w:spacing w:line="276" w:lineRule="auto"/>
              <w:jc w:val="center"/>
              <w:rPr>
                <w:lang w:eastAsia="en-US"/>
              </w:rPr>
            </w:pPr>
          </w:p>
        </w:tc>
        <w:tc>
          <w:tcPr>
            <w:tcW w:w="1247" w:type="dxa"/>
            <w:vAlign w:val="center"/>
          </w:tcPr>
          <w:p w:rsidR="00193249" w:rsidRPr="0072491E" w:rsidRDefault="00193249" w:rsidP="00721D9B">
            <w:pPr>
              <w:widowControl w:val="0"/>
              <w:overflowPunct w:val="0"/>
              <w:autoSpaceDE w:val="0"/>
              <w:autoSpaceDN w:val="0"/>
              <w:adjustRightInd w:val="0"/>
              <w:spacing w:line="276" w:lineRule="auto"/>
              <w:jc w:val="center"/>
              <w:rPr>
                <w:lang w:eastAsia="en-US"/>
              </w:rPr>
            </w:pPr>
            <w:r>
              <w:rPr>
                <w:lang w:eastAsia="en-US"/>
              </w:rPr>
              <w:t>1</w:t>
            </w:r>
            <w:r w:rsidR="00721D9B">
              <w:rPr>
                <w:lang w:eastAsia="en-US"/>
              </w:rPr>
              <w:t>2</w:t>
            </w:r>
          </w:p>
        </w:tc>
      </w:tr>
      <w:tr w:rsidR="00193249" w:rsidRPr="0072491E" w:rsidTr="00193249">
        <w:tc>
          <w:tcPr>
            <w:tcW w:w="9781" w:type="dxa"/>
            <w:gridSpan w:val="4"/>
            <w:shd w:val="clear" w:color="auto" w:fill="D9D9D9" w:themeFill="background1" w:themeFillShade="D9"/>
          </w:tcPr>
          <w:p w:rsidR="00193249" w:rsidRDefault="00193249" w:rsidP="00193249">
            <w:pPr>
              <w:widowControl w:val="0"/>
              <w:autoSpaceDE w:val="0"/>
              <w:autoSpaceDN w:val="0"/>
              <w:adjustRightInd w:val="0"/>
              <w:spacing w:before="23"/>
              <w:ind w:right="-20"/>
              <w:jc w:val="center"/>
              <w:rPr>
                <w:b/>
              </w:rPr>
            </w:pPr>
            <w:r w:rsidRPr="00E41AF6">
              <w:rPr>
                <w:b/>
                <w:bCs/>
                <w:color w:val="000000"/>
                <w:sz w:val="28"/>
                <w:szCs w:val="28"/>
              </w:rPr>
              <w:t xml:space="preserve">Модуль </w:t>
            </w:r>
            <w:r>
              <w:rPr>
                <w:b/>
                <w:bCs/>
                <w:color w:val="000000"/>
                <w:sz w:val="28"/>
                <w:szCs w:val="28"/>
                <w:lang w:val="en-US"/>
              </w:rPr>
              <w:t>D</w:t>
            </w:r>
            <w:r w:rsidRPr="00E41AF6">
              <w:rPr>
                <w:b/>
                <w:bCs/>
                <w:color w:val="000000"/>
                <w:sz w:val="28"/>
                <w:szCs w:val="28"/>
              </w:rPr>
              <w:t xml:space="preserve">: </w:t>
            </w:r>
            <w:r w:rsidRPr="003A45DD">
              <w:rPr>
                <w:b/>
              </w:rPr>
              <w:t>Документирование</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2F7D82" w:rsidRDefault="00193249" w:rsidP="00193249">
            <w:pPr>
              <w:spacing w:line="276" w:lineRule="auto"/>
              <w:jc w:val="both"/>
              <w:rPr>
                <w:lang w:eastAsia="en-US"/>
              </w:rPr>
            </w:pPr>
            <w:r w:rsidRPr="002F7D82">
              <w:rPr>
                <w:bCs/>
                <w:color w:val="000000"/>
              </w:rPr>
              <w:t xml:space="preserve">Оформление технической документации. </w:t>
            </w:r>
            <w:r>
              <w:t>Действующие стандарты разработки</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2F7D82" w:rsidRDefault="00193249" w:rsidP="00193249">
            <w:pPr>
              <w:widowControl w:val="0"/>
              <w:overflowPunct w:val="0"/>
              <w:autoSpaceDE w:val="0"/>
              <w:autoSpaceDN w:val="0"/>
              <w:adjustRightInd w:val="0"/>
              <w:spacing w:line="276" w:lineRule="auto"/>
              <w:jc w:val="center"/>
              <w:rPr>
                <w:lang w:eastAsia="en-US"/>
              </w:rPr>
            </w:pPr>
            <w:r w:rsidRPr="002F7D82">
              <w:rPr>
                <w:lang w:eastAsia="en-US"/>
              </w:rPr>
              <w:t>4</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widowControl w:val="0"/>
              <w:autoSpaceDE w:val="0"/>
              <w:autoSpaceDN w:val="0"/>
              <w:adjustRightInd w:val="0"/>
              <w:spacing w:before="23"/>
              <w:ind w:right="-20"/>
              <w:jc w:val="both"/>
            </w:pPr>
            <w:r>
              <w:t>Разработка сопроводительных документов на программное средство.</w:t>
            </w:r>
          </w:p>
          <w:p w:rsidR="00193249" w:rsidRDefault="00193249" w:rsidP="00193249">
            <w:pPr>
              <w:widowControl w:val="0"/>
              <w:autoSpaceDE w:val="0"/>
              <w:autoSpaceDN w:val="0"/>
              <w:adjustRightInd w:val="0"/>
              <w:spacing w:before="23"/>
              <w:ind w:right="-20"/>
              <w:jc w:val="both"/>
            </w:pPr>
            <w:r>
              <w:t>Комментарии (техническая документация)</w:t>
            </w:r>
          </w:p>
          <w:p w:rsidR="00193249" w:rsidRPr="0072491E" w:rsidRDefault="00193249" w:rsidP="00193249">
            <w:pPr>
              <w:widowControl w:val="0"/>
              <w:autoSpaceDE w:val="0"/>
              <w:autoSpaceDN w:val="0"/>
              <w:adjustRightInd w:val="0"/>
              <w:spacing w:before="23"/>
              <w:ind w:right="-20"/>
              <w:jc w:val="both"/>
              <w:rPr>
                <w:lang w:eastAsia="en-US"/>
              </w:rPr>
            </w:pPr>
            <w:r>
              <w:t>Обратная связь с пользователем</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72491E">
              <w:rPr>
                <w:lang w:eastAsia="en-US"/>
              </w:rPr>
              <w:t>практика</w:t>
            </w:r>
          </w:p>
        </w:tc>
        <w:tc>
          <w:tcPr>
            <w:tcW w:w="1247" w:type="dxa"/>
            <w:vAlign w:val="center"/>
          </w:tcPr>
          <w:p w:rsidR="00193249" w:rsidRPr="00721D9B" w:rsidRDefault="00721D9B" w:rsidP="00193249">
            <w:pPr>
              <w:widowControl w:val="0"/>
              <w:overflowPunct w:val="0"/>
              <w:autoSpaceDE w:val="0"/>
              <w:autoSpaceDN w:val="0"/>
              <w:adjustRightInd w:val="0"/>
              <w:spacing w:line="276" w:lineRule="auto"/>
              <w:jc w:val="center"/>
              <w:rPr>
                <w:lang w:eastAsia="en-US"/>
              </w:rPr>
            </w:pPr>
            <w:r>
              <w:rPr>
                <w:lang w:eastAsia="en-US"/>
              </w:rPr>
              <w:t>10</w:t>
            </w:r>
          </w:p>
        </w:tc>
      </w:tr>
      <w:tr w:rsidR="00193249" w:rsidRPr="0072491E" w:rsidTr="00193249">
        <w:tc>
          <w:tcPr>
            <w:tcW w:w="709" w:type="dxa"/>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right"/>
              <w:rPr>
                <w:b/>
                <w:lang w:eastAsia="en-US"/>
              </w:rPr>
            </w:pPr>
            <w:r w:rsidRPr="0072491E">
              <w:rPr>
                <w:b/>
                <w:lang w:eastAsia="en-US"/>
              </w:rPr>
              <w:t>ИТОГО</w:t>
            </w:r>
          </w:p>
        </w:tc>
        <w:tc>
          <w:tcPr>
            <w:tcW w:w="2155" w:type="dxa"/>
            <w:tcBorders>
              <w:left w:val="single" w:sz="4" w:space="0" w:color="auto"/>
            </w:tcBorders>
          </w:tcPr>
          <w:p w:rsidR="00193249" w:rsidRPr="0072491E" w:rsidRDefault="00193249" w:rsidP="00193249">
            <w:pPr>
              <w:spacing w:line="276" w:lineRule="auto"/>
              <w:jc w:val="center"/>
              <w:rPr>
                <w:lang w:eastAsia="en-US"/>
              </w:rPr>
            </w:pPr>
          </w:p>
        </w:tc>
        <w:tc>
          <w:tcPr>
            <w:tcW w:w="1247" w:type="dxa"/>
            <w:vAlign w:val="center"/>
          </w:tcPr>
          <w:p w:rsidR="00193249" w:rsidRPr="00721D9B" w:rsidRDefault="00721D9B" w:rsidP="00193249">
            <w:pPr>
              <w:widowControl w:val="0"/>
              <w:overflowPunct w:val="0"/>
              <w:autoSpaceDE w:val="0"/>
              <w:autoSpaceDN w:val="0"/>
              <w:adjustRightInd w:val="0"/>
              <w:spacing w:line="276" w:lineRule="auto"/>
              <w:jc w:val="center"/>
              <w:rPr>
                <w:lang w:eastAsia="en-US"/>
              </w:rPr>
            </w:pPr>
            <w:r>
              <w:rPr>
                <w:lang w:eastAsia="en-US"/>
              </w:rPr>
              <w:t>14</w:t>
            </w:r>
          </w:p>
        </w:tc>
      </w:tr>
      <w:tr w:rsidR="00193249" w:rsidRPr="0072491E" w:rsidTr="00193249">
        <w:tc>
          <w:tcPr>
            <w:tcW w:w="9781" w:type="dxa"/>
            <w:gridSpan w:val="4"/>
            <w:shd w:val="clear" w:color="auto" w:fill="D9D9D9" w:themeFill="background1" w:themeFillShade="D9"/>
            <w:vAlign w:val="center"/>
          </w:tcPr>
          <w:p w:rsidR="00193249" w:rsidRPr="0072491E" w:rsidRDefault="00193249" w:rsidP="00193249">
            <w:pPr>
              <w:widowControl w:val="0"/>
              <w:overflowPunct w:val="0"/>
              <w:autoSpaceDE w:val="0"/>
              <w:autoSpaceDN w:val="0"/>
              <w:adjustRightInd w:val="0"/>
              <w:spacing w:line="276" w:lineRule="auto"/>
              <w:jc w:val="center"/>
              <w:rPr>
                <w:b/>
                <w:lang w:eastAsia="en-US"/>
              </w:rPr>
            </w:pPr>
            <w:r w:rsidRPr="00A16150">
              <w:rPr>
                <w:b/>
                <w:lang w:eastAsia="en-US"/>
              </w:rPr>
              <w:t>Модуль</w:t>
            </w:r>
            <w:proofErr w:type="gramStart"/>
            <w:r w:rsidRPr="00A16150">
              <w:rPr>
                <w:b/>
                <w:lang w:eastAsia="en-US"/>
              </w:rPr>
              <w:t xml:space="preserve"> </w:t>
            </w:r>
            <w:r>
              <w:rPr>
                <w:b/>
                <w:lang w:eastAsia="en-US"/>
              </w:rPr>
              <w:t>Е</w:t>
            </w:r>
            <w:proofErr w:type="gramEnd"/>
            <w:r w:rsidRPr="00A16150">
              <w:rPr>
                <w:b/>
                <w:lang w:eastAsia="en-US"/>
              </w:rPr>
              <w:t xml:space="preserve">: </w:t>
            </w:r>
            <w:r>
              <w:rPr>
                <w:b/>
                <w:lang w:eastAsia="en-US"/>
              </w:rPr>
              <w:t>Оформление решения</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both"/>
              <w:rPr>
                <w:lang w:eastAsia="en-US"/>
              </w:rPr>
            </w:pPr>
            <w:r w:rsidRPr="00A16150">
              <w:rPr>
                <w:lang w:eastAsia="en-US"/>
              </w:rPr>
              <w:t>Оформление решения</w:t>
            </w:r>
          </w:p>
        </w:tc>
        <w:tc>
          <w:tcPr>
            <w:tcW w:w="2155" w:type="dxa"/>
            <w:tcBorders>
              <w:left w:val="single" w:sz="4" w:space="0" w:color="auto"/>
            </w:tcBorders>
          </w:tcPr>
          <w:p w:rsidR="00193249" w:rsidRPr="0072491E" w:rsidRDefault="00053392" w:rsidP="00193249">
            <w:pPr>
              <w:spacing w:line="276" w:lineRule="auto"/>
              <w:jc w:val="center"/>
              <w:rPr>
                <w:lang w:eastAsia="en-US"/>
              </w:rPr>
            </w:pPr>
            <w:r>
              <w:rPr>
                <w:lang w:eastAsia="en-US"/>
              </w:rPr>
              <w:t>лекция</w:t>
            </w: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r>
              <w:rPr>
                <w:lang w:eastAsia="en-US"/>
              </w:rPr>
              <w:t>2</w:t>
            </w:r>
          </w:p>
        </w:tc>
      </w:tr>
      <w:tr w:rsidR="00193249" w:rsidRPr="0072491E" w:rsidTr="00193249">
        <w:tc>
          <w:tcPr>
            <w:tcW w:w="709" w:type="dxa"/>
            <w:vAlign w:val="center"/>
          </w:tcPr>
          <w:p w:rsidR="00193249" w:rsidRPr="0072491E" w:rsidRDefault="00193249" w:rsidP="00193249">
            <w:pPr>
              <w:widowControl w:val="0"/>
              <w:numPr>
                <w:ilvl w:val="0"/>
                <w:numId w:val="23"/>
              </w:numPr>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Default="00193249" w:rsidP="00193249">
            <w:pPr>
              <w:spacing w:line="276" w:lineRule="auto"/>
              <w:jc w:val="both"/>
              <w:rPr>
                <w:lang w:eastAsia="en-US"/>
              </w:rPr>
            </w:pPr>
            <w:r>
              <w:rPr>
                <w:lang w:eastAsia="en-US"/>
              </w:rPr>
              <w:t>Представление разработанного программного продукта. Создание презентации приложения</w:t>
            </w:r>
          </w:p>
          <w:p w:rsidR="00193249" w:rsidRPr="0072491E" w:rsidRDefault="00193249" w:rsidP="00193249">
            <w:pPr>
              <w:spacing w:line="276" w:lineRule="auto"/>
              <w:jc w:val="both"/>
              <w:rPr>
                <w:lang w:eastAsia="en-US"/>
              </w:rPr>
            </w:pPr>
            <w:r>
              <w:rPr>
                <w:lang w:eastAsia="en-US"/>
              </w:rPr>
              <w:t>Демонстрация презентации и приложения</w:t>
            </w:r>
            <w:r w:rsidRPr="0072491E">
              <w:rPr>
                <w:lang w:eastAsia="en-US"/>
              </w:rPr>
              <w:t xml:space="preserve"> Учет особенностей целевой аудитории при разработке дизайна и проектировании интерфейса</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A16150">
              <w:rPr>
                <w:lang w:eastAsia="en-US"/>
              </w:rPr>
              <w:t>практика</w:t>
            </w:r>
          </w:p>
        </w:tc>
        <w:tc>
          <w:tcPr>
            <w:tcW w:w="1247" w:type="dxa"/>
            <w:vAlign w:val="center"/>
          </w:tcPr>
          <w:p w:rsidR="00193249" w:rsidRPr="0072491E" w:rsidRDefault="00F20995" w:rsidP="00193249">
            <w:pPr>
              <w:widowControl w:val="0"/>
              <w:overflowPunct w:val="0"/>
              <w:autoSpaceDE w:val="0"/>
              <w:autoSpaceDN w:val="0"/>
              <w:adjustRightInd w:val="0"/>
              <w:spacing w:line="276" w:lineRule="auto"/>
              <w:jc w:val="center"/>
              <w:rPr>
                <w:lang w:eastAsia="en-US"/>
              </w:rPr>
            </w:pPr>
            <w:r>
              <w:rPr>
                <w:lang w:eastAsia="en-US"/>
              </w:rPr>
              <w:t>10</w:t>
            </w:r>
          </w:p>
        </w:tc>
      </w:tr>
      <w:tr w:rsidR="00193249" w:rsidRPr="0072491E" w:rsidTr="00193249">
        <w:tc>
          <w:tcPr>
            <w:tcW w:w="709" w:type="dxa"/>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right"/>
              <w:rPr>
                <w:lang w:eastAsia="en-US"/>
              </w:rPr>
            </w:pPr>
            <w:r w:rsidRPr="0072491E">
              <w:rPr>
                <w:b/>
                <w:lang w:eastAsia="en-US"/>
              </w:rPr>
              <w:t>ИТОГО</w:t>
            </w:r>
          </w:p>
        </w:tc>
        <w:tc>
          <w:tcPr>
            <w:tcW w:w="2155" w:type="dxa"/>
            <w:tcBorders>
              <w:left w:val="single" w:sz="4" w:space="0" w:color="auto"/>
            </w:tcBorders>
          </w:tcPr>
          <w:p w:rsidR="00193249" w:rsidRPr="0072491E" w:rsidRDefault="00193249" w:rsidP="00193249">
            <w:pPr>
              <w:spacing w:line="276" w:lineRule="auto"/>
              <w:jc w:val="center"/>
              <w:rPr>
                <w:lang w:eastAsia="en-US"/>
              </w:rPr>
            </w:pPr>
          </w:p>
        </w:tc>
        <w:tc>
          <w:tcPr>
            <w:tcW w:w="1247" w:type="dxa"/>
            <w:vAlign w:val="center"/>
          </w:tcPr>
          <w:p w:rsidR="00193249" w:rsidRPr="0072491E" w:rsidRDefault="00F20995" w:rsidP="00193249">
            <w:pPr>
              <w:widowControl w:val="0"/>
              <w:overflowPunct w:val="0"/>
              <w:autoSpaceDE w:val="0"/>
              <w:autoSpaceDN w:val="0"/>
              <w:adjustRightInd w:val="0"/>
              <w:spacing w:line="276" w:lineRule="auto"/>
              <w:jc w:val="center"/>
              <w:rPr>
                <w:lang w:eastAsia="en-US"/>
              </w:rPr>
            </w:pPr>
            <w:r>
              <w:rPr>
                <w:lang w:eastAsia="en-US"/>
              </w:rPr>
              <w:t>12</w:t>
            </w:r>
          </w:p>
        </w:tc>
      </w:tr>
      <w:tr w:rsidR="00193249" w:rsidRPr="0072491E" w:rsidTr="00193249">
        <w:tc>
          <w:tcPr>
            <w:tcW w:w="709" w:type="dxa"/>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tcPr>
          <w:p w:rsidR="00193249" w:rsidRPr="0072491E" w:rsidRDefault="00193249" w:rsidP="00193249">
            <w:pPr>
              <w:spacing w:line="276" w:lineRule="auto"/>
              <w:jc w:val="right"/>
              <w:rPr>
                <w:b/>
                <w:lang w:eastAsia="en-US"/>
              </w:rPr>
            </w:pPr>
            <w:r w:rsidRPr="0072491E">
              <w:rPr>
                <w:i/>
                <w:lang w:eastAsia="en-US"/>
              </w:rPr>
              <w:t>Контрольная точка в процессе подготовки</w:t>
            </w:r>
          </w:p>
        </w:tc>
        <w:tc>
          <w:tcPr>
            <w:tcW w:w="2155" w:type="dxa"/>
            <w:tcBorders>
              <w:left w:val="single" w:sz="4" w:space="0" w:color="auto"/>
            </w:tcBorders>
          </w:tcPr>
          <w:p w:rsidR="00193249" w:rsidRPr="0072491E" w:rsidRDefault="00193249" w:rsidP="00193249">
            <w:pPr>
              <w:spacing w:line="276" w:lineRule="auto"/>
              <w:jc w:val="center"/>
              <w:rPr>
                <w:lang w:eastAsia="en-US"/>
              </w:rPr>
            </w:pPr>
            <w:r w:rsidRPr="00A16150">
              <w:rPr>
                <w:lang w:eastAsia="en-US"/>
              </w:rPr>
              <w:t>консультация</w:t>
            </w:r>
          </w:p>
        </w:tc>
        <w:tc>
          <w:tcPr>
            <w:tcW w:w="1247" w:type="dxa"/>
            <w:vAlign w:val="center"/>
          </w:tcPr>
          <w:p w:rsidR="00193249" w:rsidRPr="0072491E" w:rsidRDefault="00193249" w:rsidP="00193249">
            <w:pPr>
              <w:widowControl w:val="0"/>
              <w:overflowPunct w:val="0"/>
              <w:autoSpaceDE w:val="0"/>
              <w:autoSpaceDN w:val="0"/>
              <w:adjustRightInd w:val="0"/>
              <w:spacing w:line="276" w:lineRule="auto"/>
              <w:jc w:val="center"/>
              <w:rPr>
                <w:lang w:eastAsia="en-US"/>
              </w:rPr>
            </w:pPr>
          </w:p>
        </w:tc>
      </w:tr>
      <w:tr w:rsidR="00193249" w:rsidRPr="0072491E" w:rsidTr="00193249">
        <w:trPr>
          <w:trHeight w:val="237"/>
        </w:trPr>
        <w:tc>
          <w:tcPr>
            <w:tcW w:w="709" w:type="dxa"/>
            <w:shd w:val="clear" w:color="auto" w:fill="D9D9D9" w:themeFill="background1" w:themeFillShade="D9"/>
            <w:vAlign w:val="center"/>
          </w:tcPr>
          <w:p w:rsidR="00193249" w:rsidRPr="0072491E" w:rsidRDefault="00193249" w:rsidP="00193249">
            <w:pPr>
              <w:widowControl w:val="0"/>
              <w:overflowPunct w:val="0"/>
              <w:autoSpaceDE w:val="0"/>
              <w:autoSpaceDN w:val="0"/>
              <w:adjustRightInd w:val="0"/>
              <w:spacing w:line="276" w:lineRule="auto"/>
              <w:jc w:val="both"/>
              <w:rPr>
                <w:lang w:eastAsia="en-US"/>
              </w:rPr>
            </w:pPr>
          </w:p>
        </w:tc>
        <w:tc>
          <w:tcPr>
            <w:tcW w:w="5670" w:type="dxa"/>
            <w:tcBorders>
              <w:right w:val="single" w:sz="4" w:space="0" w:color="auto"/>
            </w:tcBorders>
            <w:shd w:val="clear" w:color="auto" w:fill="D9D9D9" w:themeFill="background1" w:themeFillShade="D9"/>
          </w:tcPr>
          <w:p w:rsidR="00193249" w:rsidRPr="0072491E" w:rsidRDefault="00193249" w:rsidP="00193249">
            <w:pPr>
              <w:spacing w:line="276" w:lineRule="auto"/>
              <w:jc w:val="right"/>
              <w:rPr>
                <w:b/>
                <w:lang w:eastAsia="en-US"/>
              </w:rPr>
            </w:pPr>
            <w:r w:rsidRPr="0072491E">
              <w:rPr>
                <w:b/>
                <w:lang w:eastAsia="en-US"/>
              </w:rPr>
              <w:t>ВСЕГО</w:t>
            </w:r>
          </w:p>
        </w:tc>
        <w:tc>
          <w:tcPr>
            <w:tcW w:w="2155" w:type="dxa"/>
            <w:tcBorders>
              <w:left w:val="single" w:sz="4" w:space="0" w:color="auto"/>
            </w:tcBorders>
            <w:shd w:val="clear" w:color="auto" w:fill="D9D9D9" w:themeFill="background1" w:themeFillShade="D9"/>
          </w:tcPr>
          <w:p w:rsidR="00193249" w:rsidRPr="0072491E" w:rsidRDefault="00193249" w:rsidP="00193249">
            <w:pPr>
              <w:spacing w:line="276" w:lineRule="auto"/>
              <w:jc w:val="center"/>
              <w:rPr>
                <w:lang w:eastAsia="en-US"/>
              </w:rPr>
            </w:pPr>
          </w:p>
        </w:tc>
        <w:tc>
          <w:tcPr>
            <w:tcW w:w="1247" w:type="dxa"/>
            <w:shd w:val="clear" w:color="auto" w:fill="D9D9D9" w:themeFill="background1" w:themeFillShade="D9"/>
            <w:vAlign w:val="center"/>
          </w:tcPr>
          <w:p w:rsidR="00193249" w:rsidRPr="0072491E" w:rsidRDefault="00DA3A56" w:rsidP="00193249">
            <w:pPr>
              <w:widowControl w:val="0"/>
              <w:overflowPunct w:val="0"/>
              <w:autoSpaceDE w:val="0"/>
              <w:autoSpaceDN w:val="0"/>
              <w:adjustRightInd w:val="0"/>
              <w:spacing w:line="276" w:lineRule="auto"/>
              <w:jc w:val="center"/>
              <w:rPr>
                <w:lang w:eastAsia="en-US"/>
              </w:rPr>
            </w:pPr>
            <w:r>
              <w:rPr>
                <w:lang w:eastAsia="en-US"/>
              </w:rPr>
              <w:t>220</w:t>
            </w:r>
          </w:p>
        </w:tc>
      </w:tr>
    </w:tbl>
    <w:p w:rsidR="00193249" w:rsidRDefault="00193249" w:rsidP="00F3128A">
      <w:pPr>
        <w:widowControl w:val="0"/>
        <w:autoSpaceDE w:val="0"/>
        <w:autoSpaceDN w:val="0"/>
        <w:adjustRightInd w:val="0"/>
        <w:ind w:left="800" w:right="-20"/>
        <w:jc w:val="center"/>
        <w:rPr>
          <w:bCs/>
          <w:sz w:val="28"/>
          <w:szCs w:val="28"/>
        </w:rPr>
      </w:pPr>
    </w:p>
    <w:p w:rsidR="00193249" w:rsidRDefault="00193249" w:rsidP="00F3128A">
      <w:pPr>
        <w:widowControl w:val="0"/>
        <w:autoSpaceDE w:val="0"/>
        <w:autoSpaceDN w:val="0"/>
        <w:adjustRightInd w:val="0"/>
        <w:ind w:left="800" w:right="-20"/>
        <w:jc w:val="center"/>
        <w:rPr>
          <w:bCs/>
          <w:sz w:val="28"/>
          <w:szCs w:val="28"/>
        </w:rPr>
      </w:pPr>
    </w:p>
    <w:p w:rsidR="00193249" w:rsidRDefault="00193249" w:rsidP="00F3128A">
      <w:pPr>
        <w:widowControl w:val="0"/>
        <w:autoSpaceDE w:val="0"/>
        <w:autoSpaceDN w:val="0"/>
        <w:adjustRightInd w:val="0"/>
        <w:ind w:left="800" w:right="-20"/>
        <w:jc w:val="center"/>
        <w:rPr>
          <w:bCs/>
          <w:sz w:val="28"/>
          <w:szCs w:val="28"/>
        </w:rPr>
      </w:pPr>
    </w:p>
    <w:p w:rsidR="00193249" w:rsidRPr="00F72FFE" w:rsidRDefault="00193249" w:rsidP="00F3128A">
      <w:pPr>
        <w:widowControl w:val="0"/>
        <w:autoSpaceDE w:val="0"/>
        <w:autoSpaceDN w:val="0"/>
        <w:adjustRightInd w:val="0"/>
        <w:ind w:left="800" w:right="-20"/>
        <w:jc w:val="center"/>
        <w:rPr>
          <w:bCs/>
          <w:sz w:val="28"/>
          <w:szCs w:val="28"/>
        </w:rPr>
      </w:pPr>
    </w:p>
    <w:p w:rsidR="00BD360D" w:rsidRPr="006A3606" w:rsidRDefault="00BD360D" w:rsidP="00F72FFE">
      <w:pPr>
        <w:spacing w:before="100" w:beforeAutospacing="1" w:after="100" w:afterAutospacing="1"/>
        <w:ind w:firstLine="709"/>
        <w:jc w:val="both"/>
        <w:rPr>
          <w:sz w:val="28"/>
          <w:szCs w:val="28"/>
        </w:rPr>
        <w:sectPr w:rsidR="00BD360D" w:rsidRPr="006A3606" w:rsidSect="009E2A31">
          <w:pgSz w:w="11906" w:h="16838"/>
          <w:pgMar w:top="1134" w:right="851" w:bottom="1134" w:left="1418" w:header="709" w:footer="709" w:gutter="0"/>
          <w:cols w:space="708"/>
          <w:docGrid w:linePitch="360"/>
        </w:sectPr>
      </w:pPr>
    </w:p>
    <w:p w:rsidR="00BD360D" w:rsidRPr="00D732E8" w:rsidRDefault="00BD360D" w:rsidP="00BA3C1D">
      <w:pPr>
        <w:shd w:val="clear" w:color="auto" w:fill="FFFFFF"/>
        <w:tabs>
          <w:tab w:val="left" w:pos="134"/>
        </w:tabs>
        <w:ind w:firstLine="709"/>
        <w:jc w:val="center"/>
        <w:rPr>
          <w:b/>
          <w:color w:val="000000"/>
          <w:sz w:val="28"/>
          <w:szCs w:val="28"/>
        </w:rPr>
      </w:pPr>
      <w:r w:rsidRPr="00D732E8">
        <w:rPr>
          <w:b/>
          <w:color w:val="000000"/>
          <w:sz w:val="28"/>
          <w:szCs w:val="28"/>
        </w:rPr>
        <w:lastRenderedPageBreak/>
        <w:t>ОЦЕНКА</w:t>
      </w:r>
    </w:p>
    <w:p w:rsidR="00802592" w:rsidRDefault="00802592" w:rsidP="00BA3C1D">
      <w:pPr>
        <w:ind w:firstLine="709"/>
        <w:jc w:val="both"/>
        <w:rPr>
          <w:color w:val="000000"/>
          <w:sz w:val="28"/>
          <w:szCs w:val="28"/>
        </w:rPr>
      </w:pPr>
    </w:p>
    <w:p w:rsidR="00BD360D" w:rsidRDefault="00BD360D" w:rsidP="00BA3C1D">
      <w:pPr>
        <w:ind w:firstLine="709"/>
        <w:jc w:val="both"/>
        <w:rPr>
          <w:color w:val="000000"/>
          <w:sz w:val="28"/>
          <w:szCs w:val="28"/>
        </w:rPr>
      </w:pPr>
      <w:r w:rsidRPr="00D732E8">
        <w:rPr>
          <w:color w:val="000000"/>
          <w:sz w:val="28"/>
          <w:szCs w:val="28"/>
        </w:rPr>
        <w:t xml:space="preserve">В данном пункте предоставляется описание принципов </w:t>
      </w:r>
      <w:proofErr w:type="gramStart"/>
      <w:r w:rsidRPr="00D732E8">
        <w:rPr>
          <w:color w:val="000000"/>
          <w:sz w:val="28"/>
          <w:szCs w:val="28"/>
        </w:rPr>
        <w:t>оценки</w:t>
      </w:r>
      <w:proofErr w:type="gramEnd"/>
      <w:r w:rsidRPr="00D732E8">
        <w:rPr>
          <w:color w:val="000000"/>
          <w:sz w:val="28"/>
          <w:szCs w:val="28"/>
        </w:rPr>
        <w:t xml:space="preserve"> экспертами конкурсных заданий, включая соответствие процесса и результата необходимым требованиям.</w:t>
      </w:r>
    </w:p>
    <w:p w:rsidR="0096601E" w:rsidRDefault="0096601E" w:rsidP="0096601E">
      <w:pPr>
        <w:ind w:firstLine="709"/>
        <w:jc w:val="both"/>
        <w:rPr>
          <w:color w:val="000000"/>
          <w:sz w:val="28"/>
          <w:szCs w:val="28"/>
        </w:rPr>
      </w:pPr>
      <w:r w:rsidRPr="0096601E">
        <w:rPr>
          <w:color w:val="000000"/>
          <w:sz w:val="28"/>
          <w:szCs w:val="28"/>
        </w:rPr>
        <w:t>Рекомендованная схема оценки разрабатывается командой технологических экспертов национального чемпионата по компетенции. Т.к. рекомендованное задание является частью конкурсного задания, которое будет представлено на национальном чемпионате, из максимальной оценки рекомендованного задания вычтены баллы за те технологии, которые были исключены.</w:t>
      </w:r>
    </w:p>
    <w:p w:rsidR="0096601E" w:rsidRPr="0096601E" w:rsidRDefault="0096601E" w:rsidP="0096601E">
      <w:pPr>
        <w:ind w:firstLine="709"/>
        <w:jc w:val="both"/>
        <w:rPr>
          <w:color w:val="000000"/>
          <w:sz w:val="28"/>
          <w:szCs w:val="28"/>
        </w:rPr>
      </w:pPr>
    </w:p>
    <w:p w:rsidR="00BD360D" w:rsidRPr="00D732E8" w:rsidRDefault="00BD360D" w:rsidP="00B907B5">
      <w:pPr>
        <w:ind w:firstLine="709"/>
        <w:jc w:val="center"/>
        <w:rPr>
          <w:color w:val="000000"/>
          <w:sz w:val="28"/>
          <w:szCs w:val="28"/>
        </w:rPr>
      </w:pPr>
      <w:r w:rsidRPr="00D732E8">
        <w:rPr>
          <w:b/>
          <w:color w:val="000000"/>
          <w:sz w:val="28"/>
          <w:szCs w:val="28"/>
        </w:rPr>
        <w:t>Критерии оценки</w:t>
      </w:r>
    </w:p>
    <w:p w:rsidR="00BD360D" w:rsidRPr="00D732E8" w:rsidRDefault="00BD360D" w:rsidP="00B907B5">
      <w:pPr>
        <w:ind w:firstLine="709"/>
        <w:jc w:val="both"/>
        <w:rPr>
          <w:color w:val="000000"/>
          <w:sz w:val="28"/>
          <w:szCs w:val="28"/>
        </w:rPr>
      </w:pPr>
      <w:r w:rsidRPr="00D732E8">
        <w:rPr>
          <w:color w:val="000000"/>
          <w:sz w:val="28"/>
          <w:szCs w:val="28"/>
        </w:rPr>
        <w:t>В данном пункте определяются критерии оценки и количество баллов (субъективных и объективных), начисляемых конкурсанту.</w:t>
      </w:r>
    </w:p>
    <w:tbl>
      <w:tblPr>
        <w:tblW w:w="92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3269"/>
        <w:gridCol w:w="2288"/>
        <w:gridCol w:w="2692"/>
      </w:tblGrid>
      <w:tr w:rsidR="00BD360D" w:rsidRPr="00D732E8" w:rsidTr="00BA72B4">
        <w:trPr>
          <w:trHeight w:val="236"/>
        </w:trPr>
        <w:tc>
          <w:tcPr>
            <w:tcW w:w="984" w:type="dxa"/>
            <w:vMerge w:val="restart"/>
          </w:tcPr>
          <w:p w:rsidR="00BD360D" w:rsidRPr="00D732E8" w:rsidRDefault="00BD360D" w:rsidP="00C676B8">
            <w:pPr>
              <w:autoSpaceDE w:val="0"/>
              <w:autoSpaceDN w:val="0"/>
              <w:adjustRightInd w:val="0"/>
              <w:spacing w:line="276" w:lineRule="auto"/>
              <w:jc w:val="center"/>
              <w:rPr>
                <w:b/>
              </w:rPr>
            </w:pPr>
            <w:r w:rsidRPr="00D732E8">
              <w:rPr>
                <w:b/>
              </w:rPr>
              <w:t>Раздел</w:t>
            </w:r>
          </w:p>
        </w:tc>
        <w:tc>
          <w:tcPr>
            <w:tcW w:w="3269" w:type="dxa"/>
            <w:vMerge w:val="restart"/>
          </w:tcPr>
          <w:p w:rsidR="00BD360D" w:rsidRPr="00D732E8" w:rsidRDefault="00BD360D" w:rsidP="00C676B8">
            <w:pPr>
              <w:autoSpaceDE w:val="0"/>
              <w:autoSpaceDN w:val="0"/>
              <w:adjustRightInd w:val="0"/>
              <w:spacing w:line="276" w:lineRule="auto"/>
              <w:jc w:val="center"/>
              <w:rPr>
                <w:b/>
              </w:rPr>
            </w:pPr>
            <w:r w:rsidRPr="00D732E8">
              <w:rPr>
                <w:b/>
              </w:rPr>
              <w:t>Критерий</w:t>
            </w:r>
          </w:p>
        </w:tc>
        <w:tc>
          <w:tcPr>
            <w:tcW w:w="4980" w:type="dxa"/>
            <w:gridSpan w:val="2"/>
          </w:tcPr>
          <w:p w:rsidR="00BD360D" w:rsidRPr="00D732E8" w:rsidRDefault="00BD360D" w:rsidP="00C676B8">
            <w:pPr>
              <w:autoSpaceDE w:val="0"/>
              <w:autoSpaceDN w:val="0"/>
              <w:adjustRightInd w:val="0"/>
              <w:spacing w:line="276" w:lineRule="auto"/>
              <w:jc w:val="center"/>
              <w:rPr>
                <w:b/>
              </w:rPr>
            </w:pPr>
            <w:r w:rsidRPr="00D732E8">
              <w:rPr>
                <w:b/>
              </w:rPr>
              <w:t>Оценки</w:t>
            </w:r>
          </w:p>
        </w:tc>
      </w:tr>
      <w:tr w:rsidR="00BD360D" w:rsidRPr="00D732E8" w:rsidTr="00BA72B4">
        <w:trPr>
          <w:trHeight w:val="236"/>
        </w:trPr>
        <w:tc>
          <w:tcPr>
            <w:tcW w:w="984" w:type="dxa"/>
            <w:vMerge/>
          </w:tcPr>
          <w:p w:rsidR="00BD360D" w:rsidRPr="00D732E8" w:rsidRDefault="00BD360D" w:rsidP="00C676B8">
            <w:pPr>
              <w:autoSpaceDE w:val="0"/>
              <w:autoSpaceDN w:val="0"/>
              <w:adjustRightInd w:val="0"/>
              <w:spacing w:line="276" w:lineRule="auto"/>
              <w:jc w:val="center"/>
              <w:rPr>
                <w:b/>
              </w:rPr>
            </w:pPr>
          </w:p>
        </w:tc>
        <w:tc>
          <w:tcPr>
            <w:tcW w:w="3269" w:type="dxa"/>
            <w:vMerge/>
          </w:tcPr>
          <w:p w:rsidR="00BD360D" w:rsidRPr="00D732E8" w:rsidRDefault="00BD360D" w:rsidP="00C676B8">
            <w:pPr>
              <w:autoSpaceDE w:val="0"/>
              <w:autoSpaceDN w:val="0"/>
              <w:adjustRightInd w:val="0"/>
              <w:spacing w:line="276" w:lineRule="auto"/>
              <w:jc w:val="center"/>
              <w:rPr>
                <w:b/>
              </w:rPr>
            </w:pPr>
          </w:p>
        </w:tc>
        <w:tc>
          <w:tcPr>
            <w:tcW w:w="2288" w:type="dxa"/>
          </w:tcPr>
          <w:p w:rsidR="00BD360D" w:rsidRPr="00D732E8" w:rsidRDefault="00BD360D" w:rsidP="00C676B8">
            <w:pPr>
              <w:autoSpaceDE w:val="0"/>
              <w:autoSpaceDN w:val="0"/>
              <w:adjustRightInd w:val="0"/>
              <w:spacing w:line="276" w:lineRule="auto"/>
              <w:jc w:val="center"/>
              <w:rPr>
                <w:b/>
              </w:rPr>
            </w:pPr>
            <w:r w:rsidRPr="00D732E8">
              <w:rPr>
                <w:b/>
              </w:rPr>
              <w:t>Объективные</w:t>
            </w:r>
          </w:p>
        </w:tc>
        <w:tc>
          <w:tcPr>
            <w:tcW w:w="2692" w:type="dxa"/>
          </w:tcPr>
          <w:p w:rsidR="00BD360D" w:rsidRDefault="0096601E" w:rsidP="00C676B8">
            <w:pPr>
              <w:autoSpaceDE w:val="0"/>
              <w:autoSpaceDN w:val="0"/>
              <w:adjustRightInd w:val="0"/>
              <w:spacing w:line="276" w:lineRule="auto"/>
              <w:jc w:val="center"/>
              <w:rPr>
                <w:b/>
              </w:rPr>
            </w:pPr>
            <w:r>
              <w:rPr>
                <w:b/>
              </w:rPr>
              <w:t>Субъективные</w:t>
            </w:r>
          </w:p>
          <w:p w:rsidR="00C676B8" w:rsidRPr="00C676B8" w:rsidRDefault="00C676B8" w:rsidP="00C676B8">
            <w:pPr>
              <w:autoSpaceDE w:val="0"/>
              <w:autoSpaceDN w:val="0"/>
              <w:adjustRightInd w:val="0"/>
              <w:spacing w:line="276" w:lineRule="auto"/>
              <w:jc w:val="center"/>
              <w:rPr>
                <w:b/>
                <w:lang w:val="en-US"/>
              </w:rPr>
            </w:pPr>
            <w:r>
              <w:rPr>
                <w:b/>
                <w:lang w:val="en-US"/>
              </w:rPr>
              <w:t>(</w:t>
            </w:r>
            <w:proofErr w:type="spellStart"/>
            <w:r>
              <w:rPr>
                <w:b/>
                <w:lang w:val="en-US"/>
              </w:rPr>
              <w:t>Judgement</w:t>
            </w:r>
            <w:proofErr w:type="spellEnd"/>
            <w:r>
              <w:rPr>
                <w:b/>
                <w:lang w:val="en-US"/>
              </w:rPr>
              <w:t>)</w:t>
            </w:r>
          </w:p>
        </w:tc>
      </w:tr>
      <w:tr w:rsidR="00BA72B4" w:rsidRPr="00D732E8" w:rsidTr="00BA72B4">
        <w:trPr>
          <w:trHeight w:val="20"/>
        </w:trPr>
        <w:tc>
          <w:tcPr>
            <w:tcW w:w="984" w:type="dxa"/>
          </w:tcPr>
          <w:p w:rsidR="00BA72B4" w:rsidRPr="0096601E" w:rsidRDefault="00BA72B4" w:rsidP="00BA72B4">
            <w:pPr>
              <w:autoSpaceDE w:val="0"/>
              <w:autoSpaceDN w:val="0"/>
              <w:adjustRightInd w:val="0"/>
              <w:jc w:val="center"/>
            </w:pPr>
            <w:r w:rsidRPr="0096601E">
              <w:t>А</w:t>
            </w:r>
          </w:p>
        </w:tc>
        <w:tc>
          <w:tcPr>
            <w:tcW w:w="3269" w:type="dxa"/>
          </w:tcPr>
          <w:p w:rsidR="00BA72B4" w:rsidRPr="005E5E75" w:rsidRDefault="00BA72B4" w:rsidP="00BA72B4">
            <w:r w:rsidRPr="005E5E75">
              <w:t>Системный анализ и проектирование</w:t>
            </w:r>
          </w:p>
        </w:tc>
        <w:tc>
          <w:tcPr>
            <w:tcW w:w="2288" w:type="dxa"/>
            <w:vAlign w:val="bottom"/>
          </w:tcPr>
          <w:p w:rsidR="00BA72B4" w:rsidRPr="00C676B8" w:rsidRDefault="00C676B8" w:rsidP="00BA72B4">
            <w:pPr>
              <w:jc w:val="center"/>
              <w:rPr>
                <w:lang w:val="en-US"/>
              </w:rPr>
            </w:pPr>
            <w:r>
              <w:rPr>
                <w:lang w:val="en-US"/>
              </w:rPr>
              <w:t>34</w:t>
            </w:r>
          </w:p>
        </w:tc>
        <w:tc>
          <w:tcPr>
            <w:tcW w:w="2692" w:type="dxa"/>
          </w:tcPr>
          <w:p w:rsidR="00BA72B4" w:rsidRPr="0096601E" w:rsidRDefault="00BA72B4" w:rsidP="00BA72B4">
            <w:pPr>
              <w:autoSpaceDE w:val="0"/>
              <w:autoSpaceDN w:val="0"/>
              <w:adjustRightInd w:val="0"/>
              <w:jc w:val="center"/>
            </w:pPr>
          </w:p>
        </w:tc>
      </w:tr>
      <w:tr w:rsidR="00BA72B4" w:rsidRPr="00D732E8" w:rsidTr="00BA72B4">
        <w:trPr>
          <w:trHeight w:val="20"/>
        </w:trPr>
        <w:tc>
          <w:tcPr>
            <w:tcW w:w="984" w:type="dxa"/>
          </w:tcPr>
          <w:p w:rsidR="00BA72B4" w:rsidRPr="0096601E" w:rsidRDefault="00BA72B4" w:rsidP="00BA72B4">
            <w:pPr>
              <w:autoSpaceDE w:val="0"/>
              <w:autoSpaceDN w:val="0"/>
              <w:adjustRightInd w:val="0"/>
              <w:jc w:val="center"/>
            </w:pPr>
            <w:r w:rsidRPr="0096601E">
              <w:t>В</w:t>
            </w:r>
          </w:p>
        </w:tc>
        <w:tc>
          <w:tcPr>
            <w:tcW w:w="3269" w:type="dxa"/>
          </w:tcPr>
          <w:p w:rsidR="00BA72B4" w:rsidRPr="005E5E75" w:rsidRDefault="00BA72B4" w:rsidP="00BA72B4">
            <w:r w:rsidRPr="005E5E75">
              <w:t>Разработка программного обеспечения</w:t>
            </w:r>
          </w:p>
        </w:tc>
        <w:tc>
          <w:tcPr>
            <w:tcW w:w="2288" w:type="dxa"/>
            <w:vAlign w:val="bottom"/>
          </w:tcPr>
          <w:p w:rsidR="00BA72B4" w:rsidRPr="00C676B8" w:rsidRDefault="00C676B8" w:rsidP="00BA72B4">
            <w:pPr>
              <w:jc w:val="center"/>
              <w:rPr>
                <w:lang w:val="en-US"/>
              </w:rPr>
            </w:pPr>
            <w:r>
              <w:rPr>
                <w:lang w:val="en-US"/>
              </w:rPr>
              <w:t>51</w:t>
            </w:r>
          </w:p>
        </w:tc>
        <w:tc>
          <w:tcPr>
            <w:tcW w:w="2692" w:type="dxa"/>
          </w:tcPr>
          <w:p w:rsidR="00BA72B4" w:rsidRPr="0096601E" w:rsidRDefault="00BA72B4" w:rsidP="00BA72B4">
            <w:pPr>
              <w:autoSpaceDE w:val="0"/>
              <w:autoSpaceDN w:val="0"/>
              <w:adjustRightInd w:val="0"/>
              <w:jc w:val="center"/>
            </w:pPr>
          </w:p>
        </w:tc>
      </w:tr>
      <w:tr w:rsidR="00BA72B4" w:rsidRPr="00D732E8" w:rsidTr="00BA72B4">
        <w:trPr>
          <w:trHeight w:val="20"/>
        </w:trPr>
        <w:tc>
          <w:tcPr>
            <w:tcW w:w="984" w:type="dxa"/>
          </w:tcPr>
          <w:p w:rsidR="00BA72B4" w:rsidRPr="0096601E" w:rsidRDefault="00BA72B4" w:rsidP="00BA72B4">
            <w:pPr>
              <w:autoSpaceDE w:val="0"/>
              <w:autoSpaceDN w:val="0"/>
              <w:adjustRightInd w:val="0"/>
              <w:jc w:val="center"/>
            </w:pPr>
            <w:r w:rsidRPr="0096601E">
              <w:t>С</w:t>
            </w:r>
          </w:p>
        </w:tc>
        <w:tc>
          <w:tcPr>
            <w:tcW w:w="3269" w:type="dxa"/>
          </w:tcPr>
          <w:p w:rsidR="00BA72B4" w:rsidRPr="005E5E75" w:rsidRDefault="00BA72B4" w:rsidP="00BA72B4">
            <w:r w:rsidRPr="005E5E75">
              <w:t>Стандарты разработки</w:t>
            </w:r>
          </w:p>
        </w:tc>
        <w:tc>
          <w:tcPr>
            <w:tcW w:w="2288" w:type="dxa"/>
            <w:vAlign w:val="bottom"/>
          </w:tcPr>
          <w:p w:rsidR="00BA72B4" w:rsidRPr="00C676B8" w:rsidRDefault="00C676B8" w:rsidP="00BA72B4">
            <w:pPr>
              <w:jc w:val="center"/>
              <w:rPr>
                <w:color w:val="000000"/>
                <w:lang w:val="en-US"/>
              </w:rPr>
            </w:pPr>
            <w:r>
              <w:rPr>
                <w:color w:val="000000"/>
                <w:lang w:val="en-US"/>
              </w:rPr>
              <w:t>5</w:t>
            </w:r>
          </w:p>
        </w:tc>
        <w:tc>
          <w:tcPr>
            <w:tcW w:w="2692" w:type="dxa"/>
          </w:tcPr>
          <w:p w:rsidR="00BA72B4" w:rsidRPr="0096601E" w:rsidRDefault="00BA72B4" w:rsidP="00BA72B4">
            <w:pPr>
              <w:autoSpaceDE w:val="0"/>
              <w:autoSpaceDN w:val="0"/>
              <w:adjustRightInd w:val="0"/>
              <w:jc w:val="center"/>
            </w:pPr>
          </w:p>
        </w:tc>
      </w:tr>
      <w:tr w:rsidR="00BA72B4" w:rsidRPr="00D732E8" w:rsidTr="00BA72B4">
        <w:trPr>
          <w:trHeight w:val="20"/>
        </w:trPr>
        <w:tc>
          <w:tcPr>
            <w:tcW w:w="984" w:type="dxa"/>
          </w:tcPr>
          <w:p w:rsidR="00BA72B4" w:rsidRPr="002E08A7" w:rsidRDefault="00BA72B4" w:rsidP="00BA72B4">
            <w:pPr>
              <w:autoSpaceDE w:val="0"/>
              <w:autoSpaceDN w:val="0"/>
              <w:adjustRightInd w:val="0"/>
              <w:jc w:val="center"/>
              <w:rPr>
                <w:lang w:val="en-US"/>
              </w:rPr>
            </w:pPr>
            <w:r>
              <w:rPr>
                <w:lang w:val="en-US"/>
              </w:rPr>
              <w:t>D</w:t>
            </w:r>
          </w:p>
        </w:tc>
        <w:tc>
          <w:tcPr>
            <w:tcW w:w="3269" w:type="dxa"/>
          </w:tcPr>
          <w:p w:rsidR="00BA72B4" w:rsidRPr="005E5E75" w:rsidRDefault="00BA72B4" w:rsidP="00BA72B4">
            <w:r w:rsidRPr="005E5E75">
              <w:t>Документирование</w:t>
            </w:r>
          </w:p>
        </w:tc>
        <w:tc>
          <w:tcPr>
            <w:tcW w:w="2288" w:type="dxa"/>
            <w:vAlign w:val="bottom"/>
          </w:tcPr>
          <w:p w:rsidR="00BA72B4" w:rsidRPr="00C676B8" w:rsidRDefault="00C676B8" w:rsidP="00BA72B4">
            <w:pPr>
              <w:jc w:val="center"/>
              <w:rPr>
                <w:color w:val="000000"/>
                <w:lang w:val="en-US"/>
              </w:rPr>
            </w:pPr>
            <w:r>
              <w:rPr>
                <w:color w:val="000000"/>
                <w:lang w:val="en-US"/>
              </w:rPr>
              <w:t>5</w:t>
            </w:r>
          </w:p>
        </w:tc>
        <w:tc>
          <w:tcPr>
            <w:tcW w:w="2692" w:type="dxa"/>
          </w:tcPr>
          <w:p w:rsidR="00BA72B4" w:rsidRPr="0096601E" w:rsidRDefault="00BA72B4" w:rsidP="00BA72B4">
            <w:pPr>
              <w:autoSpaceDE w:val="0"/>
              <w:autoSpaceDN w:val="0"/>
              <w:adjustRightInd w:val="0"/>
              <w:jc w:val="center"/>
            </w:pPr>
          </w:p>
        </w:tc>
      </w:tr>
      <w:tr w:rsidR="00BA72B4" w:rsidRPr="00D732E8" w:rsidTr="00BA72B4">
        <w:trPr>
          <w:trHeight w:val="20"/>
        </w:trPr>
        <w:tc>
          <w:tcPr>
            <w:tcW w:w="984" w:type="dxa"/>
          </w:tcPr>
          <w:p w:rsidR="00BA72B4" w:rsidRPr="002E08A7" w:rsidRDefault="00BA72B4" w:rsidP="00BA72B4">
            <w:pPr>
              <w:autoSpaceDE w:val="0"/>
              <w:autoSpaceDN w:val="0"/>
              <w:adjustRightInd w:val="0"/>
              <w:jc w:val="center"/>
              <w:rPr>
                <w:lang w:val="en-US"/>
              </w:rPr>
            </w:pPr>
            <w:r>
              <w:rPr>
                <w:lang w:val="en-US"/>
              </w:rPr>
              <w:t>E</w:t>
            </w:r>
          </w:p>
        </w:tc>
        <w:tc>
          <w:tcPr>
            <w:tcW w:w="3269" w:type="dxa"/>
          </w:tcPr>
          <w:p w:rsidR="00BA72B4" w:rsidRDefault="00BA72B4" w:rsidP="00BA72B4">
            <w:r w:rsidRPr="005E5E75">
              <w:t>Оформление решения</w:t>
            </w:r>
          </w:p>
        </w:tc>
        <w:tc>
          <w:tcPr>
            <w:tcW w:w="2288" w:type="dxa"/>
            <w:vAlign w:val="bottom"/>
          </w:tcPr>
          <w:p w:rsidR="00BA72B4" w:rsidRPr="0096601E" w:rsidRDefault="00BA72B4" w:rsidP="00BA72B4">
            <w:pPr>
              <w:jc w:val="center"/>
              <w:rPr>
                <w:color w:val="000000"/>
              </w:rPr>
            </w:pPr>
          </w:p>
        </w:tc>
        <w:tc>
          <w:tcPr>
            <w:tcW w:w="2692" w:type="dxa"/>
          </w:tcPr>
          <w:p w:rsidR="00BA72B4" w:rsidRPr="00C676B8" w:rsidRDefault="00C676B8" w:rsidP="00BA72B4">
            <w:pPr>
              <w:autoSpaceDE w:val="0"/>
              <w:autoSpaceDN w:val="0"/>
              <w:adjustRightInd w:val="0"/>
              <w:jc w:val="center"/>
              <w:rPr>
                <w:lang w:val="en-US"/>
              </w:rPr>
            </w:pPr>
            <w:r>
              <w:rPr>
                <w:lang w:val="en-US"/>
              </w:rPr>
              <w:t>5</w:t>
            </w:r>
          </w:p>
        </w:tc>
      </w:tr>
      <w:tr w:rsidR="00BD360D" w:rsidRPr="00D732E8" w:rsidTr="00BA72B4">
        <w:trPr>
          <w:trHeight w:val="197"/>
        </w:trPr>
        <w:tc>
          <w:tcPr>
            <w:tcW w:w="4253" w:type="dxa"/>
            <w:gridSpan w:val="2"/>
          </w:tcPr>
          <w:p w:rsidR="00BD360D" w:rsidRPr="0096601E" w:rsidRDefault="00BD360D" w:rsidP="00BA3C1D">
            <w:pPr>
              <w:autoSpaceDE w:val="0"/>
              <w:autoSpaceDN w:val="0"/>
              <w:adjustRightInd w:val="0"/>
              <w:jc w:val="right"/>
            </w:pPr>
            <w:r w:rsidRPr="0096601E">
              <w:t xml:space="preserve">Итого </w:t>
            </w:r>
          </w:p>
        </w:tc>
        <w:tc>
          <w:tcPr>
            <w:tcW w:w="2288" w:type="dxa"/>
          </w:tcPr>
          <w:p w:rsidR="00BD360D" w:rsidRPr="00C676B8" w:rsidRDefault="00C676B8" w:rsidP="00BA3C1D">
            <w:pPr>
              <w:autoSpaceDE w:val="0"/>
              <w:autoSpaceDN w:val="0"/>
              <w:adjustRightInd w:val="0"/>
              <w:jc w:val="center"/>
              <w:rPr>
                <w:lang w:val="en-US"/>
              </w:rPr>
            </w:pPr>
            <w:r>
              <w:rPr>
                <w:lang w:val="en-US"/>
              </w:rPr>
              <w:t>95</w:t>
            </w:r>
          </w:p>
        </w:tc>
        <w:tc>
          <w:tcPr>
            <w:tcW w:w="2692" w:type="dxa"/>
          </w:tcPr>
          <w:p w:rsidR="00BD360D" w:rsidRPr="00C676B8" w:rsidRDefault="00C676B8" w:rsidP="00BA3C1D">
            <w:pPr>
              <w:autoSpaceDE w:val="0"/>
              <w:autoSpaceDN w:val="0"/>
              <w:adjustRightInd w:val="0"/>
              <w:jc w:val="center"/>
              <w:rPr>
                <w:lang w:val="en-US"/>
              </w:rPr>
            </w:pPr>
            <w:r>
              <w:rPr>
                <w:lang w:val="en-US"/>
              </w:rPr>
              <w:t>5</w:t>
            </w:r>
          </w:p>
        </w:tc>
      </w:tr>
    </w:tbl>
    <w:p w:rsidR="00951EF6" w:rsidRDefault="00951EF6" w:rsidP="00BA3C1D">
      <w:pPr>
        <w:autoSpaceDE w:val="0"/>
        <w:autoSpaceDN w:val="0"/>
        <w:adjustRightInd w:val="0"/>
        <w:spacing w:line="276" w:lineRule="auto"/>
        <w:jc w:val="both"/>
        <w:rPr>
          <w:color w:val="000000"/>
        </w:rPr>
      </w:pPr>
    </w:p>
    <w:p w:rsidR="00BD360D" w:rsidRPr="00D732E8" w:rsidRDefault="00BD360D" w:rsidP="00BA3C1D">
      <w:pPr>
        <w:autoSpaceDE w:val="0"/>
        <w:autoSpaceDN w:val="0"/>
        <w:adjustRightInd w:val="0"/>
        <w:ind w:firstLine="709"/>
        <w:jc w:val="center"/>
        <w:rPr>
          <w:b/>
          <w:sz w:val="28"/>
          <w:szCs w:val="28"/>
        </w:rPr>
      </w:pPr>
      <w:r w:rsidRPr="00D732E8">
        <w:rPr>
          <w:b/>
          <w:sz w:val="28"/>
          <w:szCs w:val="28"/>
        </w:rPr>
        <w:t>Оценка владения профессиональным навыком</w:t>
      </w:r>
    </w:p>
    <w:p w:rsidR="00BD360D" w:rsidRPr="00D732E8" w:rsidRDefault="00BD360D" w:rsidP="00BA3C1D">
      <w:pPr>
        <w:autoSpaceDE w:val="0"/>
        <w:autoSpaceDN w:val="0"/>
        <w:adjustRightInd w:val="0"/>
        <w:ind w:firstLine="709"/>
        <w:jc w:val="both"/>
        <w:rPr>
          <w:sz w:val="28"/>
          <w:szCs w:val="28"/>
        </w:rPr>
      </w:pPr>
      <w:r w:rsidRPr="00D732E8">
        <w:rPr>
          <w:sz w:val="28"/>
          <w:szCs w:val="28"/>
        </w:rPr>
        <w:t>Оценка конкурсного задания будет основываться на следующих критериях:</w:t>
      </w:r>
    </w:p>
    <w:p w:rsidR="00115180" w:rsidRPr="00115180" w:rsidRDefault="00115180" w:rsidP="00115180">
      <w:pPr>
        <w:autoSpaceDE w:val="0"/>
        <w:autoSpaceDN w:val="0"/>
        <w:adjustRightInd w:val="0"/>
        <w:ind w:firstLine="709"/>
        <w:jc w:val="both"/>
        <w:rPr>
          <w:sz w:val="28"/>
          <w:szCs w:val="28"/>
        </w:rPr>
      </w:pPr>
      <w:r w:rsidRPr="00115180">
        <w:rPr>
          <w:sz w:val="28"/>
          <w:szCs w:val="28"/>
        </w:rPr>
        <w:t>А</w:t>
      </w:r>
      <w:r w:rsidRPr="00115180">
        <w:rPr>
          <w:sz w:val="28"/>
          <w:szCs w:val="28"/>
        </w:rPr>
        <w:tab/>
        <w:t>Системный анализ и проектирование</w:t>
      </w:r>
    </w:p>
    <w:p w:rsidR="00115180" w:rsidRPr="00115180" w:rsidRDefault="00115180" w:rsidP="00115180">
      <w:pPr>
        <w:autoSpaceDE w:val="0"/>
        <w:autoSpaceDN w:val="0"/>
        <w:adjustRightInd w:val="0"/>
        <w:ind w:firstLine="709"/>
        <w:jc w:val="both"/>
        <w:rPr>
          <w:sz w:val="28"/>
          <w:szCs w:val="28"/>
        </w:rPr>
      </w:pPr>
      <w:proofErr w:type="gramStart"/>
      <w:r w:rsidRPr="00115180">
        <w:rPr>
          <w:sz w:val="28"/>
          <w:szCs w:val="28"/>
        </w:rPr>
        <w:t>В</w:t>
      </w:r>
      <w:r w:rsidRPr="00115180">
        <w:rPr>
          <w:sz w:val="28"/>
          <w:szCs w:val="28"/>
        </w:rPr>
        <w:tab/>
        <w:t>Разработка программного обеспечения</w:t>
      </w:r>
      <w:proofErr w:type="gramEnd"/>
    </w:p>
    <w:p w:rsidR="00115180" w:rsidRPr="00115180" w:rsidRDefault="00115180" w:rsidP="00115180">
      <w:pPr>
        <w:autoSpaceDE w:val="0"/>
        <w:autoSpaceDN w:val="0"/>
        <w:adjustRightInd w:val="0"/>
        <w:ind w:firstLine="709"/>
        <w:jc w:val="both"/>
        <w:rPr>
          <w:sz w:val="28"/>
          <w:szCs w:val="28"/>
        </w:rPr>
      </w:pPr>
      <w:proofErr w:type="gramStart"/>
      <w:r w:rsidRPr="00115180">
        <w:rPr>
          <w:sz w:val="28"/>
          <w:szCs w:val="28"/>
        </w:rPr>
        <w:t>С</w:t>
      </w:r>
      <w:proofErr w:type="gramEnd"/>
      <w:r w:rsidRPr="00115180">
        <w:rPr>
          <w:sz w:val="28"/>
          <w:szCs w:val="28"/>
        </w:rPr>
        <w:tab/>
        <w:t>Стандарты разработки</w:t>
      </w:r>
    </w:p>
    <w:p w:rsidR="00115180" w:rsidRPr="00115180" w:rsidRDefault="00115180" w:rsidP="00115180">
      <w:pPr>
        <w:autoSpaceDE w:val="0"/>
        <w:autoSpaceDN w:val="0"/>
        <w:adjustRightInd w:val="0"/>
        <w:ind w:firstLine="709"/>
        <w:jc w:val="both"/>
        <w:rPr>
          <w:sz w:val="28"/>
          <w:szCs w:val="28"/>
        </w:rPr>
      </w:pPr>
      <w:r w:rsidRPr="00115180">
        <w:rPr>
          <w:sz w:val="28"/>
          <w:szCs w:val="28"/>
        </w:rPr>
        <w:t>D</w:t>
      </w:r>
      <w:r w:rsidRPr="00115180">
        <w:rPr>
          <w:sz w:val="28"/>
          <w:szCs w:val="28"/>
        </w:rPr>
        <w:tab/>
        <w:t>Документирование</w:t>
      </w:r>
    </w:p>
    <w:p w:rsidR="0096601E" w:rsidRDefault="00115180" w:rsidP="00115180">
      <w:pPr>
        <w:autoSpaceDE w:val="0"/>
        <w:autoSpaceDN w:val="0"/>
        <w:adjustRightInd w:val="0"/>
        <w:ind w:firstLine="709"/>
        <w:jc w:val="both"/>
        <w:rPr>
          <w:b/>
          <w:sz w:val="28"/>
          <w:szCs w:val="28"/>
        </w:rPr>
      </w:pPr>
      <w:r w:rsidRPr="00115180">
        <w:rPr>
          <w:sz w:val="28"/>
          <w:szCs w:val="28"/>
        </w:rPr>
        <w:t>E</w:t>
      </w:r>
      <w:r w:rsidRPr="00115180">
        <w:rPr>
          <w:sz w:val="28"/>
          <w:szCs w:val="28"/>
        </w:rPr>
        <w:tab/>
        <w:t>Оформление решения</w:t>
      </w:r>
    </w:p>
    <w:p w:rsidR="00DA3A56" w:rsidRDefault="00DA3A56" w:rsidP="00BA3C1D">
      <w:pPr>
        <w:autoSpaceDE w:val="0"/>
        <w:autoSpaceDN w:val="0"/>
        <w:adjustRightInd w:val="0"/>
        <w:ind w:firstLine="709"/>
        <w:jc w:val="center"/>
        <w:rPr>
          <w:b/>
          <w:sz w:val="28"/>
          <w:szCs w:val="28"/>
        </w:rPr>
      </w:pPr>
    </w:p>
    <w:p w:rsidR="00DA3A56" w:rsidRDefault="00DA3A56" w:rsidP="00DA3A56">
      <w:pPr>
        <w:autoSpaceDE w:val="0"/>
        <w:autoSpaceDN w:val="0"/>
        <w:adjustRightInd w:val="0"/>
        <w:ind w:firstLine="709"/>
        <w:jc w:val="both"/>
        <w:rPr>
          <w:sz w:val="28"/>
          <w:szCs w:val="28"/>
        </w:rPr>
      </w:pPr>
      <w:r w:rsidRPr="000517CA">
        <w:rPr>
          <w:sz w:val="28"/>
          <w:szCs w:val="28"/>
        </w:rPr>
        <w:t>Сумма баллов, присуждаемых по каждому аспекту, должна попадать в диапазон баллов, определенных для каждого раздела компетенции в WSSS. Она будет отображаться в таблице распределения баллов CIS, в следующем формате:</w:t>
      </w:r>
    </w:p>
    <w:p w:rsidR="00DA3A56" w:rsidRDefault="00DA3A56" w:rsidP="00BA3C1D">
      <w:pPr>
        <w:autoSpaceDE w:val="0"/>
        <w:autoSpaceDN w:val="0"/>
        <w:adjustRightInd w:val="0"/>
        <w:ind w:firstLine="709"/>
        <w:jc w:val="center"/>
        <w:rPr>
          <w:b/>
          <w:sz w:val="28"/>
          <w:szCs w:val="28"/>
        </w:rPr>
      </w:pPr>
    </w:p>
    <w:p w:rsidR="0039477F" w:rsidRDefault="0039477F" w:rsidP="0039477F">
      <w:pPr>
        <w:autoSpaceDE w:val="0"/>
        <w:autoSpaceDN w:val="0"/>
        <w:adjustRightInd w:val="0"/>
        <w:jc w:val="center"/>
        <w:rPr>
          <w:b/>
          <w:sz w:val="28"/>
          <w:szCs w:val="28"/>
        </w:rPr>
      </w:pPr>
      <w:r>
        <w:rPr>
          <w:noProof/>
        </w:rPr>
        <w:lastRenderedPageBreak/>
        <w:drawing>
          <wp:inline distT="0" distB="0" distL="0" distR="0">
            <wp:extent cx="6119495" cy="41636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6119495" cy="4163695"/>
                    </a:xfrm>
                    <a:prstGeom prst="rect">
                      <a:avLst/>
                    </a:prstGeom>
                  </pic:spPr>
                </pic:pic>
              </a:graphicData>
            </a:graphic>
          </wp:inline>
        </w:drawing>
      </w:r>
    </w:p>
    <w:p w:rsidR="0039477F" w:rsidRDefault="0039477F" w:rsidP="00BA3C1D">
      <w:pPr>
        <w:autoSpaceDE w:val="0"/>
        <w:autoSpaceDN w:val="0"/>
        <w:adjustRightInd w:val="0"/>
        <w:ind w:firstLine="709"/>
        <w:jc w:val="center"/>
        <w:rPr>
          <w:b/>
          <w:sz w:val="28"/>
          <w:szCs w:val="28"/>
        </w:rPr>
      </w:pPr>
    </w:p>
    <w:p w:rsidR="00DA3A56" w:rsidRDefault="00DA3A56" w:rsidP="00BA3C1D">
      <w:pPr>
        <w:autoSpaceDE w:val="0"/>
        <w:autoSpaceDN w:val="0"/>
        <w:adjustRightInd w:val="0"/>
        <w:ind w:firstLine="709"/>
        <w:jc w:val="center"/>
        <w:rPr>
          <w:b/>
          <w:sz w:val="28"/>
          <w:szCs w:val="28"/>
        </w:rPr>
      </w:pPr>
    </w:p>
    <w:p w:rsidR="00BD360D" w:rsidRPr="00D732E8" w:rsidRDefault="00BD360D" w:rsidP="00BA3C1D">
      <w:pPr>
        <w:autoSpaceDE w:val="0"/>
        <w:autoSpaceDN w:val="0"/>
        <w:adjustRightInd w:val="0"/>
        <w:ind w:firstLine="709"/>
        <w:jc w:val="center"/>
        <w:rPr>
          <w:b/>
          <w:sz w:val="28"/>
          <w:szCs w:val="28"/>
        </w:rPr>
      </w:pPr>
      <w:r w:rsidRPr="00D732E8">
        <w:rPr>
          <w:b/>
          <w:sz w:val="28"/>
          <w:szCs w:val="28"/>
        </w:rPr>
        <w:t>Регламент оценки мастерства</w:t>
      </w:r>
    </w:p>
    <w:p w:rsidR="00BD360D" w:rsidRPr="00D732E8" w:rsidRDefault="00BD360D" w:rsidP="00BA3C1D">
      <w:pPr>
        <w:autoSpaceDE w:val="0"/>
        <w:autoSpaceDN w:val="0"/>
        <w:adjustRightInd w:val="0"/>
        <w:ind w:firstLine="709"/>
        <w:jc w:val="both"/>
        <w:rPr>
          <w:sz w:val="28"/>
          <w:szCs w:val="28"/>
        </w:rPr>
      </w:pPr>
      <w:r w:rsidRPr="00D732E8">
        <w:rPr>
          <w:sz w:val="28"/>
          <w:szCs w:val="28"/>
        </w:rPr>
        <w:t>Главный эксперт и Заместитель Главного эксперта обсуждают и распределяют Экспертов по группам для выставления оценок. Каждая группа должна включать в себя как минимум одного опытного Эксперта. Также необходимо принимать во внимание культуры и языки (обеспечить многообразие в каждой группе).</w:t>
      </w:r>
    </w:p>
    <w:p w:rsidR="00BD360D" w:rsidRPr="00D732E8" w:rsidRDefault="00BD360D" w:rsidP="00BA3C1D">
      <w:pPr>
        <w:autoSpaceDE w:val="0"/>
        <w:autoSpaceDN w:val="0"/>
        <w:adjustRightInd w:val="0"/>
        <w:ind w:firstLine="709"/>
        <w:jc w:val="both"/>
        <w:rPr>
          <w:sz w:val="28"/>
          <w:szCs w:val="28"/>
        </w:rPr>
      </w:pPr>
      <w:r w:rsidRPr="00D732E8">
        <w:rPr>
          <w:sz w:val="28"/>
          <w:szCs w:val="28"/>
        </w:rPr>
        <w:t>Там, где это возможно, Эксперты начисляют одинаковое количество баллов.</w:t>
      </w:r>
    </w:p>
    <w:p w:rsidR="0096601E" w:rsidRDefault="0096601E" w:rsidP="0096601E">
      <w:pPr>
        <w:autoSpaceDE w:val="0"/>
        <w:autoSpaceDN w:val="0"/>
        <w:adjustRightInd w:val="0"/>
        <w:ind w:firstLine="709"/>
        <w:jc w:val="both"/>
        <w:rPr>
          <w:b/>
          <w:sz w:val="28"/>
          <w:szCs w:val="28"/>
        </w:rPr>
      </w:pPr>
    </w:p>
    <w:p w:rsidR="0096601E" w:rsidRDefault="0096601E">
      <w:pPr>
        <w:spacing w:after="200" w:line="276" w:lineRule="auto"/>
        <w:rPr>
          <w:b/>
          <w:sz w:val="28"/>
          <w:szCs w:val="28"/>
        </w:rPr>
      </w:pPr>
      <w:r>
        <w:rPr>
          <w:b/>
          <w:sz w:val="28"/>
          <w:szCs w:val="28"/>
        </w:rPr>
        <w:br w:type="page"/>
      </w:r>
    </w:p>
    <w:p w:rsidR="00BD360D" w:rsidRPr="00D732E8" w:rsidRDefault="00BD360D" w:rsidP="00B907B5">
      <w:pPr>
        <w:autoSpaceDE w:val="0"/>
        <w:autoSpaceDN w:val="0"/>
        <w:adjustRightInd w:val="0"/>
        <w:ind w:firstLine="709"/>
        <w:jc w:val="center"/>
        <w:rPr>
          <w:b/>
          <w:sz w:val="28"/>
          <w:szCs w:val="28"/>
        </w:rPr>
      </w:pPr>
      <w:r w:rsidRPr="00D732E8">
        <w:rPr>
          <w:b/>
          <w:sz w:val="28"/>
          <w:szCs w:val="28"/>
        </w:rPr>
        <w:lastRenderedPageBreak/>
        <w:t>Материалы и оборудование</w:t>
      </w:r>
    </w:p>
    <w:p w:rsidR="00B907B5" w:rsidRDefault="00B907B5" w:rsidP="00B907B5">
      <w:pPr>
        <w:autoSpaceDE w:val="0"/>
        <w:autoSpaceDN w:val="0"/>
        <w:adjustRightInd w:val="0"/>
        <w:ind w:firstLine="709"/>
        <w:jc w:val="center"/>
        <w:rPr>
          <w:b/>
          <w:sz w:val="28"/>
          <w:szCs w:val="28"/>
        </w:rPr>
      </w:pPr>
    </w:p>
    <w:p w:rsidR="00BD360D" w:rsidRPr="00D732E8" w:rsidRDefault="00BD360D" w:rsidP="00B907B5">
      <w:pPr>
        <w:autoSpaceDE w:val="0"/>
        <w:autoSpaceDN w:val="0"/>
        <w:adjustRightInd w:val="0"/>
        <w:ind w:firstLine="709"/>
        <w:jc w:val="center"/>
        <w:rPr>
          <w:b/>
          <w:sz w:val="28"/>
          <w:szCs w:val="28"/>
        </w:rPr>
      </w:pPr>
      <w:r w:rsidRPr="00D732E8">
        <w:rPr>
          <w:b/>
          <w:sz w:val="28"/>
          <w:szCs w:val="28"/>
        </w:rPr>
        <w:t>Инфраструктурный лист</w:t>
      </w:r>
    </w:p>
    <w:p w:rsidR="00BD360D" w:rsidRPr="00D732E8" w:rsidRDefault="00BD360D" w:rsidP="00B907B5">
      <w:pPr>
        <w:autoSpaceDE w:val="0"/>
        <w:autoSpaceDN w:val="0"/>
        <w:adjustRightInd w:val="0"/>
        <w:ind w:firstLine="709"/>
        <w:jc w:val="both"/>
        <w:rPr>
          <w:sz w:val="28"/>
          <w:szCs w:val="28"/>
        </w:rPr>
      </w:pPr>
      <w:r w:rsidRPr="00D732E8">
        <w:rPr>
          <w:sz w:val="28"/>
          <w:szCs w:val="28"/>
        </w:rPr>
        <w:t>Инфраструктурный ли</w:t>
      </w:r>
      <w:proofErr w:type="gramStart"/>
      <w:r w:rsidRPr="00D732E8">
        <w:rPr>
          <w:sz w:val="28"/>
          <w:szCs w:val="28"/>
        </w:rPr>
        <w:t>ст вкл</w:t>
      </w:r>
      <w:proofErr w:type="gramEnd"/>
      <w:r w:rsidRPr="00D732E8">
        <w:rPr>
          <w:sz w:val="28"/>
          <w:szCs w:val="28"/>
        </w:rPr>
        <w:t xml:space="preserve">ючает все, что необходимо для </w:t>
      </w:r>
      <w:r w:rsidR="0096601E">
        <w:rPr>
          <w:sz w:val="28"/>
          <w:szCs w:val="28"/>
        </w:rPr>
        <w:t>подготовки участников конкурса</w:t>
      </w:r>
      <w:r w:rsidRPr="00D732E8">
        <w:rPr>
          <w:sz w:val="28"/>
          <w:szCs w:val="28"/>
        </w:rPr>
        <w:t>. Инфраструктура, предоставляемая организатором, включена в отдельный список.</w:t>
      </w:r>
    </w:p>
    <w:p w:rsidR="00BD360D" w:rsidRPr="00D732E8" w:rsidRDefault="00BD360D" w:rsidP="00B907B5">
      <w:pPr>
        <w:autoSpaceDE w:val="0"/>
        <w:autoSpaceDN w:val="0"/>
        <w:adjustRightInd w:val="0"/>
        <w:ind w:firstLine="709"/>
        <w:jc w:val="both"/>
        <w:rPr>
          <w:sz w:val="28"/>
          <w:szCs w:val="28"/>
        </w:rPr>
      </w:pPr>
    </w:p>
    <w:p w:rsidR="00BD360D" w:rsidRPr="00D732E8" w:rsidRDefault="00BD360D" w:rsidP="00B907B5">
      <w:pPr>
        <w:widowControl w:val="0"/>
        <w:autoSpaceDE w:val="0"/>
        <w:autoSpaceDN w:val="0"/>
        <w:adjustRightInd w:val="0"/>
        <w:ind w:left="720"/>
        <w:contextualSpacing/>
        <w:jc w:val="center"/>
        <w:rPr>
          <w:b/>
          <w:sz w:val="28"/>
          <w:szCs w:val="28"/>
        </w:rPr>
      </w:pPr>
      <w:r w:rsidRPr="00D732E8">
        <w:rPr>
          <w:b/>
          <w:sz w:val="28"/>
          <w:szCs w:val="28"/>
        </w:rPr>
        <w:t>Инфраструктурный лист</w:t>
      </w:r>
    </w:p>
    <w:p w:rsidR="00BD360D" w:rsidRPr="00D732E8" w:rsidRDefault="0096601E" w:rsidP="00B907B5">
      <w:pPr>
        <w:widowControl w:val="0"/>
        <w:autoSpaceDE w:val="0"/>
        <w:autoSpaceDN w:val="0"/>
        <w:adjustRightInd w:val="0"/>
        <w:ind w:left="720"/>
        <w:contextualSpacing/>
        <w:jc w:val="center"/>
        <w:rPr>
          <w:b/>
          <w:sz w:val="28"/>
          <w:szCs w:val="28"/>
        </w:rPr>
      </w:pPr>
      <w:r>
        <w:rPr>
          <w:b/>
          <w:sz w:val="28"/>
          <w:szCs w:val="28"/>
        </w:rPr>
        <w:t xml:space="preserve">по </w:t>
      </w:r>
      <w:r w:rsidR="00BD360D">
        <w:rPr>
          <w:b/>
          <w:sz w:val="28"/>
          <w:szCs w:val="28"/>
        </w:rPr>
        <w:t>к</w:t>
      </w:r>
      <w:r w:rsidR="00BD360D" w:rsidRPr="00D732E8">
        <w:rPr>
          <w:b/>
          <w:sz w:val="28"/>
          <w:szCs w:val="28"/>
        </w:rPr>
        <w:t>омпетенци</w:t>
      </w:r>
      <w:r>
        <w:rPr>
          <w:b/>
          <w:sz w:val="28"/>
          <w:szCs w:val="28"/>
        </w:rPr>
        <w:t>и</w:t>
      </w:r>
    </w:p>
    <w:p w:rsidR="00BD360D" w:rsidRDefault="00C349B2" w:rsidP="00B907B5">
      <w:pPr>
        <w:widowControl w:val="0"/>
        <w:autoSpaceDE w:val="0"/>
        <w:autoSpaceDN w:val="0"/>
        <w:adjustRightInd w:val="0"/>
        <w:ind w:left="720"/>
        <w:contextualSpacing/>
        <w:jc w:val="center"/>
        <w:rPr>
          <w:b/>
          <w:sz w:val="28"/>
          <w:szCs w:val="28"/>
        </w:rPr>
      </w:pPr>
      <w:r>
        <w:rPr>
          <w:b/>
          <w:sz w:val="28"/>
          <w:szCs w:val="28"/>
        </w:rPr>
        <w:t>«</w:t>
      </w:r>
      <w:proofErr w:type="gramStart"/>
      <w:r w:rsidR="00450A10">
        <w:rPr>
          <w:b/>
          <w:sz w:val="28"/>
          <w:szCs w:val="28"/>
        </w:rPr>
        <w:t>ИТ</w:t>
      </w:r>
      <w:proofErr w:type="gramEnd"/>
      <w:r w:rsidR="00450A10">
        <w:rPr>
          <w:b/>
          <w:sz w:val="28"/>
          <w:szCs w:val="28"/>
        </w:rPr>
        <w:t xml:space="preserve"> - решения для бизнеса на платформе </w:t>
      </w:r>
      <w:r w:rsidR="00450A10" w:rsidRPr="00450A10">
        <w:rPr>
          <w:bCs/>
          <w:sz w:val="28"/>
          <w:szCs w:val="28"/>
        </w:rPr>
        <w:t>«1С Предприятие 8»</w:t>
      </w:r>
      <w:r>
        <w:rPr>
          <w:b/>
          <w:sz w:val="28"/>
          <w:szCs w:val="28"/>
        </w:rPr>
        <w:t>»</w:t>
      </w:r>
    </w:p>
    <w:p w:rsidR="00F1270A" w:rsidRDefault="00F1270A" w:rsidP="0096601E">
      <w:pPr>
        <w:widowControl w:val="0"/>
        <w:autoSpaceDE w:val="0"/>
        <w:autoSpaceDN w:val="0"/>
        <w:adjustRightInd w:val="0"/>
        <w:ind w:left="720"/>
        <w:contextualSpacing/>
        <w:jc w:val="center"/>
        <w:rPr>
          <w:b/>
          <w:sz w:val="28"/>
          <w:szCs w:val="28"/>
        </w:rPr>
      </w:pPr>
      <w:r>
        <w:rPr>
          <w:b/>
          <w:sz w:val="28"/>
          <w:szCs w:val="28"/>
        </w:rPr>
        <w:t>(требования для 1 рабочего места)</w:t>
      </w:r>
    </w:p>
    <w:p w:rsidR="00612F30" w:rsidRPr="00202BF5" w:rsidRDefault="00612F30" w:rsidP="0096601E">
      <w:pPr>
        <w:widowControl w:val="0"/>
        <w:autoSpaceDE w:val="0"/>
        <w:autoSpaceDN w:val="0"/>
        <w:adjustRightInd w:val="0"/>
        <w:ind w:left="720"/>
        <w:contextualSpacing/>
        <w:jc w:val="center"/>
        <w:rPr>
          <w:b/>
          <w:sz w:val="28"/>
          <w:szCs w:val="28"/>
        </w:rPr>
      </w:pPr>
    </w:p>
    <w:tbl>
      <w:tblPr>
        <w:tblW w:w="9765" w:type="dxa"/>
        <w:tblInd w:w="93" w:type="dxa"/>
        <w:tblLayout w:type="fixed"/>
        <w:tblLook w:val="04A0"/>
      </w:tblPr>
      <w:tblGrid>
        <w:gridCol w:w="1851"/>
        <w:gridCol w:w="6415"/>
        <w:gridCol w:w="1499"/>
      </w:tblGrid>
      <w:tr w:rsidR="00612F30" w:rsidRPr="00612F30" w:rsidTr="006B7DB5">
        <w:trPr>
          <w:trHeight w:val="591"/>
        </w:trPr>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612F30" w:rsidRPr="00612F30" w:rsidRDefault="00612F30">
            <w:pPr>
              <w:jc w:val="center"/>
              <w:rPr>
                <w:b/>
                <w:bCs/>
                <w:color w:val="000000"/>
              </w:rPr>
            </w:pPr>
            <w:r w:rsidRPr="00612F30">
              <w:rPr>
                <w:b/>
                <w:bCs/>
                <w:color w:val="000000"/>
              </w:rPr>
              <w:t>Наименование</w:t>
            </w:r>
          </w:p>
        </w:tc>
        <w:tc>
          <w:tcPr>
            <w:tcW w:w="6415" w:type="dxa"/>
            <w:tcBorders>
              <w:top w:val="single" w:sz="4" w:space="0" w:color="auto"/>
              <w:left w:val="nil"/>
              <w:bottom w:val="single" w:sz="4" w:space="0" w:color="auto"/>
              <w:right w:val="single" w:sz="4" w:space="0" w:color="auto"/>
            </w:tcBorders>
            <w:shd w:val="clear" w:color="auto" w:fill="auto"/>
            <w:hideMark/>
          </w:tcPr>
          <w:p w:rsidR="00612F30" w:rsidRPr="00612F30" w:rsidRDefault="00612F30">
            <w:pPr>
              <w:jc w:val="center"/>
              <w:rPr>
                <w:b/>
                <w:bCs/>
              </w:rPr>
            </w:pPr>
            <w:r w:rsidRPr="00612F30">
              <w:rPr>
                <w:b/>
                <w:bCs/>
              </w:rPr>
              <w:t>Ссылка на сайт с тех характеристиками либо тех характеристики инструмента</w:t>
            </w:r>
          </w:p>
        </w:tc>
        <w:tc>
          <w:tcPr>
            <w:tcW w:w="1499" w:type="dxa"/>
            <w:tcBorders>
              <w:top w:val="single" w:sz="4" w:space="0" w:color="auto"/>
              <w:left w:val="nil"/>
              <w:bottom w:val="single" w:sz="4" w:space="0" w:color="auto"/>
              <w:right w:val="single" w:sz="4" w:space="0" w:color="auto"/>
            </w:tcBorders>
          </w:tcPr>
          <w:p w:rsidR="00612F30" w:rsidRPr="00612F30" w:rsidRDefault="00612F30" w:rsidP="00612F30">
            <w:pPr>
              <w:jc w:val="center"/>
            </w:pPr>
            <w:r w:rsidRPr="00612F30">
              <w:rPr>
                <w:b/>
                <w:bCs/>
              </w:rPr>
              <w:t>Количество</w:t>
            </w:r>
          </w:p>
        </w:tc>
      </w:tr>
      <w:tr w:rsidR="00612F30" w:rsidRPr="00612F30" w:rsidTr="006B7DB5">
        <w:trPr>
          <w:trHeight w:val="1275"/>
        </w:trPr>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612F30" w:rsidRPr="00612F30" w:rsidRDefault="00612F30" w:rsidP="00612F30">
            <w:pPr>
              <w:jc w:val="both"/>
            </w:pPr>
            <w:r w:rsidRPr="00612F30">
              <w:t>Компьютер</w:t>
            </w:r>
          </w:p>
        </w:tc>
        <w:tc>
          <w:tcPr>
            <w:tcW w:w="6415" w:type="dxa"/>
            <w:tcBorders>
              <w:top w:val="single" w:sz="4" w:space="0" w:color="auto"/>
              <w:left w:val="nil"/>
              <w:bottom w:val="single" w:sz="4" w:space="0" w:color="auto"/>
              <w:right w:val="single" w:sz="4" w:space="0" w:color="auto"/>
            </w:tcBorders>
            <w:shd w:val="clear" w:color="auto" w:fill="auto"/>
            <w:hideMark/>
          </w:tcPr>
          <w:p w:rsidR="00612F30" w:rsidRPr="00612F30" w:rsidRDefault="00612F30" w:rsidP="00612F30">
            <w:proofErr w:type="spellStart"/>
            <w:r w:rsidRPr="00612F30">
              <w:t>Processor</w:t>
            </w:r>
            <w:proofErr w:type="spellEnd"/>
            <w:r w:rsidRPr="00612F30">
              <w:t xml:space="preserve"> - </w:t>
            </w:r>
            <w:proofErr w:type="spellStart"/>
            <w:r w:rsidRPr="00612F30">
              <w:t>IntelCore</w:t>
            </w:r>
            <w:proofErr w:type="spellEnd"/>
            <w:r w:rsidRPr="00612F30">
              <w:t xml:space="preserve"> i5;</w:t>
            </w:r>
            <w:r w:rsidRPr="00612F30">
              <w:br/>
            </w:r>
            <w:proofErr w:type="spellStart"/>
            <w:r w:rsidRPr="00612F30">
              <w:t>Ethernet</w:t>
            </w:r>
            <w:proofErr w:type="spellEnd"/>
            <w:r w:rsidRPr="00612F30">
              <w:t xml:space="preserve"> - 100/1000 </w:t>
            </w:r>
            <w:proofErr w:type="spellStart"/>
            <w:r w:rsidRPr="00612F30">
              <w:t>mbps</w:t>
            </w:r>
            <w:proofErr w:type="spellEnd"/>
            <w:r w:rsidRPr="00612F30">
              <w:t>;</w:t>
            </w:r>
            <w:r w:rsidRPr="00612F30">
              <w:br/>
              <w:t>RAM - 8GB или больше;</w:t>
            </w:r>
            <w:r w:rsidRPr="00612F30">
              <w:br/>
              <w:t xml:space="preserve">SSD 256 </w:t>
            </w:r>
            <w:proofErr w:type="spellStart"/>
            <w:r w:rsidRPr="00612F30">
              <w:t>Gb</w:t>
            </w:r>
            <w:proofErr w:type="spellEnd"/>
            <w:r w:rsidRPr="00612F30">
              <w:t xml:space="preserve"> (HDD 500 </w:t>
            </w:r>
            <w:proofErr w:type="spellStart"/>
            <w:r w:rsidRPr="00612F30">
              <w:t>Gb</w:t>
            </w:r>
            <w:proofErr w:type="spellEnd"/>
            <w:r w:rsidRPr="00612F30">
              <w:t>) или больше;</w:t>
            </w:r>
            <w:r w:rsidRPr="00612F30">
              <w:br/>
              <w:t>должна быть возможность подключения 2 мониторов</w:t>
            </w:r>
          </w:p>
        </w:tc>
        <w:tc>
          <w:tcPr>
            <w:tcW w:w="1499" w:type="dxa"/>
            <w:tcBorders>
              <w:top w:val="single" w:sz="4" w:space="0" w:color="auto"/>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ОС </w:t>
            </w:r>
            <w:proofErr w:type="spellStart"/>
            <w:r w:rsidRPr="00612F30">
              <w:t>MicrosoftWindows</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ОС </w:t>
            </w:r>
            <w:proofErr w:type="spellStart"/>
            <w:r w:rsidRPr="00612F30">
              <w:t>MicrosoftWindows</w:t>
            </w:r>
            <w:proofErr w:type="spellEnd"/>
            <w:r w:rsidRPr="00612F30">
              <w:t xml:space="preserve"> 10 </w:t>
            </w:r>
            <w:proofErr w:type="spellStart"/>
            <w:r w:rsidRPr="00612F30">
              <w:t>Pro</w:t>
            </w:r>
            <w:proofErr w:type="spellEnd"/>
            <w:r w:rsidRPr="00612F30">
              <w:br/>
              <w:t>https://www.microsoft.com/ru-ru/windows/get-windows-10</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.NET </w:t>
            </w:r>
            <w:proofErr w:type="spellStart"/>
            <w:r w:rsidRPr="00612F30">
              <w:t>Framework</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Программная платформа .NET </w:t>
            </w:r>
            <w:proofErr w:type="spellStart"/>
            <w:r w:rsidRPr="00612F30">
              <w:t>Framework</w:t>
            </w:r>
            <w:proofErr w:type="spellEnd"/>
            <w:r w:rsidRPr="00612F30">
              <w:t xml:space="preserve">  4.6.2</w:t>
            </w:r>
            <w:r w:rsidRPr="00612F30">
              <w:br/>
              <w:t>https://www.microsoft.com/net/download/framework</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GitClient</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GitClient</w:t>
            </w:r>
            <w:proofErr w:type="spellEnd"/>
            <w:r w:rsidRPr="00612F30">
              <w:t xml:space="preserve"> 2.14</w:t>
            </w:r>
            <w:r w:rsidRPr="00612F30">
              <w:br/>
              <w:t>https://git-scm.com/downloads</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102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MicrosoftVisualStudio</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pPr>
              <w:rPr>
                <w:lang w:val="en-US"/>
              </w:rPr>
            </w:pPr>
            <w:proofErr w:type="spellStart"/>
            <w:r w:rsidRPr="00612F30">
              <w:t>Программноеобеспечение</w:t>
            </w:r>
            <w:proofErr w:type="spellEnd"/>
            <w:r w:rsidRPr="00612F30">
              <w:rPr>
                <w:lang w:val="en-US"/>
              </w:rPr>
              <w:t xml:space="preserve"> Microsoft Visual Studio Community 2017</w:t>
            </w:r>
            <w:r w:rsidRPr="00612F30">
              <w:rPr>
                <w:lang w:val="en-US"/>
              </w:rPr>
              <w:br/>
              <w:t>https://www.visualstudio.com/ru/thank-you-downloading-visual-studio/?sku=Community</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Xamarin</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Xamarin</w:t>
            </w:r>
            <w:proofErr w:type="spellEnd"/>
            <w:r w:rsidRPr="00612F30">
              <w:br/>
              <w:t>https://www.microsoft.com/net/download/xamarin</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MicrosoftDeviceEmulator</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MicrosoftDeviceEmulator</w:t>
            </w:r>
            <w:proofErr w:type="spellEnd"/>
            <w:r w:rsidRPr="00612F30">
              <w:br/>
              <w:t>https://www.microsoft.com/en-US/download/details.aspx?id=5352</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ПО JDK 8</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Java</w:t>
            </w:r>
            <w:proofErr w:type="spellEnd"/>
            <w:r w:rsidRPr="00612F30">
              <w:t xml:space="preserve"> SE </w:t>
            </w:r>
            <w:proofErr w:type="spellStart"/>
            <w:r w:rsidRPr="00612F30">
              <w:t>DevelopmentKit</w:t>
            </w:r>
            <w:proofErr w:type="spellEnd"/>
            <w:r w:rsidRPr="00612F30">
              <w:t xml:space="preserve"> 8</w:t>
            </w:r>
            <w:r w:rsidRPr="00612F30">
              <w:br/>
              <w:t>http://www.oracle.com/technetwork/java/javase/downloads/index.html</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IntelliJ</w:t>
            </w:r>
            <w:proofErr w:type="spellEnd"/>
            <w:r w:rsidRPr="00612F30">
              <w:t xml:space="preserve"> IDEA</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pPr>
              <w:rPr>
                <w:lang w:val="en-US"/>
              </w:rPr>
            </w:pPr>
            <w:proofErr w:type="spellStart"/>
            <w:r w:rsidRPr="00612F30">
              <w:t>Программноеобеспечение</w:t>
            </w:r>
            <w:proofErr w:type="spellEnd"/>
            <w:r w:rsidRPr="00612F30">
              <w:rPr>
                <w:lang w:val="en-US"/>
              </w:rPr>
              <w:t xml:space="preserve"> </w:t>
            </w:r>
            <w:proofErr w:type="spellStart"/>
            <w:r w:rsidRPr="00612F30">
              <w:rPr>
                <w:lang w:val="en-US"/>
              </w:rPr>
              <w:t>IntelliJ</w:t>
            </w:r>
            <w:proofErr w:type="spellEnd"/>
            <w:r w:rsidRPr="00612F30">
              <w:rPr>
                <w:lang w:val="en-US"/>
              </w:rPr>
              <w:t xml:space="preserve"> IDEA Community Edition 2017.2</w:t>
            </w:r>
            <w:r w:rsidRPr="00612F30">
              <w:rPr>
                <w:lang w:val="en-US"/>
              </w:rPr>
              <w:br/>
              <w:t>http://www.jetbrains.com/idea/download/</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102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pPr>
              <w:rPr>
                <w:lang w:val="en-US"/>
              </w:rPr>
            </w:pPr>
            <w:r w:rsidRPr="00612F30">
              <w:t>ПО</w:t>
            </w:r>
            <w:r w:rsidRPr="00612F30">
              <w:rPr>
                <w:lang w:val="en-US"/>
              </w:rPr>
              <w:t xml:space="preserve"> Eclipse IDE for Java EE Developers</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для разработки </w:t>
            </w:r>
            <w:proofErr w:type="spellStart"/>
            <w:r w:rsidRPr="00612F30">
              <w:t>Java</w:t>
            </w:r>
            <w:proofErr w:type="spellEnd"/>
            <w:r w:rsidRPr="00612F30">
              <w:t xml:space="preserve"> EE приложений</w:t>
            </w:r>
            <w:r w:rsidRPr="00612F30">
              <w:br/>
              <w:t>http://www.eclipse.org/downloads/packages/eclipse-ide-java-ee-developers/neon/</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NetBeans</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NetBeans</w:t>
            </w:r>
            <w:proofErr w:type="spellEnd"/>
            <w:r w:rsidRPr="00612F30">
              <w:t xml:space="preserve"> 8.2, сборка </w:t>
            </w:r>
            <w:proofErr w:type="spellStart"/>
            <w:r w:rsidRPr="00612F30">
              <w:t>JavaEE</w:t>
            </w:r>
            <w:proofErr w:type="spellEnd"/>
            <w:r w:rsidRPr="00612F30">
              <w:t xml:space="preserve"> или полная</w:t>
            </w:r>
            <w:r w:rsidRPr="00612F30">
              <w:br/>
              <w:t>https://netbeans.org/downloads/index.html</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AndroidStudio</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AndroidStudio</w:t>
            </w:r>
            <w:proofErr w:type="spellEnd"/>
            <w:r w:rsidRPr="00612F30">
              <w:t xml:space="preserve"> 2.3.3</w:t>
            </w:r>
            <w:r w:rsidRPr="00612F30">
              <w:br/>
              <w:t>https://developer.android.com/studio/index.html</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lastRenderedPageBreak/>
              <w:t xml:space="preserve">ПО </w:t>
            </w:r>
            <w:proofErr w:type="spellStart"/>
            <w:r w:rsidRPr="00612F30">
              <w:t>Android</w:t>
            </w:r>
            <w:proofErr w:type="spellEnd"/>
            <w:r w:rsidRPr="00612F30">
              <w:t xml:space="preserve"> SDK</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Android</w:t>
            </w:r>
            <w:proofErr w:type="spellEnd"/>
            <w:r w:rsidRPr="00612F30">
              <w:t xml:space="preserve"> SDK 26</w:t>
            </w:r>
            <w:r w:rsidRPr="00612F30">
              <w:br/>
              <w:t>https://developer.android.com/studio/releases/emulator.html</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AndroidEmulator</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AndroidEmulator</w:t>
            </w:r>
            <w:proofErr w:type="spellEnd"/>
            <w:r w:rsidRPr="00612F30">
              <w:t xml:space="preserve"> 26</w:t>
            </w:r>
            <w:r w:rsidRPr="00612F30">
              <w:br/>
              <w:t>https://developer.android.com/studio/releases/emulator.html</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102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pPr>
              <w:rPr>
                <w:lang w:val="en-US"/>
              </w:rPr>
            </w:pPr>
            <w:r w:rsidRPr="00612F30">
              <w:t>ПО</w:t>
            </w:r>
            <w:r w:rsidRPr="00612F30">
              <w:rPr>
                <w:lang w:val="en-US"/>
              </w:rPr>
              <w:t xml:space="preserve"> SQL Server Management Studio</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pPr>
              <w:rPr>
                <w:lang w:val="en-US"/>
              </w:rPr>
            </w:pPr>
            <w:proofErr w:type="spellStart"/>
            <w:r w:rsidRPr="00612F30">
              <w:t>Программноеобеспечение</w:t>
            </w:r>
            <w:proofErr w:type="spellEnd"/>
            <w:r w:rsidRPr="00612F30">
              <w:rPr>
                <w:lang w:val="en-US"/>
              </w:rPr>
              <w:t xml:space="preserve"> SQL Server Management Studio 17.2</w:t>
            </w:r>
            <w:r w:rsidRPr="00612F30">
              <w:rPr>
                <w:lang w:val="en-US"/>
              </w:rPr>
              <w:br/>
              <w:t>https://docs.microsoft.com/ru-ru/sql/ssms/download-sql-server-management-studio-ssms</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MySQLWorkbench</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MySQLWorkbench</w:t>
            </w:r>
            <w:proofErr w:type="spellEnd"/>
            <w:r w:rsidRPr="00612F30">
              <w:t xml:space="preserve"> 6.3</w:t>
            </w:r>
            <w:r w:rsidRPr="00612F30">
              <w:br/>
              <w:t>https://dev.mysql.com/downloads/workbench/</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102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pPr>
              <w:rPr>
                <w:lang w:val="en-US"/>
              </w:rPr>
            </w:pPr>
            <w:r w:rsidRPr="00612F30">
              <w:t>ПО</w:t>
            </w:r>
            <w:r w:rsidRPr="00612F30">
              <w:rPr>
                <w:lang w:val="en-US"/>
              </w:rPr>
              <w:t xml:space="preserve"> Microsoft SQL Server Java Connector</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pPr>
              <w:rPr>
                <w:lang w:val="en-US"/>
              </w:rPr>
            </w:pPr>
            <w:proofErr w:type="spellStart"/>
            <w:r w:rsidRPr="00612F30">
              <w:t>Программноеобеспечение</w:t>
            </w:r>
            <w:proofErr w:type="spellEnd"/>
            <w:r w:rsidRPr="00612F30">
              <w:rPr>
                <w:lang w:val="en-US"/>
              </w:rPr>
              <w:t xml:space="preserve"> Microsoft SQL Server Java Connector </w:t>
            </w:r>
            <w:r w:rsidRPr="00612F30">
              <w:rPr>
                <w:lang w:val="en-US"/>
              </w:rPr>
              <w:br/>
              <w:t>https://docs.microsoft.com/ru-ru/sql/connect/jdbc/download-microsoft-jdbc-driver-for-sql-server</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MySQLConnector</w:t>
            </w:r>
            <w:proofErr w:type="spellEnd"/>
            <w:r w:rsidRPr="00612F30">
              <w:t>/J</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Connector</w:t>
            </w:r>
            <w:proofErr w:type="spellEnd"/>
            <w:r w:rsidRPr="00612F30">
              <w:t>/J 5.1</w:t>
            </w:r>
            <w:r w:rsidRPr="00612F30">
              <w:br/>
              <w:t>https://dev.mysql.com/downloads/connector/j/</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MicrosoftVisioProfessional</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MicrosoftVisioProfessional</w:t>
            </w:r>
            <w:proofErr w:type="spellEnd"/>
            <w:r w:rsidRPr="00612F30">
              <w:t xml:space="preserve"> 2016</w:t>
            </w:r>
            <w:r w:rsidRPr="00612F30">
              <w:br/>
              <w:t>https://products.office.com/ru-ru/visio/visio-professional-business-and-diagram-software</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MicrosoftOffice</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pPr>
              <w:rPr>
                <w:lang w:val="en-US"/>
              </w:rPr>
            </w:pPr>
            <w:proofErr w:type="spellStart"/>
            <w:r w:rsidRPr="00612F30">
              <w:t>Программноеобеспечение</w:t>
            </w:r>
            <w:proofErr w:type="spellEnd"/>
            <w:r w:rsidRPr="00612F30">
              <w:rPr>
                <w:lang w:val="en-US"/>
              </w:rPr>
              <w:t xml:space="preserve"> Microsoft Office 2016 (Word, Excel, Power Point)</w:t>
            </w:r>
            <w:r w:rsidRPr="00612F30">
              <w:rPr>
                <w:lang w:val="en-US"/>
              </w:rPr>
              <w:br/>
              <w:t>https://products.office.com/en-us/get-office-oem-download-page</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AdobeReader</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AdobeReader</w:t>
            </w:r>
            <w:proofErr w:type="spellEnd"/>
            <w:r w:rsidRPr="00612F30">
              <w:t xml:space="preserve"> DC</w:t>
            </w:r>
            <w:r w:rsidRPr="00612F30">
              <w:br/>
              <w:t>https://get.adobe.com/ru/reader/</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proofErr w:type="gramStart"/>
            <w:r w:rsidRPr="00612F30">
              <w:t>ПО</w:t>
            </w:r>
            <w:proofErr w:type="gramEnd"/>
            <w:r w:rsidRPr="00612F30">
              <w:t xml:space="preserve"> для архивации</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WinRAR</w:t>
            </w:r>
            <w:proofErr w:type="spellEnd"/>
            <w:r w:rsidRPr="00612F30">
              <w:t xml:space="preserve"> или 7-Zip</w:t>
            </w:r>
            <w:r w:rsidRPr="00612F30">
              <w:br/>
              <w:t>http://www.rarlab.com/download.htm</w:t>
            </w:r>
            <w:r w:rsidRPr="00612F30">
              <w:br/>
              <w:t>http://www.7-zip.org/download.html</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385"/>
        </w:trPr>
        <w:tc>
          <w:tcPr>
            <w:tcW w:w="9765" w:type="dxa"/>
            <w:gridSpan w:val="3"/>
            <w:tcBorders>
              <w:top w:val="single" w:sz="4" w:space="0" w:color="auto"/>
              <w:left w:val="single" w:sz="4" w:space="0" w:color="auto"/>
              <w:bottom w:val="single" w:sz="4" w:space="0" w:color="auto"/>
              <w:right w:val="single" w:sz="4" w:space="0" w:color="auto"/>
            </w:tcBorders>
            <w:shd w:val="clear" w:color="auto" w:fill="auto"/>
            <w:hideMark/>
          </w:tcPr>
          <w:p w:rsidR="00612F30" w:rsidRPr="00612F30" w:rsidRDefault="00612F30" w:rsidP="00612F30">
            <w:pPr>
              <w:jc w:val="center"/>
              <w:rPr>
                <w:b/>
              </w:rPr>
            </w:pPr>
            <w:r w:rsidRPr="00612F30">
              <w:rPr>
                <w:b/>
              </w:rPr>
              <w:t>СЕРВЕНАЯ</w:t>
            </w:r>
          </w:p>
        </w:tc>
      </w:tr>
      <w:tr w:rsidR="00612F30" w:rsidRPr="00612F30" w:rsidTr="006B7DB5">
        <w:trPr>
          <w:trHeight w:val="2040"/>
        </w:trPr>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Сервер</w:t>
            </w:r>
          </w:p>
        </w:tc>
        <w:tc>
          <w:tcPr>
            <w:tcW w:w="6415" w:type="dxa"/>
            <w:tcBorders>
              <w:top w:val="single" w:sz="4" w:space="0" w:color="auto"/>
              <w:left w:val="nil"/>
              <w:bottom w:val="single" w:sz="4" w:space="0" w:color="auto"/>
              <w:right w:val="single" w:sz="4" w:space="0" w:color="auto"/>
            </w:tcBorders>
            <w:shd w:val="clear" w:color="auto" w:fill="auto"/>
            <w:hideMark/>
          </w:tcPr>
          <w:p w:rsidR="00612F30" w:rsidRPr="00612F30" w:rsidRDefault="00612F30" w:rsidP="00612F30">
            <w:proofErr w:type="spellStart"/>
            <w:r w:rsidRPr="00612F30">
              <w:t>TeamServer</w:t>
            </w:r>
            <w:proofErr w:type="spellEnd"/>
            <w:r w:rsidRPr="00612F30">
              <w:t xml:space="preserve"> R2-E52 в комплектации:</w:t>
            </w:r>
            <w:r w:rsidRPr="00612F30">
              <w:br/>
            </w:r>
            <w:proofErr w:type="gramStart"/>
            <w:r w:rsidRPr="00612F30">
              <w:t xml:space="preserve">Платформа - 2U, 2 </w:t>
            </w:r>
            <w:proofErr w:type="spellStart"/>
            <w:r w:rsidRPr="00612F30">
              <w:t>x</w:t>
            </w:r>
            <w:proofErr w:type="spellEnd"/>
            <w:r w:rsidRPr="00612F30">
              <w:t xml:space="preserve"> E5-2600v3/v4, 24 </w:t>
            </w:r>
            <w:proofErr w:type="spellStart"/>
            <w:r w:rsidRPr="00612F30">
              <w:t>DIMMs</w:t>
            </w:r>
            <w:proofErr w:type="spellEnd"/>
            <w:r w:rsidRPr="00612F30">
              <w:t xml:space="preserve">, 16 </w:t>
            </w:r>
            <w:proofErr w:type="spellStart"/>
            <w:r w:rsidRPr="00612F30">
              <w:t>x</w:t>
            </w:r>
            <w:proofErr w:type="spellEnd"/>
            <w:r w:rsidRPr="00612F30">
              <w:t xml:space="preserve"> 2.5 HS, LSI 3108, 2 </w:t>
            </w:r>
            <w:proofErr w:type="spellStart"/>
            <w:r w:rsidRPr="00612F30">
              <w:t>x</w:t>
            </w:r>
            <w:proofErr w:type="spellEnd"/>
            <w:r w:rsidRPr="00612F30">
              <w:t xml:space="preserve"> 920W, 4 </w:t>
            </w:r>
            <w:proofErr w:type="spellStart"/>
            <w:r w:rsidRPr="00612F30">
              <w:t>Gee</w:t>
            </w:r>
            <w:proofErr w:type="spellEnd"/>
            <w:r w:rsidRPr="00612F30">
              <w:t xml:space="preserve">, 6 </w:t>
            </w:r>
            <w:proofErr w:type="spellStart"/>
            <w:r w:rsidRPr="00612F30">
              <w:t>PCIe</w:t>
            </w:r>
            <w:proofErr w:type="spellEnd"/>
            <w:r w:rsidRPr="00612F30">
              <w:t xml:space="preserve"> LP</w:t>
            </w:r>
            <w:r w:rsidRPr="00612F30">
              <w:br/>
              <w:t xml:space="preserve">Процессор - </w:t>
            </w:r>
            <w:proofErr w:type="spellStart"/>
            <w:r w:rsidRPr="00612F30">
              <w:t>IntelXeon</w:t>
            </w:r>
            <w:proofErr w:type="spellEnd"/>
            <w:r w:rsidRPr="00612F30">
              <w:t xml:space="preserve"> E5-2620 v4, 2.1GHz / 3.0GHz, 8 </w:t>
            </w:r>
            <w:proofErr w:type="spellStart"/>
            <w:r w:rsidRPr="00612F30">
              <w:t>Cores</w:t>
            </w:r>
            <w:proofErr w:type="spellEnd"/>
            <w:r w:rsidRPr="00612F30">
              <w:t>, 20 MB LLC, 85 W, DDR4-2133, 8 GT/</w:t>
            </w:r>
            <w:proofErr w:type="spellStart"/>
            <w:r w:rsidRPr="00612F30">
              <w:t>s</w:t>
            </w:r>
            <w:proofErr w:type="spellEnd"/>
            <w:r w:rsidRPr="00612F30">
              <w:t xml:space="preserve"> QPI, HT, TB</w:t>
            </w:r>
            <w:r w:rsidRPr="00612F30">
              <w:br/>
              <w:t xml:space="preserve">Оперативная память - 2 </w:t>
            </w:r>
            <w:proofErr w:type="spellStart"/>
            <w:r w:rsidRPr="00612F30">
              <w:t>х</w:t>
            </w:r>
            <w:proofErr w:type="spellEnd"/>
            <w:r w:rsidRPr="00612F30">
              <w:t xml:space="preserve"> 32 GB </w:t>
            </w:r>
            <w:proofErr w:type="spellStart"/>
            <w:r w:rsidRPr="00612F30">
              <w:t>Kingston</w:t>
            </w:r>
            <w:proofErr w:type="spellEnd"/>
            <w:r w:rsidRPr="00612F30">
              <w:t xml:space="preserve"> DDR4-2133 ECC </w:t>
            </w:r>
            <w:proofErr w:type="spellStart"/>
            <w:r w:rsidRPr="00612F30">
              <w:t>Registered</w:t>
            </w:r>
            <w:proofErr w:type="spellEnd"/>
            <w:r w:rsidRPr="00612F30">
              <w:t xml:space="preserve"> DIMM</w:t>
            </w:r>
            <w:r w:rsidRPr="00612F30">
              <w:br/>
              <w:t xml:space="preserve">Жесткие диски - 5 </w:t>
            </w:r>
            <w:proofErr w:type="spellStart"/>
            <w:r w:rsidRPr="00612F30">
              <w:t>WesternDigital</w:t>
            </w:r>
            <w:proofErr w:type="spellEnd"/>
            <w:r w:rsidRPr="00612F30">
              <w:t xml:space="preserve"> WD</w:t>
            </w:r>
            <w:proofErr w:type="gramEnd"/>
            <w:r w:rsidRPr="00612F30">
              <w:t xml:space="preserve"> </w:t>
            </w:r>
            <w:proofErr w:type="spellStart"/>
            <w:r w:rsidRPr="00612F30">
              <w:t>Red</w:t>
            </w:r>
            <w:proofErr w:type="spellEnd"/>
            <w:r w:rsidRPr="00612F30">
              <w:t xml:space="preserve"> 1 TB (WD10JFCX)</w:t>
            </w:r>
          </w:p>
        </w:tc>
        <w:tc>
          <w:tcPr>
            <w:tcW w:w="1499" w:type="dxa"/>
            <w:tcBorders>
              <w:top w:val="single" w:sz="4" w:space="0" w:color="auto"/>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25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Операционная система </w:t>
            </w:r>
            <w:proofErr w:type="spellStart"/>
            <w:r w:rsidRPr="00612F30">
              <w:t>WindowsServer</w:t>
            </w:r>
            <w:proofErr w:type="spellEnd"/>
            <w:r w:rsidRPr="00612F30">
              <w:t xml:space="preserve"> 2012 R2</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Операционная система </w:t>
            </w:r>
            <w:proofErr w:type="spellStart"/>
            <w:r w:rsidRPr="00612F30">
              <w:t>WindowsServer</w:t>
            </w:r>
            <w:proofErr w:type="spellEnd"/>
            <w:r w:rsidRPr="00612F30">
              <w:t xml:space="preserve"> 2016 </w:t>
            </w:r>
            <w:proofErr w:type="spellStart"/>
            <w:r w:rsidRPr="00612F30">
              <w:t>Standart</w:t>
            </w:r>
            <w:proofErr w:type="spellEnd"/>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25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Источник бесперебойного питания</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Источник бесперебойного питания с </w:t>
            </w:r>
            <w:proofErr w:type="spellStart"/>
            <w:r w:rsidRPr="00612F30">
              <w:t>мощьностью</w:t>
            </w:r>
            <w:proofErr w:type="spellEnd"/>
            <w:r w:rsidRPr="00612F30">
              <w:t xml:space="preserve"> от 1000Ва</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proofErr w:type="gramStart"/>
            <w:r w:rsidRPr="00612F30">
              <w:t>ПО</w:t>
            </w:r>
            <w:proofErr w:type="gramEnd"/>
            <w:r w:rsidRPr="00612F30">
              <w:t xml:space="preserve"> для резервного копирования</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pPr>
              <w:rPr>
                <w:lang w:val="en-US"/>
              </w:rPr>
            </w:pPr>
            <w:proofErr w:type="spellStart"/>
            <w:r w:rsidRPr="00612F30">
              <w:t>Программноеобеспечение</w:t>
            </w:r>
            <w:proofErr w:type="spellEnd"/>
            <w:r w:rsidRPr="00612F30">
              <w:rPr>
                <w:lang w:val="en-US"/>
              </w:rPr>
              <w:t xml:space="preserve"> </w:t>
            </w:r>
            <w:proofErr w:type="spellStart"/>
            <w:r w:rsidRPr="00612F30">
              <w:rPr>
                <w:lang w:val="en-US"/>
              </w:rPr>
              <w:t>Acronis</w:t>
            </w:r>
            <w:proofErr w:type="spellEnd"/>
            <w:r w:rsidRPr="00612F30">
              <w:rPr>
                <w:lang w:val="en-US"/>
              </w:rPr>
              <w:t xml:space="preserve"> Backup &amp; Recovery 11.5 Advanced Server for Windows </w:t>
            </w:r>
            <w:proofErr w:type="spellStart"/>
            <w:r w:rsidRPr="00612F30">
              <w:t>илиболееновый</w:t>
            </w:r>
            <w:proofErr w:type="spellEnd"/>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proofErr w:type="gramStart"/>
            <w:r w:rsidRPr="00612F30">
              <w:lastRenderedPageBreak/>
              <w:t>ПО</w:t>
            </w:r>
            <w:proofErr w:type="gramEnd"/>
            <w:r w:rsidRPr="00612F30">
              <w:t xml:space="preserve"> для управления версиями</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Gogs</w:t>
            </w:r>
            <w:proofErr w:type="spellEnd"/>
            <w:r w:rsidRPr="00612F30">
              <w:br/>
              <w:t>https://gogs.io/</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pPr>
              <w:rPr>
                <w:lang w:val="en-US"/>
              </w:rPr>
            </w:pPr>
            <w:r w:rsidRPr="00612F30">
              <w:t>ПО</w:t>
            </w:r>
            <w:r w:rsidRPr="00612F30">
              <w:rPr>
                <w:lang w:val="en-US"/>
              </w:rPr>
              <w:t xml:space="preserve"> Microsoft SQL Server Express Edition</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SQL </w:t>
            </w:r>
            <w:proofErr w:type="spellStart"/>
            <w:r w:rsidRPr="00612F30">
              <w:t>Server</w:t>
            </w:r>
            <w:proofErr w:type="spellEnd"/>
            <w:r w:rsidRPr="00612F30">
              <w:t xml:space="preserve"> 2016 </w:t>
            </w:r>
            <w:proofErr w:type="spellStart"/>
            <w:r w:rsidRPr="00612F30">
              <w:t>Express</w:t>
            </w:r>
            <w:proofErr w:type="spellEnd"/>
            <w:r w:rsidRPr="00612F30">
              <w:t xml:space="preserve"> с пакетом обновления 1 (SP1) https://www.microsoft.com/en-us/download/details.aspx?id=54284</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w:t>
            </w:r>
            <w:proofErr w:type="spellStart"/>
            <w:r w:rsidRPr="00612F30">
              <w:t>MySQLCommunityServer</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w:t>
            </w:r>
            <w:proofErr w:type="spellStart"/>
            <w:r w:rsidRPr="00612F30">
              <w:t>MySQLCommunityServer</w:t>
            </w:r>
            <w:proofErr w:type="spellEnd"/>
            <w:r w:rsidRPr="00612F30">
              <w:t xml:space="preserve"> 5.7</w:t>
            </w:r>
            <w:r w:rsidRPr="00612F30">
              <w:br/>
              <w:t>https://dev.mysql.com/downloads/mysql/</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r w:rsidRPr="00612F30">
              <w:t xml:space="preserve">ПО ОС </w:t>
            </w:r>
            <w:proofErr w:type="spellStart"/>
            <w:r w:rsidRPr="00612F30">
              <w:t>MicrosoftWindows</w:t>
            </w:r>
            <w:proofErr w:type="spellEnd"/>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t xml:space="preserve">Программное обеспечение ОС </w:t>
            </w:r>
            <w:proofErr w:type="spellStart"/>
            <w:r w:rsidRPr="00612F30">
              <w:t>MicrosoftWindows</w:t>
            </w:r>
            <w:proofErr w:type="spellEnd"/>
            <w:r w:rsidRPr="00612F30">
              <w:t xml:space="preserve"> 10 </w:t>
            </w:r>
            <w:proofErr w:type="spellStart"/>
            <w:r w:rsidRPr="00612F30">
              <w:t>Pro</w:t>
            </w:r>
            <w:proofErr w:type="spellEnd"/>
            <w:r w:rsidRPr="00612F30">
              <w:br/>
              <w:t>https://www.microsoft.com/ru-ru/windows/get-windows-10</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r w:rsidR="00612F30" w:rsidRPr="00612F30" w:rsidTr="006B7DB5">
        <w:trPr>
          <w:trHeight w:val="1275"/>
        </w:trPr>
        <w:tc>
          <w:tcPr>
            <w:tcW w:w="1851" w:type="dxa"/>
            <w:tcBorders>
              <w:top w:val="nil"/>
              <w:left w:val="single" w:sz="4" w:space="0" w:color="auto"/>
              <w:bottom w:val="single" w:sz="4" w:space="0" w:color="auto"/>
              <w:right w:val="single" w:sz="4" w:space="0" w:color="auto"/>
            </w:tcBorders>
            <w:shd w:val="clear" w:color="auto" w:fill="auto"/>
            <w:hideMark/>
          </w:tcPr>
          <w:p w:rsidR="00612F30" w:rsidRPr="00612F30" w:rsidRDefault="00612F30" w:rsidP="00612F30">
            <w:pPr>
              <w:jc w:val="both"/>
            </w:pPr>
            <w:r w:rsidRPr="00612F30">
              <w:t>Компьютер</w:t>
            </w:r>
          </w:p>
        </w:tc>
        <w:tc>
          <w:tcPr>
            <w:tcW w:w="6415" w:type="dxa"/>
            <w:tcBorders>
              <w:top w:val="nil"/>
              <w:left w:val="nil"/>
              <w:bottom w:val="single" w:sz="4" w:space="0" w:color="auto"/>
              <w:right w:val="single" w:sz="4" w:space="0" w:color="auto"/>
            </w:tcBorders>
            <w:shd w:val="clear" w:color="auto" w:fill="auto"/>
            <w:hideMark/>
          </w:tcPr>
          <w:p w:rsidR="00612F30" w:rsidRPr="00612F30" w:rsidRDefault="00612F30" w:rsidP="00612F30">
            <w:r w:rsidRPr="00612F30">
              <w:rPr>
                <w:lang w:val="en-US"/>
              </w:rPr>
              <w:t>Processor - Intel Core i7.</w:t>
            </w:r>
            <w:r w:rsidRPr="00612F30">
              <w:rPr>
                <w:lang w:val="en-US"/>
              </w:rPr>
              <w:br/>
              <w:t>Ethernet - 10/100/1000 mbps.</w:t>
            </w:r>
            <w:r w:rsidRPr="00612F30">
              <w:rPr>
                <w:lang w:val="en-US"/>
              </w:rPr>
              <w:br/>
            </w:r>
            <w:r w:rsidRPr="00612F30">
              <w:t>RAM - 8GB или больше.</w:t>
            </w:r>
            <w:r w:rsidRPr="00612F30">
              <w:br/>
              <w:t>Видеокарта с памятью 1GB или больше.</w:t>
            </w:r>
            <w:r w:rsidRPr="00612F30">
              <w:br/>
              <w:t xml:space="preserve">SSD 256 </w:t>
            </w:r>
            <w:proofErr w:type="spellStart"/>
            <w:r w:rsidRPr="00612F30">
              <w:t>Gb</w:t>
            </w:r>
            <w:proofErr w:type="spellEnd"/>
            <w:r w:rsidRPr="00612F30">
              <w:t xml:space="preserve"> или больше.</w:t>
            </w:r>
          </w:p>
        </w:tc>
        <w:tc>
          <w:tcPr>
            <w:tcW w:w="1499" w:type="dxa"/>
            <w:tcBorders>
              <w:top w:val="nil"/>
              <w:left w:val="nil"/>
              <w:bottom w:val="single" w:sz="4" w:space="0" w:color="auto"/>
              <w:right w:val="single" w:sz="4" w:space="0" w:color="auto"/>
            </w:tcBorders>
          </w:tcPr>
          <w:p w:rsidR="00612F30" w:rsidRPr="00612F30" w:rsidRDefault="00612F30" w:rsidP="00612F30">
            <w:pPr>
              <w:jc w:val="center"/>
            </w:pPr>
            <w:r w:rsidRPr="00612F30">
              <w:t>1</w:t>
            </w:r>
          </w:p>
        </w:tc>
      </w:tr>
    </w:tbl>
    <w:p w:rsidR="00612F30" w:rsidRPr="00612F30" w:rsidRDefault="00612F30" w:rsidP="0096601E">
      <w:pPr>
        <w:widowControl w:val="0"/>
        <w:autoSpaceDE w:val="0"/>
        <w:autoSpaceDN w:val="0"/>
        <w:adjustRightInd w:val="0"/>
        <w:ind w:left="720"/>
        <w:contextualSpacing/>
        <w:jc w:val="center"/>
        <w:rPr>
          <w:b/>
          <w:sz w:val="28"/>
          <w:szCs w:val="28"/>
        </w:rPr>
      </w:pPr>
    </w:p>
    <w:p w:rsidR="00AA1848" w:rsidRPr="00AA1848" w:rsidRDefault="00AA1848" w:rsidP="00AA1848">
      <w:pPr>
        <w:tabs>
          <w:tab w:val="left" w:pos="4155"/>
        </w:tabs>
        <w:ind w:firstLine="709"/>
        <w:jc w:val="center"/>
        <w:rPr>
          <w:b/>
          <w:bCs/>
          <w:sz w:val="28"/>
          <w:szCs w:val="28"/>
        </w:rPr>
      </w:pPr>
      <w:r>
        <w:rPr>
          <w:b/>
          <w:bCs/>
          <w:sz w:val="28"/>
          <w:szCs w:val="28"/>
        </w:rPr>
        <w:t>С</w:t>
      </w:r>
      <w:r w:rsidRPr="00AA1848">
        <w:rPr>
          <w:b/>
          <w:bCs/>
          <w:sz w:val="28"/>
          <w:szCs w:val="28"/>
        </w:rPr>
        <w:t>пецифическая для предметной области техника безопасности</w:t>
      </w:r>
    </w:p>
    <w:p w:rsidR="00AA1848" w:rsidRPr="00AA1848" w:rsidRDefault="00AA1848" w:rsidP="00AA1848">
      <w:pPr>
        <w:tabs>
          <w:tab w:val="left" w:pos="4155"/>
        </w:tabs>
        <w:ind w:firstLine="709"/>
        <w:jc w:val="both"/>
        <w:rPr>
          <w:bCs/>
          <w:sz w:val="28"/>
          <w:szCs w:val="28"/>
        </w:rPr>
      </w:pPr>
      <w:r w:rsidRPr="00AA1848">
        <w:rPr>
          <w:bCs/>
          <w:sz w:val="28"/>
          <w:szCs w:val="28"/>
        </w:rPr>
        <w:t>Работа на соревновании должна выполняться в соответствии с требованиями по охране труда и технике безопасности страны, проводящей соревнования.</w:t>
      </w:r>
    </w:p>
    <w:p w:rsidR="00AA1848" w:rsidRPr="00AA1848" w:rsidRDefault="00AA1848" w:rsidP="00AA1848">
      <w:pPr>
        <w:tabs>
          <w:tab w:val="left" w:pos="4155"/>
        </w:tabs>
        <w:ind w:firstLine="709"/>
        <w:jc w:val="both"/>
        <w:rPr>
          <w:bCs/>
          <w:sz w:val="28"/>
          <w:szCs w:val="28"/>
        </w:rPr>
      </w:pPr>
      <w:r w:rsidRPr="00AA1848">
        <w:rPr>
          <w:bCs/>
          <w:sz w:val="28"/>
          <w:szCs w:val="28"/>
        </w:rPr>
        <w:t>При работе с разобранным оборудованием (ПК, сетевое оборудование) кабель питания должен быть отсоединен</w:t>
      </w:r>
      <w:r w:rsidR="00AA3337">
        <w:rPr>
          <w:bCs/>
          <w:sz w:val="28"/>
          <w:szCs w:val="28"/>
        </w:rPr>
        <w:t>.</w:t>
      </w:r>
    </w:p>
    <w:p w:rsidR="00AA1848" w:rsidRPr="00AA1848" w:rsidRDefault="00AA1848" w:rsidP="00AA1848">
      <w:pPr>
        <w:tabs>
          <w:tab w:val="left" w:pos="4155"/>
        </w:tabs>
        <w:ind w:firstLine="709"/>
        <w:jc w:val="both"/>
        <w:rPr>
          <w:bCs/>
          <w:sz w:val="28"/>
          <w:szCs w:val="28"/>
        </w:rPr>
      </w:pPr>
      <w:r w:rsidRPr="00AA1848">
        <w:rPr>
          <w:bCs/>
          <w:sz w:val="28"/>
          <w:szCs w:val="28"/>
        </w:rPr>
        <w:t>При работе с разобранным ПК Участники должны пользоваться средствами антистатической защиты (антистатические браслеты и т.п.)</w:t>
      </w:r>
      <w:r w:rsidR="00AA3337">
        <w:rPr>
          <w:bCs/>
          <w:sz w:val="28"/>
          <w:szCs w:val="28"/>
        </w:rPr>
        <w:t>.</w:t>
      </w:r>
    </w:p>
    <w:p w:rsidR="0039477F" w:rsidRPr="00807E39" w:rsidRDefault="0039477F" w:rsidP="0039477F">
      <w:pPr>
        <w:numPr>
          <w:ilvl w:val="0"/>
          <w:numId w:val="28"/>
        </w:numPr>
        <w:tabs>
          <w:tab w:val="left" w:pos="284"/>
        </w:tabs>
        <w:spacing w:line="276" w:lineRule="auto"/>
        <w:ind w:left="0" w:firstLine="0"/>
        <w:jc w:val="center"/>
        <w:rPr>
          <w:b/>
          <w:sz w:val="28"/>
          <w:szCs w:val="28"/>
          <w:lang w:eastAsia="zh-CN"/>
        </w:rPr>
      </w:pPr>
      <w:r w:rsidRPr="00807E39">
        <w:rPr>
          <w:b/>
          <w:sz w:val="28"/>
          <w:szCs w:val="28"/>
          <w:lang w:eastAsia="zh-CN"/>
        </w:rPr>
        <w:t>Общие требования охраны труда</w:t>
      </w:r>
    </w:p>
    <w:p w:rsidR="0039477F" w:rsidRPr="00807E39" w:rsidRDefault="0039477F" w:rsidP="0039477F">
      <w:pPr>
        <w:shd w:val="clear" w:color="auto" w:fill="FFFFFF"/>
        <w:autoSpaceDE w:val="0"/>
        <w:spacing w:line="276" w:lineRule="auto"/>
        <w:ind w:firstLine="709"/>
        <w:jc w:val="both"/>
        <w:rPr>
          <w:sz w:val="28"/>
          <w:szCs w:val="28"/>
          <w:lang w:eastAsia="zh-CN"/>
        </w:rPr>
      </w:pPr>
      <w:r w:rsidRPr="00807E39">
        <w:rPr>
          <w:sz w:val="28"/>
          <w:szCs w:val="28"/>
          <w:lang w:eastAsia="zh-CN"/>
        </w:rPr>
        <w:t>1.1. К самостоятельной работе с ПК допускаются участники после прохождения ими инструктажа на рабочем месте, обучения безопасным методам работ и проверки знаний по охране труда, прошедшие медицинское освидетельствование на предмет установления противопоказаний к работе с компьютером.</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 xml:space="preserve">1.2. При работе с ПК рекомендуется организация перерывов на 15 минут через каждые 1 час 15 минут работы. Время на перерывы уже </w:t>
      </w:r>
      <w:proofErr w:type="gramStart"/>
      <w:r w:rsidRPr="00807E39">
        <w:rPr>
          <w:sz w:val="28"/>
          <w:szCs w:val="28"/>
          <w:lang w:eastAsia="zh-CN"/>
        </w:rPr>
        <w:t>учтено</w:t>
      </w:r>
      <w:proofErr w:type="gramEnd"/>
      <w:r w:rsidRPr="00807E39">
        <w:rPr>
          <w:sz w:val="28"/>
          <w:szCs w:val="28"/>
          <w:lang w:eastAsia="zh-CN"/>
        </w:rPr>
        <w:t xml:space="preserve"> в общем времени задания, и дополнительное время участникам не предоставляется.</w:t>
      </w:r>
    </w:p>
    <w:p w:rsidR="0039477F" w:rsidRPr="00807E39" w:rsidRDefault="0039477F" w:rsidP="0039477F">
      <w:pPr>
        <w:suppressAutoHyphens/>
        <w:snapToGrid w:val="0"/>
        <w:spacing w:line="276" w:lineRule="auto"/>
        <w:ind w:firstLine="709"/>
        <w:jc w:val="both"/>
        <w:rPr>
          <w:sz w:val="28"/>
          <w:szCs w:val="28"/>
          <w:lang w:eastAsia="zh-CN"/>
        </w:rPr>
      </w:pPr>
      <w:r w:rsidRPr="00807E39">
        <w:rPr>
          <w:sz w:val="28"/>
          <w:szCs w:val="28"/>
          <w:lang w:eastAsia="zh-CN"/>
        </w:rPr>
        <w:t>1.3. При работе на ПК могут воздействовать опасные и вредные производственные факторы:</w:t>
      </w:r>
    </w:p>
    <w:p w:rsidR="0039477F" w:rsidRPr="00807E39" w:rsidRDefault="0039477F" w:rsidP="0039477F">
      <w:pPr>
        <w:numPr>
          <w:ilvl w:val="0"/>
          <w:numId w:val="24"/>
        </w:numPr>
        <w:tabs>
          <w:tab w:val="num" w:pos="993"/>
        </w:tabs>
        <w:spacing w:line="276" w:lineRule="auto"/>
        <w:ind w:left="0" w:firstLine="709"/>
        <w:jc w:val="both"/>
        <w:rPr>
          <w:sz w:val="28"/>
          <w:szCs w:val="28"/>
          <w:lang w:eastAsia="zh-CN"/>
        </w:rPr>
      </w:pPr>
      <w:proofErr w:type="gramStart"/>
      <w:r w:rsidRPr="00807E39">
        <w:rPr>
          <w:sz w:val="28"/>
          <w:szCs w:val="28"/>
          <w:lang w:eastAsia="zh-CN"/>
        </w:rPr>
        <w:t xml:space="preserve">физические: повышенный уровень электромагнитного излучения; повышенный уровень статического электричества; повышенная яркость светового изображения; повышенный уровень пульсации светового потока; повышенное значение напряжения в электрической цепи, замыкание которой может произойти через тело человека; повышенный или пониженный уровень освещенности; повышенный уровень прямой и отраженной </w:t>
      </w:r>
      <w:proofErr w:type="spellStart"/>
      <w:r w:rsidRPr="00807E39">
        <w:rPr>
          <w:sz w:val="28"/>
          <w:szCs w:val="28"/>
          <w:lang w:eastAsia="zh-CN"/>
        </w:rPr>
        <w:t>блесткости</w:t>
      </w:r>
      <w:proofErr w:type="spellEnd"/>
      <w:r w:rsidRPr="00807E39">
        <w:rPr>
          <w:sz w:val="28"/>
          <w:szCs w:val="28"/>
          <w:lang w:eastAsia="zh-CN"/>
        </w:rPr>
        <w:t>;</w:t>
      </w:r>
      <w:proofErr w:type="gramEnd"/>
    </w:p>
    <w:p w:rsidR="0039477F" w:rsidRPr="00807E39" w:rsidRDefault="0039477F" w:rsidP="0039477F">
      <w:pPr>
        <w:numPr>
          <w:ilvl w:val="0"/>
          <w:numId w:val="24"/>
        </w:numPr>
        <w:shd w:val="clear" w:color="auto" w:fill="FFFFFF"/>
        <w:tabs>
          <w:tab w:val="num" w:pos="993"/>
        </w:tabs>
        <w:autoSpaceDE w:val="0"/>
        <w:spacing w:line="276" w:lineRule="auto"/>
        <w:ind w:left="0" w:firstLine="709"/>
        <w:jc w:val="both"/>
        <w:rPr>
          <w:sz w:val="28"/>
          <w:szCs w:val="28"/>
          <w:lang w:eastAsia="zh-CN"/>
        </w:rPr>
      </w:pPr>
      <w:r w:rsidRPr="00807E39">
        <w:rPr>
          <w:sz w:val="28"/>
          <w:szCs w:val="28"/>
          <w:lang w:eastAsia="zh-CN"/>
        </w:rPr>
        <w:lastRenderedPageBreak/>
        <w:t>психофизиологические: напряжение зрения и внимания; интеллектуальные и эмоциональные нагрузки; длительные статические нагрузки; монотонность труда.</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1.4. Запрещается находиться возле ПК в верхней одежде, принимать пищу и курить, употреблять во время работы алкогольные напитки, а также быть в состоянии алкогольного, наркотического или другого опьянения.</w:t>
      </w:r>
    </w:p>
    <w:p w:rsidR="0039477F" w:rsidRPr="00807E39" w:rsidRDefault="0039477F" w:rsidP="0039477F">
      <w:pPr>
        <w:shd w:val="clear" w:color="auto" w:fill="FFFFFF"/>
        <w:autoSpaceDE w:val="0"/>
        <w:spacing w:line="276" w:lineRule="auto"/>
        <w:ind w:firstLine="709"/>
        <w:jc w:val="both"/>
        <w:rPr>
          <w:sz w:val="28"/>
          <w:szCs w:val="28"/>
          <w:lang w:eastAsia="zh-CN"/>
        </w:rPr>
      </w:pPr>
      <w:r w:rsidRPr="00807E39">
        <w:rPr>
          <w:sz w:val="28"/>
          <w:szCs w:val="28"/>
          <w:lang w:eastAsia="zh-CN"/>
        </w:rPr>
        <w:t>1.5. Участник соревнования должен знать месторасположение первичных средств пожаротушения и уметь ими пользоваться.</w:t>
      </w:r>
    </w:p>
    <w:p w:rsidR="0039477F" w:rsidRPr="00807E39" w:rsidRDefault="0039477F" w:rsidP="0039477F">
      <w:pPr>
        <w:spacing w:line="276" w:lineRule="auto"/>
        <w:ind w:right="-1" w:firstLine="709"/>
        <w:jc w:val="both"/>
        <w:rPr>
          <w:sz w:val="28"/>
          <w:szCs w:val="28"/>
          <w:lang w:eastAsia="zh-CN"/>
        </w:rPr>
      </w:pPr>
      <w:r w:rsidRPr="00807E39">
        <w:rPr>
          <w:sz w:val="28"/>
          <w:szCs w:val="28"/>
          <w:lang w:eastAsia="zh-CN"/>
        </w:rPr>
        <w:t>1.6. О каждом несчастном случае пострадавший или очевидец несчастного случая немедленно должен известить ближайшего эксперта.</w:t>
      </w:r>
    </w:p>
    <w:p w:rsidR="0039477F" w:rsidRPr="00807E39" w:rsidRDefault="0039477F" w:rsidP="0039477F">
      <w:pPr>
        <w:spacing w:line="276" w:lineRule="auto"/>
        <w:ind w:right="-1" w:firstLine="709"/>
        <w:jc w:val="both"/>
        <w:rPr>
          <w:sz w:val="28"/>
          <w:szCs w:val="28"/>
          <w:lang w:eastAsia="zh-CN"/>
        </w:rPr>
      </w:pPr>
      <w:r w:rsidRPr="00807E39">
        <w:rPr>
          <w:sz w:val="28"/>
          <w:szCs w:val="28"/>
          <w:lang w:eastAsia="zh-CN"/>
        </w:rPr>
        <w:t>1.7. Участник соревнования должен знать местонахождения медицинской аптечки, правильно пользоваться медикаментами; знать инструкцию по оказанию первой медицинской помощи пострадавшим и уметь оказать медицинскую помощь. При необходимости вызвать скорую медицинскую помощь или доставить в медицинское учреждение.</w:t>
      </w:r>
    </w:p>
    <w:p w:rsidR="0039477F" w:rsidRPr="00807E39" w:rsidRDefault="0039477F" w:rsidP="0039477F">
      <w:pPr>
        <w:shd w:val="clear" w:color="auto" w:fill="FFFFFF"/>
        <w:autoSpaceDE w:val="0"/>
        <w:spacing w:line="276" w:lineRule="auto"/>
        <w:ind w:firstLine="709"/>
        <w:jc w:val="both"/>
        <w:rPr>
          <w:sz w:val="28"/>
          <w:szCs w:val="28"/>
          <w:lang w:eastAsia="zh-CN"/>
        </w:rPr>
      </w:pPr>
      <w:r w:rsidRPr="00807E39">
        <w:rPr>
          <w:sz w:val="28"/>
          <w:szCs w:val="28"/>
          <w:lang w:eastAsia="zh-CN"/>
        </w:rPr>
        <w:t xml:space="preserve">1.8. При работе с ПК участник соревнования должны соблюдать правила личной гигиены. </w:t>
      </w:r>
    </w:p>
    <w:p w:rsidR="0039477F" w:rsidRPr="00807E39" w:rsidRDefault="0039477F" w:rsidP="0039477F">
      <w:pPr>
        <w:shd w:val="clear" w:color="auto" w:fill="FFFFFF"/>
        <w:autoSpaceDE w:val="0"/>
        <w:spacing w:line="276" w:lineRule="auto"/>
        <w:ind w:firstLine="709"/>
        <w:jc w:val="both"/>
        <w:rPr>
          <w:sz w:val="28"/>
          <w:szCs w:val="28"/>
          <w:lang w:eastAsia="zh-CN"/>
        </w:rPr>
      </w:pPr>
      <w:r w:rsidRPr="00807E39">
        <w:rPr>
          <w:sz w:val="28"/>
          <w:szCs w:val="28"/>
          <w:lang w:eastAsia="zh-CN"/>
        </w:rPr>
        <w:t xml:space="preserve">1.9. Работа на конкурсной площадке разрешается исключительно в присутствии эксперта. Запрещается присутствие на конкурсной площадке посторонних лиц. </w:t>
      </w:r>
    </w:p>
    <w:p w:rsidR="0039477F" w:rsidRPr="00807E39" w:rsidRDefault="0039477F" w:rsidP="0039477F">
      <w:pPr>
        <w:shd w:val="clear" w:color="auto" w:fill="FFFFFF"/>
        <w:autoSpaceDE w:val="0"/>
        <w:spacing w:line="276" w:lineRule="auto"/>
        <w:ind w:firstLine="709"/>
        <w:jc w:val="both"/>
        <w:rPr>
          <w:sz w:val="28"/>
          <w:szCs w:val="28"/>
          <w:lang w:eastAsia="zh-CN"/>
        </w:rPr>
      </w:pPr>
      <w:r w:rsidRPr="00807E39">
        <w:rPr>
          <w:sz w:val="28"/>
          <w:szCs w:val="28"/>
          <w:lang w:eastAsia="zh-CN"/>
        </w:rPr>
        <w:t>1.10. По всем вопросам, связанным с работой компьютера следует обращаться к руководителю.</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1.11. За невыполнение данной инструкции виновные привлекаются к ответственности согласно правилам внутреннего распорядка или взысканиям, определенным Кодексом законов о труде Российской Федерации.</w:t>
      </w:r>
    </w:p>
    <w:p w:rsidR="0039477F" w:rsidRPr="00807E39" w:rsidRDefault="0039477F" w:rsidP="0039477F">
      <w:pPr>
        <w:spacing w:line="276" w:lineRule="auto"/>
        <w:ind w:firstLine="709"/>
        <w:rPr>
          <w:sz w:val="28"/>
          <w:szCs w:val="28"/>
          <w:lang w:eastAsia="zh-CN"/>
        </w:rPr>
      </w:pPr>
    </w:p>
    <w:p w:rsidR="0039477F" w:rsidRPr="00807E39" w:rsidRDefault="0039477F" w:rsidP="0039477F">
      <w:pPr>
        <w:numPr>
          <w:ilvl w:val="0"/>
          <w:numId w:val="28"/>
        </w:numPr>
        <w:tabs>
          <w:tab w:val="left" w:pos="284"/>
        </w:tabs>
        <w:spacing w:line="276" w:lineRule="auto"/>
        <w:ind w:left="0" w:firstLine="0"/>
        <w:jc w:val="center"/>
        <w:rPr>
          <w:b/>
          <w:sz w:val="28"/>
          <w:szCs w:val="28"/>
          <w:lang w:eastAsia="zh-CN"/>
        </w:rPr>
      </w:pPr>
      <w:r w:rsidRPr="00807E39">
        <w:rPr>
          <w:b/>
          <w:sz w:val="28"/>
          <w:szCs w:val="28"/>
          <w:lang w:eastAsia="zh-CN"/>
        </w:rPr>
        <w:t>Требования охраны труда перед началом работы</w:t>
      </w:r>
    </w:p>
    <w:p w:rsidR="0039477F" w:rsidRPr="00807E39" w:rsidRDefault="0039477F" w:rsidP="0039477F">
      <w:pPr>
        <w:spacing w:line="276" w:lineRule="auto"/>
        <w:ind w:left="720"/>
        <w:rPr>
          <w:sz w:val="28"/>
          <w:szCs w:val="28"/>
          <w:lang w:eastAsia="zh-CN"/>
        </w:rPr>
      </w:pP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2.1. Перед включением используемого на рабочем месте оборудования участник соревнования обязан:</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2.1.1. Осмотреть и привести в порядок рабочее место, убрать все посторонние предметы, которые могут отвлекать внимание и затруднять работу.</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2.1.2. Проверить правильность установки стола, стула, подставки под ноги, угол наклона экрана монитора, положения клавиатуры в целях исключения неудобных поз и длительных напряжений тела. Особо обратить внимание на то, что дисплей должен находиться на расстоянии не менее 50 см от глаз (оптимально 60-70 см).</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2.1.3. Проверить правильность расположения оборудования.</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lastRenderedPageBreak/>
        <w:t>2.1.4. Кабели электропитания, удлинители, сетевые фильтры должны находиться с тыльной стороны рабочего места.</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2.1.5. Убедиться в отсутствии засветок, отражений и бликов на экране монитора.</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 xml:space="preserve">2.1.6. </w:t>
      </w:r>
      <w:proofErr w:type="gramStart"/>
      <w:r w:rsidRPr="00807E39">
        <w:rPr>
          <w:sz w:val="28"/>
          <w:szCs w:val="28"/>
          <w:lang w:eastAsia="zh-CN"/>
        </w:rPr>
        <w:t>Убедиться в том, что на устройствах ПК (системный блок, монитор, клавиатура) не располагаются сосуды с жидкостями, сыпучими материалами (чай, кофе, сок, вода и пр.).</w:t>
      </w:r>
      <w:proofErr w:type="gramEnd"/>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2.1.7. Включить электропитание в последовательности, установленной инструкцией по эксплуатации на оборудование; убедиться в правильном выполнении процедуры загрузки оборудования, правильных настройках.</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2.2. При выявлении неполадок сообщить об этом эксперту и до их устранения к работе не приступать.</w:t>
      </w:r>
    </w:p>
    <w:p w:rsidR="0039477F" w:rsidRPr="00807E39" w:rsidRDefault="0039477F" w:rsidP="0039477F">
      <w:pPr>
        <w:spacing w:line="276" w:lineRule="auto"/>
        <w:ind w:firstLine="709"/>
        <w:jc w:val="both"/>
        <w:rPr>
          <w:b/>
          <w:sz w:val="28"/>
          <w:szCs w:val="28"/>
          <w:lang w:eastAsia="zh-CN"/>
        </w:rPr>
      </w:pPr>
    </w:p>
    <w:p w:rsidR="0039477F" w:rsidRPr="00807E39" w:rsidRDefault="0039477F" w:rsidP="0039477F">
      <w:pPr>
        <w:numPr>
          <w:ilvl w:val="0"/>
          <w:numId w:val="28"/>
        </w:numPr>
        <w:tabs>
          <w:tab w:val="left" w:pos="284"/>
        </w:tabs>
        <w:spacing w:line="276" w:lineRule="auto"/>
        <w:ind w:left="0" w:firstLine="0"/>
        <w:jc w:val="center"/>
        <w:rPr>
          <w:b/>
          <w:sz w:val="28"/>
          <w:szCs w:val="28"/>
          <w:lang w:eastAsia="zh-CN"/>
        </w:rPr>
      </w:pPr>
      <w:r w:rsidRPr="00807E39">
        <w:rPr>
          <w:b/>
          <w:sz w:val="28"/>
          <w:szCs w:val="28"/>
          <w:lang w:eastAsia="zh-CN"/>
        </w:rPr>
        <w:t>Требования охраны труда во время работы</w:t>
      </w:r>
    </w:p>
    <w:p w:rsidR="0039477F" w:rsidRPr="00807E39" w:rsidRDefault="0039477F" w:rsidP="0039477F">
      <w:pPr>
        <w:spacing w:line="276" w:lineRule="auto"/>
        <w:ind w:left="720"/>
        <w:rPr>
          <w:sz w:val="28"/>
          <w:szCs w:val="28"/>
          <w:lang w:eastAsia="zh-CN"/>
        </w:rPr>
      </w:pP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3.1. В течение всего времени работы со средствами компьютерной и оргтехники участник соревнования обязан:</w:t>
      </w:r>
    </w:p>
    <w:p w:rsidR="0039477F" w:rsidRPr="00807E39" w:rsidRDefault="0039477F" w:rsidP="0039477F">
      <w:pPr>
        <w:numPr>
          <w:ilvl w:val="0"/>
          <w:numId w:val="27"/>
        </w:numPr>
        <w:tabs>
          <w:tab w:val="left" w:pos="709"/>
        </w:tabs>
        <w:spacing w:line="276" w:lineRule="auto"/>
        <w:ind w:left="0" w:firstLine="709"/>
        <w:jc w:val="both"/>
        <w:rPr>
          <w:sz w:val="28"/>
          <w:szCs w:val="28"/>
          <w:lang w:eastAsia="zh-CN"/>
        </w:rPr>
      </w:pPr>
      <w:r w:rsidRPr="00807E39">
        <w:rPr>
          <w:sz w:val="28"/>
          <w:szCs w:val="28"/>
          <w:lang w:eastAsia="zh-CN"/>
        </w:rPr>
        <w:t>содержать в порядке и чистоте рабочее место;</w:t>
      </w:r>
    </w:p>
    <w:p w:rsidR="0039477F" w:rsidRPr="00807E39" w:rsidRDefault="0039477F" w:rsidP="0039477F">
      <w:pPr>
        <w:numPr>
          <w:ilvl w:val="0"/>
          <w:numId w:val="27"/>
        </w:numPr>
        <w:tabs>
          <w:tab w:val="left" w:pos="709"/>
        </w:tabs>
        <w:spacing w:line="276" w:lineRule="auto"/>
        <w:ind w:left="0" w:firstLine="709"/>
        <w:jc w:val="both"/>
        <w:rPr>
          <w:sz w:val="28"/>
          <w:szCs w:val="28"/>
          <w:lang w:eastAsia="zh-CN"/>
        </w:rPr>
      </w:pPr>
      <w:r w:rsidRPr="00807E39">
        <w:rPr>
          <w:sz w:val="28"/>
          <w:szCs w:val="28"/>
          <w:lang w:eastAsia="zh-CN"/>
        </w:rPr>
        <w:t>следить за тем, чтобы вентиляционные отверстия устройств ничем не были закрыты;</w:t>
      </w:r>
    </w:p>
    <w:p w:rsidR="0039477F" w:rsidRPr="00807E39" w:rsidRDefault="0039477F" w:rsidP="0039477F">
      <w:pPr>
        <w:numPr>
          <w:ilvl w:val="0"/>
          <w:numId w:val="27"/>
        </w:numPr>
        <w:tabs>
          <w:tab w:val="left" w:pos="709"/>
        </w:tabs>
        <w:spacing w:line="276" w:lineRule="auto"/>
        <w:ind w:left="0" w:firstLine="709"/>
        <w:jc w:val="both"/>
        <w:rPr>
          <w:sz w:val="28"/>
          <w:szCs w:val="28"/>
          <w:lang w:eastAsia="zh-CN"/>
        </w:rPr>
      </w:pPr>
      <w:r w:rsidRPr="00807E39">
        <w:rPr>
          <w:sz w:val="28"/>
          <w:szCs w:val="28"/>
          <w:lang w:eastAsia="zh-CN"/>
        </w:rPr>
        <w:t>выполнять требования инструкции по эксплуатации оборудования;</w:t>
      </w:r>
    </w:p>
    <w:p w:rsidR="0039477F" w:rsidRPr="00807E39" w:rsidRDefault="0039477F" w:rsidP="0039477F">
      <w:pPr>
        <w:numPr>
          <w:ilvl w:val="0"/>
          <w:numId w:val="27"/>
        </w:numPr>
        <w:tabs>
          <w:tab w:val="left" w:pos="709"/>
        </w:tabs>
        <w:spacing w:line="276" w:lineRule="auto"/>
        <w:ind w:left="0" w:firstLine="709"/>
        <w:jc w:val="both"/>
        <w:rPr>
          <w:sz w:val="28"/>
          <w:szCs w:val="28"/>
          <w:lang w:eastAsia="zh-CN"/>
        </w:rPr>
      </w:pPr>
      <w:r w:rsidRPr="00807E39">
        <w:rPr>
          <w:sz w:val="28"/>
          <w:szCs w:val="28"/>
          <w:lang w:eastAsia="zh-CN"/>
        </w:rPr>
        <w:t>соблюдать, установленные расписанием, трудовым распорядком регламентированные перерывы в работе, выполнять рекомендованные физические упражнения.</w:t>
      </w:r>
    </w:p>
    <w:p w:rsidR="0039477F" w:rsidRPr="00807E39" w:rsidRDefault="0039477F" w:rsidP="0039477F">
      <w:pPr>
        <w:tabs>
          <w:tab w:val="left" w:pos="709"/>
        </w:tabs>
        <w:spacing w:line="276" w:lineRule="auto"/>
        <w:ind w:firstLine="709"/>
        <w:jc w:val="both"/>
        <w:rPr>
          <w:sz w:val="28"/>
          <w:szCs w:val="28"/>
          <w:lang w:eastAsia="zh-CN"/>
        </w:rPr>
      </w:pPr>
      <w:r w:rsidRPr="00807E39">
        <w:rPr>
          <w:sz w:val="28"/>
          <w:szCs w:val="28"/>
          <w:lang w:eastAsia="zh-CN"/>
        </w:rPr>
        <w:t xml:space="preserve">3.2. Участнику запрещается во время работы: </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отключать и подключать интерфейсные кабели периферийных устройств;</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класть на устройства средств компьютерной и оргтехники бумаги, папки и прочие посторонние предметы;</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прикасаться к задней панели системного блока (процессора) при включенном питании;</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отключать электропитание во время выполнения программы, процесса;</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допускать попадание влаги, грязи, сыпучих веществ на устройства средств компьютерной и оргтехники;</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производить самостоятельно вскрытие и ремонт оборудования;</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производить самостоятельно вскрытие и заправку картриджей принтеров или копиров;</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lastRenderedPageBreak/>
        <w:t>работать со снятыми кожухами устройств компьютерной и оргтехники;</w:t>
      </w:r>
    </w:p>
    <w:p w:rsidR="0039477F" w:rsidRPr="00807E39" w:rsidRDefault="0039477F" w:rsidP="0039477F">
      <w:pPr>
        <w:numPr>
          <w:ilvl w:val="0"/>
          <w:numId w:val="25"/>
        </w:numPr>
        <w:tabs>
          <w:tab w:val="left" w:pos="709"/>
        </w:tabs>
        <w:spacing w:line="276" w:lineRule="auto"/>
        <w:ind w:left="0" w:firstLine="709"/>
        <w:jc w:val="both"/>
        <w:rPr>
          <w:sz w:val="28"/>
          <w:szCs w:val="28"/>
          <w:lang w:eastAsia="zh-CN"/>
        </w:rPr>
      </w:pPr>
      <w:r w:rsidRPr="00807E39">
        <w:rPr>
          <w:sz w:val="28"/>
          <w:szCs w:val="28"/>
          <w:lang w:eastAsia="zh-CN"/>
        </w:rPr>
        <w:t>располагаться при работе на расстоянии менее 50 см от экрана монитора.</w:t>
      </w:r>
    </w:p>
    <w:p w:rsidR="0039477F" w:rsidRPr="00807E39" w:rsidRDefault="0039477F" w:rsidP="0039477F">
      <w:pPr>
        <w:tabs>
          <w:tab w:val="left" w:pos="1080"/>
        </w:tabs>
        <w:spacing w:line="276" w:lineRule="auto"/>
        <w:ind w:firstLine="709"/>
        <w:jc w:val="both"/>
        <w:rPr>
          <w:sz w:val="28"/>
          <w:szCs w:val="28"/>
          <w:lang w:eastAsia="zh-CN"/>
        </w:rPr>
      </w:pPr>
      <w:r w:rsidRPr="00807E39">
        <w:rPr>
          <w:sz w:val="28"/>
          <w:szCs w:val="28"/>
          <w:lang w:eastAsia="zh-CN"/>
        </w:rPr>
        <w:t>3.3. При работе с текстами на бумаге, листы надо располагать как можно ближе к экрану, чтобы избежать частых движений головой и глазами при переводе взгляда.</w:t>
      </w:r>
    </w:p>
    <w:p w:rsidR="0039477F" w:rsidRPr="00807E39" w:rsidRDefault="0039477F" w:rsidP="0039477F">
      <w:pPr>
        <w:tabs>
          <w:tab w:val="left" w:pos="1080"/>
        </w:tabs>
        <w:spacing w:line="276" w:lineRule="auto"/>
        <w:ind w:firstLine="709"/>
        <w:jc w:val="both"/>
        <w:rPr>
          <w:sz w:val="28"/>
          <w:szCs w:val="28"/>
          <w:lang w:eastAsia="zh-CN"/>
        </w:rPr>
      </w:pPr>
      <w:r w:rsidRPr="00807E39">
        <w:rPr>
          <w:sz w:val="28"/>
          <w:szCs w:val="28"/>
          <w:lang w:eastAsia="zh-CN"/>
        </w:rPr>
        <w:t xml:space="preserve">3.4. Рабочие столы следует размещать таким образом, чтобы </w:t>
      </w:r>
      <w:proofErr w:type="spellStart"/>
      <w:r w:rsidRPr="00807E39">
        <w:rPr>
          <w:sz w:val="28"/>
          <w:szCs w:val="28"/>
          <w:lang w:eastAsia="zh-CN"/>
        </w:rPr>
        <w:t>видеодисплейные</w:t>
      </w:r>
      <w:proofErr w:type="spellEnd"/>
      <w:r w:rsidRPr="00807E39">
        <w:rPr>
          <w:sz w:val="28"/>
          <w:szCs w:val="28"/>
          <w:lang w:eastAsia="zh-CN"/>
        </w:rPr>
        <w:t xml:space="preserve"> терминалы были ориентированы боковой стороной к световым проемам, чтобы естественный свет падал преимущественно слева.</w:t>
      </w:r>
    </w:p>
    <w:p w:rsidR="0039477F" w:rsidRPr="00807E39" w:rsidRDefault="0039477F" w:rsidP="0039477F">
      <w:pPr>
        <w:tabs>
          <w:tab w:val="left" w:pos="1080"/>
        </w:tabs>
        <w:spacing w:line="276" w:lineRule="auto"/>
        <w:ind w:firstLine="709"/>
        <w:jc w:val="both"/>
        <w:rPr>
          <w:sz w:val="28"/>
          <w:szCs w:val="28"/>
          <w:lang w:eastAsia="zh-CN"/>
        </w:rPr>
      </w:pPr>
      <w:r w:rsidRPr="00807E39">
        <w:rPr>
          <w:sz w:val="28"/>
          <w:szCs w:val="28"/>
          <w:lang w:eastAsia="zh-CN"/>
        </w:rPr>
        <w:t>3.5. Освещение не должно создавать бликов на поверхности экрана.</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3.6. Продолжительность работы на ПК без регламентированных перерывов не должна превышать 1-го часа 15 минут</w:t>
      </w:r>
      <w:proofErr w:type="gramStart"/>
      <w:r w:rsidRPr="00807E39">
        <w:rPr>
          <w:sz w:val="28"/>
          <w:szCs w:val="28"/>
          <w:lang w:eastAsia="zh-CN"/>
        </w:rPr>
        <w:t xml:space="preserve"> .</w:t>
      </w:r>
      <w:proofErr w:type="gramEnd"/>
      <w:r w:rsidRPr="00807E39">
        <w:rPr>
          <w:sz w:val="28"/>
          <w:szCs w:val="28"/>
          <w:lang w:eastAsia="zh-CN"/>
        </w:rPr>
        <w:t xml:space="preserve"> Во время регламентированного перерыва с целью снижения нервно-эмоционального напряжения, утомления зрительного аппарата, необходимо выполнять комплексы физических упражнений.</w:t>
      </w:r>
    </w:p>
    <w:p w:rsidR="0039477F" w:rsidRPr="00807E39" w:rsidRDefault="0039477F" w:rsidP="0039477F">
      <w:pPr>
        <w:spacing w:line="276" w:lineRule="auto"/>
        <w:ind w:firstLine="709"/>
        <w:jc w:val="both"/>
        <w:rPr>
          <w:sz w:val="28"/>
          <w:szCs w:val="28"/>
          <w:lang w:eastAsia="zh-CN"/>
        </w:rPr>
      </w:pPr>
    </w:p>
    <w:p w:rsidR="0039477F" w:rsidRPr="00807E39" w:rsidRDefault="0039477F" w:rsidP="0039477F">
      <w:pPr>
        <w:numPr>
          <w:ilvl w:val="0"/>
          <w:numId w:val="28"/>
        </w:numPr>
        <w:tabs>
          <w:tab w:val="left" w:pos="284"/>
        </w:tabs>
        <w:spacing w:line="276" w:lineRule="auto"/>
        <w:ind w:left="0" w:firstLine="0"/>
        <w:jc w:val="center"/>
        <w:rPr>
          <w:b/>
          <w:sz w:val="28"/>
          <w:szCs w:val="28"/>
          <w:lang w:eastAsia="zh-CN"/>
        </w:rPr>
      </w:pPr>
      <w:r w:rsidRPr="00807E39">
        <w:rPr>
          <w:b/>
          <w:sz w:val="28"/>
          <w:szCs w:val="28"/>
          <w:lang w:eastAsia="zh-CN"/>
        </w:rPr>
        <w:t>Требования охраны труда в аварийных ситуациях</w:t>
      </w:r>
    </w:p>
    <w:p w:rsidR="0039477F" w:rsidRPr="00807E39" w:rsidRDefault="0039477F" w:rsidP="0039477F">
      <w:pPr>
        <w:spacing w:line="276" w:lineRule="auto"/>
        <w:ind w:left="720"/>
        <w:rPr>
          <w:sz w:val="28"/>
          <w:szCs w:val="28"/>
          <w:lang w:eastAsia="zh-CN"/>
        </w:rPr>
      </w:pP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4.1. Обо всех неисправностях в работе оборудования и аварийных ситуациях сообщать непосредственно эксперту.</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4.2. При обнаружении обрыва проводов питания или нарушения целостности их изоляции, неисправности заземления и других повреждений электрооборудования, появления запаха гари, посторонних звуков в работе оборудования и тестовых сигналов, немедленно прекратить работу и отключить питание.</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4.3. 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4.4. В случае возгорания оборудования отключить питание, сообщить эксперту, позвонить в пожарную охрану, после чего приступить к тушению пожара имеющимися средствами.</w:t>
      </w:r>
    </w:p>
    <w:p w:rsidR="0039477F" w:rsidRPr="00807E39" w:rsidRDefault="0039477F" w:rsidP="0039477F">
      <w:pPr>
        <w:spacing w:line="276" w:lineRule="auto"/>
        <w:ind w:firstLine="397"/>
        <w:jc w:val="both"/>
        <w:rPr>
          <w:sz w:val="28"/>
          <w:szCs w:val="28"/>
          <w:lang w:eastAsia="zh-CN"/>
        </w:rPr>
      </w:pPr>
    </w:p>
    <w:p w:rsidR="0039477F" w:rsidRPr="00807E39" w:rsidRDefault="0039477F" w:rsidP="0039477F">
      <w:pPr>
        <w:numPr>
          <w:ilvl w:val="0"/>
          <w:numId w:val="28"/>
        </w:numPr>
        <w:tabs>
          <w:tab w:val="left" w:pos="284"/>
        </w:tabs>
        <w:spacing w:line="276" w:lineRule="auto"/>
        <w:ind w:left="0" w:firstLine="0"/>
        <w:jc w:val="center"/>
        <w:rPr>
          <w:b/>
          <w:sz w:val="28"/>
          <w:szCs w:val="28"/>
          <w:lang w:eastAsia="zh-CN"/>
        </w:rPr>
      </w:pPr>
      <w:r w:rsidRPr="00807E39">
        <w:rPr>
          <w:b/>
          <w:sz w:val="28"/>
          <w:szCs w:val="28"/>
          <w:lang w:eastAsia="zh-CN"/>
        </w:rPr>
        <w:t>Требования охраны труда по окончании работы</w:t>
      </w:r>
    </w:p>
    <w:p w:rsidR="0039477F" w:rsidRPr="00807E39" w:rsidRDefault="0039477F" w:rsidP="0039477F">
      <w:pPr>
        <w:spacing w:line="276" w:lineRule="auto"/>
        <w:ind w:left="720"/>
        <w:rPr>
          <w:sz w:val="28"/>
          <w:szCs w:val="28"/>
          <w:lang w:eastAsia="zh-CN"/>
        </w:rPr>
      </w:pP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5.1. По окончании работы участник соревнования обязан соблюдать следующую последовательность отключения оборудования:</w:t>
      </w:r>
    </w:p>
    <w:p w:rsidR="0039477F" w:rsidRPr="00807E39" w:rsidRDefault="0039477F" w:rsidP="0039477F">
      <w:pPr>
        <w:numPr>
          <w:ilvl w:val="0"/>
          <w:numId w:val="26"/>
        </w:numPr>
        <w:tabs>
          <w:tab w:val="left" w:pos="709"/>
        </w:tabs>
        <w:spacing w:line="276" w:lineRule="auto"/>
        <w:ind w:left="0" w:firstLine="709"/>
        <w:jc w:val="both"/>
        <w:rPr>
          <w:sz w:val="28"/>
          <w:szCs w:val="28"/>
          <w:lang w:eastAsia="zh-CN"/>
        </w:rPr>
      </w:pPr>
      <w:r w:rsidRPr="00807E39">
        <w:rPr>
          <w:sz w:val="28"/>
          <w:szCs w:val="28"/>
          <w:lang w:eastAsia="zh-CN"/>
        </w:rPr>
        <w:t>произвести завершение всех выполняемых на ПК задач;</w:t>
      </w:r>
    </w:p>
    <w:p w:rsidR="0039477F" w:rsidRPr="00807E39" w:rsidRDefault="0039477F" w:rsidP="0039477F">
      <w:pPr>
        <w:numPr>
          <w:ilvl w:val="0"/>
          <w:numId w:val="26"/>
        </w:numPr>
        <w:tabs>
          <w:tab w:val="left" w:pos="709"/>
        </w:tabs>
        <w:spacing w:line="276" w:lineRule="auto"/>
        <w:ind w:left="0" w:firstLine="709"/>
        <w:jc w:val="both"/>
        <w:rPr>
          <w:sz w:val="28"/>
          <w:szCs w:val="28"/>
          <w:lang w:eastAsia="zh-CN"/>
        </w:rPr>
      </w:pPr>
      <w:r w:rsidRPr="00807E39">
        <w:rPr>
          <w:sz w:val="28"/>
          <w:szCs w:val="28"/>
          <w:lang w:eastAsia="zh-CN"/>
        </w:rPr>
        <w:lastRenderedPageBreak/>
        <w:t>отключить питание в последовательности, установленной инструкцией по эксплуатации данного оборудования.</w:t>
      </w:r>
    </w:p>
    <w:p w:rsidR="0039477F" w:rsidRPr="00807E39" w:rsidRDefault="0039477F" w:rsidP="0039477F">
      <w:pPr>
        <w:numPr>
          <w:ilvl w:val="0"/>
          <w:numId w:val="26"/>
        </w:numPr>
        <w:tabs>
          <w:tab w:val="left" w:pos="709"/>
        </w:tabs>
        <w:spacing w:line="276" w:lineRule="auto"/>
        <w:ind w:left="0" w:firstLine="709"/>
        <w:jc w:val="both"/>
        <w:rPr>
          <w:sz w:val="28"/>
          <w:szCs w:val="28"/>
          <w:lang w:eastAsia="zh-CN"/>
        </w:rPr>
      </w:pPr>
      <w:r w:rsidRPr="00807E39">
        <w:rPr>
          <w:sz w:val="28"/>
          <w:szCs w:val="28"/>
          <w:lang w:eastAsia="zh-CN"/>
        </w:rPr>
        <w:t>В любом случае следовать указаниям экспертов</w:t>
      </w:r>
    </w:p>
    <w:p w:rsidR="0039477F" w:rsidRPr="00807E39" w:rsidRDefault="0039477F" w:rsidP="0039477F">
      <w:pPr>
        <w:spacing w:line="276" w:lineRule="auto"/>
        <w:ind w:firstLine="709"/>
        <w:jc w:val="both"/>
        <w:rPr>
          <w:sz w:val="28"/>
          <w:szCs w:val="28"/>
          <w:lang w:eastAsia="zh-CN"/>
        </w:rPr>
      </w:pPr>
      <w:r w:rsidRPr="00807E39">
        <w:rPr>
          <w:sz w:val="28"/>
          <w:szCs w:val="28"/>
          <w:lang w:eastAsia="zh-CN"/>
        </w:rPr>
        <w:t>5.2. Убрать со стола рабочие материалы и привести в порядок рабочее место.</w:t>
      </w:r>
    </w:p>
    <w:p w:rsidR="0039477F" w:rsidRPr="00807E39" w:rsidRDefault="0039477F" w:rsidP="0039477F">
      <w:pPr>
        <w:suppressAutoHyphens/>
        <w:snapToGrid w:val="0"/>
        <w:spacing w:line="276" w:lineRule="auto"/>
        <w:ind w:firstLine="709"/>
        <w:jc w:val="both"/>
        <w:rPr>
          <w:sz w:val="28"/>
          <w:szCs w:val="28"/>
          <w:lang w:eastAsia="zh-CN"/>
        </w:rPr>
      </w:pPr>
      <w:r w:rsidRPr="00807E39">
        <w:rPr>
          <w:sz w:val="28"/>
          <w:szCs w:val="28"/>
          <w:lang w:eastAsia="zh-CN"/>
        </w:rPr>
        <w:t>5.3. Обо всех замеченных неполадках сообщить эксперту.</w:t>
      </w:r>
    </w:p>
    <w:p w:rsidR="0039477F" w:rsidRPr="00807E39" w:rsidRDefault="0039477F" w:rsidP="0039477F">
      <w:pPr>
        <w:spacing w:line="276" w:lineRule="auto"/>
        <w:rPr>
          <w:rFonts w:eastAsia="Calibri"/>
          <w:sz w:val="28"/>
          <w:szCs w:val="28"/>
          <w:lang w:eastAsia="en-US"/>
        </w:rPr>
      </w:pPr>
    </w:p>
    <w:p w:rsidR="0039477F" w:rsidRDefault="0039477F">
      <w:pPr>
        <w:spacing w:after="200" w:line="276" w:lineRule="auto"/>
        <w:rPr>
          <w:b/>
          <w:bCs/>
          <w:sz w:val="28"/>
          <w:szCs w:val="28"/>
        </w:rPr>
      </w:pPr>
      <w:r>
        <w:rPr>
          <w:b/>
          <w:bCs/>
          <w:sz w:val="28"/>
          <w:szCs w:val="28"/>
        </w:rPr>
        <w:br w:type="page"/>
      </w:r>
    </w:p>
    <w:p w:rsidR="00AA1848" w:rsidRDefault="00AA1848" w:rsidP="00B70292">
      <w:pPr>
        <w:tabs>
          <w:tab w:val="left" w:pos="4155"/>
        </w:tabs>
        <w:ind w:firstLine="709"/>
        <w:jc w:val="center"/>
        <w:rPr>
          <w:b/>
          <w:bCs/>
          <w:sz w:val="28"/>
          <w:szCs w:val="28"/>
        </w:rPr>
      </w:pPr>
    </w:p>
    <w:p w:rsidR="00951EF6" w:rsidRPr="00804213" w:rsidRDefault="00951EF6" w:rsidP="00B70292">
      <w:pPr>
        <w:tabs>
          <w:tab w:val="left" w:pos="4155"/>
        </w:tabs>
        <w:ind w:firstLine="709"/>
        <w:jc w:val="center"/>
        <w:rPr>
          <w:sz w:val="28"/>
          <w:szCs w:val="28"/>
        </w:rPr>
      </w:pPr>
      <w:r w:rsidRPr="00804213">
        <w:rPr>
          <w:b/>
          <w:bCs/>
          <w:sz w:val="28"/>
          <w:szCs w:val="28"/>
        </w:rPr>
        <w:t>Список рекомендуемых источников</w:t>
      </w:r>
    </w:p>
    <w:p w:rsidR="00951EF6" w:rsidRPr="00B907B5" w:rsidRDefault="00951EF6" w:rsidP="006B7DB5">
      <w:pPr>
        <w:pStyle w:val="a5"/>
        <w:numPr>
          <w:ilvl w:val="0"/>
          <w:numId w:val="30"/>
        </w:numPr>
        <w:tabs>
          <w:tab w:val="left" w:pos="4155"/>
        </w:tabs>
        <w:jc w:val="both"/>
        <w:rPr>
          <w:sz w:val="28"/>
          <w:szCs w:val="28"/>
        </w:rPr>
      </w:pPr>
      <w:proofErr w:type="spellStart"/>
      <w:r w:rsidRPr="00B907B5">
        <w:rPr>
          <w:sz w:val="28"/>
          <w:szCs w:val="28"/>
        </w:rPr>
        <w:t>WorldSkillsRussia</w:t>
      </w:r>
      <w:proofErr w:type="spellEnd"/>
      <w:r w:rsidRPr="00B907B5">
        <w:rPr>
          <w:sz w:val="28"/>
          <w:szCs w:val="28"/>
        </w:rPr>
        <w:t>. Устав проекта</w:t>
      </w:r>
      <w:r w:rsidR="006B7DB5">
        <w:rPr>
          <w:sz w:val="28"/>
          <w:szCs w:val="28"/>
        </w:rPr>
        <w:t>.</w:t>
      </w:r>
    </w:p>
    <w:p w:rsidR="00951EF6" w:rsidRDefault="00951EF6" w:rsidP="006B7DB5">
      <w:pPr>
        <w:pStyle w:val="a5"/>
        <w:numPr>
          <w:ilvl w:val="0"/>
          <w:numId w:val="30"/>
        </w:numPr>
        <w:tabs>
          <w:tab w:val="left" w:pos="4155"/>
        </w:tabs>
        <w:jc w:val="both"/>
        <w:rPr>
          <w:sz w:val="28"/>
          <w:szCs w:val="28"/>
        </w:rPr>
      </w:pPr>
      <w:r w:rsidRPr="00B907B5">
        <w:rPr>
          <w:sz w:val="28"/>
          <w:szCs w:val="28"/>
        </w:rPr>
        <w:t xml:space="preserve">Регламент чемпионата </w:t>
      </w:r>
      <w:proofErr w:type="spellStart"/>
      <w:r w:rsidRPr="00B907B5">
        <w:rPr>
          <w:sz w:val="28"/>
          <w:szCs w:val="28"/>
        </w:rPr>
        <w:t>WorldSkillsRussia</w:t>
      </w:r>
      <w:proofErr w:type="spellEnd"/>
      <w:r w:rsidR="006B7DB5">
        <w:rPr>
          <w:sz w:val="28"/>
          <w:szCs w:val="28"/>
        </w:rPr>
        <w:t>.</w:t>
      </w:r>
    </w:p>
    <w:p w:rsidR="006B7DB5" w:rsidRPr="006B7DB5" w:rsidRDefault="006B7DB5" w:rsidP="006B7DB5">
      <w:pPr>
        <w:pStyle w:val="a5"/>
        <w:numPr>
          <w:ilvl w:val="0"/>
          <w:numId w:val="30"/>
        </w:numPr>
        <w:tabs>
          <w:tab w:val="left" w:pos="4155"/>
        </w:tabs>
        <w:jc w:val="both"/>
        <w:rPr>
          <w:sz w:val="28"/>
          <w:szCs w:val="28"/>
        </w:rPr>
      </w:pPr>
      <w:r w:rsidRPr="006B7DB5">
        <w:rPr>
          <w:sz w:val="28"/>
          <w:szCs w:val="28"/>
        </w:rPr>
        <w:t>Кодекс этики.</w:t>
      </w:r>
    </w:p>
    <w:p w:rsidR="00951EF6" w:rsidRPr="00B907B5" w:rsidRDefault="00951EF6" w:rsidP="006B7DB5">
      <w:pPr>
        <w:pStyle w:val="a5"/>
        <w:numPr>
          <w:ilvl w:val="0"/>
          <w:numId w:val="30"/>
        </w:numPr>
        <w:tabs>
          <w:tab w:val="left" w:pos="4155"/>
        </w:tabs>
        <w:jc w:val="both"/>
        <w:rPr>
          <w:sz w:val="28"/>
          <w:szCs w:val="28"/>
        </w:rPr>
      </w:pPr>
      <w:r w:rsidRPr="00B907B5">
        <w:rPr>
          <w:sz w:val="28"/>
          <w:szCs w:val="28"/>
        </w:rPr>
        <w:t xml:space="preserve">Термины и определения </w:t>
      </w:r>
      <w:proofErr w:type="spellStart"/>
      <w:r w:rsidRPr="00B907B5">
        <w:rPr>
          <w:sz w:val="28"/>
          <w:szCs w:val="28"/>
        </w:rPr>
        <w:t>WorldSkillsRussia</w:t>
      </w:r>
      <w:proofErr w:type="spellEnd"/>
      <w:r w:rsidR="006B7DB5">
        <w:rPr>
          <w:sz w:val="28"/>
          <w:szCs w:val="28"/>
        </w:rPr>
        <w:t>.</w:t>
      </w:r>
    </w:p>
    <w:p w:rsidR="00951EF6" w:rsidRPr="00B907B5" w:rsidRDefault="00951EF6" w:rsidP="006B7DB5">
      <w:pPr>
        <w:pStyle w:val="a5"/>
        <w:numPr>
          <w:ilvl w:val="0"/>
          <w:numId w:val="30"/>
        </w:numPr>
        <w:tabs>
          <w:tab w:val="left" w:pos="4155"/>
        </w:tabs>
        <w:jc w:val="both"/>
        <w:rPr>
          <w:sz w:val="28"/>
          <w:szCs w:val="28"/>
        </w:rPr>
      </w:pPr>
      <w:r w:rsidRPr="00B907B5">
        <w:rPr>
          <w:sz w:val="28"/>
          <w:szCs w:val="28"/>
        </w:rPr>
        <w:t>Техническая документация (Конкурсные задания, Технические описания, Инфраструктурные листы, Критерии оценок, Схемы рабочих мест, Техника безопасности)</w:t>
      </w:r>
      <w:r w:rsidR="006B7DB5">
        <w:rPr>
          <w:sz w:val="28"/>
          <w:szCs w:val="28"/>
        </w:rPr>
        <w:t>.</w:t>
      </w:r>
    </w:p>
    <w:p w:rsidR="00951EF6" w:rsidRPr="00B907B5" w:rsidRDefault="00951EF6" w:rsidP="006B7DB5">
      <w:pPr>
        <w:pStyle w:val="a5"/>
        <w:numPr>
          <w:ilvl w:val="0"/>
          <w:numId w:val="30"/>
        </w:numPr>
        <w:tabs>
          <w:tab w:val="left" w:pos="4155"/>
        </w:tabs>
        <w:jc w:val="both"/>
        <w:rPr>
          <w:sz w:val="28"/>
          <w:szCs w:val="28"/>
        </w:rPr>
      </w:pPr>
      <w:r w:rsidRPr="00B907B5">
        <w:rPr>
          <w:sz w:val="28"/>
          <w:szCs w:val="28"/>
        </w:rPr>
        <w:t xml:space="preserve">http://worldskills.ru/ </w:t>
      </w:r>
    </w:p>
    <w:p w:rsidR="00951EF6" w:rsidRPr="00804213" w:rsidRDefault="00951EF6" w:rsidP="00B70292">
      <w:pPr>
        <w:tabs>
          <w:tab w:val="left" w:pos="4155"/>
        </w:tabs>
        <w:ind w:firstLine="709"/>
        <w:jc w:val="center"/>
        <w:rPr>
          <w:sz w:val="28"/>
          <w:szCs w:val="28"/>
        </w:rPr>
      </w:pPr>
      <w:r w:rsidRPr="00804213">
        <w:rPr>
          <w:b/>
          <w:bCs/>
          <w:sz w:val="28"/>
          <w:szCs w:val="28"/>
        </w:rPr>
        <w:t>Учебно-методическое обеспечение</w:t>
      </w:r>
    </w:p>
    <w:p w:rsidR="001C7E1C" w:rsidRPr="00B907B5" w:rsidRDefault="00951EF6" w:rsidP="00B907B5">
      <w:pPr>
        <w:tabs>
          <w:tab w:val="left" w:pos="4155"/>
        </w:tabs>
        <w:ind w:firstLine="709"/>
        <w:jc w:val="both"/>
        <w:rPr>
          <w:sz w:val="28"/>
          <w:szCs w:val="28"/>
        </w:rPr>
      </w:pPr>
      <w:r w:rsidRPr="00804213">
        <w:rPr>
          <w:sz w:val="28"/>
          <w:szCs w:val="28"/>
        </w:rPr>
        <w:t>В соответствии с техническим описанием компетенции и инфраструктурным листом.</w:t>
      </w:r>
    </w:p>
    <w:sectPr w:rsidR="001C7E1C" w:rsidRPr="00B907B5" w:rsidSect="009E2A31">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7C4DF0A"/>
    <w:lvl w:ilvl="0">
      <w:numFmt w:val="bullet"/>
      <w:lvlText w:val="*"/>
      <w:lvlJc w:val="left"/>
      <w:pPr>
        <w:ind w:left="0" w:firstLine="0"/>
      </w:p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7"/>
    <w:lvl w:ilvl="0">
      <w:start w:val="1"/>
      <w:numFmt w:val="bullet"/>
      <w:lvlText w:val=""/>
      <w:lvlJc w:val="left"/>
      <w:pPr>
        <w:tabs>
          <w:tab w:val="num" w:pos="1068"/>
        </w:tabs>
        <w:ind w:left="1068" w:hanging="360"/>
      </w:pPr>
      <w:rPr>
        <w:rFonts w:ascii="Symbol" w:hAnsi="Symbol" w:cs="Symbol"/>
      </w:rPr>
    </w:lvl>
  </w:abstractNum>
  <w:abstractNum w:abstractNumId="3">
    <w:nsid w:val="00000004"/>
    <w:multiLevelType w:val="singleLevel"/>
    <w:tmpl w:val="00000004"/>
    <w:name w:val="WW8Num16"/>
    <w:lvl w:ilvl="0">
      <w:start w:val="1"/>
      <w:numFmt w:val="bullet"/>
      <w:lvlText w:val=""/>
      <w:lvlJc w:val="left"/>
      <w:pPr>
        <w:tabs>
          <w:tab w:val="num" w:pos="1068"/>
        </w:tabs>
        <w:ind w:left="1068" w:hanging="360"/>
      </w:pPr>
      <w:rPr>
        <w:rFonts w:ascii="Symbol" w:hAnsi="Symbol" w:cs="Symbol"/>
      </w:rPr>
    </w:lvl>
  </w:abstractNum>
  <w:abstractNum w:abstractNumId="4">
    <w:nsid w:val="00000005"/>
    <w:multiLevelType w:val="singleLevel"/>
    <w:tmpl w:val="00000005"/>
    <w:name w:val="WW8Num23"/>
    <w:lvl w:ilvl="0">
      <w:start w:val="1"/>
      <w:numFmt w:val="bullet"/>
      <w:lvlText w:val=""/>
      <w:lvlJc w:val="left"/>
      <w:pPr>
        <w:tabs>
          <w:tab w:val="num" w:pos="1068"/>
        </w:tabs>
        <w:ind w:left="1068" w:hanging="360"/>
      </w:pPr>
      <w:rPr>
        <w:rFonts w:ascii="Symbol" w:hAnsi="Symbol" w:cs="Symbol"/>
      </w:rPr>
    </w:lvl>
  </w:abstractNum>
  <w:abstractNum w:abstractNumId="5">
    <w:nsid w:val="000022EE"/>
    <w:multiLevelType w:val="hybridMultilevel"/>
    <w:tmpl w:val="00004B40"/>
    <w:lvl w:ilvl="0" w:tplc="00005878">
      <w:start w:val="1"/>
      <w:numFmt w:val="decimal"/>
      <w:lvlText w:val="%1."/>
      <w:lvlJc w:val="left"/>
      <w:pPr>
        <w:tabs>
          <w:tab w:val="num" w:pos="1211"/>
        </w:tabs>
        <w:ind w:left="1211"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8E7A95"/>
    <w:multiLevelType w:val="hybridMultilevel"/>
    <w:tmpl w:val="D7C8AFF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680B07"/>
    <w:multiLevelType w:val="hybridMultilevel"/>
    <w:tmpl w:val="6460367E"/>
    <w:lvl w:ilvl="0" w:tplc="2FA66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A5677E"/>
    <w:multiLevelType w:val="hybridMultilevel"/>
    <w:tmpl w:val="364C56CC"/>
    <w:lvl w:ilvl="0" w:tplc="3A30B5CE">
      <w:numFmt w:val="bullet"/>
      <w:lvlText w:val="•"/>
      <w:lvlJc w:val="left"/>
      <w:pPr>
        <w:ind w:left="1069" w:hanging="360"/>
      </w:pPr>
      <w:rPr>
        <w:rFonts w:ascii="Times New Roman" w:eastAsiaTheme="minorHAns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F909CF"/>
    <w:multiLevelType w:val="hybridMultilevel"/>
    <w:tmpl w:val="F9025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3F3C5E"/>
    <w:multiLevelType w:val="hybridMultilevel"/>
    <w:tmpl w:val="67FC916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D34C83"/>
    <w:multiLevelType w:val="hybridMultilevel"/>
    <w:tmpl w:val="F4E204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622F11"/>
    <w:multiLevelType w:val="hybridMultilevel"/>
    <w:tmpl w:val="AB149C80"/>
    <w:lvl w:ilvl="0" w:tplc="6D68C9D0">
      <w:start w:val="3"/>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3">
    <w:nsid w:val="30C776DF"/>
    <w:multiLevelType w:val="hybridMultilevel"/>
    <w:tmpl w:val="A1A6F648"/>
    <w:lvl w:ilvl="0" w:tplc="9B34AD2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337142EE"/>
    <w:multiLevelType w:val="hybridMultilevel"/>
    <w:tmpl w:val="B0F2E6F8"/>
    <w:lvl w:ilvl="0" w:tplc="D93A36AC">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5">
    <w:nsid w:val="3F2C4EFB"/>
    <w:multiLevelType w:val="hybridMultilevel"/>
    <w:tmpl w:val="59B291F6"/>
    <w:lvl w:ilvl="0" w:tplc="3A30B5CE">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B258E2"/>
    <w:multiLevelType w:val="singleLevel"/>
    <w:tmpl w:val="BB788E84"/>
    <w:lvl w:ilvl="0">
      <w:start w:val="2"/>
      <w:numFmt w:val="decimal"/>
      <w:lvlText w:val="1.%1."/>
      <w:legacy w:legacy="1" w:legacySpace="0" w:legacyIndent="365"/>
      <w:lvlJc w:val="left"/>
      <w:pPr>
        <w:ind w:left="0" w:firstLine="0"/>
      </w:pPr>
      <w:rPr>
        <w:rFonts w:ascii="Times New Roman" w:hAnsi="Times New Roman" w:cs="Times New Roman" w:hint="default"/>
      </w:rPr>
    </w:lvl>
  </w:abstractNum>
  <w:abstractNum w:abstractNumId="17">
    <w:nsid w:val="40C17F89"/>
    <w:multiLevelType w:val="hybridMultilevel"/>
    <w:tmpl w:val="3BACC19C"/>
    <w:lvl w:ilvl="0" w:tplc="3A30B5CE">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1272671"/>
    <w:multiLevelType w:val="singleLevel"/>
    <w:tmpl w:val="E09EA06C"/>
    <w:lvl w:ilvl="0">
      <w:start w:val="3"/>
      <w:numFmt w:val="decimal"/>
      <w:lvlText w:val="1.%1."/>
      <w:legacy w:legacy="1" w:legacySpace="0" w:legacyIndent="374"/>
      <w:lvlJc w:val="left"/>
      <w:pPr>
        <w:ind w:left="0" w:firstLine="0"/>
      </w:pPr>
      <w:rPr>
        <w:rFonts w:ascii="Times New Roman" w:hAnsi="Times New Roman" w:cs="Times New Roman" w:hint="default"/>
      </w:rPr>
    </w:lvl>
  </w:abstractNum>
  <w:abstractNum w:abstractNumId="19">
    <w:nsid w:val="4F094EA2"/>
    <w:multiLevelType w:val="singleLevel"/>
    <w:tmpl w:val="61B00E86"/>
    <w:lvl w:ilvl="0">
      <w:start w:val="1"/>
      <w:numFmt w:val="decimal"/>
      <w:lvlText w:val="1.%1."/>
      <w:legacy w:legacy="1" w:legacySpace="0" w:legacyIndent="374"/>
      <w:lvlJc w:val="left"/>
      <w:pPr>
        <w:ind w:left="0" w:firstLine="0"/>
      </w:pPr>
      <w:rPr>
        <w:rFonts w:ascii="Times New Roman" w:hAnsi="Times New Roman" w:cs="Times New Roman" w:hint="default"/>
      </w:rPr>
    </w:lvl>
  </w:abstractNum>
  <w:abstractNum w:abstractNumId="20">
    <w:nsid w:val="50EF28A7"/>
    <w:multiLevelType w:val="multilevel"/>
    <w:tmpl w:val="A28454AE"/>
    <w:lvl w:ilvl="0">
      <w:start w:val="1"/>
      <w:numFmt w:val="decimal"/>
      <w:lvlText w:val="%1"/>
      <w:lvlJc w:val="left"/>
      <w:pPr>
        <w:ind w:left="375" w:hanging="375"/>
      </w:pPr>
      <w:rPr>
        <w:rFonts w:cs="Times New Roman"/>
      </w:rPr>
    </w:lvl>
    <w:lvl w:ilvl="1">
      <w:start w:val="4"/>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nsid w:val="5D5C4FF7"/>
    <w:multiLevelType w:val="hybridMultilevel"/>
    <w:tmpl w:val="164C9F5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03B0EB5"/>
    <w:multiLevelType w:val="hybridMultilevel"/>
    <w:tmpl w:val="87FEB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E150E8"/>
    <w:multiLevelType w:val="hybridMultilevel"/>
    <w:tmpl w:val="37CC1C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6D3017C2"/>
    <w:multiLevelType w:val="multilevel"/>
    <w:tmpl w:val="4302327C"/>
    <w:lvl w:ilvl="0">
      <w:start w:val="1"/>
      <w:numFmt w:val="decimal"/>
      <w:lvlText w:val="%1"/>
      <w:lvlJc w:val="left"/>
      <w:pPr>
        <w:ind w:left="375" w:hanging="375"/>
      </w:pPr>
      <w:rPr>
        <w:rFonts w:cs="Times New Roman"/>
      </w:rPr>
    </w:lvl>
    <w:lvl w:ilvl="1">
      <w:start w:val="2"/>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nsid w:val="7508107C"/>
    <w:multiLevelType w:val="hybridMultilevel"/>
    <w:tmpl w:val="4196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060D38"/>
    <w:multiLevelType w:val="hybridMultilevel"/>
    <w:tmpl w:val="7D940AD8"/>
    <w:lvl w:ilvl="0" w:tplc="3A30B5CE">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B32B02"/>
    <w:multiLevelType w:val="hybridMultilevel"/>
    <w:tmpl w:val="107605C0"/>
    <w:lvl w:ilvl="0" w:tplc="F9829E82">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6">
    <w:abstractNumId w:val="16"/>
    <w:lvlOverride w:ilvl="0">
      <w:startOverride w:val="2"/>
    </w:lvlOverride>
  </w:num>
  <w:num w:numId="7">
    <w:abstractNumId w:val="0"/>
    <w:lvlOverride w:ilvl="0">
      <w:lvl w:ilvl="0">
        <w:numFmt w:val="bullet"/>
        <w:lvlText w:val="-"/>
        <w:legacy w:legacy="1" w:legacySpace="0" w:legacyIndent="124"/>
        <w:lvlJc w:val="left"/>
        <w:pPr>
          <w:ind w:left="0" w:firstLine="0"/>
        </w:pPr>
        <w:rPr>
          <w:rFonts w:ascii="Times New Roman" w:hAnsi="Times New Roman" w:cs="Times New Roman" w:hint="default"/>
        </w:rPr>
      </w:lvl>
    </w:lvlOverride>
  </w:num>
  <w:num w:numId="8">
    <w:abstractNumId w:val="19"/>
    <w:lvlOverride w:ilvl="0">
      <w:startOverride w:val="1"/>
    </w:lvlOverride>
  </w:num>
  <w:num w:numId="9">
    <w:abstractNumId w:val="18"/>
    <w:lvlOverride w:ilvl="0">
      <w:startOverride w:val="3"/>
    </w:lvlOverride>
  </w:num>
  <w:num w:numId="10">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9"/>
  </w:num>
  <w:num w:numId="15">
    <w:abstractNumId w:val="17"/>
  </w:num>
  <w:num w:numId="16">
    <w:abstractNumId w:val="15"/>
  </w:num>
  <w:num w:numId="17">
    <w:abstractNumId w:val="23"/>
  </w:num>
  <w:num w:numId="18">
    <w:abstractNumId w:val="25"/>
  </w:num>
  <w:num w:numId="19">
    <w:abstractNumId w:val="26"/>
  </w:num>
  <w:num w:numId="20">
    <w:abstractNumId w:val="7"/>
  </w:num>
  <w:num w:numId="21">
    <w:abstractNumId w:val="8"/>
  </w:num>
  <w:num w:numId="22">
    <w:abstractNumId w:val="21"/>
  </w:num>
  <w:num w:numId="23">
    <w:abstractNumId w:val="27"/>
  </w:num>
  <w:num w:numId="24">
    <w:abstractNumId w:val="1"/>
  </w:num>
  <w:num w:numId="25">
    <w:abstractNumId w:val="2"/>
  </w:num>
  <w:num w:numId="26">
    <w:abstractNumId w:val="3"/>
  </w:num>
  <w:num w:numId="27">
    <w:abstractNumId w:val="4"/>
  </w:num>
  <w:num w:numId="28">
    <w:abstractNumId w:val="22"/>
  </w:num>
  <w:num w:numId="29">
    <w:abstractNumId w:val="5"/>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60D"/>
    <w:rsid w:val="000001AC"/>
    <w:rsid w:val="00005819"/>
    <w:rsid w:val="00010BA0"/>
    <w:rsid w:val="00030E7B"/>
    <w:rsid w:val="000510C9"/>
    <w:rsid w:val="00053392"/>
    <w:rsid w:val="0007299D"/>
    <w:rsid w:val="00096EFE"/>
    <w:rsid w:val="000E4B6D"/>
    <w:rsid w:val="00115180"/>
    <w:rsid w:val="00143820"/>
    <w:rsid w:val="00154BBF"/>
    <w:rsid w:val="00156452"/>
    <w:rsid w:val="00163A26"/>
    <w:rsid w:val="00167A92"/>
    <w:rsid w:val="00193249"/>
    <w:rsid w:val="001C39B1"/>
    <w:rsid w:val="001C7E1C"/>
    <w:rsid w:val="001D26E2"/>
    <w:rsid w:val="001F08AC"/>
    <w:rsid w:val="001F66CF"/>
    <w:rsid w:val="00202BF5"/>
    <w:rsid w:val="002032CD"/>
    <w:rsid w:val="00206F8D"/>
    <w:rsid w:val="00220D35"/>
    <w:rsid w:val="00233B03"/>
    <w:rsid w:val="0023742D"/>
    <w:rsid w:val="002A31D4"/>
    <w:rsid w:val="002B0243"/>
    <w:rsid w:val="002B1448"/>
    <w:rsid w:val="002B4361"/>
    <w:rsid w:val="002E08A7"/>
    <w:rsid w:val="002E6A61"/>
    <w:rsid w:val="00302F2C"/>
    <w:rsid w:val="00307841"/>
    <w:rsid w:val="00311EE0"/>
    <w:rsid w:val="003630C4"/>
    <w:rsid w:val="00373B56"/>
    <w:rsid w:val="0039254A"/>
    <w:rsid w:val="0039477F"/>
    <w:rsid w:val="003A45DD"/>
    <w:rsid w:val="003C563F"/>
    <w:rsid w:val="003D1F1C"/>
    <w:rsid w:val="003E11EE"/>
    <w:rsid w:val="003F7CCB"/>
    <w:rsid w:val="00450A10"/>
    <w:rsid w:val="00482E44"/>
    <w:rsid w:val="0049091F"/>
    <w:rsid w:val="004A0D6C"/>
    <w:rsid w:val="004A570E"/>
    <w:rsid w:val="004C3C0E"/>
    <w:rsid w:val="004C5894"/>
    <w:rsid w:val="004D50BD"/>
    <w:rsid w:val="0051353B"/>
    <w:rsid w:val="00533354"/>
    <w:rsid w:val="005446E9"/>
    <w:rsid w:val="00545573"/>
    <w:rsid w:val="005560A3"/>
    <w:rsid w:val="00563DED"/>
    <w:rsid w:val="00564549"/>
    <w:rsid w:val="0057227C"/>
    <w:rsid w:val="005A7F0B"/>
    <w:rsid w:val="005B0E1D"/>
    <w:rsid w:val="005C2F8C"/>
    <w:rsid w:val="005D2780"/>
    <w:rsid w:val="005F358F"/>
    <w:rsid w:val="005F61F7"/>
    <w:rsid w:val="00612F30"/>
    <w:rsid w:val="00631EF8"/>
    <w:rsid w:val="00647C74"/>
    <w:rsid w:val="00656D8F"/>
    <w:rsid w:val="006A263F"/>
    <w:rsid w:val="006A5669"/>
    <w:rsid w:val="006B7DB5"/>
    <w:rsid w:val="006F0F08"/>
    <w:rsid w:val="00721D9B"/>
    <w:rsid w:val="0073667A"/>
    <w:rsid w:val="00762C81"/>
    <w:rsid w:val="007D7136"/>
    <w:rsid w:val="00802592"/>
    <w:rsid w:val="00802928"/>
    <w:rsid w:val="00826073"/>
    <w:rsid w:val="00834F09"/>
    <w:rsid w:val="0085430D"/>
    <w:rsid w:val="008579FB"/>
    <w:rsid w:val="00871400"/>
    <w:rsid w:val="00897FFC"/>
    <w:rsid w:val="008A6538"/>
    <w:rsid w:val="008A7826"/>
    <w:rsid w:val="008C02FA"/>
    <w:rsid w:val="008D2DBA"/>
    <w:rsid w:val="008E4770"/>
    <w:rsid w:val="009026F5"/>
    <w:rsid w:val="009371DC"/>
    <w:rsid w:val="00937DFF"/>
    <w:rsid w:val="0094123E"/>
    <w:rsid w:val="0095131E"/>
    <w:rsid w:val="00951EF6"/>
    <w:rsid w:val="0096601E"/>
    <w:rsid w:val="009A0F93"/>
    <w:rsid w:val="009C114B"/>
    <w:rsid w:val="009D3F7E"/>
    <w:rsid w:val="009E2A31"/>
    <w:rsid w:val="00A06883"/>
    <w:rsid w:val="00A137CC"/>
    <w:rsid w:val="00A22C01"/>
    <w:rsid w:val="00A41B56"/>
    <w:rsid w:val="00A90919"/>
    <w:rsid w:val="00A939F6"/>
    <w:rsid w:val="00A97815"/>
    <w:rsid w:val="00AA1848"/>
    <w:rsid w:val="00AA3337"/>
    <w:rsid w:val="00AC5822"/>
    <w:rsid w:val="00B108E4"/>
    <w:rsid w:val="00B12865"/>
    <w:rsid w:val="00B70292"/>
    <w:rsid w:val="00B84CE5"/>
    <w:rsid w:val="00B907B5"/>
    <w:rsid w:val="00BA14D3"/>
    <w:rsid w:val="00BA3C1D"/>
    <w:rsid w:val="00BA72B4"/>
    <w:rsid w:val="00BB2073"/>
    <w:rsid w:val="00BD360D"/>
    <w:rsid w:val="00BE77C1"/>
    <w:rsid w:val="00BF1AA2"/>
    <w:rsid w:val="00C033E3"/>
    <w:rsid w:val="00C03601"/>
    <w:rsid w:val="00C210B4"/>
    <w:rsid w:val="00C349B2"/>
    <w:rsid w:val="00C676B8"/>
    <w:rsid w:val="00C847FA"/>
    <w:rsid w:val="00CB33E2"/>
    <w:rsid w:val="00CB7550"/>
    <w:rsid w:val="00CC1367"/>
    <w:rsid w:val="00CE25A7"/>
    <w:rsid w:val="00D402B1"/>
    <w:rsid w:val="00D913CE"/>
    <w:rsid w:val="00D9640C"/>
    <w:rsid w:val="00DA3A56"/>
    <w:rsid w:val="00DB4357"/>
    <w:rsid w:val="00DC023C"/>
    <w:rsid w:val="00DD5C24"/>
    <w:rsid w:val="00DE4F49"/>
    <w:rsid w:val="00E02F28"/>
    <w:rsid w:val="00E41AF6"/>
    <w:rsid w:val="00E74F9E"/>
    <w:rsid w:val="00E86164"/>
    <w:rsid w:val="00E92198"/>
    <w:rsid w:val="00EB1BFF"/>
    <w:rsid w:val="00EF1D9F"/>
    <w:rsid w:val="00F1270A"/>
    <w:rsid w:val="00F20995"/>
    <w:rsid w:val="00F21BD5"/>
    <w:rsid w:val="00F302CD"/>
    <w:rsid w:val="00F3128A"/>
    <w:rsid w:val="00F507E9"/>
    <w:rsid w:val="00F72FFE"/>
    <w:rsid w:val="00F8427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6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360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BD360D"/>
    <w:pPr>
      <w:spacing w:before="100" w:beforeAutospacing="1" w:after="100" w:afterAutospacing="1"/>
    </w:pPr>
  </w:style>
  <w:style w:type="character" w:styleId="a4">
    <w:name w:val="Strong"/>
    <w:uiPriority w:val="22"/>
    <w:qFormat/>
    <w:rsid w:val="00BD360D"/>
    <w:rPr>
      <w:b/>
      <w:bCs/>
    </w:rPr>
  </w:style>
  <w:style w:type="paragraph" w:styleId="a5">
    <w:name w:val="List Paragraph"/>
    <w:basedOn w:val="a"/>
    <w:uiPriority w:val="34"/>
    <w:qFormat/>
    <w:rsid w:val="00BD360D"/>
    <w:pPr>
      <w:ind w:left="720"/>
      <w:contextualSpacing/>
    </w:pPr>
  </w:style>
  <w:style w:type="table" w:styleId="a6">
    <w:name w:val="Table Grid"/>
    <w:basedOn w:val="a1"/>
    <w:uiPriority w:val="59"/>
    <w:rsid w:val="00BD3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BD360D"/>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70292"/>
    <w:rPr>
      <w:rFonts w:ascii="Tahoma" w:hAnsi="Tahoma" w:cs="Tahoma"/>
      <w:sz w:val="16"/>
      <w:szCs w:val="16"/>
    </w:rPr>
  </w:style>
  <w:style w:type="character" w:customStyle="1" w:styleId="a9">
    <w:name w:val="Текст выноски Знак"/>
    <w:basedOn w:val="a0"/>
    <w:link w:val="a8"/>
    <w:uiPriority w:val="99"/>
    <w:semiHidden/>
    <w:rsid w:val="00B7029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75723414">
      <w:bodyDiv w:val="1"/>
      <w:marLeft w:val="0"/>
      <w:marRight w:val="0"/>
      <w:marTop w:val="0"/>
      <w:marBottom w:val="0"/>
      <w:divBdr>
        <w:top w:val="none" w:sz="0" w:space="0" w:color="auto"/>
        <w:left w:val="none" w:sz="0" w:space="0" w:color="auto"/>
        <w:bottom w:val="none" w:sz="0" w:space="0" w:color="auto"/>
        <w:right w:val="none" w:sz="0" w:space="0" w:color="auto"/>
      </w:divBdr>
    </w:div>
    <w:div w:id="1230456982">
      <w:bodyDiv w:val="1"/>
      <w:marLeft w:val="0"/>
      <w:marRight w:val="0"/>
      <w:marTop w:val="0"/>
      <w:marBottom w:val="0"/>
      <w:divBdr>
        <w:top w:val="none" w:sz="0" w:space="0" w:color="auto"/>
        <w:left w:val="none" w:sz="0" w:space="0" w:color="auto"/>
        <w:bottom w:val="none" w:sz="0" w:space="0" w:color="auto"/>
        <w:right w:val="none" w:sz="0" w:space="0" w:color="auto"/>
      </w:divBdr>
    </w:div>
    <w:div w:id="1915898250">
      <w:bodyDiv w:val="1"/>
      <w:marLeft w:val="0"/>
      <w:marRight w:val="0"/>
      <w:marTop w:val="0"/>
      <w:marBottom w:val="0"/>
      <w:divBdr>
        <w:top w:val="none" w:sz="0" w:space="0" w:color="auto"/>
        <w:left w:val="none" w:sz="0" w:space="0" w:color="auto"/>
        <w:bottom w:val="none" w:sz="0" w:space="0" w:color="auto"/>
        <w:right w:val="none" w:sz="0" w:space="0" w:color="auto"/>
      </w:divBdr>
    </w:div>
    <w:div w:id="2034764310">
      <w:bodyDiv w:val="1"/>
      <w:marLeft w:val="0"/>
      <w:marRight w:val="0"/>
      <w:marTop w:val="0"/>
      <w:marBottom w:val="0"/>
      <w:divBdr>
        <w:top w:val="none" w:sz="0" w:space="0" w:color="auto"/>
        <w:left w:val="none" w:sz="0" w:space="0" w:color="auto"/>
        <w:bottom w:val="none" w:sz="0" w:space="0" w:color="auto"/>
        <w:right w:val="none" w:sz="0" w:space="0" w:color="auto"/>
      </w:divBdr>
    </w:div>
    <w:div w:id="20600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4702</Words>
  <Characters>26805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GL_24_10_2018</cp:lastModifiedBy>
  <cp:revision>4</cp:revision>
  <cp:lastPrinted>2016-11-10T12:41:00Z</cp:lastPrinted>
  <dcterms:created xsi:type="dcterms:W3CDTF">2018-12-05T13:54:00Z</dcterms:created>
  <dcterms:modified xsi:type="dcterms:W3CDTF">2019-11-14T12:23:00Z</dcterms:modified>
</cp:coreProperties>
</file>