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49" w:rsidRPr="00C532B2" w:rsidRDefault="00507D49" w:rsidP="00507D49">
      <w:pPr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32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</w:t>
      </w:r>
      <w:r w:rsidRPr="00C532B2">
        <w:rPr>
          <w:rFonts w:ascii="Times New Roman" w:eastAsia="Times New Roman" w:hAnsi="Times New Roman" w:cs="Times New Roman"/>
          <w:sz w:val="28"/>
          <w:szCs w:val="28"/>
          <w:lang w:val="ru-RU"/>
        </w:rPr>
        <w:t>иональный этап Всероссийской олимпиады профессионального мастерства</w:t>
      </w:r>
    </w:p>
    <w:p w:rsidR="00507D49" w:rsidRPr="00C532B2" w:rsidRDefault="00507D49" w:rsidP="00507D49">
      <w:pPr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532B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53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специальностям среднего профессионального образования</w:t>
      </w:r>
    </w:p>
    <w:p w:rsidR="00507D49" w:rsidRPr="00C532B2" w:rsidRDefault="00507D49" w:rsidP="00507D49">
      <w:pPr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32B2">
        <w:rPr>
          <w:rFonts w:ascii="Times New Roman" w:eastAsia="Times New Roman" w:hAnsi="Times New Roman" w:cs="Times New Roman"/>
          <w:sz w:val="28"/>
          <w:szCs w:val="28"/>
          <w:lang w:val="ru-RU"/>
        </w:rPr>
        <w:t>по УГС 38.00.00 Экономика и управление</w:t>
      </w:r>
    </w:p>
    <w:p w:rsidR="00507D49" w:rsidRDefault="00507D49" w:rsidP="00507D4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80645</wp:posOffset>
            </wp:positionV>
            <wp:extent cx="2376805" cy="2376805"/>
            <wp:effectExtent l="76200" t="133350" r="194945" b="137795"/>
            <wp:wrapNone/>
            <wp:docPr id="3" name="Рисунок 3" descr="C:\Users\БЛ-3\Desktop\олимпиада 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БЛ-3\Desktop\олимпиада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p="http://schemas.openxmlformats.org/presentationml/2006/main"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23768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>
                        <a14:hiddenFill xmlns:lc="http://schemas.openxmlformats.org/drawingml/2006/lockedCanvas" xmlns:p="http://schemas.openxmlformats.org/presentationml/2006/main"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07D49" w:rsidRDefault="00507D4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7D49" w:rsidRDefault="00507D49" w:rsidP="00507D4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7D49" w:rsidRDefault="00507D49" w:rsidP="00507D4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7D49" w:rsidRDefault="00507D49" w:rsidP="00507D4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7D49" w:rsidRDefault="00507D49" w:rsidP="00507D4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07D49" w:rsidRDefault="00507D49" w:rsidP="00507D4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</w:pPr>
      <w:r w:rsidRPr="00507D49"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  <w:t>Фонд оценочных средств</w:t>
      </w:r>
    </w:p>
    <w:p w:rsidR="00507D49" w:rsidRDefault="00507D49" w:rsidP="00507D49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специальностям</w:t>
      </w:r>
    </w:p>
    <w:p w:rsidR="00507D49" w:rsidRDefault="00507D49" w:rsidP="00507D49">
      <w:pPr>
        <w:spacing w:after="0" w:line="276" w:lineRule="auto"/>
        <w:ind w:left="1701"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38.02.01 Экономика и бухгалтерский учет (по отраслям)</w:t>
      </w:r>
    </w:p>
    <w:p w:rsidR="00507D49" w:rsidRDefault="00507D49" w:rsidP="00507D49">
      <w:pPr>
        <w:spacing w:after="0" w:line="276" w:lineRule="auto"/>
        <w:ind w:left="1701"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38.02.03 Операционная деятельность в логистике</w:t>
      </w:r>
    </w:p>
    <w:p w:rsidR="00507D49" w:rsidRDefault="00507D49" w:rsidP="00507D49">
      <w:pPr>
        <w:spacing w:after="0" w:line="276" w:lineRule="auto"/>
        <w:ind w:left="1701"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38.02.07 Банковское  дело</w:t>
      </w:r>
    </w:p>
    <w:p w:rsidR="00507D49" w:rsidRPr="00507D49" w:rsidRDefault="00507D49" w:rsidP="00507D49">
      <w:pPr>
        <w:spacing w:after="0" w:line="276" w:lineRule="auto"/>
        <w:ind w:left="1701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УГС 38.00.00 Экономика и управление</w:t>
      </w:r>
    </w:p>
    <w:p w:rsidR="00507D49" w:rsidRDefault="00507D49" w:rsidP="00507D4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7D49" w:rsidRDefault="00507D49" w:rsidP="00507D4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7D49" w:rsidRDefault="00507D49" w:rsidP="00507D4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7D49" w:rsidRDefault="00507D49" w:rsidP="00507D4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7D49" w:rsidRDefault="00507D49" w:rsidP="00507D4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Смоленск</w:t>
      </w:r>
    </w:p>
    <w:p w:rsidR="00507D49" w:rsidRDefault="00507D49" w:rsidP="00507D4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201</w:t>
      </w:r>
      <w:r w:rsidR="00DC38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</w:p>
    <w:p w:rsidR="00C532B2" w:rsidRDefault="00C532B2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97640E" w:rsidRPr="00C532B2" w:rsidRDefault="0097640E" w:rsidP="00507D49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ru-RU" w:eastAsia="ru-RU" w:bidi="ar-SA"/>
        </w:rPr>
      </w:pPr>
      <w:r w:rsidRPr="00C532B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Содержание</w:t>
      </w:r>
    </w:p>
    <w:p w:rsidR="0097640E" w:rsidRPr="0097640E" w:rsidRDefault="0097640E" w:rsidP="0097640E">
      <w:pPr>
        <w:spacing w:after="0" w:line="144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9260"/>
        <w:gridCol w:w="680"/>
      </w:tblGrid>
      <w:tr w:rsidR="0097640E" w:rsidRPr="0097640E" w:rsidTr="0097640E">
        <w:trPr>
          <w:trHeight w:val="332"/>
        </w:trPr>
        <w:tc>
          <w:tcPr>
            <w:tcW w:w="9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507D49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Спецификация Фонда оценочных средств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7640E" w:rsidRPr="0097640E" w:rsidTr="0097640E">
        <w:trPr>
          <w:trHeight w:val="310"/>
        </w:trPr>
        <w:tc>
          <w:tcPr>
            <w:tcW w:w="9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507D49">
            <w:pPr>
              <w:spacing w:after="0" w:line="308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Назначение Фонда оценочных средств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0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7640E" w:rsidRPr="00DC3888" w:rsidTr="0097640E">
        <w:trPr>
          <w:trHeight w:val="3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507D49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Документы, определяющие содержание Фонда оценочных средств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7640E" w:rsidRPr="00DC3888" w:rsidTr="0097640E">
        <w:trPr>
          <w:trHeight w:val="31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Подходы к отбору содержания, разработке структуры оценочных средств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7640E" w:rsidRPr="0097640E" w:rsidTr="0097640E">
        <w:trPr>
          <w:trHeight w:val="323"/>
        </w:trPr>
        <w:tc>
          <w:tcPr>
            <w:tcW w:w="9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507D49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процедуре применения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7640E" w:rsidRPr="0097640E" w:rsidTr="0097640E">
        <w:trPr>
          <w:trHeight w:val="3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507D49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Система оценивания выполнения заданий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7640E" w:rsidRPr="0097640E" w:rsidTr="0097640E">
        <w:trPr>
          <w:trHeight w:val="3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09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507D49">
            <w:pPr>
              <w:spacing w:after="0" w:line="309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Продолжительность выполнения конкурсных заданий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09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7640E" w:rsidRPr="0097640E" w:rsidTr="0097640E">
        <w:trPr>
          <w:trHeight w:val="3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507D49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Условия выполнения заданий. Оборудование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7640E" w:rsidRPr="00DC3888" w:rsidTr="0097640E">
        <w:trPr>
          <w:trHeight w:val="3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507D49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Оценивание работы участника регионального этапа олимпиады в целом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7640E" w:rsidRPr="0097640E" w:rsidTr="0097640E">
        <w:trPr>
          <w:trHeight w:val="312"/>
        </w:trPr>
        <w:tc>
          <w:tcPr>
            <w:tcW w:w="9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09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Приложение. Паспорта заданий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09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97640E" w:rsidRPr="0097640E" w:rsidRDefault="0097640E" w:rsidP="0097640E">
      <w:pPr>
        <w:spacing w:after="0" w:line="240" w:lineRule="auto"/>
        <w:ind w:firstLine="0"/>
        <w:rPr>
          <w:rFonts w:ascii="Times New Roman" w:eastAsiaTheme="minorEastAsia" w:hAnsi="Times New Roman" w:cs="Times New Roman"/>
          <w:lang w:val="ru-RU" w:eastAsia="ru-RU" w:bidi="ar-SA"/>
        </w:rPr>
        <w:sectPr w:rsidR="0097640E" w:rsidRPr="0097640E">
          <w:pgSz w:w="11900" w:h="16838"/>
          <w:pgMar w:top="704" w:right="586" w:bottom="1440" w:left="1020" w:header="0" w:footer="0" w:gutter="0"/>
          <w:cols w:space="720" w:equalWidth="0">
            <w:col w:w="10300"/>
          </w:cols>
        </w:sectPr>
      </w:pPr>
    </w:p>
    <w:p w:rsidR="0097640E" w:rsidRPr="0097640E" w:rsidRDefault="0097640E" w:rsidP="0097640E">
      <w:pPr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97640E">
      <w:pPr>
        <w:spacing w:after="0" w:line="199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C532B2">
      <w:pPr>
        <w:spacing w:after="0" w:line="240" w:lineRule="auto"/>
        <w:ind w:firstLine="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Спецификация Фонда оценочных средств</w:t>
      </w:r>
    </w:p>
    <w:p w:rsidR="0097640E" w:rsidRPr="0097640E" w:rsidRDefault="0097640E" w:rsidP="0097640E">
      <w:pPr>
        <w:spacing w:after="0" w:line="322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97640E">
      <w:pPr>
        <w:numPr>
          <w:ilvl w:val="0"/>
          <w:numId w:val="1"/>
        </w:numPr>
        <w:tabs>
          <w:tab w:val="left" w:pos="3100"/>
        </w:tabs>
        <w:spacing w:after="0" w:line="240" w:lineRule="auto"/>
        <w:ind w:left="3100" w:hanging="34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Назначение Фонда оценочных средств</w:t>
      </w:r>
    </w:p>
    <w:p w:rsidR="0097640E" w:rsidRPr="0097640E" w:rsidRDefault="0097640E" w:rsidP="0097640E">
      <w:pPr>
        <w:spacing w:after="0" w:line="11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1.1. Фонд оценочных средств (далее – ФОС) - комплекс методических и оценочных средств, предназначенных для определения уровня сформированности компетенций участников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профессионального мастерства (далее –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региональная олимпиада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обучающихся по специальностям среднего профессионального образования, входящим в УГС 38.00.00 Экономика и управление.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ФОС является неотъемлемой частью методического обеспечения процедуры проведения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входит в состав комплекта документов организационно - методического обеспечения проведения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Оценочные средства – это контрольные задания, а также описания форм и процедур, предназначенных для определения уровня сформированности компетенций участников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1.2. На основе результатов оценки конкурсных заданий проводятся следующие основные процедуры в рамках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CB36FC" w:rsidRDefault="0097640E" w:rsidP="00C532B2">
      <w:pPr>
        <w:numPr>
          <w:ilvl w:val="0"/>
          <w:numId w:val="2"/>
        </w:numPr>
        <w:tabs>
          <w:tab w:val="left" w:pos="97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процедура определения результатов участников, выявления победителя олимпиады (первое место) и призеров (второе и третье места);</w:t>
      </w:r>
    </w:p>
    <w:p w:rsidR="0097640E" w:rsidRPr="00CB36FC" w:rsidRDefault="0097640E" w:rsidP="00C532B2">
      <w:pPr>
        <w:numPr>
          <w:ilvl w:val="0"/>
          <w:numId w:val="2"/>
        </w:numPr>
        <w:tabs>
          <w:tab w:val="left" w:pos="97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процедура определения победителей в дополнительных номинациях.</w:t>
      </w:r>
    </w:p>
    <w:p w:rsidR="0097640E" w:rsidRPr="0097640E" w:rsidRDefault="0097640E" w:rsidP="00C532B2">
      <w:pPr>
        <w:spacing w:after="0" w:line="276" w:lineRule="auto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Default="0097640E" w:rsidP="00C532B2">
      <w:pPr>
        <w:numPr>
          <w:ilvl w:val="0"/>
          <w:numId w:val="3"/>
        </w:numPr>
        <w:tabs>
          <w:tab w:val="left" w:pos="1300"/>
        </w:tabs>
        <w:spacing w:after="0" w:line="276" w:lineRule="auto"/>
        <w:ind w:left="1300" w:hanging="28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Документы, определяющие содержание Фонда оценочных средств</w:t>
      </w:r>
    </w:p>
    <w:p w:rsidR="00CB36FC" w:rsidRPr="0097640E" w:rsidRDefault="00CB36FC" w:rsidP="00C532B2">
      <w:pPr>
        <w:tabs>
          <w:tab w:val="left" w:pos="1300"/>
        </w:tabs>
        <w:spacing w:after="0" w:line="276" w:lineRule="auto"/>
        <w:ind w:left="1300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97640E" w:rsidRPr="0097640E" w:rsidRDefault="0097640E" w:rsidP="00C532B2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2.1. Содержание Фонда оценочных средств определяется на основе и с учетом следующих документов:</w:t>
      </w:r>
    </w:p>
    <w:p w:rsidR="0097640E" w:rsidRPr="0097640E" w:rsidRDefault="0097640E" w:rsidP="00C532B2">
      <w:pPr>
        <w:numPr>
          <w:ilvl w:val="0"/>
          <w:numId w:val="4"/>
        </w:numPr>
        <w:tabs>
          <w:tab w:val="left" w:pos="91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Федерального закона от 29 декабря 2012 г. № 273-ФЗ «Об образовании в Российской Федерации»;</w:t>
      </w:r>
    </w:p>
    <w:p w:rsidR="0097640E" w:rsidRPr="0097640E" w:rsidRDefault="0097640E" w:rsidP="00C532B2">
      <w:pPr>
        <w:numPr>
          <w:ilvl w:val="0"/>
          <w:numId w:val="4"/>
        </w:numPr>
        <w:tabs>
          <w:tab w:val="left" w:pos="91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приказа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7640E" w:rsidRPr="0097640E" w:rsidRDefault="0097640E" w:rsidP="00C532B2">
      <w:pPr>
        <w:numPr>
          <w:ilvl w:val="0"/>
          <w:numId w:val="4"/>
        </w:numPr>
        <w:tabs>
          <w:tab w:val="left" w:pos="91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приказа Министерства образования и науки Российской Федерации от 29 октября 2013 г. № 1199 «Об утверждении перечня специальностей среднего профессионального образования»;</w:t>
      </w:r>
    </w:p>
    <w:p w:rsidR="0097640E" w:rsidRPr="0097640E" w:rsidRDefault="0097640E" w:rsidP="00C532B2">
      <w:pPr>
        <w:numPr>
          <w:ilvl w:val="0"/>
          <w:numId w:val="4"/>
        </w:numPr>
        <w:tabs>
          <w:tab w:val="left" w:pos="87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приказа Министерства образования и науки РФ от 18 ноября 2015 г. № 1350 «О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№ 1199»;</w:t>
      </w:r>
    </w:p>
    <w:p w:rsidR="0097640E" w:rsidRPr="0097640E" w:rsidRDefault="0097640E" w:rsidP="00C532B2">
      <w:pPr>
        <w:numPr>
          <w:ilvl w:val="0"/>
          <w:numId w:val="4"/>
        </w:numPr>
        <w:tabs>
          <w:tab w:val="left" w:pos="91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приказа </w:t>
      </w:r>
      <w:r w:rsidRPr="0097640E"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 w:bidi="ar-SA"/>
        </w:rPr>
        <w:t>Министерства образования и науки РФ от 28 июля 2014 г. N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 w:bidi="ar-SA"/>
        </w:rPr>
        <w:t>832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 w:bidi="ar-SA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отраслям)";</w:t>
      </w:r>
    </w:p>
    <w:p w:rsidR="0097640E" w:rsidRPr="0097640E" w:rsidRDefault="0097640E" w:rsidP="00C532B2">
      <w:pPr>
        <w:numPr>
          <w:ilvl w:val="1"/>
          <w:numId w:val="5"/>
        </w:numPr>
        <w:tabs>
          <w:tab w:val="left" w:pos="915"/>
        </w:tabs>
        <w:spacing w:after="0" w:line="276" w:lineRule="auto"/>
        <w:ind w:left="6" w:firstLine="567"/>
        <w:jc w:val="both"/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приказа </w:t>
      </w:r>
      <w:r w:rsidRPr="0097640E"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 w:bidi="ar-SA"/>
        </w:rPr>
        <w:t>Министерства образования и науки РФ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 28 июля 2014 г. N 834 </w:t>
      </w:r>
      <w:r w:rsidRPr="0097640E"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 w:bidi="ar-SA"/>
        </w:rPr>
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9764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38.02.03</w:t>
      </w:r>
      <w:r w:rsidRPr="0097640E"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Операционная деятельность в логистике»;</w:t>
      </w:r>
    </w:p>
    <w:p w:rsidR="0097640E" w:rsidRPr="0097640E" w:rsidRDefault="0097640E" w:rsidP="00C532B2">
      <w:pPr>
        <w:numPr>
          <w:ilvl w:val="1"/>
          <w:numId w:val="5"/>
        </w:numPr>
        <w:tabs>
          <w:tab w:val="left" w:pos="915"/>
        </w:tabs>
        <w:spacing w:after="0" w:line="276" w:lineRule="auto"/>
        <w:ind w:lef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приказа </w:t>
      </w:r>
      <w:r w:rsidRPr="0097640E"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 w:bidi="ar-SA"/>
        </w:rPr>
        <w:t>Министерства образования и науки РФ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 28 июля 2014 г. N 837 "Об утверждении федерального государственного образовательного стандарта среднего профессионального образования по специальности 38.02.07 Банковское дело»</w:t>
      </w:r>
    </w:p>
    <w:p w:rsidR="0097640E" w:rsidRPr="00CB36FC" w:rsidRDefault="0097640E" w:rsidP="00C532B2">
      <w:pPr>
        <w:numPr>
          <w:ilvl w:val="1"/>
          <w:numId w:val="5"/>
        </w:num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приказа </w:t>
      </w:r>
      <w:r w:rsidR="00CB36FC"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Департамента Смоленской области по</w:t>
      </w:r>
      <w:r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образовани</w:t>
      </w:r>
      <w:r w:rsidR="00CB36FC"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</w:t>
      </w:r>
      <w:r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наук</w:t>
      </w:r>
      <w:r w:rsidR="00CB36FC"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о</w:t>
      </w:r>
      <w:r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 </w:t>
      </w:r>
      <w:r w:rsidR="00CB36FC"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02</w:t>
      </w:r>
      <w:r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CB36FC"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02.</w:t>
      </w:r>
      <w:r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2018 г.</w:t>
      </w:r>
      <w:r w:rsidR="00CB36FC"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</w:t>
      </w:r>
      <w:r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="00CB36FC"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5-ОД</w:t>
      </w:r>
      <w:r w:rsidRP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r w:rsidR="00CB36FC" w:rsidRPr="00CB36FC">
        <w:rPr>
          <w:rFonts w:ascii="Times New Roman" w:hAnsi="Times New Roman" w:cs="Times New Roman"/>
          <w:sz w:val="28"/>
          <w:szCs w:val="28"/>
          <w:lang w:val="ru-RU"/>
        </w:rPr>
        <w:t>О проведении регионального этапа Всероссийской олимпиады и региональных олимпиад</w:t>
      </w:r>
      <w:r w:rsidR="00CB36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6FC" w:rsidRPr="00CB36FC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</w:t>
      </w:r>
      <w:proofErr w:type="gramStart"/>
      <w:r w:rsidR="00CB36FC" w:rsidRPr="00CB36FC">
        <w:rPr>
          <w:rFonts w:ascii="Times New Roman" w:hAnsi="Times New Roman" w:cs="Times New Roman"/>
          <w:sz w:val="28"/>
          <w:szCs w:val="28"/>
          <w:lang w:val="ru-RU"/>
        </w:rPr>
        <w:t>мастерства</w:t>
      </w:r>
      <w:proofErr w:type="gramEnd"/>
      <w:r w:rsidR="00CB36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6FC" w:rsidRPr="00CB36FC">
        <w:rPr>
          <w:rFonts w:ascii="Times New Roman" w:hAnsi="Times New Roman" w:cs="Times New Roman"/>
          <w:sz w:val="28"/>
          <w:szCs w:val="28"/>
          <w:lang w:val="ru-RU"/>
        </w:rPr>
        <w:t>обучающихся по специальностям среднего профессионального</w:t>
      </w:r>
      <w:r w:rsidR="00CB36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6FC" w:rsidRPr="00CB36FC">
        <w:rPr>
          <w:rFonts w:ascii="Times New Roman" w:hAnsi="Times New Roman" w:cs="Times New Roman"/>
          <w:sz w:val="28"/>
          <w:szCs w:val="28"/>
          <w:lang w:val="ru-RU"/>
        </w:rPr>
        <w:t>образования в 2018 году</w:t>
      </w:r>
      <w:r w:rsidR="00CB36F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</w:p>
    <w:p w:rsidR="0097640E" w:rsidRPr="0097640E" w:rsidRDefault="0097640E" w:rsidP="00C532B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7640E" w:rsidRPr="0097640E" w:rsidRDefault="0097640E" w:rsidP="00C532B2">
      <w:pPr>
        <w:numPr>
          <w:ilvl w:val="0"/>
          <w:numId w:val="6"/>
        </w:numPr>
        <w:tabs>
          <w:tab w:val="left" w:pos="1366"/>
        </w:tabs>
        <w:spacing w:after="0" w:line="276" w:lineRule="auto"/>
        <w:ind w:left="1366" w:hanging="28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Подходы к отбору содержания, разработке структуры </w:t>
      </w:r>
      <w:proofErr w:type="gramStart"/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оценочных</w:t>
      </w:r>
      <w:proofErr w:type="gramEnd"/>
    </w:p>
    <w:p w:rsidR="0097640E" w:rsidRDefault="0097640E" w:rsidP="00C532B2">
      <w:pPr>
        <w:spacing w:after="0" w:line="276" w:lineRule="auto"/>
        <w:ind w:right="-5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средств и процедуре применения</w:t>
      </w:r>
    </w:p>
    <w:p w:rsidR="00C532B2" w:rsidRPr="0097640E" w:rsidRDefault="00C532B2" w:rsidP="00C532B2">
      <w:pPr>
        <w:spacing w:after="0" w:line="276" w:lineRule="auto"/>
        <w:ind w:right="-5" w:firstLine="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3.1. Программа конкурсных испытаний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предусматривает для участников выполнение заданий двух уровней.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Задания I уровня формируются в соответствии с общими и профессиональными компетенциями специальностей среднего профессионального образования.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Задания II уровня формируются в соответствии с общими и профессиональными компетенциями специальностей укрупненной группы специальностей СПО.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3.2. 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работодателей к специалистам среднего звена.</w:t>
      </w:r>
    </w:p>
    <w:p w:rsidR="0097640E" w:rsidRPr="0097640E" w:rsidRDefault="0097640E" w:rsidP="00C532B2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3.3. Задания 1 уровня состоят из тестового задания и практических задач.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3.4. Задание «Тестирование» состоит из теоретических вопросов, сформированных по разделам и темам.</w:t>
      </w:r>
    </w:p>
    <w:p w:rsidR="0097640E" w:rsidRPr="0097640E" w:rsidRDefault="0097640E" w:rsidP="00C532B2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Предлагаемое для выполнения участнику тестовое задание включает 2 части</w:t>
      </w:r>
    </w:p>
    <w:p w:rsidR="0097640E" w:rsidRPr="0097640E" w:rsidRDefault="0097640E" w:rsidP="00C532B2">
      <w:pPr>
        <w:numPr>
          <w:ilvl w:val="0"/>
          <w:numId w:val="7"/>
        </w:numPr>
        <w:tabs>
          <w:tab w:val="left" w:pos="166"/>
        </w:tabs>
        <w:spacing w:after="0" w:line="276" w:lineRule="auto"/>
        <w:ind w:left="166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инвариантную</w:t>
      </w:r>
      <w:proofErr w:type="gram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вариативную, всего 40 вопросов.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Инвариантная часть задания «Тестирование» содержит 20 вопросов по пяти тематическим направлениям: «Информационные технологии в профессиональной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деятельности», «Документационное обеспечение управления», «Экономика организации», «Охрана труда, безопасность жизнедеятельности, безопасность окружающей среды», «Правовое обеспечение профессиональной деятельности» из них:</w:t>
      </w:r>
    </w:p>
    <w:p w:rsidR="0097640E" w:rsidRPr="0097640E" w:rsidRDefault="0097640E" w:rsidP="00C532B2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 – закрытой формы с выбором ответа,</w:t>
      </w:r>
    </w:p>
    <w:p w:rsidR="0097640E" w:rsidRPr="0097640E" w:rsidRDefault="0097640E" w:rsidP="00C532B2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 – открытой формы с кратким ответом,</w:t>
      </w:r>
    </w:p>
    <w:p w:rsidR="0097640E" w:rsidRPr="0097640E" w:rsidRDefault="0097640E" w:rsidP="00C532B2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4 - на установление соответствия,</w:t>
      </w:r>
    </w:p>
    <w:p w:rsidR="0097640E" w:rsidRPr="0097640E" w:rsidRDefault="0097640E" w:rsidP="00C532B2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4 - на установление правильной последовательности.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proofErr w:type="gram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Тематика, количество и формат вопросов по темам инвариантной части тестового задания едины для всех специальностей СПО.</w:t>
      </w:r>
      <w:proofErr w:type="gramEnd"/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Вариативная часть задания «Тестирование» содержит 20 вопросов по двум тематическим направлениям: «Бухгалтерский учет»</w:t>
      </w:r>
      <w:r w:rsidR="000331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(«Основы бухгалтерского учета»)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«Статистика». Тематика, количество и формат вопросов по темам вариативной части тестового задания формируются на основе знаний, общих для специальностей, входящих в УГС 38.00.00 Экономика и управление.</w:t>
      </w:r>
    </w:p>
    <w:p w:rsidR="0097640E" w:rsidRPr="0097640E" w:rsidRDefault="0097640E" w:rsidP="00C532B2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Алгоритм формирования инвариантной части задания «Тестирование» для участника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единый для всех специальностей (представлен в таблице 1).</w:t>
      </w:r>
    </w:p>
    <w:p w:rsidR="0097640E" w:rsidRPr="0097640E" w:rsidRDefault="0097640E" w:rsidP="0097640E">
      <w:pPr>
        <w:spacing w:after="0" w:line="195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tbl>
      <w:tblPr>
        <w:tblW w:w="1049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40"/>
        <w:gridCol w:w="1280"/>
        <w:gridCol w:w="880"/>
        <w:gridCol w:w="1660"/>
        <w:gridCol w:w="1000"/>
        <w:gridCol w:w="840"/>
        <w:gridCol w:w="1000"/>
        <w:gridCol w:w="980"/>
        <w:gridCol w:w="740"/>
        <w:gridCol w:w="120"/>
        <w:gridCol w:w="440"/>
        <w:gridCol w:w="413"/>
        <w:gridCol w:w="560"/>
        <w:gridCol w:w="20"/>
      </w:tblGrid>
      <w:tr w:rsidR="0097640E" w:rsidRPr="00DC3888" w:rsidTr="00052E23">
        <w:trPr>
          <w:trHeight w:val="322"/>
        </w:trPr>
        <w:tc>
          <w:tcPr>
            <w:tcW w:w="1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33" w:type="dxa"/>
            <w:gridSpan w:val="4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052E23" w:rsidRPr="00DC3888" w:rsidTr="00052E23">
        <w:trPr>
          <w:trHeight w:val="482"/>
        </w:trPr>
        <w:tc>
          <w:tcPr>
            <w:tcW w:w="120" w:type="dxa"/>
            <w:vAlign w:val="bottom"/>
          </w:tcPr>
          <w:p w:rsidR="00052E23" w:rsidRPr="0097640E" w:rsidRDefault="00052E23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793" w:type="dxa"/>
            <w:gridSpan w:val="12"/>
            <w:vAlign w:val="bottom"/>
          </w:tcPr>
          <w:p w:rsidR="00052E23" w:rsidRPr="0097640E" w:rsidRDefault="00052E23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Таблица 1 - </w:t>
            </w: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Алгоритм формирования содержания задания «Тестирование»</w:t>
            </w:r>
          </w:p>
        </w:tc>
        <w:tc>
          <w:tcPr>
            <w:tcW w:w="560" w:type="dxa"/>
            <w:vAlign w:val="bottom"/>
          </w:tcPr>
          <w:p w:rsidR="00052E23" w:rsidRPr="0097640E" w:rsidRDefault="00052E23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052E23" w:rsidRPr="0097640E" w:rsidRDefault="00052E23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DC3888" w:rsidTr="00052E23">
        <w:trPr>
          <w:trHeight w:val="16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8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Формат вопросов</w:t>
            </w:r>
          </w:p>
        </w:tc>
        <w:tc>
          <w:tcPr>
            <w:tcW w:w="1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9"/>
                <w:szCs w:val="9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lang w:val="ru-RU" w:eastAsia="ru-RU" w:bidi="ar-SA"/>
              </w:rPr>
              <w:t>№</w:t>
            </w: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Кол-во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9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lang w:val="ru-RU" w:eastAsia="ru-RU" w:bidi="ar-SA"/>
              </w:rPr>
              <w:t>Выбор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9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Открыта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9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Вопрос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9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Вопрос</w:t>
            </w:r>
          </w:p>
        </w:tc>
        <w:tc>
          <w:tcPr>
            <w:tcW w:w="853" w:type="dxa"/>
            <w:gridSpan w:val="2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9" w:lineRule="exact"/>
              <w:ind w:right="2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lang w:val="ru-RU" w:eastAsia="ru-RU" w:bidi="ar-SA"/>
              </w:rPr>
              <w:t>Макс</w:t>
            </w: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ответа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я форма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на</w:t>
            </w:r>
          </w:p>
        </w:tc>
        <w:tc>
          <w:tcPr>
            <w:tcW w:w="740" w:type="dxa"/>
            <w:vMerge w:val="restart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на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.</w:t>
            </w: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3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Наименование темы вопросов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lang w:val="ru-RU" w:eastAsia="ru-RU" w:bidi="ar-SA"/>
              </w:rPr>
              <w:t>вопрос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740" w:type="dxa"/>
            <w:vMerge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40" w:type="dxa"/>
            <w:vMerge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right="3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97640E">
              <w:rPr>
                <w:rFonts w:ascii="Times New Roman" w:eastAsia="Times New Roman" w:hAnsi="Times New Roman" w:cs="Times New Roman"/>
                <w:b/>
                <w:bCs/>
                <w:w w:val="95"/>
                <w:lang w:val="ru-RU" w:eastAsia="ru-RU" w:bidi="ar-SA"/>
              </w:rPr>
              <w:t>п\</w:t>
            </w:r>
            <w:proofErr w:type="gramStart"/>
            <w:r w:rsidRPr="0097640E">
              <w:rPr>
                <w:rFonts w:ascii="Times New Roman" w:eastAsia="Times New Roman" w:hAnsi="Times New Roman" w:cs="Times New Roman"/>
                <w:b/>
                <w:bCs/>
                <w:w w:val="95"/>
                <w:lang w:val="ru-RU" w:eastAsia="ru-RU" w:bidi="ar-SA"/>
              </w:rPr>
              <w:t>п</w:t>
            </w:r>
            <w:proofErr w:type="spellEnd"/>
            <w:proofErr w:type="gramEnd"/>
          </w:p>
        </w:tc>
        <w:tc>
          <w:tcPr>
            <w:tcW w:w="3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740" w:type="dxa"/>
            <w:vMerge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vMerge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3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соответст</w:t>
            </w:r>
            <w:proofErr w:type="spellEnd"/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lang w:val="ru-RU" w:eastAsia="ru-RU" w:bidi="ar-SA"/>
              </w:rPr>
              <w:t>установ</w:t>
            </w:r>
            <w:proofErr w:type="spellEnd"/>
          </w:p>
        </w:tc>
        <w:tc>
          <w:tcPr>
            <w:tcW w:w="8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right="2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8"/>
                <w:lang w:val="ru-RU" w:eastAsia="ru-RU" w:bidi="ar-SA"/>
              </w:rPr>
              <w:t>балл</w:t>
            </w: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97640E">
              <w:rPr>
                <w:rFonts w:ascii="Times New Roman" w:eastAsia="Times New Roman" w:hAnsi="Times New Roman" w:cs="Times New Roman"/>
                <w:b/>
                <w:bCs/>
                <w:w w:val="95"/>
                <w:lang w:val="ru-RU" w:eastAsia="ru-RU" w:bidi="ar-SA"/>
              </w:rPr>
              <w:t>ов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8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97640E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вие</w:t>
            </w:r>
            <w:proofErr w:type="spellEnd"/>
          </w:p>
        </w:tc>
        <w:tc>
          <w:tcPr>
            <w:tcW w:w="740" w:type="dxa"/>
            <w:vMerge w:val="restart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97640E">
              <w:rPr>
                <w:rFonts w:ascii="Times New Roman" w:eastAsia="Times New Roman" w:hAnsi="Times New Roman" w:cs="Times New Roman"/>
                <w:b/>
                <w:bCs/>
                <w:w w:val="97"/>
                <w:lang w:val="ru-RU" w:eastAsia="ru-RU" w:bidi="ar-SA"/>
              </w:rPr>
              <w:t>ление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8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0" w:type="dxa"/>
            <w:vMerge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5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lang w:val="ru-RU" w:eastAsia="ru-RU" w:bidi="ar-SA"/>
              </w:rPr>
              <w:t>послед.</w:t>
            </w:r>
          </w:p>
        </w:tc>
        <w:tc>
          <w:tcPr>
            <w:tcW w:w="8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80" w:type="dxa"/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80" w:type="dxa"/>
            <w:gridSpan w:val="5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Инвариантная часть тестового задания</w:t>
            </w:r>
          </w:p>
        </w:tc>
        <w:tc>
          <w:tcPr>
            <w:tcW w:w="980" w:type="dxa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40" w:type="dxa"/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86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60" w:type="dxa"/>
            <w:gridSpan w:val="2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Информационные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технологии   </w:t>
            </w:r>
            <w:proofErr w:type="gramStart"/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5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3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профессиональной 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3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86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60" w:type="dxa"/>
            <w:gridSpan w:val="2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Документационное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обеспечение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76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управления</w:t>
            </w: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3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87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820" w:type="dxa"/>
            <w:gridSpan w:val="3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Экономика организации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8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6"/>
                <w:szCs w:val="6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8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Охрана</w:t>
            </w: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труда,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безопасность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76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60" w:type="dxa"/>
            <w:gridSpan w:val="2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жизнедеятельности,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безопасность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91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2160" w:type="dxa"/>
            <w:gridSpan w:val="2"/>
            <w:vMerge w:val="restart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окружающей среды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7"/>
                <w:szCs w:val="7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8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87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Правовое</w:t>
            </w: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обеспечение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3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74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профессиональной 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1"/>
                <w:szCs w:val="11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8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5"/>
                <w:szCs w:val="5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8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80" w:type="dxa"/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380" w:type="dxa"/>
            <w:gridSpan w:val="5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val="ru-RU" w:eastAsia="ru-RU" w:bidi="ar-SA"/>
              </w:rPr>
              <w:t>Вариативная часть тестового задания</w:t>
            </w:r>
          </w:p>
        </w:tc>
        <w:tc>
          <w:tcPr>
            <w:tcW w:w="980" w:type="dxa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40" w:type="dxa"/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" w:type="dxa"/>
            <w:tcBorders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3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03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60" w:type="dxa"/>
            <w:gridSpan w:val="2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Бухгалтерский учет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44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3"/>
                <w:szCs w:val="3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9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Статистика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8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13" w:type="dxa"/>
            <w:tcBorders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1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  <w:tr w:rsidR="0097640E" w:rsidRPr="0097640E" w:rsidTr="00052E23">
        <w:trPr>
          <w:trHeight w:val="29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" w:type="dxa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"/>
                <w:szCs w:val="1"/>
                <w:lang w:val="ru-RU" w:eastAsia="ru-RU" w:bidi="ar-SA"/>
              </w:rPr>
            </w:pPr>
          </w:p>
        </w:tc>
      </w:tr>
    </w:tbl>
    <w:p w:rsidR="0097640E" w:rsidRPr="0097640E" w:rsidRDefault="0097640E" w:rsidP="0097640E">
      <w:pPr>
        <w:spacing w:after="0" w:line="200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97640E">
      <w:pPr>
        <w:spacing w:after="0" w:line="225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Вопрос закрытой формы с выбором одного варианта ответа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состоит из</w:t>
      </w: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неполного тестового утверждения с одним ключевым элементом и множеством допустимых заключений, одно из которых являются правильным. К вопросам на выбор ответа устанавливаются следующие требования:</w:t>
      </w:r>
    </w:p>
    <w:p w:rsidR="0097640E" w:rsidRPr="0097640E" w:rsidRDefault="0097640E" w:rsidP="00317F86">
      <w:pPr>
        <w:numPr>
          <w:ilvl w:val="0"/>
          <w:numId w:val="8"/>
        </w:numPr>
        <w:tabs>
          <w:tab w:val="left" w:pos="1091"/>
        </w:tabs>
        <w:spacing w:after="0" w:line="276" w:lineRule="auto"/>
        <w:ind w:left="12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 текста задания необходимо исключить все вербальные ассоциации, способствующие выбору правильного ответа с помощью догадки;</w:t>
      </w:r>
    </w:p>
    <w:p w:rsidR="0097640E" w:rsidRPr="0097640E" w:rsidRDefault="0097640E" w:rsidP="00317F86">
      <w:pPr>
        <w:numPr>
          <w:ilvl w:val="0"/>
          <w:numId w:val="8"/>
        </w:numPr>
        <w:tabs>
          <w:tab w:val="left" w:pos="1001"/>
        </w:tabs>
        <w:spacing w:after="0" w:line="276" w:lineRule="auto"/>
        <w:ind w:left="12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 ответов обязательно исключаются все повторяющиеся слова путем ввода их в основной текст заданий;</w:t>
      </w:r>
    </w:p>
    <w:p w:rsidR="0097640E" w:rsidRPr="0097640E" w:rsidRDefault="0097640E" w:rsidP="00317F86">
      <w:pPr>
        <w:numPr>
          <w:ilvl w:val="0"/>
          <w:numId w:val="8"/>
        </w:numPr>
        <w:tabs>
          <w:tab w:val="left" w:pos="1106"/>
        </w:tabs>
        <w:spacing w:after="0" w:line="276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ответах не рекомендуется использовать слова: «все», «ни одного», «никогда», «всегда» и т. д., так как в отдельных случаях они способствуют угадыванию правильного ответа;</w:t>
      </w:r>
    </w:p>
    <w:p w:rsidR="00052E23" w:rsidRDefault="0097640E" w:rsidP="00317F86">
      <w:pPr>
        <w:numPr>
          <w:ilvl w:val="0"/>
          <w:numId w:val="8"/>
        </w:numPr>
        <w:tabs>
          <w:tab w:val="left" w:pos="1086"/>
        </w:tabs>
        <w:spacing w:after="0" w:line="276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 числа вариантов ответа исключаются ответы, вытекающие один из другого; при формулировке вариантов ответа не рекомендуется использовать выражения: «ни один из перечисленных», «все перечисленные» и т.д.;</w:t>
      </w:r>
    </w:p>
    <w:p w:rsidR="0097640E" w:rsidRPr="00052E23" w:rsidRDefault="0097640E" w:rsidP="00317F86">
      <w:pPr>
        <w:numPr>
          <w:ilvl w:val="0"/>
          <w:numId w:val="8"/>
        </w:numPr>
        <w:tabs>
          <w:tab w:val="left" w:pos="1086"/>
        </w:tabs>
        <w:spacing w:after="0" w:line="276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52E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ответы к каждому заданию должны быть равновероятно привлекательными для испытуемых, не знающих правильного ответа;</w:t>
      </w:r>
    </w:p>
    <w:p w:rsidR="0097640E" w:rsidRPr="0097640E" w:rsidRDefault="0097640E" w:rsidP="00317F86">
      <w:pPr>
        <w:numPr>
          <w:ilvl w:val="1"/>
          <w:numId w:val="9"/>
        </w:numPr>
        <w:tabs>
          <w:tab w:val="left" w:pos="920"/>
        </w:tabs>
        <w:spacing w:after="0" w:line="276" w:lineRule="auto"/>
        <w:ind w:lef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 один из вариантов не должен являться частично правильным ответом, превращающимся при определенных дополнительных условиях в правильный ответ;</w:t>
      </w:r>
    </w:p>
    <w:p w:rsidR="0097640E" w:rsidRPr="0097640E" w:rsidRDefault="0097640E" w:rsidP="00317F86">
      <w:pPr>
        <w:numPr>
          <w:ilvl w:val="1"/>
          <w:numId w:val="9"/>
        </w:numPr>
        <w:tabs>
          <w:tab w:val="left" w:pos="938"/>
        </w:tabs>
        <w:spacing w:after="0" w:line="276" w:lineRule="auto"/>
        <w:ind w:lef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задание имеет среди прочих альтернативные ответы, то не следует сразу после правильного приводить альтернативный ответ, так как внимание отвечающего обычно сосредотачивается только на этих двух ответах;</w:t>
      </w:r>
    </w:p>
    <w:p w:rsidR="0097640E" w:rsidRPr="0097640E" w:rsidRDefault="0097640E" w:rsidP="00317F86">
      <w:pPr>
        <w:numPr>
          <w:ilvl w:val="1"/>
          <w:numId w:val="9"/>
        </w:numPr>
        <w:tabs>
          <w:tab w:val="left" w:pos="927"/>
        </w:tabs>
        <w:spacing w:after="0" w:line="276" w:lineRule="auto"/>
        <w:ind w:left="6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ответы должны быть параллельными по конструкции, грамматически согласованными с основной частью задания;</w:t>
      </w:r>
    </w:p>
    <w:p w:rsidR="0097640E" w:rsidRPr="0097640E" w:rsidRDefault="0097640E" w:rsidP="00317F86">
      <w:pPr>
        <w:numPr>
          <w:ilvl w:val="1"/>
          <w:numId w:val="9"/>
        </w:numPr>
        <w:tabs>
          <w:tab w:val="left" w:pos="1008"/>
        </w:tabs>
        <w:spacing w:after="0" w:line="276" w:lineRule="auto"/>
        <w:ind w:lef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наиболее оптимальным для проведения олимпиад профессионального мастерства данного уровня являются тестовые задания с четырьмя вариантами ответа, из которых только один является верным;</w:t>
      </w:r>
    </w:p>
    <w:p w:rsidR="0097640E" w:rsidRPr="0097640E" w:rsidRDefault="0097640E" w:rsidP="00317F86">
      <w:pPr>
        <w:numPr>
          <w:ilvl w:val="1"/>
          <w:numId w:val="9"/>
        </w:numPr>
        <w:tabs>
          <w:tab w:val="left" w:pos="1086"/>
        </w:tabs>
        <w:spacing w:after="0" w:line="276" w:lineRule="auto"/>
        <w:ind w:lef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рекомендуется использовать тестовые задания с несколькими правильными ответами, так как это создает вероятность возникновения ситуации</w:t>
      </w:r>
      <w:r w:rsidR="00317F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317F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="00317F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7640E" w:rsidRPr="0097640E" w:rsidRDefault="00317F86" w:rsidP="00317F86">
      <w:pPr>
        <w:tabs>
          <w:tab w:val="left" w:pos="212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7640E"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частично правильными ответами, что влечет необходимость аргументированного определения степени веса каждого из вариантов ответа в общем количестве баллов за каждое задание.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Вопрос открытой формы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имеет вид неполного утверждения,</w:t>
      </w: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котором</w:t>
      </w: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отсутствует один или несколько ключевых элементов, в качестве которых могут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быть: число, слово или словосочетание. На месте ключевого элемента в тексте задания ставится многоточие или знак подчеркивания.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Вопрос на установление правильной последовательности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состоит из</w:t>
      </w: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однородных элементов некоторой группы и четкой формулировки критерия упорядочения этих элементов.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Вопрос на установление соответствия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Состоит из двух групп элементов и</w:t>
      </w: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четкой формулировки критерия выбора соответствия между ними. Соответствие устанавливается по принципу 1:1 (одному элементу первой группы соответствует только один элемент второй группы). Внутри каждой группы элементы должны быть однородными. Количество элементов во второй группе должно соответствовать количеству элементов первой группы. Количество </w:t>
      </w:r>
      <w:proofErr w:type="gram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элементов</w:t>
      </w:r>
      <w:proofErr w:type="gram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в первой, так и во второй группе должно быть не менее 4.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Выполнение задания «Тестирование» реализуется посредством применения компьютерной программы </w:t>
      </w:r>
      <w:r w:rsidR="00052E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Тест СПО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Участники выполняют вариант задания «Тестирование», содержащий требуемое количество вопросов из каждого раздела.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3.5.   Практические задания  1 уровня  включают два  вида заданий: задание</w:t>
      </w:r>
    </w:p>
    <w:p w:rsidR="0097640E" w:rsidRPr="0097640E" w:rsidRDefault="0097640E" w:rsidP="00317F86">
      <w:pPr>
        <w:spacing w:after="0" w:line="276" w:lineRule="auto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«Перевод профессионального текста» и «Задание по организации работы коллектива».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3.6. Задание «Перевод профессионального текста» позволяет оценить уровень сформированности:</w:t>
      </w:r>
    </w:p>
    <w:p w:rsidR="0097640E" w:rsidRPr="0097640E" w:rsidRDefault="0097640E" w:rsidP="00317F86">
      <w:pPr>
        <w:numPr>
          <w:ilvl w:val="0"/>
          <w:numId w:val="10"/>
        </w:numPr>
        <w:tabs>
          <w:tab w:val="left" w:pos="896"/>
        </w:tabs>
        <w:spacing w:after="0" w:line="276" w:lineRule="auto"/>
        <w:ind w:left="6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умений применять лексику и грамматику иностранного языка для перевода текста на профессиональную тему;</w:t>
      </w:r>
    </w:p>
    <w:p w:rsidR="0097640E" w:rsidRPr="0097640E" w:rsidRDefault="0097640E" w:rsidP="00317F86">
      <w:pPr>
        <w:numPr>
          <w:ilvl w:val="0"/>
          <w:numId w:val="10"/>
        </w:numPr>
        <w:tabs>
          <w:tab w:val="left" w:pos="1047"/>
        </w:tabs>
        <w:spacing w:after="0" w:line="276" w:lineRule="auto"/>
        <w:ind w:left="6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умений общаться (устно и письменно) на иностранном языке на профессиональные темы;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способность использования информационно-коммуникационных технологий в профессиональной деятельности.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Задание по переводу текста с иностранного языка на русский включает 2 задачи:</w:t>
      </w:r>
    </w:p>
    <w:p w:rsidR="00052E23" w:rsidRDefault="0097640E" w:rsidP="00317F86">
      <w:pPr>
        <w:numPr>
          <w:ilvl w:val="0"/>
          <w:numId w:val="11"/>
        </w:numPr>
        <w:tabs>
          <w:tab w:val="left" w:pos="89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перевод текста, включающего профессиональную лексику, с иностранного язык</w:t>
      </w:r>
      <w:r w:rsidR="00052E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на русский при помощи словаря;</w:t>
      </w:r>
    </w:p>
    <w:p w:rsidR="0097640E" w:rsidRPr="00052E23" w:rsidRDefault="0097640E" w:rsidP="00317F86">
      <w:pPr>
        <w:numPr>
          <w:ilvl w:val="0"/>
          <w:numId w:val="11"/>
        </w:numPr>
        <w:tabs>
          <w:tab w:val="left" w:pos="89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52E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ответы на вопросы по тексту.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Объем текста на иностранном языке составляет  1500-2000 знаков.</w:t>
      </w:r>
    </w:p>
    <w:p w:rsidR="0097640E" w:rsidRPr="0097640E" w:rsidRDefault="0097640E" w:rsidP="00317F86">
      <w:pPr>
        <w:tabs>
          <w:tab w:val="left" w:pos="6020"/>
          <w:tab w:val="left" w:pos="8040"/>
        </w:tabs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Задание по переводу иностранного текста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разработано на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языках, которые</w:t>
      </w:r>
    </w:p>
    <w:p w:rsidR="0097640E" w:rsidRPr="0097640E" w:rsidRDefault="0097640E" w:rsidP="00317F86">
      <w:pPr>
        <w:spacing w:after="0" w:line="276" w:lineRule="auto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изучают участники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английский и немецкий.</w:t>
      </w:r>
    </w:p>
    <w:p w:rsidR="0097640E" w:rsidRPr="0097640E" w:rsidRDefault="0097640E" w:rsidP="00317F86">
      <w:pPr>
        <w:tabs>
          <w:tab w:val="left" w:pos="1300"/>
          <w:tab w:val="left" w:pos="2580"/>
          <w:tab w:val="left" w:pos="3060"/>
          <w:tab w:val="left" w:pos="4760"/>
          <w:tab w:val="left" w:pos="5820"/>
          <w:tab w:val="left" w:pos="7500"/>
          <w:tab w:val="left" w:pos="9080"/>
        </w:tabs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3.7.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«Задание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организации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работы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коллектива»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позволяет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оценить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уровень сформированности:</w:t>
      </w:r>
    </w:p>
    <w:p w:rsidR="0097640E" w:rsidRPr="0097640E" w:rsidRDefault="0097640E" w:rsidP="00317F86">
      <w:pPr>
        <w:numPr>
          <w:ilvl w:val="0"/>
          <w:numId w:val="12"/>
        </w:numPr>
        <w:tabs>
          <w:tab w:val="left" w:pos="86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умений организации производственной деятельности подразделения;</w:t>
      </w:r>
    </w:p>
    <w:p w:rsidR="0097640E" w:rsidRPr="0097640E" w:rsidRDefault="0097640E" w:rsidP="00317F86">
      <w:pPr>
        <w:numPr>
          <w:ilvl w:val="0"/>
          <w:numId w:val="12"/>
        </w:numPr>
        <w:tabs>
          <w:tab w:val="left" w:pos="112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умения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:rsidR="0097640E" w:rsidRPr="0097640E" w:rsidRDefault="0097640E" w:rsidP="00317F86">
      <w:pPr>
        <w:numPr>
          <w:ilvl w:val="0"/>
          <w:numId w:val="12"/>
        </w:numPr>
        <w:tabs>
          <w:tab w:val="left" w:pos="93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способности работать в коллективе и команде, эффективно общаться с коллегами, руководством, потребителями;</w:t>
      </w:r>
    </w:p>
    <w:p w:rsidR="0097640E" w:rsidRPr="0097640E" w:rsidRDefault="0097640E" w:rsidP="00317F86">
      <w:pPr>
        <w:tabs>
          <w:tab w:val="left" w:pos="1180"/>
          <w:tab w:val="left" w:pos="3440"/>
          <w:tab w:val="left" w:pos="5600"/>
        </w:tabs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способность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использования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proofErr w:type="gram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информационно-коммуникационных</w:t>
      </w:r>
      <w:proofErr w:type="gramEnd"/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технологий в профессиональной деятельности.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«Задание  по  организации работы коллектива  включает»  2 задачи: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распределить должностные функции между функциональными направлениями. Спроектировать организационную структуру;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оформление результата проектирования в текстовом редакторе </w:t>
      </w:r>
      <w:proofErr w:type="spell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Microsoft</w:t>
      </w:r>
      <w:proofErr w:type="spellEnd"/>
    </w:p>
    <w:p w:rsidR="0097640E" w:rsidRPr="0097640E" w:rsidRDefault="0097640E" w:rsidP="00317F86">
      <w:pPr>
        <w:spacing w:after="0" w:line="276" w:lineRule="auto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proofErr w:type="spell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Word</w:t>
      </w:r>
      <w:proofErr w:type="spell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3.8. Задания II уровня - это содержание работы, которую необходимо выполнить участнику для демонстрации определ</w:t>
      </w:r>
      <w:r w:rsidRPr="0097640E">
        <w:rPr>
          <w:rFonts w:ascii="Cambria Math" w:eastAsia="Times New Roman" w:hAnsi="Cambria Math" w:cs="Cambria Math"/>
          <w:sz w:val="28"/>
          <w:szCs w:val="28"/>
          <w:lang w:val="ru-RU" w:eastAsia="ru-RU" w:bidi="ar-SA"/>
        </w:rPr>
        <w:t>ѐ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нного вида профессиональной</w:t>
      </w:r>
    </w:p>
    <w:p w:rsidR="0097640E" w:rsidRPr="0097640E" w:rsidRDefault="0097640E" w:rsidP="00317F86">
      <w:pPr>
        <w:spacing w:after="0" w:line="276" w:lineRule="auto"/>
        <w:ind w:firstLine="0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деятельности в соответствии с требованиями ФГОС и профессиональных стандартов с применением практических навыков, заключающихся в</w:t>
      </w:r>
      <w:r w:rsidR="00317F86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проектировании, разработке, выполнении работ по заданным параметрам с контролем соответствия результата существующим требованиям.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Количество оцениваемых задач, составляющих практическое задание II уровня, одинаковое для всех специальностей, входящих в УГС 38.00.00 Экономика и управление.</w:t>
      </w:r>
    </w:p>
    <w:p w:rsidR="0097640E" w:rsidRPr="0097640E" w:rsidRDefault="0097640E" w:rsidP="00317F86">
      <w:pPr>
        <w:tabs>
          <w:tab w:val="left" w:pos="2460"/>
          <w:tab w:val="left" w:pos="3820"/>
          <w:tab w:val="left" w:pos="6340"/>
        </w:tabs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3.9. Задания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II уровня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подразделяются на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proofErr w:type="gram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инвариантную</w:t>
      </w:r>
      <w:proofErr w:type="gram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вариативную</w:t>
      </w:r>
    </w:p>
    <w:p w:rsidR="0097640E" w:rsidRPr="0097640E" w:rsidRDefault="0097640E" w:rsidP="00317F86">
      <w:pPr>
        <w:spacing w:after="0" w:line="276" w:lineRule="auto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части.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3.10. Инвариантная часть заданий II уровня формируется в соответствии с общими и профессиональными компетенциями специальностей УГС 38.00.00 Экономика и управление, умениями и практическим опытом, которые являются общими для всех специальностей, входящих в УГС.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Инвариантная часть заданий II уровня позволяет оценить уровень сформированности умений и опыта:</w:t>
      </w:r>
    </w:p>
    <w:p w:rsidR="0097640E" w:rsidRPr="0097640E" w:rsidRDefault="0097640E" w:rsidP="00317F86">
      <w:pPr>
        <w:numPr>
          <w:ilvl w:val="0"/>
          <w:numId w:val="13"/>
        </w:numPr>
        <w:tabs>
          <w:tab w:val="left" w:pos="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использовать прикладные компьютерные программы;</w:t>
      </w:r>
    </w:p>
    <w:p w:rsidR="0097640E" w:rsidRPr="0097640E" w:rsidRDefault="0097640E" w:rsidP="00317F86">
      <w:pPr>
        <w:numPr>
          <w:ilvl w:val="0"/>
          <w:numId w:val="13"/>
        </w:numPr>
        <w:tabs>
          <w:tab w:val="left" w:pos="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использовать, разрабатывать, оформлять документацию;</w:t>
      </w:r>
    </w:p>
    <w:p w:rsidR="0097640E" w:rsidRPr="0097640E" w:rsidRDefault="0097640E" w:rsidP="00317F86">
      <w:pPr>
        <w:numPr>
          <w:ilvl w:val="0"/>
          <w:numId w:val="13"/>
        </w:numPr>
        <w:tabs>
          <w:tab w:val="left" w:pos="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определять технологию, методы и способы выполнения работы;</w:t>
      </w:r>
    </w:p>
    <w:p w:rsidR="0097640E" w:rsidRPr="0097640E" w:rsidRDefault="0097640E" w:rsidP="00317F86">
      <w:pPr>
        <w:numPr>
          <w:ilvl w:val="0"/>
          <w:numId w:val="13"/>
        </w:numPr>
        <w:tabs>
          <w:tab w:val="left" w:pos="0"/>
          <w:tab w:val="left" w:pos="975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выбирать технологическое оборудование, материалы, инструменты для выполнения работы;</w:t>
      </w:r>
    </w:p>
    <w:p w:rsidR="0097640E" w:rsidRPr="0097640E" w:rsidRDefault="0097640E" w:rsidP="00317F86">
      <w:pPr>
        <w:numPr>
          <w:ilvl w:val="0"/>
          <w:numId w:val="14"/>
        </w:numPr>
        <w:tabs>
          <w:tab w:val="left" w:pos="109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использовать нормативную и справочную литературу, применять документацию систем качества.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052E23" w:rsidRPr="0097640E" w:rsidRDefault="00052E23" w:rsidP="00317F86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Инвариантная часть заданий  II уровня представляет собой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 xml:space="preserve"> </w:t>
      </w:r>
      <w:proofErr w:type="gram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практическое</w:t>
      </w:r>
      <w:proofErr w:type="gramEnd"/>
    </w:p>
    <w:p w:rsidR="00052E23" w:rsidRPr="0097640E" w:rsidRDefault="00052E23" w:rsidP="00317F86">
      <w:pPr>
        <w:tabs>
          <w:tab w:val="left" w:pos="0"/>
          <w:tab w:val="left" w:pos="1040"/>
          <w:tab w:val="left" w:pos="3800"/>
        </w:tabs>
        <w:spacing w:after="0" w:line="276" w:lineRule="auto"/>
        <w:ind w:firstLine="0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задание,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которое  содержит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сквозную  задачу  по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«Э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кономике</w:t>
      </w:r>
      <w:r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 xml:space="preserve"> О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рганизации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«М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енеджменту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«П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равовому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беспечению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3.11. Вариативная часть задания II уровня формируется в соответствии со специфическими для каждой специальности, входящей в УГС профессиональными компетенциями, умениями и практическим опытом с учетом трудовых функций профессиональных стандартов.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Практические задания разработаны в соответствии с объектами и видами профессиональной деятельности обучающихся по конкретным специальностям, или подгруппам специальностей, входящим в УГС: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03319A" w:rsidRPr="0003319A" w:rsidRDefault="0003319A" w:rsidP="0003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19A">
        <w:rPr>
          <w:rFonts w:ascii="Times New Roman" w:hAnsi="Times New Roman" w:cs="Times New Roman"/>
          <w:sz w:val="28"/>
          <w:szCs w:val="28"/>
          <w:lang w:val="ru-RU"/>
        </w:rPr>
        <w:t>1. Специальность 38.02.01 Экономика и бухгалтерский учет (по отраслям)</w:t>
      </w:r>
    </w:p>
    <w:p w:rsidR="0003319A" w:rsidRPr="0003319A" w:rsidRDefault="0003319A" w:rsidP="0003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19A">
        <w:rPr>
          <w:rFonts w:ascii="Times New Roman" w:hAnsi="Times New Roman" w:cs="Times New Roman"/>
          <w:sz w:val="28"/>
          <w:szCs w:val="28"/>
          <w:lang w:val="ru-RU"/>
        </w:rPr>
        <w:t>Демонстрация вида профессиональной деятельности Составление и использование бухгалтерской отчетности в соответствии с требованиями ФГОС СПО. Профессиональное задание выполняется с использованием программы «1С: Предприятие 8.3», конфигурация «1С: Бухгалтерия 3.0»</w:t>
      </w:r>
    </w:p>
    <w:p w:rsidR="0003319A" w:rsidRPr="0003319A" w:rsidRDefault="0003319A" w:rsidP="0003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19A">
        <w:rPr>
          <w:rFonts w:ascii="Times New Roman" w:hAnsi="Times New Roman" w:cs="Times New Roman"/>
          <w:sz w:val="28"/>
          <w:szCs w:val="28"/>
          <w:lang w:val="ru-RU"/>
        </w:rPr>
        <w:t>2. Специальность 38.02.03 Операционная деятельность в логистике</w:t>
      </w:r>
    </w:p>
    <w:p w:rsidR="0003319A" w:rsidRPr="0003319A" w:rsidRDefault="0003319A" w:rsidP="0003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19A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Демонстрация вида профессиональной деятельности Управление </w:t>
      </w:r>
      <w:proofErr w:type="spellStart"/>
      <w:r w:rsidRPr="0003319A">
        <w:rPr>
          <w:rFonts w:ascii="Times New Roman" w:hAnsi="Times New Roman" w:cs="Times New Roman"/>
          <w:sz w:val="28"/>
          <w:szCs w:val="28"/>
          <w:lang w:val="ru-RU"/>
        </w:rPr>
        <w:t>логистическими</w:t>
      </w:r>
      <w:proofErr w:type="spellEnd"/>
      <w:r w:rsidRPr="0003319A">
        <w:rPr>
          <w:rFonts w:ascii="Times New Roman" w:hAnsi="Times New Roman" w:cs="Times New Roman"/>
          <w:sz w:val="28"/>
          <w:szCs w:val="28"/>
          <w:lang w:val="ru-RU"/>
        </w:rPr>
        <w:t xml:space="preserve"> процессами в закупках, производстве и распределении</w:t>
      </w:r>
    </w:p>
    <w:p w:rsidR="0003319A" w:rsidRPr="0003319A" w:rsidRDefault="0003319A" w:rsidP="0003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3319A">
        <w:rPr>
          <w:rFonts w:ascii="Times New Roman" w:hAnsi="Times New Roman" w:cs="Times New Roman"/>
          <w:sz w:val="28"/>
          <w:szCs w:val="28"/>
          <w:lang w:val="ru-RU"/>
        </w:rPr>
        <w:t>3. Специальность 38.02.07 Банковское дело</w:t>
      </w:r>
    </w:p>
    <w:p w:rsidR="0097640E" w:rsidRPr="006C0E33" w:rsidRDefault="006C0E33" w:rsidP="006C0E33">
      <w:pPr>
        <w:spacing w:after="0" w:line="276" w:lineRule="auto"/>
        <w:ind w:firstLine="709"/>
        <w:rPr>
          <w:rFonts w:ascii="Times New Roman" w:eastAsiaTheme="minorEastAsia" w:hAnsi="Times New Roman" w:cs="Times New Roman"/>
          <w:lang w:val="ru-RU" w:eastAsia="ru-RU" w:bidi="ar-SA"/>
        </w:rPr>
        <w:sectPr w:rsidR="0097640E" w:rsidRPr="006C0E33">
          <w:pgSz w:w="11900" w:h="16838"/>
          <w:pgMar w:top="704" w:right="706" w:bottom="1440" w:left="1140" w:header="0" w:footer="0" w:gutter="0"/>
          <w:cols w:space="720" w:equalWidth="0">
            <w:col w:w="10060"/>
          </w:cols>
        </w:sectPr>
      </w:pPr>
      <w:r w:rsidRPr="0003319A">
        <w:rPr>
          <w:rFonts w:ascii="Times New Roman" w:hAnsi="Times New Roman" w:cs="Times New Roman"/>
          <w:sz w:val="28"/>
          <w:szCs w:val="28"/>
          <w:lang w:val="ru-RU"/>
        </w:rPr>
        <w:t>Демонстрация вида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C0E33">
        <w:rPr>
          <w:rFonts w:ascii="Times New Roman" w:hAnsi="Times New Roman" w:cs="Times New Roman"/>
          <w:sz w:val="28"/>
          <w:szCs w:val="28"/>
          <w:lang w:val="ru-RU"/>
        </w:rPr>
        <w:t>Ведение расчетных операций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640E" w:rsidRPr="0097640E" w:rsidRDefault="0097640E" w:rsidP="00317F86">
      <w:pPr>
        <w:spacing w:after="0" w:line="276" w:lineRule="auto"/>
        <w:ind w:right="-699" w:firstLine="0"/>
        <w:jc w:val="center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4. Система оценивания выполнения заданий</w:t>
      </w:r>
    </w:p>
    <w:p w:rsidR="0097640E" w:rsidRPr="0097640E" w:rsidRDefault="0097640E" w:rsidP="00317F86">
      <w:pPr>
        <w:spacing w:after="0" w:line="276" w:lineRule="auto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4.1. Оценивание выполнения конкурсных заданий осуществляется на основе следующих принципов:</w:t>
      </w:r>
    </w:p>
    <w:p w:rsidR="0097640E" w:rsidRPr="0097640E" w:rsidRDefault="0097640E" w:rsidP="00317F86">
      <w:pPr>
        <w:numPr>
          <w:ilvl w:val="0"/>
          <w:numId w:val="15"/>
        </w:numPr>
        <w:tabs>
          <w:tab w:val="left" w:pos="112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соответствия содержания конкурсных заданий ФГОС СПО по специальностям, входящим в укрупненную группу специальностей, уч</w:t>
      </w:r>
      <w:r w:rsidRPr="0097640E">
        <w:rPr>
          <w:rFonts w:ascii="Cambria Math" w:eastAsia="Times New Roman" w:hAnsi="Cambria Math" w:cs="Cambria Math"/>
          <w:sz w:val="28"/>
          <w:szCs w:val="28"/>
          <w:lang w:val="ru-RU" w:eastAsia="ru-RU" w:bidi="ar-SA"/>
        </w:rPr>
        <w:t>ѐ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 требований профессиональных стандартов и работодателей;</w:t>
      </w:r>
    </w:p>
    <w:p w:rsidR="0097640E" w:rsidRPr="0097640E" w:rsidRDefault="0097640E" w:rsidP="00317F86">
      <w:pPr>
        <w:numPr>
          <w:ilvl w:val="0"/>
          <w:numId w:val="15"/>
        </w:numPr>
        <w:tabs>
          <w:tab w:val="left" w:pos="92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достоверности оценки – оценка выполнения конкурсных заданий должна базироваться на общих и профессиональных компетенциях участников Олимпиады, реально продемонстрированных в моделируемых профессиональных ситуациях в ходе выполнения профессионального комплексного задания;</w:t>
      </w:r>
    </w:p>
    <w:p w:rsidR="0097640E" w:rsidRPr="0097640E" w:rsidRDefault="0097640E" w:rsidP="00317F86">
      <w:pPr>
        <w:numPr>
          <w:ilvl w:val="0"/>
          <w:numId w:val="15"/>
        </w:numPr>
        <w:tabs>
          <w:tab w:val="left" w:pos="94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адекватности оценки – оценка выполнения конкурсных заданий должна проводиться в отношении тех компетенций, которые необходимы для эффективного выполнения задания;</w:t>
      </w:r>
    </w:p>
    <w:p w:rsidR="0097640E" w:rsidRPr="0097640E" w:rsidRDefault="0097640E" w:rsidP="00317F86">
      <w:pPr>
        <w:numPr>
          <w:ilvl w:val="0"/>
          <w:numId w:val="15"/>
        </w:numPr>
        <w:tabs>
          <w:tab w:val="left" w:pos="88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надежности оценки – система оценивания выполнения конкурсных заданий должна обладать высокой степенью устойчивости при неоднократных (в рамках различных этапов Олимпиады) оценках компетенций участников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97640E" w:rsidRPr="0097640E" w:rsidRDefault="0097640E" w:rsidP="00317F86">
      <w:pPr>
        <w:numPr>
          <w:ilvl w:val="0"/>
          <w:numId w:val="15"/>
        </w:numPr>
        <w:tabs>
          <w:tab w:val="left" w:pos="9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комплексности оценки – система оценивания выполнения конкурсных заданий должна позволять интегративно оценивать общие и профессиональные компетенции участников;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-объективности оценки – оценка выполнения конкурсных заданий должна быть независимой от особенностей профессиональной ориентации или предпочтений членов жюри.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4.2. При выполнении процедур оценки конкурсных заданий используются следующие основные методы: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7640E" w:rsidRPr="0097640E" w:rsidRDefault="0097640E" w:rsidP="00317F86">
      <w:pPr>
        <w:numPr>
          <w:ilvl w:val="0"/>
          <w:numId w:val="15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метод экспертной оценки;</w:t>
      </w:r>
    </w:p>
    <w:p w:rsidR="0097640E" w:rsidRPr="0097640E" w:rsidRDefault="0097640E" w:rsidP="00317F86">
      <w:pPr>
        <w:numPr>
          <w:ilvl w:val="0"/>
          <w:numId w:val="15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метод расчета первичных баллов;</w:t>
      </w:r>
    </w:p>
    <w:p w:rsidR="0097640E" w:rsidRPr="0097640E" w:rsidRDefault="0097640E" w:rsidP="00317F86">
      <w:pPr>
        <w:numPr>
          <w:ilvl w:val="0"/>
          <w:numId w:val="15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метод расчета сводных баллов;</w:t>
      </w:r>
    </w:p>
    <w:p w:rsidR="0097640E" w:rsidRPr="0097640E" w:rsidRDefault="0097640E" w:rsidP="00317F86">
      <w:pPr>
        <w:numPr>
          <w:ilvl w:val="0"/>
          <w:numId w:val="15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метод агрегирования результатов участников;</w:t>
      </w:r>
    </w:p>
    <w:p w:rsidR="0097640E" w:rsidRPr="0097640E" w:rsidRDefault="0097640E" w:rsidP="00317F86">
      <w:pPr>
        <w:numPr>
          <w:ilvl w:val="0"/>
          <w:numId w:val="15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метод ранжирования результатов участников.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4.3. Результаты выполнения практических конкурсных заданий оцениваются с использованием следующих групп целевых индикаторов: основных и штрафных.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4.4. При оценке конкурсных заданий используются следующие основные процедуры: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numPr>
          <w:ilvl w:val="0"/>
          <w:numId w:val="16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процедура начисления основных баллов за выполнение заданий;</w:t>
      </w:r>
    </w:p>
    <w:p w:rsidR="0097640E" w:rsidRPr="0097640E" w:rsidRDefault="0097640E" w:rsidP="00317F86">
      <w:pPr>
        <w:numPr>
          <w:ilvl w:val="0"/>
          <w:numId w:val="16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процедура начисления штрафных баллов за выполнение заданий;</w:t>
      </w:r>
    </w:p>
    <w:p w:rsidR="0097640E" w:rsidRPr="0097640E" w:rsidRDefault="0097640E" w:rsidP="00317F86">
      <w:pPr>
        <w:numPr>
          <w:ilvl w:val="0"/>
          <w:numId w:val="16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процедура формирования сводных результатов участников;</w:t>
      </w:r>
    </w:p>
    <w:p w:rsidR="0097640E" w:rsidRPr="0097640E" w:rsidRDefault="0097640E" w:rsidP="00317F86">
      <w:pPr>
        <w:numPr>
          <w:ilvl w:val="0"/>
          <w:numId w:val="16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процедура ранжирования результатов участников.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4.5. Результаты выполнения конкурсных заданий оцениваются по 100-балльной шкале: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за выполнение заданий I уровня максимальная оценка - 30 баллов: тестирование -10 баллов, практические задачи – 20 баллов (перевод текста – 10 баллов, задание по организации работы коллектива – 10 баллов);</w:t>
      </w:r>
    </w:p>
    <w:p w:rsidR="0097640E" w:rsidRPr="0097640E" w:rsidRDefault="0097640E" w:rsidP="00317F86">
      <w:pPr>
        <w:numPr>
          <w:ilvl w:val="0"/>
          <w:numId w:val="17"/>
        </w:numPr>
        <w:tabs>
          <w:tab w:val="left" w:pos="88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 выполнение заданий II уровня максимальная оценка - 70 баллов: общая часть задания – 35 баллов, вариативная часть задания – 35 баллов).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4.6. Оценка за задание «Тестирование» определяется простым суммированием баллов за правильные ответы на вопросы.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зависимости от типа вопроса ответ считается правильным, если:</w:t>
      </w:r>
    </w:p>
    <w:p w:rsidR="0097640E" w:rsidRPr="0097640E" w:rsidRDefault="0097640E" w:rsidP="00317F86">
      <w:pPr>
        <w:numPr>
          <w:ilvl w:val="0"/>
          <w:numId w:val="18"/>
        </w:numPr>
        <w:tabs>
          <w:tab w:val="left" w:pos="98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ответе на вопрос закрытой формы с выбором ответа выбран правильный ответ;</w:t>
      </w:r>
    </w:p>
    <w:p w:rsidR="0097640E" w:rsidRPr="0097640E" w:rsidRDefault="0097640E" w:rsidP="00317F86">
      <w:pPr>
        <w:numPr>
          <w:ilvl w:val="0"/>
          <w:numId w:val="18"/>
        </w:numPr>
        <w:tabs>
          <w:tab w:val="left" w:pos="567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ответе на вопрос открытой формы дан правильный ответ;</w:t>
      </w:r>
    </w:p>
    <w:p w:rsidR="0097640E" w:rsidRPr="0097640E" w:rsidRDefault="0097640E" w:rsidP="00317F86">
      <w:pPr>
        <w:numPr>
          <w:ilvl w:val="0"/>
          <w:numId w:val="18"/>
        </w:numPr>
        <w:tabs>
          <w:tab w:val="left" w:pos="94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ответе на вопрос на установление правильной последовательности установлена правильная последовательность;</w:t>
      </w:r>
    </w:p>
    <w:p w:rsidR="0097640E" w:rsidRPr="0097640E" w:rsidRDefault="0097640E" w:rsidP="00317F86">
      <w:pPr>
        <w:numPr>
          <w:ilvl w:val="0"/>
          <w:numId w:val="18"/>
        </w:numPr>
        <w:tabs>
          <w:tab w:val="left" w:pos="917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ответе на вопрос на установление соответствия, если сопоставление </w:t>
      </w:r>
      <w:proofErr w:type="gram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произведено</w:t>
      </w:r>
      <w:proofErr w:type="gram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верно для всех пар.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4.7. Оценивание выполнения практических конкурсных заданий I уровня осуществляется в соответствии со следующими целевыми индикаторами: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основные целевые индикаторы:</w:t>
      </w:r>
    </w:p>
    <w:p w:rsidR="0097640E" w:rsidRPr="0097640E" w:rsidRDefault="0097640E" w:rsidP="00317F86">
      <w:pPr>
        <w:numPr>
          <w:ilvl w:val="0"/>
          <w:numId w:val="18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качество выполнения отдельных задач задания;</w:t>
      </w:r>
    </w:p>
    <w:p w:rsidR="0097640E" w:rsidRPr="0097640E" w:rsidRDefault="0097640E" w:rsidP="00317F86">
      <w:pPr>
        <w:numPr>
          <w:ilvl w:val="0"/>
          <w:numId w:val="18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качество выполнения задания в целом.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штрафные целевые индикаторы, начисление (снятие) которых производится за нарушение условий выполнения задания (в том числе за нарушение правил выполнения работ):</w:t>
      </w:r>
    </w:p>
    <w:p w:rsidR="0097640E" w:rsidRPr="0097640E" w:rsidRDefault="0097640E" w:rsidP="00317F86">
      <w:pPr>
        <w:numPr>
          <w:ilvl w:val="0"/>
          <w:numId w:val="19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нарушение условий выполнения задания;</w:t>
      </w:r>
    </w:p>
    <w:p w:rsidR="0097640E" w:rsidRPr="00CD2EC5" w:rsidRDefault="0097640E" w:rsidP="00317F86">
      <w:pPr>
        <w:numPr>
          <w:ilvl w:val="0"/>
          <w:numId w:val="19"/>
        </w:numPr>
        <w:tabs>
          <w:tab w:val="left" w:pos="1060"/>
        </w:tabs>
        <w:spacing w:after="0" w:line="276" w:lineRule="auto"/>
        <w:ind w:left="1060"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нарушение условий техни</w:t>
      </w:r>
      <w:r w:rsidR="00CD2EC5" w:rsidRP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ки безопасности, охраны труда и </w:t>
      </w:r>
      <w:r w:rsidRP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санитарных</w:t>
      </w:r>
      <w:r w:rsidR="00CD2EC5" w:rsidRP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норм;</w:t>
      </w:r>
    </w:p>
    <w:p w:rsidR="0097640E" w:rsidRPr="0097640E" w:rsidRDefault="0097640E" w:rsidP="00317F86">
      <w:pPr>
        <w:numPr>
          <w:ilvl w:val="0"/>
          <w:numId w:val="20"/>
        </w:numPr>
        <w:tabs>
          <w:tab w:val="left" w:pos="940"/>
        </w:tabs>
        <w:spacing w:after="0" w:line="276" w:lineRule="auto"/>
        <w:ind w:left="94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создание помех для выполнения задания другими участниками;</w:t>
      </w:r>
    </w:p>
    <w:p w:rsidR="0097640E" w:rsidRPr="0097640E" w:rsidRDefault="0097640E" w:rsidP="00317F86">
      <w:pPr>
        <w:numPr>
          <w:ilvl w:val="0"/>
          <w:numId w:val="20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иные критерии, указанные в паспорте заданий.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Критерии оценки выполнения практических конкурсных заданий представлены в соответствующих паспортах конкурсного задания.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4.8. Оценивание конкурсного задания «Перевод профессионального текста» осуществляется следующим образом: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1 задача – письменный перевод текста - 5 баллов;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 задача – ответы на вопросы, выполнение действия, инструкция на выполнение которого задана в тексте – 5 баллов.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Критерии оценки: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 критерию «Содержательная идентичность текста перевода» ставится: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1,5 балла – текст перевода полностью соответствует содержанию оригинального текста; полностью соответствует профессиональной стилистике и направленности текста; удовлетворяет общепринятым нормам русского языка, не имеет синтаксических конструкций языка оригинала и несвойственных русскому языку выражений и оборотов. Все профессиональные термины переведены правильно. Сохранена структура оригинального текста. Перевод не требует редактирования.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балл - текст перевода практически полностью (более 90% от общего объема текста) – понятна направленность текста и его общее содержание соответствует содержанию оригинального текста; в переводе присутствуют 1-4 лексические ошибки; искажен перевод сложных слов, некоторых сложных устойчивых сочетаний, соответствует профессиональной стилистике и</w:t>
      </w:r>
      <w:r w:rsidR="004E45A3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направленности текста; удовлетворяет общепринятым нормам русского языка, не имеет синтаксических конструкций языка оригинала и несвойственных русскому</w:t>
      </w:r>
      <w:r w:rsidR="004E45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языку</w:t>
      </w:r>
      <w:r w:rsidR="004E45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выражений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оборотов.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Присутствуют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1-2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="004E45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ошибки</w:t>
      </w:r>
      <w:r w:rsidR="004E45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в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переводе</w:t>
      </w:r>
      <w:r w:rsidR="004E45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профессиональных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терминов.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Сохранена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структура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оригинального</w:t>
      </w:r>
      <w:r w:rsidR="004E45A3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текста.</w:t>
      </w:r>
      <w:r w:rsidR="004E45A3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Перевод не требует редактирования.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0,5 баллов – текст перевода лишь на 50% соответствует его основному содержанию: понятна направленность текста и общее его содержание; имеет пропуски; в переводе присутствуют более 5 лексических ошибок; имеет недостатки в стиле изложения, но передает основное содержание оригинала, перевод требует восполнения всех пропусков оригинала, устранения смысловых искажений, стилистической правки.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 баллов – текст перевода не соответствует общепринятым нормам русского языка, имеет пропуски, грубые смысловые искажения, перевод требует восполнения всех пропусков оригинала и стилистической правки.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 критерию «Лексические и грамматические аспекты перевода» ставится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1 балл – в тексте перевода отсутствуют грамматические ошибки (орфографические, пунктуационные и др.);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0,5 баллов – в тексте перевода допущены 1-4 лексические, грамматические, стилистические ошибки (в совокупности);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 баллов – в тексте перевода допущено более 4 лексических, грамматических, стилистических ошибок (в совокупности).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 критерию «Соблюдение языковых норм и правил языка перевода</w:t>
      </w:r>
      <w:r w:rsidR="004E45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,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стилистическая идентичность текста перевода» ставится: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2,5 баллов – участник полностью понимает основное содержание текста, умеет выделить отдельную, значимую для себя информацию, догадывается о значении незнакомых слов по контексту;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 балла – участник не полностью понимает основное содержание текста, умеет выделить отдельную, значимую для себя информацию, догадывается о значении более 80% незнакомых слов по контексту;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1,5 балла – участник не полностью понимает основное содержание текста, умеет выделить отдельную, значимую для себя информацию, догадывается о значении более 50% незнакомых слов по контексту;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0,5 баллов - участник не полностью понимает основное содержание текста, с трудом выделяет отдельные факты из текста, догадывается о значении менее 50% незнакомых слов по контексту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 баллов - участник не может выполнить поставленную задачу.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 критерию «Лексика» ставится: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 балла – участник умеет использовать информацию для решения поставленной задачи, в работе практически нет нарушений в использовании лексики;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балл - участник умеет использовать информацию для решения поставленной задачи, однако встречаются отдельные неточности в употреблении слов (2-3), либо словарный запас ограничен, но лексика использована правильно;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 баллов – крайне ограниченный запас не позволяет выполнить поставленную задачу.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 критерию «Грамматика» ставится: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 балла – участник умеет использовать грамматические структуры в соответствии с поставленной задачей, практически отсутствуют ошибки (допускается 1-2 негрубые ошибки);</w:t>
      </w: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1 балл - участник допускает ряд грамматических ошибок, не затрудняющих понимание (не более 4-х);</w:t>
      </w:r>
    </w:p>
    <w:p w:rsidR="0097640E" w:rsidRPr="0097640E" w:rsidRDefault="0097640E" w:rsidP="00317F86">
      <w:pPr>
        <w:spacing w:after="0" w:line="276" w:lineRule="auto"/>
        <w:ind w:right="540"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 баллов – грамматические правила не соблюдаются, ошибки затрудняют понимание.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По критерию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Орфография и пунктуация» ставится: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балл – орфографические ошибки практически отсутствуют, предложения с правильным пунктуационным оформлением;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 баллов – правила орфографии и пунктуации не соблюдаются.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Критерии оценки являются едиными для всех УГС СПО.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4.9. Оценивание выполнения задания 1 уровня «Задание по организации работы коллектива» осуществляется следующим образом:</w:t>
      </w:r>
    </w:p>
    <w:p w:rsidR="004E45A3" w:rsidRDefault="004E45A3" w:rsidP="00317F8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Задача 1. Распределить должностные функции между функциональными направлениями. Спроектировать организационную структуру – 5 баллов;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Задача 2. Оформление результата проектирования в текстовом редакторе </w:t>
      </w:r>
      <w:proofErr w:type="spell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Microsoft</w:t>
      </w:r>
      <w:proofErr w:type="spell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Word</w:t>
      </w:r>
      <w:proofErr w:type="spell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5 баллов.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4.10. Оценивание выполнения конкурсных заданий II уровня может осуществляться в соответствии со следующими целевыми индикаторами: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основные целевые индикаторы:</w:t>
      </w:r>
    </w:p>
    <w:p w:rsidR="0097640E" w:rsidRPr="0097640E" w:rsidRDefault="0097640E" w:rsidP="00317F86">
      <w:pPr>
        <w:numPr>
          <w:ilvl w:val="0"/>
          <w:numId w:val="21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качество выполнения отдельных задач задания;</w:t>
      </w:r>
    </w:p>
    <w:p w:rsidR="00CD2EC5" w:rsidRDefault="0097640E" w:rsidP="00CD2EC5">
      <w:pPr>
        <w:numPr>
          <w:ilvl w:val="0"/>
          <w:numId w:val="21"/>
        </w:numPr>
        <w:tabs>
          <w:tab w:val="left" w:pos="863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качество выполнения задания в целом;</w:t>
      </w:r>
    </w:p>
    <w:p w:rsidR="00CD2EC5" w:rsidRPr="00CD2EC5" w:rsidRDefault="0097640E" w:rsidP="00CD2EC5">
      <w:pPr>
        <w:numPr>
          <w:ilvl w:val="0"/>
          <w:numId w:val="21"/>
        </w:numPr>
        <w:tabs>
          <w:tab w:val="left" w:pos="863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скорость выполнения задания (в случае необходимости применения). </w:t>
      </w:r>
    </w:p>
    <w:p w:rsidR="0097640E" w:rsidRPr="0097640E" w:rsidRDefault="0097640E" w:rsidP="00CD2EC5">
      <w:pPr>
        <w:tabs>
          <w:tab w:val="left" w:pos="863"/>
        </w:tabs>
        <w:spacing w:after="0" w:line="276" w:lineRule="auto"/>
        <w:ind w:right="8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штрафные целевые индикаторы:</w:t>
      </w:r>
    </w:p>
    <w:p w:rsidR="0097640E" w:rsidRPr="0097640E" w:rsidRDefault="0097640E" w:rsidP="00317F86">
      <w:pPr>
        <w:numPr>
          <w:ilvl w:val="0"/>
          <w:numId w:val="21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нарушение условий выполнения задания;</w:t>
      </w:r>
    </w:p>
    <w:p w:rsidR="0097640E" w:rsidRPr="0097640E" w:rsidRDefault="0097640E" w:rsidP="00317F86">
      <w:pPr>
        <w:numPr>
          <w:ilvl w:val="0"/>
          <w:numId w:val="21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нарушения технологии выполнения работ;</w:t>
      </w:r>
    </w:p>
    <w:p w:rsidR="0097640E" w:rsidRPr="0097640E" w:rsidRDefault="0097640E" w:rsidP="00317F86">
      <w:pPr>
        <w:numPr>
          <w:ilvl w:val="0"/>
          <w:numId w:val="21"/>
        </w:numPr>
        <w:tabs>
          <w:tab w:val="left" w:pos="860"/>
        </w:tabs>
        <w:spacing w:after="0" w:line="276" w:lineRule="auto"/>
        <w:ind w:left="86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негрубое нарушение правил поведения.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Значение штрафных целевых индикаторов уточнено по каждому конкретному заданию в паспорте задания</w:t>
      </w:r>
      <w:r w:rsidRPr="0097640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7640E" w:rsidRPr="0097640E" w:rsidRDefault="0097640E" w:rsidP="00CD2EC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4.11. Оценивание выполнения практических конкурсных заданий II уровня </w:t>
      </w:r>
      <w:proofErr w:type="gram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осуществляется в соответствии с каждым критерием ба</w:t>
      </w:r>
      <w:r w:rsidR="004E45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лы начисляются</w:t>
      </w:r>
      <w:proofErr w:type="gram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если участник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дал правильный ответ, или совершил верное действие. В противном случае баллы не начисляются. Оценка за задачу складывается из суммы начисленных баллов.</w:t>
      </w:r>
    </w:p>
    <w:p w:rsidR="0097640E" w:rsidRPr="0097640E" w:rsidRDefault="0097640E" w:rsidP="00317F86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317F86">
      <w:pPr>
        <w:spacing w:after="0" w:line="276" w:lineRule="auto"/>
        <w:ind w:right="120"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4.12. Максимальное количество баллов за конкурсные задания II уровня – 70 баллов.</w:t>
      </w:r>
    </w:p>
    <w:p w:rsidR="0097640E" w:rsidRPr="0097640E" w:rsidRDefault="0097640E" w:rsidP="00317F86">
      <w:pPr>
        <w:spacing w:after="0" w:line="276" w:lineRule="auto"/>
        <w:ind w:right="120"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Максимальное количество баллов за выполнение инвариантной части практического задания II уровня: решение сквозной задачи по экономике организации, менеджменту, правовому обеспечению профессиональной деятельности - 35 баллов.</w:t>
      </w:r>
    </w:p>
    <w:p w:rsidR="0097640E" w:rsidRPr="0097640E" w:rsidRDefault="0097640E" w:rsidP="00317F86">
      <w:pPr>
        <w:spacing w:after="0" w:line="276" w:lineRule="auto"/>
        <w:ind w:right="120"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Максимальное количество баллов за выполнение вариантной части практического задания II уровня - 35 баллов.</w:t>
      </w:r>
    </w:p>
    <w:p w:rsidR="0097640E" w:rsidRDefault="0097640E" w:rsidP="00317F86">
      <w:pPr>
        <w:spacing w:after="0" w:line="276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Критерии оценки выполнения задач представлены в паспортах практического задания вариативной части практического задания II уровня.</w:t>
      </w:r>
    </w:p>
    <w:p w:rsidR="00CD2EC5" w:rsidRPr="0097640E" w:rsidRDefault="00CD2EC5" w:rsidP="00317F86">
      <w:pPr>
        <w:spacing w:after="0" w:line="276" w:lineRule="auto"/>
        <w:ind w:right="120"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97640E">
      <w:pPr>
        <w:spacing w:after="0" w:line="200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97640E">
      <w:pPr>
        <w:numPr>
          <w:ilvl w:val="0"/>
          <w:numId w:val="22"/>
        </w:numPr>
        <w:tabs>
          <w:tab w:val="left" w:pos="2160"/>
        </w:tabs>
        <w:spacing w:after="0" w:line="240" w:lineRule="auto"/>
        <w:ind w:left="2160" w:hanging="28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Продолжительность выполнения конкурсных заданий</w:t>
      </w:r>
    </w:p>
    <w:p w:rsidR="0097640E" w:rsidRPr="0097640E" w:rsidRDefault="0097640E" w:rsidP="0097640E">
      <w:pPr>
        <w:spacing w:after="0" w:line="200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97640E">
      <w:pPr>
        <w:spacing w:after="0" w:line="200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97640E">
      <w:pPr>
        <w:spacing w:after="0" w:line="224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3800"/>
      </w:tblGrid>
      <w:tr w:rsidR="0097640E" w:rsidRPr="0097640E" w:rsidTr="0097640E">
        <w:trPr>
          <w:trHeight w:val="331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Наименование этапа (задания)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Максимальное время (мин)</w:t>
            </w:r>
          </w:p>
        </w:tc>
      </w:tr>
      <w:tr w:rsidR="0097640E" w:rsidRPr="0097640E" w:rsidTr="0097640E">
        <w:trPr>
          <w:trHeight w:val="162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14"/>
                <w:szCs w:val="14"/>
                <w:lang w:val="ru-RU" w:eastAsia="ru-RU" w:bidi="ar-SA"/>
              </w:rPr>
            </w:pPr>
          </w:p>
        </w:tc>
      </w:tr>
      <w:tr w:rsidR="0097640E" w:rsidRPr="0097640E" w:rsidTr="0097640E">
        <w:trPr>
          <w:trHeight w:val="312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I уровень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7640E" w:rsidRPr="0097640E" w:rsidTr="0097640E">
        <w:trPr>
          <w:trHeight w:val="31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08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Тестирование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C532B2" w:rsidP="004E45A3">
            <w:pPr>
              <w:spacing w:after="0" w:line="30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 w:eastAsia="ru-RU" w:bidi="ar-SA"/>
              </w:rPr>
              <w:t>60</w:t>
            </w:r>
          </w:p>
        </w:tc>
      </w:tr>
      <w:tr w:rsidR="0097640E" w:rsidRPr="0097640E" w:rsidTr="0097640E">
        <w:trPr>
          <w:trHeight w:val="312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Перевод профессионального текста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4E45A3" w:rsidP="0097640E">
            <w:pPr>
              <w:spacing w:after="0" w:line="31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 w:eastAsia="ru-RU" w:bidi="ar-SA"/>
              </w:rPr>
              <w:t>45</w:t>
            </w:r>
          </w:p>
        </w:tc>
      </w:tr>
      <w:tr w:rsidR="0097640E" w:rsidRPr="0097640E" w:rsidTr="0097640E">
        <w:trPr>
          <w:trHeight w:val="311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09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Задание по организации работы коллектива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4E45A3" w:rsidP="0097640E">
            <w:pPr>
              <w:spacing w:after="0" w:line="309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 w:eastAsia="ru-RU" w:bidi="ar-SA"/>
              </w:rPr>
              <w:t>45</w:t>
            </w:r>
          </w:p>
        </w:tc>
      </w:tr>
      <w:tr w:rsidR="0097640E" w:rsidRPr="0097640E" w:rsidTr="0097640E">
        <w:trPr>
          <w:trHeight w:val="31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314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II уровень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97640E" w:rsidRPr="0097640E" w:rsidRDefault="0097640E" w:rsidP="0097640E">
            <w:pPr>
              <w:spacing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7640E" w:rsidRPr="0097640E" w:rsidTr="0097640E">
        <w:trPr>
          <w:trHeight w:val="31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08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Инвариантная часть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4E45A3" w:rsidP="0097640E">
            <w:pPr>
              <w:spacing w:after="0" w:line="308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 w:eastAsia="ru-RU" w:bidi="ar-SA"/>
              </w:rPr>
              <w:t>60</w:t>
            </w:r>
          </w:p>
        </w:tc>
      </w:tr>
      <w:tr w:rsidR="0097640E" w:rsidRPr="0097640E" w:rsidTr="0097640E">
        <w:trPr>
          <w:trHeight w:val="312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97640E" w:rsidP="0097640E">
            <w:pPr>
              <w:spacing w:after="0" w:line="310" w:lineRule="exact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 w:rsidRPr="009764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Вариативная часть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40E" w:rsidRPr="0097640E" w:rsidRDefault="004E45A3" w:rsidP="0097640E">
            <w:pPr>
              <w:spacing w:after="0" w:line="31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 w:eastAsia="ru-RU" w:bidi="ar-SA"/>
              </w:rPr>
              <w:t>120</w:t>
            </w:r>
          </w:p>
        </w:tc>
      </w:tr>
    </w:tbl>
    <w:p w:rsidR="0097640E" w:rsidRPr="0097640E" w:rsidRDefault="0097640E" w:rsidP="0097640E">
      <w:pPr>
        <w:spacing w:after="0" w:line="200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97640E">
      <w:pPr>
        <w:spacing w:after="0" w:line="282" w:lineRule="exact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CD2EC5">
      <w:pPr>
        <w:numPr>
          <w:ilvl w:val="0"/>
          <w:numId w:val="23"/>
        </w:numPr>
        <w:tabs>
          <w:tab w:val="left" w:pos="2740"/>
        </w:tabs>
        <w:spacing w:after="0" w:line="276" w:lineRule="auto"/>
        <w:ind w:left="2740" w:hanging="27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Условия выполнения заданий. Оборудование</w:t>
      </w:r>
    </w:p>
    <w:p w:rsidR="0097640E" w:rsidRPr="0097640E" w:rsidRDefault="0097640E" w:rsidP="00CD2EC5">
      <w:pPr>
        <w:spacing w:after="0" w:line="276" w:lineRule="auto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CD2EC5">
      <w:pPr>
        <w:spacing w:after="0" w:line="276" w:lineRule="auto"/>
        <w:ind w:right="120"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6.1. Для выполнения задания «Тестирование» необходимо соблюдение следующих условий:</w:t>
      </w:r>
    </w:p>
    <w:p w:rsidR="0097640E" w:rsidRPr="0097640E" w:rsidRDefault="0097640E" w:rsidP="00CD2EC5">
      <w:pPr>
        <w:numPr>
          <w:ilvl w:val="0"/>
          <w:numId w:val="24"/>
        </w:numPr>
        <w:tabs>
          <w:tab w:val="left" w:pos="1089"/>
        </w:tabs>
        <w:spacing w:after="0" w:line="276" w:lineRule="auto"/>
        <w:ind w:right="12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наличие компьютерного класса, в котором размещаются персональные компьютеры, объединенные в локальную вычислительную сеть;</w:t>
      </w:r>
    </w:p>
    <w:p w:rsidR="0097640E" w:rsidRPr="0097640E" w:rsidRDefault="0097640E" w:rsidP="00CD2EC5">
      <w:pPr>
        <w:numPr>
          <w:ilvl w:val="0"/>
          <w:numId w:val="24"/>
        </w:numPr>
        <w:tabs>
          <w:tab w:val="left" w:pos="98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наличие компьютерного программного обеспечения </w:t>
      </w:r>
      <w:r w:rsidR="00C532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Тест СПО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CD2EC5">
      <w:pPr>
        <w:tabs>
          <w:tab w:val="left" w:pos="1980"/>
          <w:tab w:val="left" w:pos="2780"/>
          <w:tab w:val="left" w:pos="4360"/>
          <w:tab w:val="left" w:pos="6140"/>
          <w:tab w:val="left" w:pos="8700"/>
        </w:tabs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Должна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быть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обеспечена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возможность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единовременного</w:t>
      </w:r>
      <w:r w:rsid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выполнения</w:t>
      </w:r>
    </w:p>
    <w:p w:rsidR="0097640E" w:rsidRPr="0097640E" w:rsidRDefault="0097640E" w:rsidP="00CD2EC5">
      <w:pPr>
        <w:spacing w:after="0" w:line="276" w:lineRule="auto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задания всеми участниками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CD2EC5">
      <w:pPr>
        <w:tabs>
          <w:tab w:val="left" w:pos="1460"/>
          <w:tab w:val="left" w:pos="2160"/>
          <w:tab w:val="left" w:pos="4080"/>
          <w:tab w:val="left" w:pos="5280"/>
          <w:tab w:val="left" w:pos="6660"/>
          <w:tab w:val="left" w:pos="9260"/>
        </w:tabs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6.2.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выполнения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заданий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«Перевод</w:t>
      </w:r>
      <w:r w:rsidRPr="0097640E"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  <w:tab/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профессионального</w:t>
      </w:r>
      <w:r w:rsid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текста»</w:t>
      </w:r>
      <w:r w:rsid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необходимо соблюдение следующих условий:</w:t>
      </w:r>
    </w:p>
    <w:p w:rsidR="0097640E" w:rsidRPr="0097640E" w:rsidRDefault="0097640E" w:rsidP="00CD2EC5">
      <w:pPr>
        <w:numPr>
          <w:ilvl w:val="0"/>
          <w:numId w:val="25"/>
        </w:numPr>
        <w:tabs>
          <w:tab w:val="left" w:pos="1089"/>
        </w:tabs>
        <w:spacing w:after="0" w:line="276" w:lineRule="auto"/>
        <w:ind w:right="120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наличие компьютерного класса, в котором размещаются персональные компьютеры, объединенные в локальную вычислительную сеть;</w:t>
      </w:r>
    </w:p>
    <w:p w:rsidR="0097640E" w:rsidRPr="00CD2EC5" w:rsidRDefault="0097640E" w:rsidP="00CD2EC5">
      <w:pPr>
        <w:numPr>
          <w:ilvl w:val="0"/>
          <w:numId w:val="25"/>
        </w:numPr>
        <w:tabs>
          <w:tab w:val="left" w:pos="106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наличие   на  рабочем  столе  у  каждого  участника  словаря иностранного</w:t>
      </w:r>
      <w:r w:rsidR="00CD2EC5" w:rsidRP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D2E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языка.</w:t>
      </w:r>
    </w:p>
    <w:p w:rsidR="0097640E" w:rsidRPr="0097640E" w:rsidRDefault="0097640E" w:rsidP="00CD2EC5">
      <w:pPr>
        <w:spacing w:after="0" w:line="276" w:lineRule="auto"/>
        <w:ind w:right="120"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Должна быть обеспечена возможность единовременного выполнения задания всеми участниками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CD2EC5">
      <w:pPr>
        <w:spacing w:after="0" w:line="276" w:lineRule="auto"/>
        <w:ind w:right="120"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6.3. Для выполнения заданий «Задание по организации работы коллектива» необходимо соблюдение следующих условий:</w:t>
      </w:r>
    </w:p>
    <w:p w:rsidR="0097640E" w:rsidRPr="0097640E" w:rsidRDefault="0097640E" w:rsidP="00CD2EC5">
      <w:pPr>
        <w:numPr>
          <w:ilvl w:val="0"/>
          <w:numId w:val="26"/>
        </w:numPr>
        <w:tabs>
          <w:tab w:val="left" w:pos="969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наличие компьютерного класса, в котором размещаются персональные компьютеры, объединенные в локальную вычислительную сеть;</w:t>
      </w:r>
    </w:p>
    <w:p w:rsidR="0097640E" w:rsidRPr="0097640E" w:rsidRDefault="0097640E" w:rsidP="00CD2EC5">
      <w:pPr>
        <w:numPr>
          <w:ilvl w:val="0"/>
          <w:numId w:val="26"/>
        </w:numPr>
        <w:tabs>
          <w:tab w:val="left" w:pos="86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наличие текстового процессора </w:t>
      </w:r>
      <w:proofErr w:type="spell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Microsoft</w:t>
      </w:r>
      <w:proofErr w:type="spell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Word</w:t>
      </w:r>
      <w:proofErr w:type="spellEnd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CD2EC5">
      <w:pPr>
        <w:tabs>
          <w:tab w:val="left" w:pos="1860"/>
          <w:tab w:val="left" w:pos="2660"/>
          <w:tab w:val="left" w:pos="4240"/>
          <w:tab w:val="left" w:pos="6020"/>
          <w:tab w:val="left" w:pos="8580"/>
        </w:tabs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Должна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быть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обеспечена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возможность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единовременного</w:t>
      </w:r>
      <w:r w:rsidR="00C532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выполнения</w:t>
      </w:r>
    </w:p>
    <w:p w:rsidR="0097640E" w:rsidRPr="0097640E" w:rsidRDefault="0097640E" w:rsidP="00CD2EC5">
      <w:pPr>
        <w:spacing w:after="0" w:line="276" w:lineRule="auto"/>
        <w:ind w:firstLine="0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задания всеми участниками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CD2EC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6.4. Выполнение конкурсных заданий II уровня проводится на разных производственных площадках, используется специфическое оборудование. Требования к месту проведения конкурсных испытаний, оборудованию и материалам указаны в паспортах практических заданий вариативной части практического задания II уровня.</w:t>
      </w:r>
    </w:p>
    <w:p w:rsidR="0097640E" w:rsidRPr="0097640E" w:rsidRDefault="0097640E" w:rsidP="00CD2EC5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CD2EC5">
      <w:pPr>
        <w:numPr>
          <w:ilvl w:val="0"/>
          <w:numId w:val="27"/>
        </w:numPr>
        <w:tabs>
          <w:tab w:val="left" w:pos="156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Оценивание работы участника </w:t>
      </w:r>
      <w:r w:rsidR="00507D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в целом</w:t>
      </w:r>
    </w:p>
    <w:p w:rsidR="0097640E" w:rsidRPr="0097640E" w:rsidRDefault="0097640E" w:rsidP="00CD2EC5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</w:p>
    <w:p w:rsidR="0097640E" w:rsidRPr="0097640E" w:rsidRDefault="0097640E" w:rsidP="00CD2EC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7.1. Для осуществления учета полученных участниками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заполняются ведомости оценок результатов выполнения участниками задач, составляющих задания I и II уровня.</w:t>
      </w:r>
    </w:p>
    <w:p w:rsidR="0097640E" w:rsidRPr="0097640E" w:rsidRDefault="0097640E" w:rsidP="00CD2EC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7.2. На основе указанных в п.7.1. ведомостей формируются сводные ведомости оценок результатов выполнения заданий I и II уровня.</w:t>
      </w:r>
    </w:p>
    <w:p w:rsidR="0097640E" w:rsidRPr="0097640E" w:rsidRDefault="0097640E" w:rsidP="00CD2EC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7.3. </w:t>
      </w:r>
      <w:proofErr w:type="gramStart"/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основе указанных в п.7.2. ведомостей формируется сводная ведомость оценок результатов выполнения профессионального комплексного задания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в которую заносятся суммарные оценки в баллах за выполнение заданий I и II уровня каждым участником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итоговая оценка выполнения профессионального комплексного задания каждого участника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получаемая при сложении суммарных оценок за выполнение заданий I и II уровня.</w:t>
      </w:r>
      <w:proofErr w:type="gramEnd"/>
    </w:p>
    <w:p w:rsidR="0097640E" w:rsidRPr="0097640E" w:rsidRDefault="0097640E" w:rsidP="00CD2EC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7.4. Результаты участников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ранжируются по убыванию суммарного количества баллов, после чего из ранжированного перечня результатов выделяют 3 наибольших результата, отличных друг от друга – первый, второй и третий результаты.</w:t>
      </w:r>
    </w:p>
    <w:p w:rsidR="0097640E" w:rsidRPr="0097640E" w:rsidRDefault="0097640E" w:rsidP="00CD2EC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равенстве баллов предпочтение отдается участнику, имеющему лучший результат за выполнение заданий II уровня.</w:t>
      </w:r>
    </w:p>
    <w:p w:rsidR="0097640E" w:rsidRPr="0097640E" w:rsidRDefault="0097640E" w:rsidP="00CD2EC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7.5. Участник, имеющий первый результат, является победителем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Участники, имеющие второй и третий результаты</w:t>
      </w:r>
      <w:r w:rsidRPr="0097640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являются призерами </w:t>
      </w:r>
      <w:r w:rsidR="00507D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региональной олимпиады</w:t>
      </w: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7640E" w:rsidRPr="0097640E" w:rsidRDefault="0097640E" w:rsidP="00CD2EC5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 жюри оформляется протоколом.</w:t>
      </w:r>
    </w:p>
    <w:p w:rsidR="0097640E" w:rsidRPr="0097640E" w:rsidRDefault="0097640E" w:rsidP="00CD2EC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7.6. Участникам, показавшим высокие результаты выполнения отдельного задания, при условии выполнения всех заданий, устанавливаются дополнительные поощрения.</w:t>
      </w:r>
    </w:p>
    <w:p w:rsidR="0097640E" w:rsidRPr="0097640E" w:rsidRDefault="0097640E" w:rsidP="00CD2EC5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Номинируются на дополнительные поощрения:</w:t>
      </w:r>
    </w:p>
    <w:p w:rsidR="0097640E" w:rsidRPr="0097640E" w:rsidRDefault="0097640E" w:rsidP="00CD2EC5">
      <w:pPr>
        <w:numPr>
          <w:ilvl w:val="0"/>
          <w:numId w:val="28"/>
        </w:numPr>
        <w:tabs>
          <w:tab w:val="left" w:pos="1113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участники, показавшие высокие результаты выполнения заданий профессионального комплексного задания по специальности УГС;</w:t>
      </w:r>
    </w:p>
    <w:p w:rsidR="0097640E" w:rsidRPr="0097640E" w:rsidRDefault="0097640E" w:rsidP="00CD2EC5">
      <w:pPr>
        <w:numPr>
          <w:ilvl w:val="0"/>
          <w:numId w:val="28"/>
        </w:numPr>
        <w:tabs>
          <w:tab w:val="left" w:pos="922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участники, показавшие высокие результаты выполнения отдельных задач, входящих в профессиональное комплексное задание;</w:t>
      </w:r>
    </w:p>
    <w:p w:rsidR="0097640E" w:rsidRPr="0097640E" w:rsidRDefault="0097640E" w:rsidP="00CD2EC5">
      <w:pPr>
        <w:numPr>
          <w:ilvl w:val="0"/>
          <w:numId w:val="28"/>
        </w:numPr>
        <w:tabs>
          <w:tab w:val="left" w:pos="898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участники, проявившие высокую культуру труда, творчески подошедшие к решению заданий.</w:t>
      </w:r>
    </w:p>
    <w:p w:rsidR="009A039C" w:rsidRPr="0097640E" w:rsidRDefault="009A039C" w:rsidP="00CD2EC5">
      <w:pPr>
        <w:spacing w:line="276" w:lineRule="auto"/>
        <w:ind w:firstLine="567"/>
        <w:rPr>
          <w:lang w:val="ru-RU"/>
        </w:rPr>
      </w:pPr>
    </w:p>
    <w:sectPr w:rsidR="009A039C" w:rsidRPr="0097640E" w:rsidSect="004E45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2C62036"/>
    <w:lvl w:ilvl="0" w:tplc="24C4D462">
      <w:start w:val="1"/>
      <w:numFmt w:val="bullet"/>
      <w:lvlText w:val="-"/>
      <w:lvlJc w:val="left"/>
    </w:lvl>
    <w:lvl w:ilvl="1" w:tplc="38C68C2E">
      <w:numFmt w:val="decimal"/>
      <w:lvlText w:val=""/>
      <w:lvlJc w:val="left"/>
    </w:lvl>
    <w:lvl w:ilvl="2" w:tplc="674A20D8">
      <w:numFmt w:val="decimal"/>
      <w:lvlText w:val=""/>
      <w:lvlJc w:val="left"/>
    </w:lvl>
    <w:lvl w:ilvl="3" w:tplc="4F607824">
      <w:numFmt w:val="decimal"/>
      <w:lvlText w:val=""/>
      <w:lvlJc w:val="left"/>
    </w:lvl>
    <w:lvl w:ilvl="4" w:tplc="6B22749C">
      <w:numFmt w:val="decimal"/>
      <w:lvlText w:val=""/>
      <w:lvlJc w:val="left"/>
    </w:lvl>
    <w:lvl w:ilvl="5" w:tplc="15943158">
      <w:numFmt w:val="decimal"/>
      <w:lvlText w:val=""/>
      <w:lvlJc w:val="left"/>
    </w:lvl>
    <w:lvl w:ilvl="6" w:tplc="75B6553C">
      <w:numFmt w:val="decimal"/>
      <w:lvlText w:val=""/>
      <w:lvlJc w:val="left"/>
    </w:lvl>
    <w:lvl w:ilvl="7" w:tplc="6C9275D8">
      <w:numFmt w:val="decimal"/>
      <w:lvlText w:val=""/>
      <w:lvlJc w:val="left"/>
    </w:lvl>
    <w:lvl w:ilvl="8" w:tplc="4C3E73D4">
      <w:numFmt w:val="decimal"/>
      <w:lvlText w:val=""/>
      <w:lvlJc w:val="left"/>
    </w:lvl>
  </w:abstractNum>
  <w:abstractNum w:abstractNumId="1">
    <w:nsid w:val="00001238"/>
    <w:multiLevelType w:val="hybridMultilevel"/>
    <w:tmpl w:val="D766E862"/>
    <w:lvl w:ilvl="0" w:tplc="B7A2576C">
      <w:start w:val="1"/>
      <w:numFmt w:val="bullet"/>
      <w:lvlText w:val="-"/>
      <w:lvlJc w:val="left"/>
    </w:lvl>
    <w:lvl w:ilvl="1" w:tplc="4E72D6AC">
      <w:numFmt w:val="decimal"/>
      <w:lvlText w:val=""/>
      <w:lvlJc w:val="left"/>
    </w:lvl>
    <w:lvl w:ilvl="2" w:tplc="0A70BF0A">
      <w:numFmt w:val="decimal"/>
      <w:lvlText w:val=""/>
      <w:lvlJc w:val="left"/>
    </w:lvl>
    <w:lvl w:ilvl="3" w:tplc="84D69250">
      <w:numFmt w:val="decimal"/>
      <w:lvlText w:val=""/>
      <w:lvlJc w:val="left"/>
    </w:lvl>
    <w:lvl w:ilvl="4" w:tplc="7284A8FE">
      <w:numFmt w:val="decimal"/>
      <w:lvlText w:val=""/>
      <w:lvlJc w:val="left"/>
    </w:lvl>
    <w:lvl w:ilvl="5" w:tplc="8474F96A">
      <w:numFmt w:val="decimal"/>
      <w:lvlText w:val=""/>
      <w:lvlJc w:val="left"/>
    </w:lvl>
    <w:lvl w:ilvl="6" w:tplc="229E6032">
      <w:numFmt w:val="decimal"/>
      <w:lvlText w:val=""/>
      <w:lvlJc w:val="left"/>
    </w:lvl>
    <w:lvl w:ilvl="7" w:tplc="D188D814">
      <w:numFmt w:val="decimal"/>
      <w:lvlText w:val=""/>
      <w:lvlJc w:val="left"/>
    </w:lvl>
    <w:lvl w:ilvl="8" w:tplc="01F44930">
      <w:numFmt w:val="decimal"/>
      <w:lvlText w:val=""/>
      <w:lvlJc w:val="left"/>
    </w:lvl>
  </w:abstractNum>
  <w:abstractNum w:abstractNumId="2">
    <w:nsid w:val="00001547"/>
    <w:multiLevelType w:val="hybridMultilevel"/>
    <w:tmpl w:val="20B672BC"/>
    <w:lvl w:ilvl="0" w:tplc="07A6A9AC">
      <w:start w:val="2"/>
      <w:numFmt w:val="decimal"/>
      <w:lvlText w:val="%1."/>
      <w:lvlJc w:val="left"/>
    </w:lvl>
    <w:lvl w:ilvl="1" w:tplc="DC96E8C0">
      <w:numFmt w:val="decimal"/>
      <w:lvlText w:val=""/>
      <w:lvlJc w:val="left"/>
    </w:lvl>
    <w:lvl w:ilvl="2" w:tplc="C6986B68">
      <w:numFmt w:val="decimal"/>
      <w:lvlText w:val=""/>
      <w:lvlJc w:val="left"/>
    </w:lvl>
    <w:lvl w:ilvl="3" w:tplc="E09693E4">
      <w:numFmt w:val="decimal"/>
      <w:lvlText w:val=""/>
      <w:lvlJc w:val="left"/>
    </w:lvl>
    <w:lvl w:ilvl="4" w:tplc="04B88364">
      <w:numFmt w:val="decimal"/>
      <w:lvlText w:val=""/>
      <w:lvlJc w:val="left"/>
    </w:lvl>
    <w:lvl w:ilvl="5" w:tplc="2DD00200">
      <w:numFmt w:val="decimal"/>
      <w:lvlText w:val=""/>
      <w:lvlJc w:val="left"/>
    </w:lvl>
    <w:lvl w:ilvl="6" w:tplc="2C423852">
      <w:numFmt w:val="decimal"/>
      <w:lvlText w:val=""/>
      <w:lvlJc w:val="left"/>
    </w:lvl>
    <w:lvl w:ilvl="7" w:tplc="025CEC86">
      <w:numFmt w:val="decimal"/>
      <w:lvlText w:val=""/>
      <w:lvlJc w:val="left"/>
    </w:lvl>
    <w:lvl w:ilvl="8" w:tplc="97F63098">
      <w:numFmt w:val="decimal"/>
      <w:lvlText w:val=""/>
      <w:lvlJc w:val="left"/>
    </w:lvl>
  </w:abstractNum>
  <w:abstractNum w:abstractNumId="3">
    <w:nsid w:val="00001AD4"/>
    <w:multiLevelType w:val="hybridMultilevel"/>
    <w:tmpl w:val="21A29D24"/>
    <w:lvl w:ilvl="0" w:tplc="FB84BE0E">
      <w:start w:val="5"/>
      <w:numFmt w:val="decimal"/>
      <w:lvlText w:val="%1."/>
      <w:lvlJc w:val="left"/>
    </w:lvl>
    <w:lvl w:ilvl="1" w:tplc="D78C9EFC">
      <w:numFmt w:val="decimal"/>
      <w:lvlText w:val=""/>
      <w:lvlJc w:val="left"/>
    </w:lvl>
    <w:lvl w:ilvl="2" w:tplc="9C0CE644">
      <w:numFmt w:val="decimal"/>
      <w:lvlText w:val=""/>
      <w:lvlJc w:val="left"/>
    </w:lvl>
    <w:lvl w:ilvl="3" w:tplc="4FEA3F70">
      <w:numFmt w:val="decimal"/>
      <w:lvlText w:val=""/>
      <w:lvlJc w:val="left"/>
    </w:lvl>
    <w:lvl w:ilvl="4" w:tplc="1B08657A">
      <w:numFmt w:val="decimal"/>
      <w:lvlText w:val=""/>
      <w:lvlJc w:val="left"/>
    </w:lvl>
    <w:lvl w:ilvl="5" w:tplc="5D3E862C">
      <w:numFmt w:val="decimal"/>
      <w:lvlText w:val=""/>
      <w:lvlJc w:val="left"/>
    </w:lvl>
    <w:lvl w:ilvl="6" w:tplc="E880F644">
      <w:numFmt w:val="decimal"/>
      <w:lvlText w:val=""/>
      <w:lvlJc w:val="left"/>
    </w:lvl>
    <w:lvl w:ilvl="7" w:tplc="206290B0">
      <w:numFmt w:val="decimal"/>
      <w:lvlText w:val=""/>
      <w:lvlJc w:val="left"/>
    </w:lvl>
    <w:lvl w:ilvl="8" w:tplc="1F7E86AC">
      <w:numFmt w:val="decimal"/>
      <w:lvlText w:val=""/>
      <w:lvlJc w:val="left"/>
    </w:lvl>
  </w:abstractNum>
  <w:abstractNum w:abstractNumId="4">
    <w:nsid w:val="00001E1F"/>
    <w:multiLevelType w:val="hybridMultilevel"/>
    <w:tmpl w:val="7E285C16"/>
    <w:lvl w:ilvl="0" w:tplc="5266A296">
      <w:start w:val="1"/>
      <w:numFmt w:val="bullet"/>
      <w:lvlText w:val="-"/>
      <w:lvlJc w:val="left"/>
    </w:lvl>
    <w:lvl w:ilvl="1" w:tplc="014AB19A">
      <w:numFmt w:val="decimal"/>
      <w:lvlText w:val=""/>
      <w:lvlJc w:val="left"/>
    </w:lvl>
    <w:lvl w:ilvl="2" w:tplc="EEDAB0D4">
      <w:numFmt w:val="decimal"/>
      <w:lvlText w:val=""/>
      <w:lvlJc w:val="left"/>
    </w:lvl>
    <w:lvl w:ilvl="3" w:tplc="6C2AFB04">
      <w:numFmt w:val="decimal"/>
      <w:lvlText w:val=""/>
      <w:lvlJc w:val="left"/>
    </w:lvl>
    <w:lvl w:ilvl="4" w:tplc="83AAA206">
      <w:numFmt w:val="decimal"/>
      <w:lvlText w:val=""/>
      <w:lvlJc w:val="left"/>
    </w:lvl>
    <w:lvl w:ilvl="5" w:tplc="5A54A2E4">
      <w:numFmt w:val="decimal"/>
      <w:lvlText w:val=""/>
      <w:lvlJc w:val="left"/>
    </w:lvl>
    <w:lvl w:ilvl="6" w:tplc="8D744142">
      <w:numFmt w:val="decimal"/>
      <w:lvlText w:val=""/>
      <w:lvlJc w:val="left"/>
    </w:lvl>
    <w:lvl w:ilvl="7" w:tplc="DFB015F6">
      <w:numFmt w:val="decimal"/>
      <w:lvlText w:val=""/>
      <w:lvlJc w:val="left"/>
    </w:lvl>
    <w:lvl w:ilvl="8" w:tplc="FDA66346">
      <w:numFmt w:val="decimal"/>
      <w:lvlText w:val=""/>
      <w:lvlJc w:val="left"/>
    </w:lvl>
  </w:abstractNum>
  <w:abstractNum w:abstractNumId="5">
    <w:nsid w:val="000026A6"/>
    <w:multiLevelType w:val="hybridMultilevel"/>
    <w:tmpl w:val="0C568898"/>
    <w:lvl w:ilvl="0" w:tplc="BAAE2EF2">
      <w:start w:val="1"/>
      <w:numFmt w:val="bullet"/>
      <w:lvlText w:val="-"/>
      <w:lvlJc w:val="left"/>
    </w:lvl>
    <w:lvl w:ilvl="1" w:tplc="4D4AA014">
      <w:numFmt w:val="decimal"/>
      <w:lvlText w:val=""/>
      <w:lvlJc w:val="left"/>
    </w:lvl>
    <w:lvl w:ilvl="2" w:tplc="9AECB568">
      <w:numFmt w:val="decimal"/>
      <w:lvlText w:val=""/>
      <w:lvlJc w:val="left"/>
    </w:lvl>
    <w:lvl w:ilvl="3" w:tplc="F6DA9704">
      <w:numFmt w:val="decimal"/>
      <w:lvlText w:val=""/>
      <w:lvlJc w:val="left"/>
    </w:lvl>
    <w:lvl w:ilvl="4" w:tplc="1332EA90">
      <w:numFmt w:val="decimal"/>
      <w:lvlText w:val=""/>
      <w:lvlJc w:val="left"/>
    </w:lvl>
    <w:lvl w:ilvl="5" w:tplc="46FC84A6">
      <w:numFmt w:val="decimal"/>
      <w:lvlText w:val=""/>
      <w:lvlJc w:val="left"/>
    </w:lvl>
    <w:lvl w:ilvl="6" w:tplc="6FB00AC8">
      <w:numFmt w:val="decimal"/>
      <w:lvlText w:val=""/>
      <w:lvlJc w:val="left"/>
    </w:lvl>
    <w:lvl w:ilvl="7" w:tplc="049407B0">
      <w:numFmt w:val="decimal"/>
      <w:lvlText w:val=""/>
      <w:lvlJc w:val="left"/>
    </w:lvl>
    <w:lvl w:ilvl="8" w:tplc="3E9666FC">
      <w:numFmt w:val="decimal"/>
      <w:lvlText w:val=""/>
      <w:lvlJc w:val="left"/>
    </w:lvl>
  </w:abstractNum>
  <w:abstractNum w:abstractNumId="6">
    <w:nsid w:val="00002D12"/>
    <w:multiLevelType w:val="hybridMultilevel"/>
    <w:tmpl w:val="10365DBA"/>
    <w:lvl w:ilvl="0" w:tplc="12D01DEE">
      <w:start w:val="3"/>
      <w:numFmt w:val="decimal"/>
      <w:lvlText w:val="%1."/>
      <w:lvlJc w:val="left"/>
    </w:lvl>
    <w:lvl w:ilvl="1" w:tplc="86782A34">
      <w:numFmt w:val="decimal"/>
      <w:lvlText w:val=""/>
      <w:lvlJc w:val="left"/>
    </w:lvl>
    <w:lvl w:ilvl="2" w:tplc="51B03EB0">
      <w:numFmt w:val="decimal"/>
      <w:lvlText w:val=""/>
      <w:lvlJc w:val="left"/>
    </w:lvl>
    <w:lvl w:ilvl="3" w:tplc="5952FC02">
      <w:numFmt w:val="decimal"/>
      <w:lvlText w:val=""/>
      <w:lvlJc w:val="left"/>
    </w:lvl>
    <w:lvl w:ilvl="4" w:tplc="A0A0B1FE">
      <w:numFmt w:val="decimal"/>
      <w:lvlText w:val=""/>
      <w:lvlJc w:val="left"/>
    </w:lvl>
    <w:lvl w:ilvl="5" w:tplc="0790739E">
      <w:numFmt w:val="decimal"/>
      <w:lvlText w:val=""/>
      <w:lvlJc w:val="left"/>
    </w:lvl>
    <w:lvl w:ilvl="6" w:tplc="FB824754">
      <w:numFmt w:val="decimal"/>
      <w:lvlText w:val=""/>
      <w:lvlJc w:val="left"/>
    </w:lvl>
    <w:lvl w:ilvl="7" w:tplc="B0927C7A">
      <w:numFmt w:val="decimal"/>
      <w:lvlText w:val=""/>
      <w:lvlJc w:val="left"/>
    </w:lvl>
    <w:lvl w:ilvl="8" w:tplc="BBD8C8CA">
      <w:numFmt w:val="decimal"/>
      <w:lvlText w:val=""/>
      <w:lvlJc w:val="left"/>
    </w:lvl>
  </w:abstractNum>
  <w:abstractNum w:abstractNumId="7">
    <w:nsid w:val="0000323B"/>
    <w:multiLevelType w:val="hybridMultilevel"/>
    <w:tmpl w:val="E3D27354"/>
    <w:lvl w:ilvl="0" w:tplc="DA126746">
      <w:start w:val="1"/>
      <w:numFmt w:val="bullet"/>
      <w:lvlText w:val="-"/>
      <w:lvlJc w:val="left"/>
    </w:lvl>
    <w:lvl w:ilvl="1" w:tplc="60C0FF30">
      <w:numFmt w:val="decimal"/>
      <w:lvlText w:val=""/>
      <w:lvlJc w:val="left"/>
    </w:lvl>
    <w:lvl w:ilvl="2" w:tplc="93360066">
      <w:numFmt w:val="decimal"/>
      <w:lvlText w:val=""/>
      <w:lvlJc w:val="left"/>
    </w:lvl>
    <w:lvl w:ilvl="3" w:tplc="AD123D68">
      <w:numFmt w:val="decimal"/>
      <w:lvlText w:val=""/>
      <w:lvlJc w:val="left"/>
    </w:lvl>
    <w:lvl w:ilvl="4" w:tplc="1D7A570E">
      <w:numFmt w:val="decimal"/>
      <w:lvlText w:val=""/>
      <w:lvlJc w:val="left"/>
    </w:lvl>
    <w:lvl w:ilvl="5" w:tplc="1DF47FEC">
      <w:numFmt w:val="decimal"/>
      <w:lvlText w:val=""/>
      <w:lvlJc w:val="left"/>
    </w:lvl>
    <w:lvl w:ilvl="6" w:tplc="00680504">
      <w:numFmt w:val="decimal"/>
      <w:lvlText w:val=""/>
      <w:lvlJc w:val="left"/>
    </w:lvl>
    <w:lvl w:ilvl="7" w:tplc="B4186A04">
      <w:numFmt w:val="decimal"/>
      <w:lvlText w:val=""/>
      <w:lvlJc w:val="left"/>
    </w:lvl>
    <w:lvl w:ilvl="8" w:tplc="A5043D86">
      <w:numFmt w:val="decimal"/>
      <w:lvlText w:val=""/>
      <w:lvlJc w:val="left"/>
    </w:lvl>
  </w:abstractNum>
  <w:abstractNum w:abstractNumId="8">
    <w:nsid w:val="000039B3"/>
    <w:multiLevelType w:val="hybridMultilevel"/>
    <w:tmpl w:val="4E7EB3DA"/>
    <w:lvl w:ilvl="0" w:tplc="3520742A">
      <w:start w:val="1"/>
      <w:numFmt w:val="bullet"/>
      <w:lvlText w:val="№"/>
      <w:lvlJc w:val="left"/>
    </w:lvl>
    <w:lvl w:ilvl="1" w:tplc="007AB540">
      <w:start w:val="1"/>
      <w:numFmt w:val="bullet"/>
      <w:lvlText w:val="-"/>
      <w:lvlJc w:val="left"/>
    </w:lvl>
    <w:lvl w:ilvl="2" w:tplc="D8D851C4">
      <w:numFmt w:val="decimal"/>
      <w:lvlText w:val=""/>
      <w:lvlJc w:val="left"/>
    </w:lvl>
    <w:lvl w:ilvl="3" w:tplc="1EDAF3D2">
      <w:numFmt w:val="decimal"/>
      <w:lvlText w:val=""/>
      <w:lvlJc w:val="left"/>
    </w:lvl>
    <w:lvl w:ilvl="4" w:tplc="47CE3AF6">
      <w:numFmt w:val="decimal"/>
      <w:lvlText w:val=""/>
      <w:lvlJc w:val="left"/>
    </w:lvl>
    <w:lvl w:ilvl="5" w:tplc="75523A0C">
      <w:numFmt w:val="decimal"/>
      <w:lvlText w:val=""/>
      <w:lvlJc w:val="left"/>
    </w:lvl>
    <w:lvl w:ilvl="6" w:tplc="655016F8">
      <w:numFmt w:val="decimal"/>
      <w:lvlText w:val=""/>
      <w:lvlJc w:val="left"/>
    </w:lvl>
    <w:lvl w:ilvl="7" w:tplc="AC663152">
      <w:numFmt w:val="decimal"/>
      <w:lvlText w:val=""/>
      <w:lvlJc w:val="left"/>
    </w:lvl>
    <w:lvl w:ilvl="8" w:tplc="8ABE02AE">
      <w:numFmt w:val="decimal"/>
      <w:lvlText w:val=""/>
      <w:lvlJc w:val="left"/>
    </w:lvl>
  </w:abstractNum>
  <w:abstractNum w:abstractNumId="9">
    <w:nsid w:val="00003B25"/>
    <w:multiLevelType w:val="hybridMultilevel"/>
    <w:tmpl w:val="29761A46"/>
    <w:lvl w:ilvl="0" w:tplc="5888B790">
      <w:start w:val="1"/>
      <w:numFmt w:val="bullet"/>
      <w:lvlText w:val="-"/>
      <w:lvlJc w:val="left"/>
    </w:lvl>
    <w:lvl w:ilvl="1" w:tplc="AD1ED426">
      <w:numFmt w:val="decimal"/>
      <w:lvlText w:val=""/>
      <w:lvlJc w:val="left"/>
    </w:lvl>
    <w:lvl w:ilvl="2" w:tplc="5442F87A">
      <w:numFmt w:val="decimal"/>
      <w:lvlText w:val=""/>
      <w:lvlJc w:val="left"/>
    </w:lvl>
    <w:lvl w:ilvl="3" w:tplc="F33A9A34">
      <w:numFmt w:val="decimal"/>
      <w:lvlText w:val=""/>
      <w:lvlJc w:val="left"/>
    </w:lvl>
    <w:lvl w:ilvl="4" w:tplc="6C8CAB84">
      <w:numFmt w:val="decimal"/>
      <w:lvlText w:val=""/>
      <w:lvlJc w:val="left"/>
    </w:lvl>
    <w:lvl w:ilvl="5" w:tplc="6582B3E8">
      <w:numFmt w:val="decimal"/>
      <w:lvlText w:val=""/>
      <w:lvlJc w:val="left"/>
    </w:lvl>
    <w:lvl w:ilvl="6" w:tplc="59626DBA">
      <w:numFmt w:val="decimal"/>
      <w:lvlText w:val=""/>
      <w:lvlJc w:val="left"/>
    </w:lvl>
    <w:lvl w:ilvl="7" w:tplc="F02A1442">
      <w:numFmt w:val="decimal"/>
      <w:lvlText w:val=""/>
      <w:lvlJc w:val="left"/>
    </w:lvl>
    <w:lvl w:ilvl="8" w:tplc="673CBE20">
      <w:numFmt w:val="decimal"/>
      <w:lvlText w:val=""/>
      <w:lvlJc w:val="left"/>
    </w:lvl>
  </w:abstractNum>
  <w:abstractNum w:abstractNumId="10">
    <w:nsid w:val="0000428B"/>
    <w:multiLevelType w:val="hybridMultilevel"/>
    <w:tmpl w:val="455E77CC"/>
    <w:lvl w:ilvl="0" w:tplc="3D847CE8">
      <w:start w:val="1"/>
      <w:numFmt w:val="bullet"/>
      <w:lvlText w:val="-"/>
      <w:lvlJc w:val="left"/>
    </w:lvl>
    <w:lvl w:ilvl="1" w:tplc="4F88713A">
      <w:numFmt w:val="decimal"/>
      <w:lvlText w:val=""/>
      <w:lvlJc w:val="left"/>
    </w:lvl>
    <w:lvl w:ilvl="2" w:tplc="5D7A6ACC">
      <w:numFmt w:val="decimal"/>
      <w:lvlText w:val=""/>
      <w:lvlJc w:val="left"/>
    </w:lvl>
    <w:lvl w:ilvl="3" w:tplc="9702D6EA">
      <w:numFmt w:val="decimal"/>
      <w:lvlText w:val=""/>
      <w:lvlJc w:val="left"/>
    </w:lvl>
    <w:lvl w:ilvl="4" w:tplc="504A810E">
      <w:numFmt w:val="decimal"/>
      <w:lvlText w:val=""/>
      <w:lvlJc w:val="left"/>
    </w:lvl>
    <w:lvl w:ilvl="5" w:tplc="73085DF2">
      <w:numFmt w:val="decimal"/>
      <w:lvlText w:val=""/>
      <w:lvlJc w:val="left"/>
    </w:lvl>
    <w:lvl w:ilvl="6" w:tplc="60147D6E">
      <w:numFmt w:val="decimal"/>
      <w:lvlText w:val=""/>
      <w:lvlJc w:val="left"/>
    </w:lvl>
    <w:lvl w:ilvl="7" w:tplc="89DC3536">
      <w:numFmt w:val="decimal"/>
      <w:lvlText w:val=""/>
      <w:lvlJc w:val="left"/>
    </w:lvl>
    <w:lvl w:ilvl="8" w:tplc="C3229C76">
      <w:numFmt w:val="decimal"/>
      <w:lvlText w:val=""/>
      <w:lvlJc w:val="left"/>
    </w:lvl>
  </w:abstractNum>
  <w:abstractNum w:abstractNumId="11">
    <w:nsid w:val="00004509"/>
    <w:multiLevelType w:val="hybridMultilevel"/>
    <w:tmpl w:val="18721266"/>
    <w:lvl w:ilvl="0" w:tplc="4470E35C">
      <w:start w:val="1"/>
      <w:numFmt w:val="bullet"/>
      <w:lvlText w:val="-"/>
      <w:lvlJc w:val="left"/>
    </w:lvl>
    <w:lvl w:ilvl="1" w:tplc="D01A085C">
      <w:numFmt w:val="decimal"/>
      <w:lvlText w:val=""/>
      <w:lvlJc w:val="left"/>
    </w:lvl>
    <w:lvl w:ilvl="2" w:tplc="0EE00F96">
      <w:numFmt w:val="decimal"/>
      <w:lvlText w:val=""/>
      <w:lvlJc w:val="left"/>
    </w:lvl>
    <w:lvl w:ilvl="3" w:tplc="72022B58">
      <w:numFmt w:val="decimal"/>
      <w:lvlText w:val=""/>
      <w:lvlJc w:val="left"/>
    </w:lvl>
    <w:lvl w:ilvl="4" w:tplc="2CB2097E">
      <w:numFmt w:val="decimal"/>
      <w:lvlText w:val=""/>
      <w:lvlJc w:val="left"/>
    </w:lvl>
    <w:lvl w:ilvl="5" w:tplc="723CD0D4">
      <w:numFmt w:val="decimal"/>
      <w:lvlText w:val=""/>
      <w:lvlJc w:val="left"/>
    </w:lvl>
    <w:lvl w:ilvl="6" w:tplc="E8C69C86">
      <w:numFmt w:val="decimal"/>
      <w:lvlText w:val=""/>
      <w:lvlJc w:val="left"/>
    </w:lvl>
    <w:lvl w:ilvl="7" w:tplc="5156B57E">
      <w:numFmt w:val="decimal"/>
      <w:lvlText w:val=""/>
      <w:lvlJc w:val="left"/>
    </w:lvl>
    <w:lvl w:ilvl="8" w:tplc="4F0C1158">
      <w:numFmt w:val="decimal"/>
      <w:lvlText w:val=""/>
      <w:lvlJc w:val="left"/>
    </w:lvl>
  </w:abstractNum>
  <w:abstractNum w:abstractNumId="12">
    <w:nsid w:val="00004D06"/>
    <w:multiLevelType w:val="hybridMultilevel"/>
    <w:tmpl w:val="E1807D7E"/>
    <w:lvl w:ilvl="0" w:tplc="EF9CC6FE">
      <w:start w:val="1"/>
      <w:numFmt w:val="decimal"/>
      <w:lvlText w:val="%1."/>
      <w:lvlJc w:val="left"/>
    </w:lvl>
    <w:lvl w:ilvl="1" w:tplc="81B8D97A">
      <w:numFmt w:val="decimal"/>
      <w:lvlText w:val=""/>
      <w:lvlJc w:val="left"/>
    </w:lvl>
    <w:lvl w:ilvl="2" w:tplc="CE286F42">
      <w:numFmt w:val="decimal"/>
      <w:lvlText w:val=""/>
      <w:lvlJc w:val="left"/>
    </w:lvl>
    <w:lvl w:ilvl="3" w:tplc="CA221FAE">
      <w:numFmt w:val="decimal"/>
      <w:lvlText w:val=""/>
      <w:lvlJc w:val="left"/>
    </w:lvl>
    <w:lvl w:ilvl="4" w:tplc="983EF9C2">
      <w:numFmt w:val="decimal"/>
      <w:lvlText w:val=""/>
      <w:lvlJc w:val="left"/>
    </w:lvl>
    <w:lvl w:ilvl="5" w:tplc="3E4AED68">
      <w:numFmt w:val="decimal"/>
      <w:lvlText w:val=""/>
      <w:lvlJc w:val="left"/>
    </w:lvl>
    <w:lvl w:ilvl="6" w:tplc="3ADA0F20">
      <w:numFmt w:val="decimal"/>
      <w:lvlText w:val=""/>
      <w:lvlJc w:val="left"/>
    </w:lvl>
    <w:lvl w:ilvl="7" w:tplc="AF06ED1E">
      <w:numFmt w:val="decimal"/>
      <w:lvlText w:val=""/>
      <w:lvlJc w:val="left"/>
    </w:lvl>
    <w:lvl w:ilvl="8" w:tplc="18643244">
      <w:numFmt w:val="decimal"/>
      <w:lvlText w:val=""/>
      <w:lvlJc w:val="left"/>
    </w:lvl>
  </w:abstractNum>
  <w:abstractNum w:abstractNumId="13">
    <w:nsid w:val="00004DB7"/>
    <w:multiLevelType w:val="hybridMultilevel"/>
    <w:tmpl w:val="D9401210"/>
    <w:lvl w:ilvl="0" w:tplc="51AA3964">
      <w:start w:val="1"/>
      <w:numFmt w:val="bullet"/>
      <w:lvlText w:val="-"/>
      <w:lvlJc w:val="left"/>
    </w:lvl>
    <w:lvl w:ilvl="1" w:tplc="191499D8">
      <w:numFmt w:val="decimal"/>
      <w:lvlText w:val=""/>
      <w:lvlJc w:val="left"/>
    </w:lvl>
    <w:lvl w:ilvl="2" w:tplc="7FDA3D90">
      <w:numFmt w:val="decimal"/>
      <w:lvlText w:val=""/>
      <w:lvlJc w:val="left"/>
    </w:lvl>
    <w:lvl w:ilvl="3" w:tplc="4E1E29D2">
      <w:numFmt w:val="decimal"/>
      <w:lvlText w:val=""/>
      <w:lvlJc w:val="left"/>
    </w:lvl>
    <w:lvl w:ilvl="4" w:tplc="C27A753E">
      <w:numFmt w:val="decimal"/>
      <w:lvlText w:val=""/>
      <w:lvlJc w:val="left"/>
    </w:lvl>
    <w:lvl w:ilvl="5" w:tplc="268AD33C">
      <w:numFmt w:val="decimal"/>
      <w:lvlText w:val=""/>
      <w:lvlJc w:val="left"/>
    </w:lvl>
    <w:lvl w:ilvl="6" w:tplc="513CEB6E">
      <w:numFmt w:val="decimal"/>
      <w:lvlText w:val=""/>
      <w:lvlJc w:val="left"/>
    </w:lvl>
    <w:lvl w:ilvl="7" w:tplc="60786E3A">
      <w:numFmt w:val="decimal"/>
      <w:lvlText w:val=""/>
      <w:lvlJc w:val="left"/>
    </w:lvl>
    <w:lvl w:ilvl="8" w:tplc="2B0EFB66">
      <w:numFmt w:val="decimal"/>
      <w:lvlText w:val=""/>
      <w:lvlJc w:val="left"/>
    </w:lvl>
  </w:abstractNum>
  <w:abstractNum w:abstractNumId="14">
    <w:nsid w:val="00004DC8"/>
    <w:multiLevelType w:val="hybridMultilevel"/>
    <w:tmpl w:val="0614A85A"/>
    <w:lvl w:ilvl="0" w:tplc="11507392">
      <w:start w:val="1"/>
      <w:numFmt w:val="bullet"/>
      <w:lvlText w:val="-"/>
      <w:lvlJc w:val="left"/>
    </w:lvl>
    <w:lvl w:ilvl="1" w:tplc="1EE45CB4">
      <w:numFmt w:val="decimal"/>
      <w:lvlText w:val=""/>
      <w:lvlJc w:val="left"/>
    </w:lvl>
    <w:lvl w:ilvl="2" w:tplc="F774C21A">
      <w:numFmt w:val="decimal"/>
      <w:lvlText w:val=""/>
      <w:lvlJc w:val="left"/>
    </w:lvl>
    <w:lvl w:ilvl="3" w:tplc="F98298B2">
      <w:numFmt w:val="decimal"/>
      <w:lvlText w:val=""/>
      <w:lvlJc w:val="left"/>
    </w:lvl>
    <w:lvl w:ilvl="4" w:tplc="8876BA4E">
      <w:numFmt w:val="decimal"/>
      <w:lvlText w:val=""/>
      <w:lvlJc w:val="left"/>
    </w:lvl>
    <w:lvl w:ilvl="5" w:tplc="E7E6060E">
      <w:numFmt w:val="decimal"/>
      <w:lvlText w:val=""/>
      <w:lvlJc w:val="left"/>
    </w:lvl>
    <w:lvl w:ilvl="6" w:tplc="86E8DAC2">
      <w:numFmt w:val="decimal"/>
      <w:lvlText w:val=""/>
      <w:lvlJc w:val="left"/>
    </w:lvl>
    <w:lvl w:ilvl="7" w:tplc="07D840B8">
      <w:numFmt w:val="decimal"/>
      <w:lvlText w:val=""/>
      <w:lvlJc w:val="left"/>
    </w:lvl>
    <w:lvl w:ilvl="8" w:tplc="1F904390">
      <w:numFmt w:val="decimal"/>
      <w:lvlText w:val=""/>
      <w:lvlJc w:val="left"/>
    </w:lvl>
  </w:abstractNum>
  <w:abstractNum w:abstractNumId="15">
    <w:nsid w:val="00004E45"/>
    <w:multiLevelType w:val="hybridMultilevel"/>
    <w:tmpl w:val="A94AF1C2"/>
    <w:lvl w:ilvl="0" w:tplc="5964EED2">
      <w:start w:val="7"/>
      <w:numFmt w:val="decimal"/>
      <w:lvlText w:val="%1."/>
      <w:lvlJc w:val="left"/>
    </w:lvl>
    <w:lvl w:ilvl="1" w:tplc="B7A6DC70">
      <w:numFmt w:val="decimal"/>
      <w:lvlText w:val=""/>
      <w:lvlJc w:val="left"/>
    </w:lvl>
    <w:lvl w:ilvl="2" w:tplc="722C8D1C">
      <w:numFmt w:val="decimal"/>
      <w:lvlText w:val=""/>
      <w:lvlJc w:val="left"/>
    </w:lvl>
    <w:lvl w:ilvl="3" w:tplc="CBB0AD62">
      <w:numFmt w:val="decimal"/>
      <w:lvlText w:val=""/>
      <w:lvlJc w:val="left"/>
    </w:lvl>
    <w:lvl w:ilvl="4" w:tplc="241CCB06">
      <w:numFmt w:val="decimal"/>
      <w:lvlText w:val=""/>
      <w:lvlJc w:val="left"/>
    </w:lvl>
    <w:lvl w:ilvl="5" w:tplc="3ECA1BB0">
      <w:numFmt w:val="decimal"/>
      <w:lvlText w:val=""/>
      <w:lvlJc w:val="left"/>
    </w:lvl>
    <w:lvl w:ilvl="6" w:tplc="9698DBF4">
      <w:numFmt w:val="decimal"/>
      <w:lvlText w:val=""/>
      <w:lvlJc w:val="left"/>
    </w:lvl>
    <w:lvl w:ilvl="7" w:tplc="E1CCDB9A">
      <w:numFmt w:val="decimal"/>
      <w:lvlText w:val=""/>
      <w:lvlJc w:val="left"/>
    </w:lvl>
    <w:lvl w:ilvl="8" w:tplc="1C52FBF0">
      <w:numFmt w:val="decimal"/>
      <w:lvlText w:val=""/>
      <w:lvlJc w:val="left"/>
    </w:lvl>
  </w:abstractNum>
  <w:abstractNum w:abstractNumId="16">
    <w:nsid w:val="000054DE"/>
    <w:multiLevelType w:val="hybridMultilevel"/>
    <w:tmpl w:val="C862D9A4"/>
    <w:lvl w:ilvl="0" w:tplc="17C06754">
      <w:start w:val="1"/>
      <w:numFmt w:val="bullet"/>
      <w:lvlText w:val="-"/>
      <w:lvlJc w:val="left"/>
    </w:lvl>
    <w:lvl w:ilvl="1" w:tplc="8D68561C">
      <w:numFmt w:val="decimal"/>
      <w:lvlText w:val=""/>
      <w:lvlJc w:val="left"/>
    </w:lvl>
    <w:lvl w:ilvl="2" w:tplc="E044310C">
      <w:numFmt w:val="decimal"/>
      <w:lvlText w:val=""/>
      <w:lvlJc w:val="left"/>
    </w:lvl>
    <w:lvl w:ilvl="3" w:tplc="1ED42F2A">
      <w:numFmt w:val="decimal"/>
      <w:lvlText w:val=""/>
      <w:lvlJc w:val="left"/>
    </w:lvl>
    <w:lvl w:ilvl="4" w:tplc="DED2BD74">
      <w:numFmt w:val="decimal"/>
      <w:lvlText w:val=""/>
      <w:lvlJc w:val="left"/>
    </w:lvl>
    <w:lvl w:ilvl="5" w:tplc="90DE3EB6">
      <w:numFmt w:val="decimal"/>
      <w:lvlText w:val=""/>
      <w:lvlJc w:val="left"/>
    </w:lvl>
    <w:lvl w:ilvl="6" w:tplc="34D8D0D4">
      <w:numFmt w:val="decimal"/>
      <w:lvlText w:val=""/>
      <w:lvlJc w:val="left"/>
    </w:lvl>
    <w:lvl w:ilvl="7" w:tplc="D248D5B6">
      <w:numFmt w:val="decimal"/>
      <w:lvlText w:val=""/>
      <w:lvlJc w:val="left"/>
    </w:lvl>
    <w:lvl w:ilvl="8" w:tplc="2112F49A">
      <w:numFmt w:val="decimal"/>
      <w:lvlText w:val=""/>
      <w:lvlJc w:val="left"/>
    </w:lvl>
  </w:abstractNum>
  <w:abstractNum w:abstractNumId="17">
    <w:nsid w:val="00005D03"/>
    <w:multiLevelType w:val="hybridMultilevel"/>
    <w:tmpl w:val="8452E1B4"/>
    <w:lvl w:ilvl="0" w:tplc="3324569A">
      <w:start w:val="1"/>
      <w:numFmt w:val="bullet"/>
      <w:lvlText w:val="-"/>
      <w:lvlJc w:val="left"/>
    </w:lvl>
    <w:lvl w:ilvl="1" w:tplc="DEF4CB0A">
      <w:numFmt w:val="decimal"/>
      <w:lvlText w:val=""/>
      <w:lvlJc w:val="left"/>
    </w:lvl>
    <w:lvl w:ilvl="2" w:tplc="CC8A7CDA">
      <w:numFmt w:val="decimal"/>
      <w:lvlText w:val=""/>
      <w:lvlJc w:val="left"/>
    </w:lvl>
    <w:lvl w:ilvl="3" w:tplc="1B2E3E88">
      <w:numFmt w:val="decimal"/>
      <w:lvlText w:val=""/>
      <w:lvlJc w:val="left"/>
    </w:lvl>
    <w:lvl w:ilvl="4" w:tplc="655AAB04">
      <w:numFmt w:val="decimal"/>
      <w:lvlText w:val=""/>
      <w:lvlJc w:val="left"/>
    </w:lvl>
    <w:lvl w:ilvl="5" w:tplc="62389178">
      <w:numFmt w:val="decimal"/>
      <w:lvlText w:val=""/>
      <w:lvlJc w:val="left"/>
    </w:lvl>
    <w:lvl w:ilvl="6" w:tplc="114CD400">
      <w:numFmt w:val="decimal"/>
      <w:lvlText w:val=""/>
      <w:lvlJc w:val="left"/>
    </w:lvl>
    <w:lvl w:ilvl="7" w:tplc="9D3A56F6">
      <w:numFmt w:val="decimal"/>
      <w:lvlText w:val=""/>
      <w:lvlJc w:val="left"/>
    </w:lvl>
    <w:lvl w:ilvl="8" w:tplc="945C01DE">
      <w:numFmt w:val="decimal"/>
      <w:lvlText w:val=""/>
      <w:lvlJc w:val="left"/>
    </w:lvl>
  </w:abstractNum>
  <w:abstractNum w:abstractNumId="18">
    <w:nsid w:val="000063CB"/>
    <w:multiLevelType w:val="hybridMultilevel"/>
    <w:tmpl w:val="0D049958"/>
    <w:lvl w:ilvl="0" w:tplc="38126CE0">
      <w:start w:val="6"/>
      <w:numFmt w:val="decimal"/>
      <w:lvlText w:val="%1."/>
      <w:lvlJc w:val="left"/>
    </w:lvl>
    <w:lvl w:ilvl="1" w:tplc="5D54F5F8">
      <w:numFmt w:val="decimal"/>
      <w:lvlText w:val=""/>
      <w:lvlJc w:val="left"/>
    </w:lvl>
    <w:lvl w:ilvl="2" w:tplc="DFA2D1E8">
      <w:numFmt w:val="decimal"/>
      <w:lvlText w:val=""/>
      <w:lvlJc w:val="left"/>
    </w:lvl>
    <w:lvl w:ilvl="3" w:tplc="2B66629A">
      <w:numFmt w:val="decimal"/>
      <w:lvlText w:val=""/>
      <w:lvlJc w:val="left"/>
    </w:lvl>
    <w:lvl w:ilvl="4" w:tplc="0ED8EA40">
      <w:numFmt w:val="decimal"/>
      <w:lvlText w:val=""/>
      <w:lvlJc w:val="left"/>
    </w:lvl>
    <w:lvl w:ilvl="5" w:tplc="168A1F80">
      <w:numFmt w:val="decimal"/>
      <w:lvlText w:val=""/>
      <w:lvlJc w:val="left"/>
    </w:lvl>
    <w:lvl w:ilvl="6" w:tplc="CB506964">
      <w:numFmt w:val="decimal"/>
      <w:lvlText w:val=""/>
      <w:lvlJc w:val="left"/>
    </w:lvl>
    <w:lvl w:ilvl="7" w:tplc="A6883F2E">
      <w:numFmt w:val="decimal"/>
      <w:lvlText w:val=""/>
      <w:lvlJc w:val="left"/>
    </w:lvl>
    <w:lvl w:ilvl="8" w:tplc="126056D6">
      <w:numFmt w:val="decimal"/>
      <w:lvlText w:val=""/>
      <w:lvlJc w:val="left"/>
    </w:lvl>
  </w:abstractNum>
  <w:abstractNum w:abstractNumId="19">
    <w:nsid w:val="00006443"/>
    <w:multiLevelType w:val="hybridMultilevel"/>
    <w:tmpl w:val="82521E56"/>
    <w:lvl w:ilvl="0" w:tplc="245AD2F4">
      <w:start w:val="1"/>
      <w:numFmt w:val="bullet"/>
      <w:lvlText w:val="с"/>
      <w:lvlJc w:val="left"/>
    </w:lvl>
    <w:lvl w:ilvl="1" w:tplc="7E061C42">
      <w:start w:val="1"/>
      <w:numFmt w:val="bullet"/>
      <w:lvlText w:val="-"/>
      <w:lvlJc w:val="left"/>
    </w:lvl>
    <w:lvl w:ilvl="2" w:tplc="8FCE6EF8">
      <w:numFmt w:val="decimal"/>
      <w:lvlText w:val=""/>
      <w:lvlJc w:val="left"/>
    </w:lvl>
    <w:lvl w:ilvl="3" w:tplc="8C12FC3A">
      <w:numFmt w:val="decimal"/>
      <w:lvlText w:val=""/>
      <w:lvlJc w:val="left"/>
    </w:lvl>
    <w:lvl w:ilvl="4" w:tplc="D4E03B58">
      <w:numFmt w:val="decimal"/>
      <w:lvlText w:val=""/>
      <w:lvlJc w:val="left"/>
    </w:lvl>
    <w:lvl w:ilvl="5" w:tplc="1BFE3B00">
      <w:numFmt w:val="decimal"/>
      <w:lvlText w:val=""/>
      <w:lvlJc w:val="left"/>
    </w:lvl>
    <w:lvl w:ilvl="6" w:tplc="E2EC26F2">
      <w:numFmt w:val="decimal"/>
      <w:lvlText w:val=""/>
      <w:lvlJc w:val="left"/>
    </w:lvl>
    <w:lvl w:ilvl="7" w:tplc="6B7E3EA8">
      <w:numFmt w:val="decimal"/>
      <w:lvlText w:val=""/>
      <w:lvlJc w:val="left"/>
    </w:lvl>
    <w:lvl w:ilvl="8" w:tplc="FC90BE6A">
      <w:numFmt w:val="decimal"/>
      <w:lvlText w:val=""/>
      <w:lvlJc w:val="left"/>
    </w:lvl>
  </w:abstractNum>
  <w:abstractNum w:abstractNumId="20">
    <w:nsid w:val="000066BB"/>
    <w:multiLevelType w:val="hybridMultilevel"/>
    <w:tmpl w:val="8F9A897A"/>
    <w:lvl w:ilvl="0" w:tplc="A8EE3882">
      <w:start w:val="1"/>
      <w:numFmt w:val="bullet"/>
      <w:lvlText w:val="-"/>
      <w:lvlJc w:val="left"/>
    </w:lvl>
    <w:lvl w:ilvl="1" w:tplc="65F04198">
      <w:numFmt w:val="decimal"/>
      <w:lvlText w:val=""/>
      <w:lvlJc w:val="left"/>
    </w:lvl>
    <w:lvl w:ilvl="2" w:tplc="BB567156">
      <w:numFmt w:val="decimal"/>
      <w:lvlText w:val=""/>
      <w:lvlJc w:val="left"/>
    </w:lvl>
    <w:lvl w:ilvl="3" w:tplc="6ED2DA92">
      <w:numFmt w:val="decimal"/>
      <w:lvlText w:val=""/>
      <w:lvlJc w:val="left"/>
    </w:lvl>
    <w:lvl w:ilvl="4" w:tplc="D5F017D6">
      <w:numFmt w:val="decimal"/>
      <w:lvlText w:val=""/>
      <w:lvlJc w:val="left"/>
    </w:lvl>
    <w:lvl w:ilvl="5" w:tplc="E674708C">
      <w:numFmt w:val="decimal"/>
      <w:lvlText w:val=""/>
      <w:lvlJc w:val="left"/>
    </w:lvl>
    <w:lvl w:ilvl="6" w:tplc="4E7EC0E8">
      <w:numFmt w:val="decimal"/>
      <w:lvlText w:val=""/>
      <w:lvlJc w:val="left"/>
    </w:lvl>
    <w:lvl w:ilvl="7" w:tplc="1D66124C">
      <w:numFmt w:val="decimal"/>
      <w:lvlText w:val=""/>
      <w:lvlJc w:val="left"/>
    </w:lvl>
    <w:lvl w:ilvl="8" w:tplc="6674FE08">
      <w:numFmt w:val="decimal"/>
      <w:lvlText w:val=""/>
      <w:lvlJc w:val="left"/>
    </w:lvl>
  </w:abstractNum>
  <w:abstractNum w:abstractNumId="21">
    <w:nsid w:val="00006BFC"/>
    <w:multiLevelType w:val="hybridMultilevel"/>
    <w:tmpl w:val="BF7EE6F8"/>
    <w:lvl w:ilvl="0" w:tplc="360E4380">
      <w:start w:val="1"/>
      <w:numFmt w:val="bullet"/>
      <w:lvlText w:val="-"/>
      <w:lvlJc w:val="left"/>
    </w:lvl>
    <w:lvl w:ilvl="1" w:tplc="E9003E78">
      <w:numFmt w:val="decimal"/>
      <w:lvlText w:val=""/>
      <w:lvlJc w:val="left"/>
    </w:lvl>
    <w:lvl w:ilvl="2" w:tplc="F0BE5D58">
      <w:numFmt w:val="decimal"/>
      <w:lvlText w:val=""/>
      <w:lvlJc w:val="left"/>
    </w:lvl>
    <w:lvl w:ilvl="3" w:tplc="933AC56A">
      <w:numFmt w:val="decimal"/>
      <w:lvlText w:val=""/>
      <w:lvlJc w:val="left"/>
    </w:lvl>
    <w:lvl w:ilvl="4" w:tplc="0366D778">
      <w:numFmt w:val="decimal"/>
      <w:lvlText w:val=""/>
      <w:lvlJc w:val="left"/>
    </w:lvl>
    <w:lvl w:ilvl="5" w:tplc="C204BEC2">
      <w:numFmt w:val="decimal"/>
      <w:lvlText w:val=""/>
      <w:lvlJc w:val="left"/>
    </w:lvl>
    <w:lvl w:ilvl="6" w:tplc="8B861EF0">
      <w:numFmt w:val="decimal"/>
      <w:lvlText w:val=""/>
      <w:lvlJc w:val="left"/>
    </w:lvl>
    <w:lvl w:ilvl="7" w:tplc="6658DF1E">
      <w:numFmt w:val="decimal"/>
      <w:lvlText w:val=""/>
      <w:lvlJc w:val="left"/>
    </w:lvl>
    <w:lvl w:ilvl="8" w:tplc="400EC5FC">
      <w:numFmt w:val="decimal"/>
      <w:lvlText w:val=""/>
      <w:lvlJc w:val="left"/>
    </w:lvl>
  </w:abstractNum>
  <w:abstractNum w:abstractNumId="22">
    <w:nsid w:val="00006E5D"/>
    <w:multiLevelType w:val="hybridMultilevel"/>
    <w:tmpl w:val="CE704A5C"/>
    <w:lvl w:ilvl="0" w:tplc="F80A2BEC">
      <w:start w:val="1"/>
      <w:numFmt w:val="bullet"/>
      <w:lvlText w:val="-"/>
      <w:lvlJc w:val="left"/>
    </w:lvl>
    <w:lvl w:ilvl="1" w:tplc="79D67988">
      <w:numFmt w:val="decimal"/>
      <w:lvlText w:val=""/>
      <w:lvlJc w:val="left"/>
    </w:lvl>
    <w:lvl w:ilvl="2" w:tplc="D1B6E7C0">
      <w:numFmt w:val="decimal"/>
      <w:lvlText w:val=""/>
      <w:lvlJc w:val="left"/>
    </w:lvl>
    <w:lvl w:ilvl="3" w:tplc="3F12E15C">
      <w:numFmt w:val="decimal"/>
      <w:lvlText w:val=""/>
      <w:lvlJc w:val="left"/>
    </w:lvl>
    <w:lvl w:ilvl="4" w:tplc="17767D5A">
      <w:numFmt w:val="decimal"/>
      <w:lvlText w:val=""/>
      <w:lvlJc w:val="left"/>
    </w:lvl>
    <w:lvl w:ilvl="5" w:tplc="57060E60">
      <w:numFmt w:val="decimal"/>
      <w:lvlText w:val=""/>
      <w:lvlJc w:val="left"/>
    </w:lvl>
    <w:lvl w:ilvl="6" w:tplc="D5F47B60">
      <w:numFmt w:val="decimal"/>
      <w:lvlText w:val=""/>
      <w:lvlJc w:val="left"/>
    </w:lvl>
    <w:lvl w:ilvl="7" w:tplc="9D928C22">
      <w:numFmt w:val="decimal"/>
      <w:lvlText w:val=""/>
      <w:lvlJc w:val="left"/>
    </w:lvl>
    <w:lvl w:ilvl="8" w:tplc="84E2434C">
      <w:numFmt w:val="decimal"/>
      <w:lvlText w:val=""/>
      <w:lvlJc w:val="left"/>
    </w:lvl>
  </w:abstractNum>
  <w:abstractNum w:abstractNumId="23">
    <w:nsid w:val="0000701F"/>
    <w:multiLevelType w:val="hybridMultilevel"/>
    <w:tmpl w:val="5644CE9C"/>
    <w:lvl w:ilvl="0" w:tplc="B3460A32">
      <w:start w:val="1"/>
      <w:numFmt w:val="bullet"/>
      <w:lvlText w:val="-"/>
      <w:lvlJc w:val="left"/>
    </w:lvl>
    <w:lvl w:ilvl="1" w:tplc="86503BE6">
      <w:numFmt w:val="decimal"/>
      <w:lvlText w:val=""/>
      <w:lvlJc w:val="left"/>
    </w:lvl>
    <w:lvl w:ilvl="2" w:tplc="3F38A3DA">
      <w:numFmt w:val="decimal"/>
      <w:lvlText w:val=""/>
      <w:lvlJc w:val="left"/>
    </w:lvl>
    <w:lvl w:ilvl="3" w:tplc="8730D274">
      <w:numFmt w:val="decimal"/>
      <w:lvlText w:val=""/>
      <w:lvlJc w:val="left"/>
    </w:lvl>
    <w:lvl w:ilvl="4" w:tplc="2968F182">
      <w:numFmt w:val="decimal"/>
      <w:lvlText w:val=""/>
      <w:lvlJc w:val="left"/>
    </w:lvl>
    <w:lvl w:ilvl="5" w:tplc="903CCDB2">
      <w:numFmt w:val="decimal"/>
      <w:lvlText w:val=""/>
      <w:lvlJc w:val="left"/>
    </w:lvl>
    <w:lvl w:ilvl="6" w:tplc="C4B6367C">
      <w:numFmt w:val="decimal"/>
      <w:lvlText w:val=""/>
      <w:lvlJc w:val="left"/>
    </w:lvl>
    <w:lvl w:ilvl="7" w:tplc="C31489BC">
      <w:numFmt w:val="decimal"/>
      <w:lvlText w:val=""/>
      <w:lvlJc w:val="left"/>
    </w:lvl>
    <w:lvl w:ilvl="8" w:tplc="995CCE3C">
      <w:numFmt w:val="decimal"/>
      <w:lvlText w:val=""/>
      <w:lvlJc w:val="left"/>
    </w:lvl>
  </w:abstractNum>
  <w:abstractNum w:abstractNumId="24">
    <w:nsid w:val="0000767D"/>
    <w:multiLevelType w:val="hybridMultilevel"/>
    <w:tmpl w:val="33D84216"/>
    <w:lvl w:ilvl="0" w:tplc="CD3E59EE">
      <w:start w:val="1"/>
      <w:numFmt w:val="bullet"/>
      <w:lvlText w:val="-"/>
      <w:lvlJc w:val="left"/>
    </w:lvl>
    <w:lvl w:ilvl="1" w:tplc="97FC4250">
      <w:numFmt w:val="decimal"/>
      <w:lvlText w:val=""/>
      <w:lvlJc w:val="left"/>
    </w:lvl>
    <w:lvl w:ilvl="2" w:tplc="57E2FA6C">
      <w:numFmt w:val="decimal"/>
      <w:lvlText w:val=""/>
      <w:lvlJc w:val="left"/>
    </w:lvl>
    <w:lvl w:ilvl="3" w:tplc="A4E8E5D6">
      <w:numFmt w:val="decimal"/>
      <w:lvlText w:val=""/>
      <w:lvlJc w:val="left"/>
    </w:lvl>
    <w:lvl w:ilvl="4" w:tplc="F0A0DD04">
      <w:numFmt w:val="decimal"/>
      <w:lvlText w:val=""/>
      <w:lvlJc w:val="left"/>
    </w:lvl>
    <w:lvl w:ilvl="5" w:tplc="630C2894">
      <w:numFmt w:val="decimal"/>
      <w:lvlText w:val=""/>
      <w:lvlJc w:val="left"/>
    </w:lvl>
    <w:lvl w:ilvl="6" w:tplc="20A265AE">
      <w:numFmt w:val="decimal"/>
      <w:lvlText w:val=""/>
      <w:lvlJc w:val="left"/>
    </w:lvl>
    <w:lvl w:ilvl="7" w:tplc="58A0712A">
      <w:numFmt w:val="decimal"/>
      <w:lvlText w:val=""/>
      <w:lvlJc w:val="left"/>
    </w:lvl>
    <w:lvl w:ilvl="8" w:tplc="E52A139E">
      <w:numFmt w:val="decimal"/>
      <w:lvlText w:val=""/>
      <w:lvlJc w:val="left"/>
    </w:lvl>
  </w:abstractNum>
  <w:abstractNum w:abstractNumId="25">
    <w:nsid w:val="00007A5A"/>
    <w:multiLevelType w:val="hybridMultilevel"/>
    <w:tmpl w:val="23945B42"/>
    <w:lvl w:ilvl="0" w:tplc="8196E4EA">
      <w:start w:val="1"/>
      <w:numFmt w:val="bullet"/>
      <w:lvlText w:val="-"/>
      <w:lvlJc w:val="left"/>
    </w:lvl>
    <w:lvl w:ilvl="1" w:tplc="87483E70">
      <w:numFmt w:val="decimal"/>
      <w:lvlText w:val=""/>
      <w:lvlJc w:val="left"/>
    </w:lvl>
    <w:lvl w:ilvl="2" w:tplc="BAE684B8">
      <w:numFmt w:val="decimal"/>
      <w:lvlText w:val=""/>
      <w:lvlJc w:val="left"/>
    </w:lvl>
    <w:lvl w:ilvl="3" w:tplc="051C5B18">
      <w:numFmt w:val="decimal"/>
      <w:lvlText w:val=""/>
      <w:lvlJc w:val="left"/>
    </w:lvl>
    <w:lvl w:ilvl="4" w:tplc="1428A358">
      <w:numFmt w:val="decimal"/>
      <w:lvlText w:val=""/>
      <w:lvlJc w:val="left"/>
    </w:lvl>
    <w:lvl w:ilvl="5" w:tplc="EF1C91A4">
      <w:numFmt w:val="decimal"/>
      <w:lvlText w:val=""/>
      <w:lvlJc w:val="left"/>
    </w:lvl>
    <w:lvl w:ilvl="6" w:tplc="E938A1E8">
      <w:numFmt w:val="decimal"/>
      <w:lvlText w:val=""/>
      <w:lvlJc w:val="left"/>
    </w:lvl>
    <w:lvl w:ilvl="7" w:tplc="F0A0E9B2">
      <w:numFmt w:val="decimal"/>
      <w:lvlText w:val=""/>
      <w:lvlJc w:val="left"/>
    </w:lvl>
    <w:lvl w:ilvl="8" w:tplc="EB6A0814">
      <w:numFmt w:val="decimal"/>
      <w:lvlText w:val=""/>
      <w:lvlJc w:val="left"/>
    </w:lvl>
  </w:abstractNum>
  <w:abstractNum w:abstractNumId="26">
    <w:nsid w:val="00007F96"/>
    <w:multiLevelType w:val="hybridMultilevel"/>
    <w:tmpl w:val="014E5B68"/>
    <w:lvl w:ilvl="0" w:tplc="16DC384C">
      <w:start w:val="1"/>
      <w:numFmt w:val="bullet"/>
      <w:lvlText w:val="-"/>
      <w:lvlJc w:val="left"/>
    </w:lvl>
    <w:lvl w:ilvl="1" w:tplc="2E5C03F4">
      <w:numFmt w:val="decimal"/>
      <w:lvlText w:val=""/>
      <w:lvlJc w:val="left"/>
    </w:lvl>
    <w:lvl w:ilvl="2" w:tplc="0E68204C">
      <w:numFmt w:val="decimal"/>
      <w:lvlText w:val=""/>
      <w:lvlJc w:val="left"/>
    </w:lvl>
    <w:lvl w:ilvl="3" w:tplc="806647EA">
      <w:numFmt w:val="decimal"/>
      <w:lvlText w:val=""/>
      <w:lvlJc w:val="left"/>
    </w:lvl>
    <w:lvl w:ilvl="4" w:tplc="41F48794">
      <w:numFmt w:val="decimal"/>
      <w:lvlText w:val=""/>
      <w:lvlJc w:val="left"/>
    </w:lvl>
    <w:lvl w:ilvl="5" w:tplc="C048348C">
      <w:numFmt w:val="decimal"/>
      <w:lvlText w:val=""/>
      <w:lvlJc w:val="left"/>
    </w:lvl>
    <w:lvl w:ilvl="6" w:tplc="339EBF7C">
      <w:numFmt w:val="decimal"/>
      <w:lvlText w:val=""/>
      <w:lvlJc w:val="left"/>
    </w:lvl>
    <w:lvl w:ilvl="7" w:tplc="AC605024">
      <w:numFmt w:val="decimal"/>
      <w:lvlText w:val=""/>
      <w:lvlJc w:val="left"/>
    </w:lvl>
    <w:lvl w:ilvl="8" w:tplc="EE583D12">
      <w:numFmt w:val="decimal"/>
      <w:lvlText w:val=""/>
      <w:lvlJc w:val="left"/>
    </w:lvl>
  </w:abstractNum>
  <w:abstractNum w:abstractNumId="27">
    <w:nsid w:val="00007FF5"/>
    <w:multiLevelType w:val="hybridMultilevel"/>
    <w:tmpl w:val="289439A8"/>
    <w:lvl w:ilvl="0" w:tplc="3244D6F6">
      <w:start w:val="1"/>
      <w:numFmt w:val="bullet"/>
      <w:lvlText w:val="-"/>
      <w:lvlJc w:val="left"/>
    </w:lvl>
    <w:lvl w:ilvl="1" w:tplc="37865946">
      <w:numFmt w:val="decimal"/>
      <w:lvlText w:val=""/>
      <w:lvlJc w:val="left"/>
    </w:lvl>
    <w:lvl w:ilvl="2" w:tplc="55143F38">
      <w:numFmt w:val="decimal"/>
      <w:lvlText w:val=""/>
      <w:lvlJc w:val="left"/>
    </w:lvl>
    <w:lvl w:ilvl="3" w:tplc="CB702790">
      <w:numFmt w:val="decimal"/>
      <w:lvlText w:val=""/>
      <w:lvlJc w:val="left"/>
    </w:lvl>
    <w:lvl w:ilvl="4" w:tplc="41E8EEF2">
      <w:numFmt w:val="decimal"/>
      <w:lvlText w:val=""/>
      <w:lvlJc w:val="left"/>
    </w:lvl>
    <w:lvl w:ilvl="5" w:tplc="66C2B568">
      <w:numFmt w:val="decimal"/>
      <w:lvlText w:val=""/>
      <w:lvlJc w:val="left"/>
    </w:lvl>
    <w:lvl w:ilvl="6" w:tplc="D5E64F08">
      <w:numFmt w:val="decimal"/>
      <w:lvlText w:val=""/>
      <w:lvlJc w:val="left"/>
    </w:lvl>
    <w:lvl w:ilvl="7" w:tplc="4CE8E7D4">
      <w:numFmt w:val="decimal"/>
      <w:lvlText w:val=""/>
      <w:lvlJc w:val="left"/>
    </w:lvl>
    <w:lvl w:ilvl="8" w:tplc="34D4EFAE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0E"/>
    <w:rsid w:val="00005053"/>
    <w:rsid w:val="000149DF"/>
    <w:rsid w:val="00027FAB"/>
    <w:rsid w:val="0003319A"/>
    <w:rsid w:val="000476B7"/>
    <w:rsid w:val="00050DB7"/>
    <w:rsid w:val="00052E23"/>
    <w:rsid w:val="00053F7E"/>
    <w:rsid w:val="000561ED"/>
    <w:rsid w:val="00061A40"/>
    <w:rsid w:val="00064C3A"/>
    <w:rsid w:val="00084595"/>
    <w:rsid w:val="000C2F56"/>
    <w:rsid w:val="000D7BEA"/>
    <w:rsid w:val="000E2E07"/>
    <w:rsid w:val="000F3057"/>
    <w:rsid w:val="00130BB8"/>
    <w:rsid w:val="0014701A"/>
    <w:rsid w:val="001612AD"/>
    <w:rsid w:val="00163FC2"/>
    <w:rsid w:val="001664C9"/>
    <w:rsid w:val="001665BE"/>
    <w:rsid w:val="0017650B"/>
    <w:rsid w:val="00183F5B"/>
    <w:rsid w:val="001D434E"/>
    <w:rsid w:val="001E2120"/>
    <w:rsid w:val="001F78C3"/>
    <w:rsid w:val="00201F01"/>
    <w:rsid w:val="002031E0"/>
    <w:rsid w:val="00211A9F"/>
    <w:rsid w:val="00227C7A"/>
    <w:rsid w:val="00234E37"/>
    <w:rsid w:val="002359A9"/>
    <w:rsid w:val="0023613A"/>
    <w:rsid w:val="00243743"/>
    <w:rsid w:val="0027097D"/>
    <w:rsid w:val="0027528A"/>
    <w:rsid w:val="0027652B"/>
    <w:rsid w:val="002869E6"/>
    <w:rsid w:val="002A2063"/>
    <w:rsid w:val="002A401D"/>
    <w:rsid w:val="002A754C"/>
    <w:rsid w:val="002C5F1D"/>
    <w:rsid w:val="002D4004"/>
    <w:rsid w:val="002E11C2"/>
    <w:rsid w:val="002E1D94"/>
    <w:rsid w:val="002F4340"/>
    <w:rsid w:val="00300895"/>
    <w:rsid w:val="003034E1"/>
    <w:rsid w:val="0031138F"/>
    <w:rsid w:val="00317DD5"/>
    <w:rsid w:val="00317F86"/>
    <w:rsid w:val="003226C1"/>
    <w:rsid w:val="00323D28"/>
    <w:rsid w:val="003245AA"/>
    <w:rsid w:val="003258EA"/>
    <w:rsid w:val="0033496F"/>
    <w:rsid w:val="00335EE7"/>
    <w:rsid w:val="003408BA"/>
    <w:rsid w:val="00353535"/>
    <w:rsid w:val="0035680D"/>
    <w:rsid w:val="00361355"/>
    <w:rsid w:val="00381EC4"/>
    <w:rsid w:val="0039425E"/>
    <w:rsid w:val="003A45CE"/>
    <w:rsid w:val="003A463C"/>
    <w:rsid w:val="003B4C3F"/>
    <w:rsid w:val="003C04A4"/>
    <w:rsid w:val="003C4229"/>
    <w:rsid w:val="003C4B8A"/>
    <w:rsid w:val="003D490A"/>
    <w:rsid w:val="003E5DCA"/>
    <w:rsid w:val="003F61E1"/>
    <w:rsid w:val="00407C0B"/>
    <w:rsid w:val="00410F65"/>
    <w:rsid w:val="00414A7A"/>
    <w:rsid w:val="00427075"/>
    <w:rsid w:val="00430FF7"/>
    <w:rsid w:val="00440FDD"/>
    <w:rsid w:val="00443993"/>
    <w:rsid w:val="00445756"/>
    <w:rsid w:val="004504D1"/>
    <w:rsid w:val="0046538E"/>
    <w:rsid w:val="004669B0"/>
    <w:rsid w:val="004760F5"/>
    <w:rsid w:val="004840ED"/>
    <w:rsid w:val="00492514"/>
    <w:rsid w:val="004B47B8"/>
    <w:rsid w:val="004C11E2"/>
    <w:rsid w:val="004C5BDD"/>
    <w:rsid w:val="004D793C"/>
    <w:rsid w:val="004E45A3"/>
    <w:rsid w:val="00507D49"/>
    <w:rsid w:val="00511F64"/>
    <w:rsid w:val="0054277C"/>
    <w:rsid w:val="00553007"/>
    <w:rsid w:val="00574D23"/>
    <w:rsid w:val="00590673"/>
    <w:rsid w:val="00590809"/>
    <w:rsid w:val="00590B04"/>
    <w:rsid w:val="00590E8D"/>
    <w:rsid w:val="005A24B5"/>
    <w:rsid w:val="005B0B3C"/>
    <w:rsid w:val="005B5CF4"/>
    <w:rsid w:val="005D44EC"/>
    <w:rsid w:val="005D74DA"/>
    <w:rsid w:val="005D760E"/>
    <w:rsid w:val="005E2671"/>
    <w:rsid w:val="005E423E"/>
    <w:rsid w:val="005E5A67"/>
    <w:rsid w:val="005F0091"/>
    <w:rsid w:val="005F7C2C"/>
    <w:rsid w:val="00602F66"/>
    <w:rsid w:val="006170F5"/>
    <w:rsid w:val="006224EC"/>
    <w:rsid w:val="00636F48"/>
    <w:rsid w:val="00643D02"/>
    <w:rsid w:val="006507F8"/>
    <w:rsid w:val="006640E3"/>
    <w:rsid w:val="00671E83"/>
    <w:rsid w:val="0067265C"/>
    <w:rsid w:val="006733C0"/>
    <w:rsid w:val="00685E8D"/>
    <w:rsid w:val="006A7693"/>
    <w:rsid w:val="006B3FF2"/>
    <w:rsid w:val="006B78B3"/>
    <w:rsid w:val="006C0E33"/>
    <w:rsid w:val="006C3461"/>
    <w:rsid w:val="006C41EA"/>
    <w:rsid w:val="006D7A8B"/>
    <w:rsid w:val="006E30DF"/>
    <w:rsid w:val="0070184F"/>
    <w:rsid w:val="0072370F"/>
    <w:rsid w:val="00737819"/>
    <w:rsid w:val="007500EB"/>
    <w:rsid w:val="007704E4"/>
    <w:rsid w:val="00775941"/>
    <w:rsid w:val="00776E2F"/>
    <w:rsid w:val="007838EE"/>
    <w:rsid w:val="00786943"/>
    <w:rsid w:val="007A73DE"/>
    <w:rsid w:val="007B78BA"/>
    <w:rsid w:val="007C025B"/>
    <w:rsid w:val="007C7096"/>
    <w:rsid w:val="007D08E5"/>
    <w:rsid w:val="007D679A"/>
    <w:rsid w:val="007D7607"/>
    <w:rsid w:val="007E27AB"/>
    <w:rsid w:val="007E7E54"/>
    <w:rsid w:val="007F6864"/>
    <w:rsid w:val="00825DDC"/>
    <w:rsid w:val="0083665B"/>
    <w:rsid w:val="00852CFF"/>
    <w:rsid w:val="00861868"/>
    <w:rsid w:val="00863228"/>
    <w:rsid w:val="0087602E"/>
    <w:rsid w:val="0088235E"/>
    <w:rsid w:val="008A1302"/>
    <w:rsid w:val="008A48CE"/>
    <w:rsid w:val="008A7533"/>
    <w:rsid w:val="008B2401"/>
    <w:rsid w:val="008C2185"/>
    <w:rsid w:val="008D0A09"/>
    <w:rsid w:val="008D3416"/>
    <w:rsid w:val="008E06CD"/>
    <w:rsid w:val="008E79C8"/>
    <w:rsid w:val="008F5124"/>
    <w:rsid w:val="008F5CFE"/>
    <w:rsid w:val="00900AE8"/>
    <w:rsid w:val="00900ED2"/>
    <w:rsid w:val="00902BF0"/>
    <w:rsid w:val="00905AFB"/>
    <w:rsid w:val="0091103F"/>
    <w:rsid w:val="00911EC3"/>
    <w:rsid w:val="00963F66"/>
    <w:rsid w:val="00975DF3"/>
    <w:rsid w:val="0097640E"/>
    <w:rsid w:val="009831FC"/>
    <w:rsid w:val="009A039C"/>
    <w:rsid w:val="009A0CED"/>
    <w:rsid w:val="009B0A8C"/>
    <w:rsid w:val="009D1A0B"/>
    <w:rsid w:val="009E2139"/>
    <w:rsid w:val="009E6AAD"/>
    <w:rsid w:val="009F19F6"/>
    <w:rsid w:val="00A05682"/>
    <w:rsid w:val="00A1482B"/>
    <w:rsid w:val="00A2288C"/>
    <w:rsid w:val="00A23A78"/>
    <w:rsid w:val="00A24DDA"/>
    <w:rsid w:val="00A33408"/>
    <w:rsid w:val="00A42BC7"/>
    <w:rsid w:val="00A50A9B"/>
    <w:rsid w:val="00A53E97"/>
    <w:rsid w:val="00A80040"/>
    <w:rsid w:val="00A80387"/>
    <w:rsid w:val="00A81492"/>
    <w:rsid w:val="00A902D0"/>
    <w:rsid w:val="00A93B66"/>
    <w:rsid w:val="00A95D5B"/>
    <w:rsid w:val="00AA39FB"/>
    <w:rsid w:val="00AB6B3B"/>
    <w:rsid w:val="00AC389E"/>
    <w:rsid w:val="00AE431B"/>
    <w:rsid w:val="00AF341B"/>
    <w:rsid w:val="00B00B9D"/>
    <w:rsid w:val="00B05CBE"/>
    <w:rsid w:val="00B154D5"/>
    <w:rsid w:val="00B15AA9"/>
    <w:rsid w:val="00B32F1A"/>
    <w:rsid w:val="00B3444F"/>
    <w:rsid w:val="00B44DCF"/>
    <w:rsid w:val="00B64CB8"/>
    <w:rsid w:val="00B713BA"/>
    <w:rsid w:val="00B72F6F"/>
    <w:rsid w:val="00B76458"/>
    <w:rsid w:val="00B844AB"/>
    <w:rsid w:val="00BA6A19"/>
    <w:rsid w:val="00BB71A3"/>
    <w:rsid w:val="00BC5336"/>
    <w:rsid w:val="00BD7FA2"/>
    <w:rsid w:val="00BF0C4F"/>
    <w:rsid w:val="00BF58B6"/>
    <w:rsid w:val="00C00AD9"/>
    <w:rsid w:val="00C0286C"/>
    <w:rsid w:val="00C0360D"/>
    <w:rsid w:val="00C05C25"/>
    <w:rsid w:val="00C32F81"/>
    <w:rsid w:val="00C35DE5"/>
    <w:rsid w:val="00C454D5"/>
    <w:rsid w:val="00C52C0A"/>
    <w:rsid w:val="00C532B2"/>
    <w:rsid w:val="00C5743D"/>
    <w:rsid w:val="00C7029F"/>
    <w:rsid w:val="00C72135"/>
    <w:rsid w:val="00CA2860"/>
    <w:rsid w:val="00CB36FC"/>
    <w:rsid w:val="00CD2EC5"/>
    <w:rsid w:val="00CE1EA5"/>
    <w:rsid w:val="00D03ADE"/>
    <w:rsid w:val="00D30F0C"/>
    <w:rsid w:val="00D34741"/>
    <w:rsid w:val="00D368A2"/>
    <w:rsid w:val="00D56227"/>
    <w:rsid w:val="00D76044"/>
    <w:rsid w:val="00D769DB"/>
    <w:rsid w:val="00D779F4"/>
    <w:rsid w:val="00D84D29"/>
    <w:rsid w:val="00D936A7"/>
    <w:rsid w:val="00DC1EE6"/>
    <w:rsid w:val="00DC3888"/>
    <w:rsid w:val="00DC3D76"/>
    <w:rsid w:val="00DD3008"/>
    <w:rsid w:val="00DD5B9D"/>
    <w:rsid w:val="00DF174F"/>
    <w:rsid w:val="00E15DEB"/>
    <w:rsid w:val="00E648CB"/>
    <w:rsid w:val="00E64C5B"/>
    <w:rsid w:val="00E676CE"/>
    <w:rsid w:val="00E70424"/>
    <w:rsid w:val="00E77769"/>
    <w:rsid w:val="00E95598"/>
    <w:rsid w:val="00EB6B50"/>
    <w:rsid w:val="00ED03FC"/>
    <w:rsid w:val="00ED3DE3"/>
    <w:rsid w:val="00ED4CF6"/>
    <w:rsid w:val="00EF1F5D"/>
    <w:rsid w:val="00F0419A"/>
    <w:rsid w:val="00F26EA0"/>
    <w:rsid w:val="00F3042D"/>
    <w:rsid w:val="00F36B19"/>
    <w:rsid w:val="00F37EEC"/>
    <w:rsid w:val="00F4010D"/>
    <w:rsid w:val="00F677D8"/>
    <w:rsid w:val="00F87298"/>
    <w:rsid w:val="00F929D8"/>
    <w:rsid w:val="00F94FAC"/>
    <w:rsid w:val="00F97901"/>
    <w:rsid w:val="00FD0A68"/>
    <w:rsid w:val="00FD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60"/>
  </w:style>
  <w:style w:type="paragraph" w:styleId="1">
    <w:name w:val="heading 1"/>
    <w:basedOn w:val="a"/>
    <w:next w:val="a"/>
    <w:link w:val="10"/>
    <w:uiPriority w:val="9"/>
    <w:qFormat/>
    <w:rsid w:val="00CA286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86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86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86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86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86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86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86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86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86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28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286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286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A28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A28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A286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286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286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A286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86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A286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A286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286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A2860"/>
    <w:rPr>
      <w:b/>
      <w:bCs/>
      <w:spacing w:val="0"/>
    </w:rPr>
  </w:style>
  <w:style w:type="character" w:styleId="a9">
    <w:name w:val="Emphasis"/>
    <w:uiPriority w:val="20"/>
    <w:qFormat/>
    <w:rsid w:val="00CA286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A286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A28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86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A286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A286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A286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A286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A286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A2860"/>
    <w:rPr>
      <w:smallCaps/>
    </w:rPr>
  </w:style>
  <w:style w:type="character" w:styleId="af1">
    <w:name w:val="Intense Reference"/>
    <w:uiPriority w:val="32"/>
    <w:qFormat/>
    <w:rsid w:val="00CA2860"/>
    <w:rPr>
      <w:b/>
      <w:bCs/>
      <w:smallCaps/>
      <w:color w:val="auto"/>
    </w:rPr>
  </w:style>
  <w:style w:type="character" w:styleId="af2">
    <w:name w:val="Book Title"/>
    <w:uiPriority w:val="33"/>
    <w:qFormat/>
    <w:rsid w:val="00CA286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2860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97640E"/>
  </w:style>
  <w:style w:type="character" w:styleId="af4">
    <w:name w:val="Hyperlink"/>
    <w:basedOn w:val="a0"/>
    <w:uiPriority w:val="99"/>
    <w:unhideWhenUsed/>
    <w:rsid w:val="0097640E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7640E"/>
    <w:pPr>
      <w:spacing w:after="0" w:line="240" w:lineRule="auto"/>
      <w:ind w:firstLine="0"/>
    </w:pPr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640E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97640E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Theme="minorEastAsia" w:hAnsi="Times New Roman" w:cs="Times New Roman"/>
      <w:lang w:val="ru-RU" w:eastAsia="ru-RU" w:bidi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97640E"/>
    <w:rPr>
      <w:rFonts w:ascii="Times New Roman" w:eastAsiaTheme="minorEastAsia" w:hAnsi="Times New Roman" w:cs="Times New Roman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97640E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Theme="minorEastAsia" w:hAnsi="Times New Roman" w:cs="Times New Roman"/>
      <w:lang w:val="ru-RU" w:eastAsia="ru-RU" w:bidi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97640E"/>
    <w:rPr>
      <w:rFonts w:ascii="Times New Roman" w:eastAsiaTheme="minorEastAsia" w:hAnsi="Times New Roman" w:cs="Times New Roman"/>
      <w:lang w:val="ru-RU" w:eastAsia="ru-RU" w:bidi="ar-SA"/>
    </w:rPr>
  </w:style>
  <w:style w:type="character" w:styleId="afb">
    <w:name w:val="FollowedHyperlink"/>
    <w:basedOn w:val="a0"/>
    <w:uiPriority w:val="99"/>
    <w:semiHidden/>
    <w:unhideWhenUsed/>
    <w:rsid w:val="0097640E"/>
    <w:rPr>
      <w:color w:val="800080" w:themeColor="followedHyperlink"/>
      <w:u w:val="single"/>
    </w:rPr>
  </w:style>
  <w:style w:type="character" w:customStyle="1" w:styleId="41">
    <w:name w:val="Основной текст (4)_"/>
    <w:basedOn w:val="a0"/>
    <w:link w:val="42"/>
    <w:locked/>
    <w:rsid w:val="00CB36F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B36FC"/>
    <w:pPr>
      <w:shd w:val="clear" w:color="auto" w:fill="FFFFFF"/>
      <w:spacing w:after="0" w:line="221" w:lineRule="exact"/>
      <w:ind w:hanging="2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8A34-35F4-4A47-AB42-E3EA8F84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 ЭиУ</dc:creator>
  <cp:keywords/>
  <dc:description/>
  <cp:lastModifiedBy>spek</cp:lastModifiedBy>
  <cp:revision>7</cp:revision>
  <dcterms:created xsi:type="dcterms:W3CDTF">2018-03-06T13:24:00Z</dcterms:created>
  <dcterms:modified xsi:type="dcterms:W3CDTF">2019-03-06T11:13:00Z</dcterms:modified>
</cp:coreProperties>
</file>