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6547EF" w14:textId="77777777" w:rsidR="0001112A" w:rsidRPr="00265430" w:rsidRDefault="00265430" w:rsidP="00265430">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СОЧЕТАНИЕ ТРАДИЦИОННОГО И ДИСТАНЦИОННОГО ФОРМ ОБУЧЕНИЯ: ФОРМИРОВАНИЕ ПРОФЕССИОНАЛЬНЫХ КОМПЕТЕНЦИЙ В УСЛОВИЯХ ЦИФРОВИЗАЦИИ ОБРАЗОВАНИЯ</w:t>
      </w:r>
    </w:p>
    <w:p w14:paraId="49858792" w14:textId="77777777" w:rsidR="0001112A" w:rsidRDefault="00265430" w:rsidP="00265430">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Клюшина Ксения Андреевна, преподаватель </w:t>
      </w:r>
      <w:r w:rsidR="0001112A">
        <w:rPr>
          <w:rFonts w:ascii="Times New Roman" w:hAnsi="Times New Roman" w:cs="Times New Roman"/>
          <w:sz w:val="28"/>
          <w:szCs w:val="28"/>
        </w:rPr>
        <w:t>СОГБПОУ «Ярцевский индустриальный техникум»</w:t>
      </w:r>
      <w:r>
        <w:rPr>
          <w:rFonts w:ascii="Times New Roman" w:hAnsi="Times New Roman" w:cs="Times New Roman"/>
          <w:sz w:val="28"/>
          <w:szCs w:val="28"/>
        </w:rPr>
        <w:t xml:space="preserve">, </w:t>
      </w:r>
      <w:r>
        <w:rPr>
          <w:rFonts w:ascii="Times New Roman" w:hAnsi="Times New Roman" w:cs="Times New Roman"/>
          <w:sz w:val="28"/>
          <w:szCs w:val="28"/>
          <w:lang w:val="en-US"/>
        </w:rPr>
        <w:t>e</w:t>
      </w:r>
      <w:r w:rsidRPr="00265430">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 xml:space="preserve">: </w:t>
      </w:r>
      <w:hyperlink r:id="rId5" w:history="1">
        <w:r w:rsidR="00F314C3" w:rsidRPr="003F659D">
          <w:rPr>
            <w:rStyle w:val="a5"/>
            <w:rFonts w:ascii="Times New Roman" w:hAnsi="Times New Roman" w:cs="Times New Roman"/>
            <w:sz w:val="28"/>
            <w:szCs w:val="28"/>
            <w:lang w:val="en-US"/>
          </w:rPr>
          <w:t>kseniasledcom</w:t>
        </w:r>
        <w:r w:rsidR="00F314C3" w:rsidRPr="003F659D">
          <w:rPr>
            <w:rStyle w:val="a5"/>
            <w:rFonts w:ascii="Times New Roman" w:hAnsi="Times New Roman" w:cs="Times New Roman"/>
            <w:sz w:val="28"/>
            <w:szCs w:val="28"/>
          </w:rPr>
          <w:t>@</w:t>
        </w:r>
        <w:r w:rsidR="00F314C3" w:rsidRPr="003F659D">
          <w:rPr>
            <w:rStyle w:val="a5"/>
            <w:rFonts w:ascii="Times New Roman" w:hAnsi="Times New Roman" w:cs="Times New Roman"/>
            <w:sz w:val="28"/>
            <w:szCs w:val="28"/>
            <w:lang w:val="en-US"/>
          </w:rPr>
          <w:t>rambler</w:t>
        </w:r>
        <w:r w:rsidR="00F314C3" w:rsidRPr="003F659D">
          <w:rPr>
            <w:rStyle w:val="a5"/>
            <w:rFonts w:ascii="Times New Roman" w:hAnsi="Times New Roman" w:cs="Times New Roman"/>
            <w:sz w:val="28"/>
            <w:szCs w:val="28"/>
          </w:rPr>
          <w:t>.</w:t>
        </w:r>
        <w:r w:rsidR="00F314C3" w:rsidRPr="003F659D">
          <w:rPr>
            <w:rStyle w:val="a5"/>
            <w:rFonts w:ascii="Times New Roman" w:hAnsi="Times New Roman" w:cs="Times New Roman"/>
            <w:sz w:val="28"/>
            <w:szCs w:val="28"/>
            <w:lang w:val="en-US"/>
          </w:rPr>
          <w:t>ru</w:t>
        </w:r>
      </w:hyperlink>
    </w:p>
    <w:p w14:paraId="22AECDAC" w14:textId="77777777" w:rsidR="00F314C3" w:rsidRPr="00F314C3" w:rsidRDefault="00F314C3" w:rsidP="00265430">
      <w:pPr>
        <w:spacing w:after="0" w:line="240" w:lineRule="auto"/>
        <w:ind w:firstLine="709"/>
        <w:jc w:val="center"/>
        <w:rPr>
          <w:rFonts w:ascii="Times New Roman" w:hAnsi="Times New Roman" w:cs="Times New Roman"/>
          <w:sz w:val="28"/>
          <w:szCs w:val="28"/>
        </w:rPr>
      </w:pPr>
    </w:p>
    <w:p w14:paraId="27150CF6" w14:textId="77777777" w:rsidR="00A85E0A" w:rsidRDefault="00A85E0A" w:rsidP="00A85E0A">
      <w:pPr>
        <w:pStyle w:val="a4"/>
        <w:jc w:val="both"/>
        <w:rPr>
          <w:rFonts w:ascii="Times New Roman" w:hAnsi="Times New Roman" w:cs="Times New Roman"/>
          <w:sz w:val="28"/>
          <w:szCs w:val="28"/>
        </w:rPr>
      </w:pPr>
    </w:p>
    <w:p w14:paraId="6D9F0C29" w14:textId="77777777" w:rsidR="00A85E0A" w:rsidRPr="00F0542F" w:rsidRDefault="00A85E0A" w:rsidP="00A85E0A">
      <w:pPr>
        <w:pStyle w:val="a4"/>
        <w:jc w:val="both"/>
        <w:rPr>
          <w:rFonts w:ascii="Times New Roman" w:hAnsi="Times New Roman" w:cs="Times New Roman"/>
          <w:sz w:val="28"/>
          <w:szCs w:val="28"/>
        </w:rPr>
      </w:pPr>
      <w:r>
        <w:rPr>
          <w:rFonts w:ascii="Times New Roman" w:hAnsi="Times New Roman" w:cs="Times New Roman"/>
          <w:sz w:val="28"/>
          <w:szCs w:val="28"/>
        </w:rPr>
        <w:tab/>
      </w:r>
      <w:r w:rsidRPr="00F0542F">
        <w:rPr>
          <w:rFonts w:ascii="Times New Roman" w:hAnsi="Times New Roman" w:cs="Times New Roman"/>
          <w:sz w:val="28"/>
          <w:szCs w:val="28"/>
        </w:rPr>
        <w:t>В</w:t>
      </w:r>
      <w:r w:rsidR="00F85E0A">
        <w:rPr>
          <w:rFonts w:ascii="Times New Roman" w:hAnsi="Times New Roman" w:cs="Times New Roman"/>
          <w:sz w:val="28"/>
          <w:szCs w:val="28"/>
        </w:rPr>
        <w:t xml:space="preserve"> современной образовательной среде запущена и получила свое формирование </w:t>
      </w:r>
      <w:r w:rsidRPr="00F0542F">
        <w:rPr>
          <w:rFonts w:ascii="Times New Roman" w:hAnsi="Times New Roman" w:cs="Times New Roman"/>
          <w:sz w:val="28"/>
          <w:szCs w:val="28"/>
        </w:rPr>
        <w:t>нов</w:t>
      </w:r>
      <w:r w:rsidR="00F85E0A">
        <w:rPr>
          <w:rFonts w:ascii="Times New Roman" w:hAnsi="Times New Roman" w:cs="Times New Roman"/>
          <w:sz w:val="28"/>
          <w:szCs w:val="28"/>
        </w:rPr>
        <w:t>ая</w:t>
      </w:r>
      <w:r w:rsidRPr="00F0542F">
        <w:rPr>
          <w:rFonts w:ascii="Times New Roman" w:hAnsi="Times New Roman" w:cs="Times New Roman"/>
          <w:sz w:val="28"/>
          <w:szCs w:val="28"/>
        </w:rPr>
        <w:t xml:space="preserve"> систем</w:t>
      </w:r>
      <w:r w:rsidR="00F85E0A">
        <w:rPr>
          <w:rFonts w:ascii="Times New Roman" w:hAnsi="Times New Roman" w:cs="Times New Roman"/>
          <w:sz w:val="28"/>
          <w:szCs w:val="28"/>
        </w:rPr>
        <w:t>а</w:t>
      </w:r>
      <w:r>
        <w:rPr>
          <w:rFonts w:ascii="Times New Roman" w:hAnsi="Times New Roman" w:cs="Times New Roman"/>
          <w:sz w:val="28"/>
          <w:szCs w:val="28"/>
        </w:rPr>
        <w:t xml:space="preserve"> </w:t>
      </w:r>
      <w:r w:rsidR="00F85E0A">
        <w:rPr>
          <w:rFonts w:ascii="Times New Roman" w:hAnsi="Times New Roman" w:cs="Times New Roman"/>
          <w:sz w:val="28"/>
          <w:szCs w:val="28"/>
        </w:rPr>
        <w:t xml:space="preserve">развития </w:t>
      </w:r>
      <w:r>
        <w:rPr>
          <w:rFonts w:ascii="Times New Roman" w:hAnsi="Times New Roman" w:cs="Times New Roman"/>
          <w:sz w:val="28"/>
          <w:szCs w:val="28"/>
        </w:rPr>
        <w:t>профессионального</w:t>
      </w:r>
      <w:r w:rsidRPr="00F0542F">
        <w:rPr>
          <w:rFonts w:ascii="Times New Roman" w:hAnsi="Times New Roman" w:cs="Times New Roman"/>
          <w:sz w:val="28"/>
          <w:szCs w:val="28"/>
        </w:rPr>
        <w:t xml:space="preserve"> образования, </w:t>
      </w:r>
      <w:r w:rsidR="00F85E0A">
        <w:rPr>
          <w:rFonts w:ascii="Times New Roman" w:hAnsi="Times New Roman" w:cs="Times New Roman"/>
          <w:sz w:val="28"/>
          <w:szCs w:val="28"/>
        </w:rPr>
        <w:t>которая ориентирована на внедрение образовательного процесса</w:t>
      </w:r>
      <w:r w:rsidRPr="00F0542F">
        <w:rPr>
          <w:rFonts w:ascii="Times New Roman" w:hAnsi="Times New Roman" w:cs="Times New Roman"/>
          <w:sz w:val="28"/>
          <w:szCs w:val="28"/>
        </w:rPr>
        <w:t xml:space="preserve"> в </w:t>
      </w:r>
      <w:r>
        <w:rPr>
          <w:rFonts w:ascii="Times New Roman" w:hAnsi="Times New Roman" w:cs="Times New Roman"/>
          <w:sz w:val="28"/>
          <w:szCs w:val="28"/>
        </w:rPr>
        <w:t xml:space="preserve">цифровое </w:t>
      </w:r>
      <w:r w:rsidRPr="00F0542F">
        <w:rPr>
          <w:rFonts w:ascii="Times New Roman" w:hAnsi="Times New Roman" w:cs="Times New Roman"/>
          <w:sz w:val="28"/>
          <w:szCs w:val="28"/>
        </w:rPr>
        <w:t>образовательное пространство. Это</w:t>
      </w:r>
      <w:r w:rsidR="00D672EA">
        <w:rPr>
          <w:rFonts w:ascii="Times New Roman" w:hAnsi="Times New Roman" w:cs="Times New Roman"/>
          <w:sz w:val="28"/>
          <w:szCs w:val="28"/>
        </w:rPr>
        <w:t xml:space="preserve"> явление </w:t>
      </w:r>
      <w:r w:rsidRPr="00F0542F">
        <w:rPr>
          <w:rFonts w:ascii="Times New Roman" w:hAnsi="Times New Roman" w:cs="Times New Roman"/>
          <w:sz w:val="28"/>
          <w:szCs w:val="28"/>
        </w:rPr>
        <w:t xml:space="preserve">сопровождается </w:t>
      </w:r>
      <w:r w:rsidR="00D672EA">
        <w:rPr>
          <w:rFonts w:ascii="Times New Roman" w:hAnsi="Times New Roman" w:cs="Times New Roman"/>
          <w:sz w:val="28"/>
          <w:szCs w:val="28"/>
        </w:rPr>
        <w:t>решительными</w:t>
      </w:r>
      <w:r w:rsidRPr="00F0542F">
        <w:rPr>
          <w:rFonts w:ascii="Times New Roman" w:hAnsi="Times New Roman" w:cs="Times New Roman"/>
          <w:sz w:val="28"/>
          <w:szCs w:val="28"/>
        </w:rPr>
        <w:t xml:space="preserve"> изменениями в педагогической теории и практике </w:t>
      </w:r>
      <w:r w:rsidR="00D672EA">
        <w:rPr>
          <w:rFonts w:ascii="Times New Roman" w:hAnsi="Times New Roman" w:cs="Times New Roman"/>
          <w:sz w:val="28"/>
          <w:szCs w:val="28"/>
        </w:rPr>
        <w:t xml:space="preserve">соответственно. </w:t>
      </w:r>
      <w:r w:rsidRPr="00F0542F">
        <w:rPr>
          <w:rFonts w:ascii="Times New Roman" w:hAnsi="Times New Roman" w:cs="Times New Roman"/>
          <w:sz w:val="28"/>
          <w:szCs w:val="28"/>
        </w:rPr>
        <w:t xml:space="preserve">Важнейшей составляющей процесса обучения </w:t>
      </w:r>
      <w:r w:rsidR="00707BE2">
        <w:rPr>
          <w:rFonts w:ascii="Times New Roman" w:hAnsi="Times New Roman" w:cs="Times New Roman"/>
          <w:sz w:val="28"/>
          <w:szCs w:val="28"/>
        </w:rPr>
        <w:t xml:space="preserve">всегда было </w:t>
      </w:r>
      <w:r w:rsidRPr="00F0542F">
        <w:rPr>
          <w:rFonts w:ascii="Times New Roman" w:hAnsi="Times New Roman" w:cs="Times New Roman"/>
          <w:sz w:val="28"/>
          <w:szCs w:val="28"/>
        </w:rPr>
        <w:t xml:space="preserve">личностно-ориентированное взаимодействие </w:t>
      </w:r>
      <w:r>
        <w:rPr>
          <w:rFonts w:ascii="Times New Roman" w:hAnsi="Times New Roman" w:cs="Times New Roman"/>
          <w:sz w:val="28"/>
          <w:szCs w:val="28"/>
        </w:rPr>
        <w:t>преподавателя и обучающегося</w:t>
      </w:r>
      <w:r w:rsidRPr="00F0542F">
        <w:rPr>
          <w:rFonts w:ascii="Times New Roman" w:hAnsi="Times New Roman" w:cs="Times New Roman"/>
          <w:sz w:val="28"/>
          <w:szCs w:val="28"/>
        </w:rPr>
        <w:t>. Особую роль</w:t>
      </w:r>
      <w:r w:rsidR="00707BE2">
        <w:rPr>
          <w:rFonts w:ascii="Times New Roman" w:hAnsi="Times New Roman" w:cs="Times New Roman"/>
          <w:sz w:val="28"/>
          <w:szCs w:val="28"/>
        </w:rPr>
        <w:t>, традиционно,</w:t>
      </w:r>
      <w:r w:rsidRPr="00F0542F">
        <w:rPr>
          <w:rFonts w:ascii="Times New Roman" w:hAnsi="Times New Roman" w:cs="Times New Roman"/>
          <w:sz w:val="28"/>
          <w:szCs w:val="28"/>
        </w:rPr>
        <w:t xml:space="preserve"> </w:t>
      </w:r>
      <w:r w:rsidR="00707BE2">
        <w:rPr>
          <w:rFonts w:ascii="Times New Roman" w:hAnsi="Times New Roman" w:cs="Times New Roman"/>
          <w:sz w:val="28"/>
          <w:szCs w:val="28"/>
        </w:rPr>
        <w:t xml:space="preserve">мы </w:t>
      </w:r>
      <w:r w:rsidRPr="00F0542F">
        <w:rPr>
          <w:rFonts w:ascii="Times New Roman" w:hAnsi="Times New Roman" w:cs="Times New Roman"/>
          <w:sz w:val="28"/>
          <w:szCs w:val="28"/>
        </w:rPr>
        <w:t>отвод</w:t>
      </w:r>
      <w:r w:rsidR="00707BE2">
        <w:rPr>
          <w:rFonts w:ascii="Times New Roman" w:hAnsi="Times New Roman" w:cs="Times New Roman"/>
          <w:sz w:val="28"/>
          <w:szCs w:val="28"/>
        </w:rPr>
        <w:t>им</w:t>
      </w:r>
      <w:r w:rsidRPr="00F0542F">
        <w:rPr>
          <w:rFonts w:ascii="Times New Roman" w:hAnsi="Times New Roman" w:cs="Times New Roman"/>
          <w:sz w:val="28"/>
          <w:szCs w:val="28"/>
        </w:rPr>
        <w:t xml:space="preserve"> духовному воспитанию личности, становлению нравственного облика человека. </w:t>
      </w:r>
      <w:r w:rsidR="00707BE2">
        <w:rPr>
          <w:rFonts w:ascii="Times New Roman" w:hAnsi="Times New Roman" w:cs="Times New Roman"/>
          <w:sz w:val="28"/>
          <w:szCs w:val="28"/>
        </w:rPr>
        <w:t>Появление и р</w:t>
      </w:r>
      <w:r w:rsidRPr="00F0542F">
        <w:rPr>
          <w:rFonts w:ascii="Times New Roman" w:hAnsi="Times New Roman" w:cs="Times New Roman"/>
          <w:sz w:val="28"/>
          <w:szCs w:val="28"/>
        </w:rPr>
        <w:t xml:space="preserve">азвитие </w:t>
      </w:r>
      <w:r w:rsidR="00707BE2">
        <w:rPr>
          <w:rFonts w:ascii="Times New Roman" w:hAnsi="Times New Roman" w:cs="Times New Roman"/>
          <w:sz w:val="28"/>
          <w:szCs w:val="28"/>
        </w:rPr>
        <w:t>цифровых образовательных технологий</w:t>
      </w:r>
      <w:r w:rsidRPr="00F0542F">
        <w:rPr>
          <w:rFonts w:ascii="Times New Roman" w:hAnsi="Times New Roman" w:cs="Times New Roman"/>
          <w:sz w:val="28"/>
          <w:szCs w:val="28"/>
        </w:rPr>
        <w:t xml:space="preserve"> открывает большие возможности в поиске новых средств, форм и методов обучения и воспитания</w:t>
      </w:r>
      <w:r w:rsidR="00707BE2">
        <w:rPr>
          <w:rFonts w:ascii="Times New Roman" w:hAnsi="Times New Roman" w:cs="Times New Roman"/>
          <w:sz w:val="28"/>
          <w:szCs w:val="28"/>
        </w:rPr>
        <w:t xml:space="preserve"> на любом уровне получения образования</w:t>
      </w:r>
      <w:r w:rsidRPr="00F0542F">
        <w:rPr>
          <w:rFonts w:ascii="Times New Roman" w:hAnsi="Times New Roman" w:cs="Times New Roman"/>
          <w:sz w:val="28"/>
          <w:szCs w:val="28"/>
        </w:rPr>
        <w:t>.</w:t>
      </w:r>
      <w:r w:rsidR="00707BE2">
        <w:rPr>
          <w:rFonts w:ascii="Times New Roman" w:hAnsi="Times New Roman" w:cs="Times New Roman"/>
          <w:sz w:val="28"/>
          <w:szCs w:val="28"/>
        </w:rPr>
        <w:t xml:space="preserve"> Да, электронное обучение уже сопровождает образовательный процесс, но это еще совсем малоразвитая первоначальная стадия, которая явилась первым шагом в области «цифровой революции» образования. </w:t>
      </w:r>
    </w:p>
    <w:p w14:paraId="09A27616" w14:textId="77777777" w:rsidR="00984879" w:rsidRDefault="00A85E0A" w:rsidP="00984879">
      <w:pPr>
        <w:pStyle w:val="a4"/>
        <w:jc w:val="both"/>
        <w:rPr>
          <w:rFonts w:ascii="Times New Roman" w:hAnsi="Times New Roman" w:cs="Times New Roman"/>
          <w:sz w:val="28"/>
          <w:szCs w:val="28"/>
        </w:rPr>
      </w:pPr>
      <w:r>
        <w:rPr>
          <w:rFonts w:ascii="Times New Roman" w:hAnsi="Times New Roman" w:cs="Times New Roman"/>
          <w:sz w:val="28"/>
          <w:szCs w:val="28"/>
        </w:rPr>
        <w:tab/>
      </w:r>
      <w:r w:rsidR="00707BE2">
        <w:rPr>
          <w:rFonts w:ascii="Times New Roman" w:hAnsi="Times New Roman" w:cs="Times New Roman"/>
          <w:sz w:val="28"/>
          <w:szCs w:val="28"/>
        </w:rPr>
        <w:t xml:space="preserve">Цифровые образовательные инновации могут и должны стать </w:t>
      </w:r>
      <w:r w:rsidRPr="00F0542F">
        <w:rPr>
          <w:rFonts w:ascii="Times New Roman" w:hAnsi="Times New Roman" w:cs="Times New Roman"/>
          <w:sz w:val="28"/>
          <w:szCs w:val="28"/>
        </w:rPr>
        <w:t>наиболее оптимальным</w:t>
      </w:r>
      <w:r w:rsidR="00DF48D3">
        <w:rPr>
          <w:rFonts w:ascii="Times New Roman" w:hAnsi="Times New Roman" w:cs="Times New Roman"/>
          <w:sz w:val="28"/>
          <w:szCs w:val="28"/>
        </w:rPr>
        <w:t xml:space="preserve"> и новым </w:t>
      </w:r>
      <w:r w:rsidRPr="00F0542F">
        <w:rPr>
          <w:rFonts w:ascii="Times New Roman" w:hAnsi="Times New Roman" w:cs="Times New Roman"/>
          <w:sz w:val="28"/>
          <w:szCs w:val="28"/>
        </w:rPr>
        <w:t>средством повышения эффективно</w:t>
      </w:r>
      <w:r w:rsidR="00DF48D3">
        <w:rPr>
          <w:rFonts w:ascii="Times New Roman" w:hAnsi="Times New Roman" w:cs="Times New Roman"/>
          <w:sz w:val="28"/>
          <w:szCs w:val="28"/>
        </w:rPr>
        <w:t>сти приобретения профессиональных компетенций в процессе обучения. П</w:t>
      </w:r>
      <w:r w:rsidRPr="00F0542F">
        <w:rPr>
          <w:rFonts w:ascii="Times New Roman" w:hAnsi="Times New Roman" w:cs="Times New Roman"/>
          <w:sz w:val="28"/>
          <w:szCs w:val="28"/>
        </w:rPr>
        <w:t xml:space="preserve">од </w:t>
      </w:r>
      <w:r w:rsidR="00DF48D3">
        <w:rPr>
          <w:rFonts w:ascii="Times New Roman" w:hAnsi="Times New Roman" w:cs="Times New Roman"/>
          <w:sz w:val="28"/>
          <w:szCs w:val="28"/>
        </w:rPr>
        <w:t>цифровизацией образования следует понимать не только сам факт внедрения новых цифровых технологий</w:t>
      </w:r>
      <w:r w:rsidRPr="00F0542F">
        <w:rPr>
          <w:rFonts w:ascii="Times New Roman" w:hAnsi="Times New Roman" w:cs="Times New Roman"/>
          <w:sz w:val="28"/>
          <w:szCs w:val="28"/>
        </w:rPr>
        <w:t xml:space="preserve"> в обучени</w:t>
      </w:r>
      <w:r w:rsidR="00DF48D3">
        <w:rPr>
          <w:rFonts w:ascii="Times New Roman" w:hAnsi="Times New Roman" w:cs="Times New Roman"/>
          <w:sz w:val="28"/>
          <w:szCs w:val="28"/>
        </w:rPr>
        <w:t>е,</w:t>
      </w:r>
      <w:r w:rsidRPr="00F0542F">
        <w:rPr>
          <w:rFonts w:ascii="Times New Roman" w:hAnsi="Times New Roman" w:cs="Times New Roman"/>
          <w:sz w:val="28"/>
          <w:szCs w:val="28"/>
        </w:rPr>
        <w:t xml:space="preserve"> </w:t>
      </w:r>
      <w:r w:rsidR="00DF48D3">
        <w:rPr>
          <w:rFonts w:ascii="Times New Roman" w:hAnsi="Times New Roman" w:cs="Times New Roman"/>
          <w:sz w:val="28"/>
          <w:szCs w:val="28"/>
        </w:rPr>
        <w:t xml:space="preserve">но и вести разговор о появлении и развитии </w:t>
      </w:r>
      <w:r w:rsidRPr="00F0542F">
        <w:rPr>
          <w:rFonts w:ascii="Times New Roman" w:hAnsi="Times New Roman" w:cs="Times New Roman"/>
          <w:sz w:val="28"/>
          <w:szCs w:val="28"/>
        </w:rPr>
        <w:t>новы</w:t>
      </w:r>
      <w:r w:rsidR="00DF48D3">
        <w:rPr>
          <w:rFonts w:ascii="Times New Roman" w:hAnsi="Times New Roman" w:cs="Times New Roman"/>
          <w:sz w:val="28"/>
          <w:szCs w:val="28"/>
        </w:rPr>
        <w:t xml:space="preserve">х методик преподавания, нетрадиционных </w:t>
      </w:r>
      <w:r w:rsidRPr="00F0542F">
        <w:rPr>
          <w:rFonts w:ascii="Times New Roman" w:hAnsi="Times New Roman" w:cs="Times New Roman"/>
          <w:sz w:val="28"/>
          <w:szCs w:val="28"/>
        </w:rPr>
        <w:t>способ</w:t>
      </w:r>
      <w:r w:rsidR="00DF48D3">
        <w:rPr>
          <w:rFonts w:ascii="Times New Roman" w:hAnsi="Times New Roman" w:cs="Times New Roman"/>
          <w:sz w:val="28"/>
          <w:szCs w:val="28"/>
        </w:rPr>
        <w:t>ов</w:t>
      </w:r>
      <w:r w:rsidRPr="00F0542F">
        <w:rPr>
          <w:rFonts w:ascii="Times New Roman" w:hAnsi="Times New Roman" w:cs="Times New Roman"/>
          <w:sz w:val="28"/>
          <w:szCs w:val="28"/>
        </w:rPr>
        <w:t xml:space="preserve"> организации занятий, метод</w:t>
      </w:r>
      <w:r w:rsidR="00DF48D3">
        <w:rPr>
          <w:rFonts w:ascii="Times New Roman" w:hAnsi="Times New Roman" w:cs="Times New Roman"/>
          <w:sz w:val="28"/>
          <w:szCs w:val="28"/>
        </w:rPr>
        <w:t>ов</w:t>
      </w:r>
      <w:r w:rsidRPr="00F0542F">
        <w:rPr>
          <w:rFonts w:ascii="Times New Roman" w:hAnsi="Times New Roman" w:cs="Times New Roman"/>
          <w:sz w:val="28"/>
          <w:szCs w:val="28"/>
        </w:rPr>
        <w:t xml:space="preserve"> оценивания образовательного результата.</w:t>
      </w:r>
      <w:r w:rsidR="00602A1D">
        <w:rPr>
          <w:rFonts w:ascii="Times New Roman" w:hAnsi="Times New Roman" w:cs="Times New Roman"/>
          <w:sz w:val="28"/>
          <w:szCs w:val="28"/>
        </w:rPr>
        <w:t xml:space="preserve"> </w:t>
      </w:r>
    </w:p>
    <w:p w14:paraId="3898E0C4" w14:textId="77777777" w:rsidR="00353077" w:rsidRDefault="00984879" w:rsidP="00984879">
      <w:pPr>
        <w:pStyle w:val="a4"/>
        <w:jc w:val="both"/>
        <w:rPr>
          <w:rFonts w:ascii="Times New Roman" w:hAnsi="Times New Roman" w:cs="Times New Roman"/>
          <w:sz w:val="28"/>
          <w:szCs w:val="28"/>
        </w:rPr>
      </w:pPr>
      <w:r>
        <w:rPr>
          <w:rFonts w:ascii="Times New Roman" w:hAnsi="Times New Roman" w:cs="Times New Roman"/>
          <w:sz w:val="28"/>
          <w:szCs w:val="28"/>
        </w:rPr>
        <w:tab/>
      </w:r>
      <w:r w:rsidRPr="00984879">
        <w:rPr>
          <w:rFonts w:ascii="Times New Roman" w:hAnsi="Times New Roman" w:cs="Times New Roman"/>
          <w:sz w:val="28"/>
          <w:szCs w:val="28"/>
        </w:rPr>
        <w:t>В Российской Федерации</w:t>
      </w:r>
      <w:r>
        <w:rPr>
          <w:rFonts w:ascii="Times New Roman" w:hAnsi="Times New Roman" w:cs="Times New Roman"/>
          <w:sz w:val="28"/>
          <w:szCs w:val="28"/>
        </w:rPr>
        <w:t xml:space="preserve"> внедрили</w:t>
      </w:r>
      <w:r w:rsidRPr="00984879">
        <w:rPr>
          <w:rFonts w:ascii="Times New Roman" w:hAnsi="Times New Roman" w:cs="Times New Roman"/>
          <w:sz w:val="28"/>
          <w:szCs w:val="28"/>
        </w:rPr>
        <w:t xml:space="preserve"> дистанционное обучение с даты выход</w:t>
      </w:r>
      <w:r w:rsidR="008F4E80">
        <w:rPr>
          <w:rFonts w:ascii="Times New Roman" w:hAnsi="Times New Roman" w:cs="Times New Roman"/>
          <w:sz w:val="28"/>
          <w:szCs w:val="28"/>
        </w:rPr>
        <w:t>а</w:t>
      </w:r>
      <w:r w:rsidRPr="00984879">
        <w:rPr>
          <w:rFonts w:ascii="Times New Roman" w:hAnsi="Times New Roman" w:cs="Times New Roman"/>
          <w:sz w:val="28"/>
          <w:szCs w:val="28"/>
        </w:rPr>
        <w:t xml:space="preserve"> приказа Министерства образования № 1050 от 30 мая 1997 года, благодаря которому было </w:t>
      </w:r>
      <w:r>
        <w:rPr>
          <w:rFonts w:ascii="Times New Roman" w:hAnsi="Times New Roman" w:cs="Times New Roman"/>
          <w:sz w:val="28"/>
          <w:szCs w:val="28"/>
        </w:rPr>
        <w:t>позволено проводить эксперимент цифровой образовательной технологии</w:t>
      </w:r>
      <w:r w:rsidRPr="00984879">
        <w:rPr>
          <w:rFonts w:ascii="Times New Roman" w:hAnsi="Times New Roman" w:cs="Times New Roman"/>
          <w:sz w:val="28"/>
          <w:szCs w:val="28"/>
        </w:rPr>
        <w:t xml:space="preserve">. </w:t>
      </w:r>
      <w:r>
        <w:rPr>
          <w:rFonts w:ascii="Times New Roman" w:hAnsi="Times New Roman" w:cs="Times New Roman"/>
          <w:sz w:val="28"/>
          <w:szCs w:val="28"/>
        </w:rPr>
        <w:t xml:space="preserve">Исходя из положений </w:t>
      </w:r>
      <w:r w:rsidRPr="00984879">
        <w:rPr>
          <w:rFonts w:ascii="Times New Roman" w:hAnsi="Times New Roman" w:cs="Times New Roman"/>
          <w:sz w:val="28"/>
          <w:szCs w:val="28"/>
        </w:rPr>
        <w:t xml:space="preserve">ст.16 Федерального закона </w:t>
      </w:r>
      <w:hyperlink r:id="rId6" w:history="1">
        <w:r w:rsidRPr="00984879">
          <w:rPr>
            <w:rStyle w:val="a5"/>
            <w:rFonts w:ascii="Times New Roman" w:hAnsi="Times New Roman" w:cs="Times New Roman"/>
            <w:color w:val="000000" w:themeColor="text1"/>
            <w:sz w:val="28"/>
            <w:szCs w:val="28"/>
            <w:u w:val="none"/>
          </w:rPr>
          <w:t>от 29.12.2012 № 273-ФЗ «Об образовании в Российской Федерации</w:t>
        </w:r>
      </w:hyperlink>
      <w:r>
        <w:rPr>
          <w:rFonts w:ascii="Times New Roman" w:hAnsi="Times New Roman" w:cs="Times New Roman"/>
          <w:color w:val="000000" w:themeColor="text1"/>
          <w:sz w:val="28"/>
          <w:szCs w:val="28"/>
        </w:rPr>
        <w:t>»</w:t>
      </w:r>
      <w:r>
        <w:rPr>
          <w:rFonts w:ascii="Times New Roman" w:hAnsi="Times New Roman" w:cs="Times New Roman"/>
          <w:sz w:val="28"/>
          <w:szCs w:val="28"/>
        </w:rPr>
        <w:t xml:space="preserve"> </w:t>
      </w:r>
      <w:r w:rsidRPr="00984879">
        <w:rPr>
          <w:rFonts w:ascii="Times New Roman" w:hAnsi="Times New Roman" w:cs="Times New Roman"/>
          <w:sz w:val="28"/>
          <w:szCs w:val="28"/>
        </w:rPr>
        <w:t>под дистанционным</w:t>
      </w:r>
      <w:r>
        <w:rPr>
          <w:rFonts w:ascii="Times New Roman" w:hAnsi="Times New Roman" w:cs="Times New Roman"/>
          <w:sz w:val="28"/>
          <w:szCs w:val="28"/>
        </w:rPr>
        <w:t>и образовательными технологиями следует понимать</w:t>
      </w:r>
      <w:r w:rsidRPr="00984879">
        <w:rPr>
          <w:rFonts w:ascii="Times New Roman" w:hAnsi="Times New Roman" w:cs="Times New Roman"/>
          <w:sz w:val="28"/>
          <w:szCs w:val="28"/>
        </w:rPr>
        <w:t xml:space="preserve">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r>
        <w:rPr>
          <w:rFonts w:ascii="Times New Roman" w:hAnsi="Times New Roman" w:cs="Times New Roman"/>
          <w:sz w:val="28"/>
          <w:szCs w:val="28"/>
        </w:rPr>
        <w:t xml:space="preserve"> Очень важно понимать тот факт, что в о</w:t>
      </w:r>
      <w:r w:rsidRPr="00984879">
        <w:rPr>
          <w:rFonts w:ascii="Times New Roman" w:hAnsi="Times New Roman" w:cs="Times New Roman"/>
          <w:sz w:val="28"/>
          <w:szCs w:val="28"/>
        </w:rPr>
        <w:t>снов</w:t>
      </w:r>
      <w:r>
        <w:rPr>
          <w:rFonts w:ascii="Times New Roman" w:hAnsi="Times New Roman" w:cs="Times New Roman"/>
          <w:sz w:val="28"/>
          <w:szCs w:val="28"/>
        </w:rPr>
        <w:t>е</w:t>
      </w:r>
      <w:r w:rsidRPr="00984879">
        <w:rPr>
          <w:rFonts w:ascii="Times New Roman" w:hAnsi="Times New Roman" w:cs="Times New Roman"/>
          <w:sz w:val="28"/>
          <w:szCs w:val="28"/>
        </w:rPr>
        <w:t xml:space="preserve"> образовательного процесса при дистанционном </w:t>
      </w:r>
      <w:r>
        <w:rPr>
          <w:rFonts w:ascii="Times New Roman" w:hAnsi="Times New Roman" w:cs="Times New Roman"/>
          <w:sz w:val="28"/>
          <w:szCs w:val="28"/>
        </w:rPr>
        <w:t>обучении заложена</w:t>
      </w:r>
      <w:r w:rsidRPr="00984879">
        <w:rPr>
          <w:rFonts w:ascii="Times New Roman" w:hAnsi="Times New Roman" w:cs="Times New Roman"/>
          <w:sz w:val="28"/>
          <w:szCs w:val="28"/>
        </w:rPr>
        <w:t xml:space="preserve"> целенаправленная и интенсивная </w:t>
      </w:r>
      <w:r w:rsidRPr="00984879">
        <w:rPr>
          <w:rFonts w:ascii="Times New Roman" w:hAnsi="Times New Roman" w:cs="Times New Roman"/>
          <w:sz w:val="28"/>
          <w:szCs w:val="28"/>
        </w:rPr>
        <w:lastRenderedPageBreak/>
        <w:t xml:space="preserve">самостоятельная работа </w:t>
      </w:r>
      <w:r>
        <w:rPr>
          <w:rFonts w:ascii="Times New Roman" w:hAnsi="Times New Roman" w:cs="Times New Roman"/>
          <w:sz w:val="28"/>
          <w:szCs w:val="28"/>
        </w:rPr>
        <w:t xml:space="preserve">самого </w:t>
      </w:r>
      <w:r w:rsidRPr="00984879">
        <w:rPr>
          <w:rFonts w:ascii="Times New Roman" w:hAnsi="Times New Roman" w:cs="Times New Roman"/>
          <w:sz w:val="28"/>
          <w:szCs w:val="28"/>
        </w:rPr>
        <w:t>обуча</w:t>
      </w:r>
      <w:r w:rsidR="00E91327">
        <w:rPr>
          <w:rFonts w:ascii="Times New Roman" w:hAnsi="Times New Roman" w:cs="Times New Roman"/>
          <w:sz w:val="28"/>
          <w:szCs w:val="28"/>
        </w:rPr>
        <w:t>ющегося</w:t>
      </w:r>
      <w:r w:rsidRPr="00984879">
        <w:rPr>
          <w:rFonts w:ascii="Times New Roman" w:hAnsi="Times New Roman" w:cs="Times New Roman"/>
          <w:sz w:val="28"/>
          <w:szCs w:val="28"/>
        </w:rPr>
        <w:t xml:space="preserve">, </w:t>
      </w:r>
      <w:r>
        <w:rPr>
          <w:rFonts w:ascii="Times New Roman" w:hAnsi="Times New Roman" w:cs="Times New Roman"/>
          <w:sz w:val="28"/>
          <w:szCs w:val="28"/>
        </w:rPr>
        <w:t xml:space="preserve">его личная </w:t>
      </w:r>
      <w:r w:rsidR="00C13C82">
        <w:rPr>
          <w:rFonts w:ascii="Times New Roman" w:hAnsi="Times New Roman" w:cs="Times New Roman"/>
          <w:sz w:val="28"/>
          <w:szCs w:val="28"/>
        </w:rPr>
        <w:t>учебная</w:t>
      </w:r>
      <w:r w:rsidR="00E91327">
        <w:rPr>
          <w:rFonts w:ascii="Times New Roman" w:hAnsi="Times New Roman" w:cs="Times New Roman"/>
          <w:sz w:val="28"/>
          <w:szCs w:val="28"/>
        </w:rPr>
        <w:t xml:space="preserve"> и профессиональная</w:t>
      </w:r>
      <w:r w:rsidR="00C13C82">
        <w:rPr>
          <w:rFonts w:ascii="Times New Roman" w:hAnsi="Times New Roman" w:cs="Times New Roman"/>
          <w:sz w:val="28"/>
          <w:szCs w:val="28"/>
        </w:rPr>
        <w:t xml:space="preserve"> </w:t>
      </w:r>
      <w:r>
        <w:rPr>
          <w:rFonts w:ascii="Times New Roman" w:hAnsi="Times New Roman" w:cs="Times New Roman"/>
          <w:sz w:val="28"/>
          <w:szCs w:val="28"/>
        </w:rPr>
        <w:t xml:space="preserve">заинтересованность. </w:t>
      </w:r>
    </w:p>
    <w:p w14:paraId="5BF39093" w14:textId="77777777" w:rsidR="00EF60FA" w:rsidRPr="00EF60FA" w:rsidRDefault="00353077" w:rsidP="00EF60FA">
      <w:pPr>
        <w:pStyle w:val="a4"/>
        <w:jc w:val="both"/>
        <w:rPr>
          <w:rFonts w:ascii="Times New Roman" w:hAnsi="Times New Roman" w:cs="Times New Roman"/>
          <w:sz w:val="28"/>
          <w:szCs w:val="28"/>
        </w:rPr>
      </w:pPr>
      <w:r>
        <w:rPr>
          <w:rFonts w:ascii="Times New Roman" w:hAnsi="Times New Roman" w:cs="Times New Roman"/>
          <w:sz w:val="28"/>
          <w:szCs w:val="28"/>
        </w:rPr>
        <w:tab/>
        <w:t xml:space="preserve">Мы говорим каждый день о том, что современное поколение полностью погружено в «компьютерный мир», и, зачастую, бывает так, что на учебных занятиях по формированию профессиональных компетенций в сфере информационно-коммуникационных технологий обучающиеся не справляются с решением элементарных задач: оформление презентации, разработка собственного сайта, установка программного обеспечения, пользование различными видами приложений и т.д. </w:t>
      </w:r>
      <w:r w:rsidR="0035203F">
        <w:rPr>
          <w:rFonts w:ascii="Times New Roman" w:hAnsi="Times New Roman" w:cs="Times New Roman"/>
          <w:sz w:val="28"/>
          <w:szCs w:val="28"/>
        </w:rPr>
        <w:t xml:space="preserve">Поэтому зависимость от телефонов и компьютеров наших детей можно направить в правильное русло, сделать частью образовательного процесса. </w:t>
      </w:r>
      <w:r w:rsidR="00FB040A">
        <w:rPr>
          <w:rFonts w:ascii="Times New Roman" w:hAnsi="Times New Roman" w:cs="Times New Roman"/>
          <w:sz w:val="28"/>
          <w:szCs w:val="28"/>
        </w:rPr>
        <w:t xml:space="preserve">Здесь мы уже начинаем говорить о сочетании традиционной формы обучения с дистанционной. </w:t>
      </w:r>
      <w:r w:rsidR="00EF60FA">
        <w:rPr>
          <w:rFonts w:ascii="Times New Roman" w:hAnsi="Times New Roman" w:cs="Times New Roman"/>
          <w:sz w:val="28"/>
          <w:szCs w:val="28"/>
        </w:rPr>
        <w:t xml:space="preserve">Какие </w:t>
      </w:r>
      <w:r w:rsidR="00E91327">
        <w:rPr>
          <w:rFonts w:ascii="Times New Roman" w:hAnsi="Times New Roman" w:cs="Times New Roman"/>
          <w:sz w:val="28"/>
          <w:szCs w:val="28"/>
        </w:rPr>
        <w:t xml:space="preserve">положительные </w:t>
      </w:r>
      <w:r w:rsidR="004C7191">
        <w:rPr>
          <w:rFonts w:ascii="Times New Roman" w:hAnsi="Times New Roman" w:cs="Times New Roman"/>
          <w:sz w:val="28"/>
          <w:szCs w:val="28"/>
        </w:rPr>
        <w:t xml:space="preserve">изменения </w:t>
      </w:r>
      <w:r w:rsidR="00EF60FA">
        <w:rPr>
          <w:rFonts w:ascii="Times New Roman" w:hAnsi="Times New Roman" w:cs="Times New Roman"/>
          <w:sz w:val="28"/>
          <w:szCs w:val="28"/>
        </w:rPr>
        <w:t xml:space="preserve">при </w:t>
      </w:r>
      <w:r w:rsidR="00EF60FA" w:rsidRPr="00EF60FA">
        <w:rPr>
          <w:rFonts w:ascii="Times New Roman" w:hAnsi="Times New Roman" w:cs="Times New Roman"/>
          <w:sz w:val="28"/>
          <w:szCs w:val="28"/>
        </w:rPr>
        <w:t>применени</w:t>
      </w:r>
      <w:r w:rsidR="00EF60FA">
        <w:rPr>
          <w:rFonts w:ascii="Times New Roman" w:hAnsi="Times New Roman" w:cs="Times New Roman"/>
          <w:sz w:val="28"/>
          <w:szCs w:val="28"/>
        </w:rPr>
        <w:t>и</w:t>
      </w:r>
      <w:r w:rsidR="00EF60FA" w:rsidRPr="00EF60FA">
        <w:rPr>
          <w:rFonts w:ascii="Times New Roman" w:hAnsi="Times New Roman" w:cs="Times New Roman"/>
          <w:sz w:val="28"/>
          <w:szCs w:val="28"/>
        </w:rPr>
        <w:t xml:space="preserve"> дистанционных образовательных технологий</w:t>
      </w:r>
      <w:r w:rsidR="003B70C6">
        <w:rPr>
          <w:rFonts w:ascii="Times New Roman" w:hAnsi="Times New Roman" w:cs="Times New Roman"/>
          <w:sz w:val="28"/>
          <w:szCs w:val="28"/>
        </w:rPr>
        <w:t xml:space="preserve"> (далее – ДОТ)</w:t>
      </w:r>
      <w:r w:rsidR="004C7191">
        <w:rPr>
          <w:rFonts w:ascii="Times New Roman" w:hAnsi="Times New Roman" w:cs="Times New Roman"/>
          <w:sz w:val="28"/>
          <w:szCs w:val="28"/>
        </w:rPr>
        <w:t xml:space="preserve"> в </w:t>
      </w:r>
      <w:r w:rsidR="00E91327">
        <w:rPr>
          <w:rFonts w:ascii="Times New Roman" w:hAnsi="Times New Roman" w:cs="Times New Roman"/>
          <w:sz w:val="28"/>
          <w:szCs w:val="28"/>
        </w:rPr>
        <w:t>образовательном процессе</w:t>
      </w:r>
      <w:r w:rsidR="00EF60FA" w:rsidRPr="00EF60FA">
        <w:rPr>
          <w:rFonts w:ascii="Times New Roman" w:hAnsi="Times New Roman" w:cs="Times New Roman"/>
          <w:sz w:val="28"/>
          <w:szCs w:val="28"/>
        </w:rPr>
        <w:t xml:space="preserve"> </w:t>
      </w:r>
      <w:r w:rsidR="00EF60FA">
        <w:rPr>
          <w:rFonts w:ascii="Times New Roman" w:hAnsi="Times New Roman" w:cs="Times New Roman"/>
          <w:sz w:val="28"/>
          <w:szCs w:val="28"/>
        </w:rPr>
        <w:t xml:space="preserve">можно </w:t>
      </w:r>
      <w:r w:rsidR="004C7191">
        <w:rPr>
          <w:rFonts w:ascii="Times New Roman" w:hAnsi="Times New Roman" w:cs="Times New Roman"/>
          <w:sz w:val="28"/>
          <w:szCs w:val="28"/>
        </w:rPr>
        <w:t>выявить</w:t>
      </w:r>
      <w:r w:rsidR="00EF60FA">
        <w:rPr>
          <w:rFonts w:ascii="Times New Roman" w:hAnsi="Times New Roman" w:cs="Times New Roman"/>
          <w:sz w:val="28"/>
          <w:szCs w:val="28"/>
        </w:rPr>
        <w:t>:</w:t>
      </w:r>
    </w:p>
    <w:p w14:paraId="29FE3B49" w14:textId="77777777" w:rsidR="00EF60FA" w:rsidRPr="00EF60FA" w:rsidRDefault="004C7191" w:rsidP="00EF60FA">
      <w:pPr>
        <w:pStyle w:val="a4"/>
        <w:jc w:val="both"/>
        <w:rPr>
          <w:rFonts w:ascii="Times New Roman" w:hAnsi="Times New Roman" w:cs="Times New Roman"/>
          <w:sz w:val="28"/>
          <w:szCs w:val="28"/>
        </w:rPr>
      </w:pPr>
      <w:r>
        <w:rPr>
          <w:rFonts w:ascii="Times New Roman" w:hAnsi="Times New Roman" w:cs="Times New Roman"/>
          <w:sz w:val="28"/>
          <w:szCs w:val="28"/>
        </w:rPr>
        <w:tab/>
        <w:t xml:space="preserve">1. </w:t>
      </w:r>
      <w:r w:rsidR="003B70C6">
        <w:rPr>
          <w:rFonts w:ascii="Times New Roman" w:hAnsi="Times New Roman" w:cs="Times New Roman"/>
          <w:sz w:val="28"/>
          <w:szCs w:val="28"/>
        </w:rPr>
        <w:t>Внедрение</w:t>
      </w:r>
      <w:r w:rsidR="00EF60FA" w:rsidRPr="00EF60FA">
        <w:rPr>
          <w:rFonts w:ascii="Times New Roman" w:hAnsi="Times New Roman" w:cs="Times New Roman"/>
          <w:sz w:val="28"/>
          <w:szCs w:val="28"/>
        </w:rPr>
        <w:t xml:space="preserve"> ДОТ</w:t>
      </w:r>
      <w:r w:rsidR="003B70C6">
        <w:rPr>
          <w:rFonts w:ascii="Times New Roman" w:hAnsi="Times New Roman" w:cs="Times New Roman"/>
          <w:sz w:val="28"/>
          <w:szCs w:val="28"/>
        </w:rPr>
        <w:t xml:space="preserve"> в процесс освоения профессиональных модулей по междисциплинарным курсам в рамках получения профессионального образования влечет за собой </w:t>
      </w:r>
      <w:r w:rsidR="00EF60FA" w:rsidRPr="00EF60FA">
        <w:rPr>
          <w:rFonts w:ascii="Times New Roman" w:hAnsi="Times New Roman" w:cs="Times New Roman"/>
          <w:sz w:val="28"/>
          <w:szCs w:val="28"/>
        </w:rPr>
        <w:t>разнообрази</w:t>
      </w:r>
      <w:r w:rsidR="003B70C6">
        <w:rPr>
          <w:rFonts w:ascii="Times New Roman" w:hAnsi="Times New Roman" w:cs="Times New Roman"/>
          <w:sz w:val="28"/>
          <w:szCs w:val="28"/>
        </w:rPr>
        <w:t>е применения педагогических технологий; помогает</w:t>
      </w:r>
      <w:r w:rsidR="00EF60FA" w:rsidRPr="00EF60FA">
        <w:rPr>
          <w:rFonts w:ascii="Times New Roman" w:hAnsi="Times New Roman" w:cs="Times New Roman"/>
          <w:sz w:val="28"/>
          <w:szCs w:val="28"/>
        </w:rPr>
        <w:t xml:space="preserve"> скорректировать профессиональную ориентацию, представив более широки</w:t>
      </w:r>
      <w:r>
        <w:rPr>
          <w:rFonts w:ascii="Times New Roman" w:hAnsi="Times New Roman" w:cs="Times New Roman"/>
          <w:sz w:val="28"/>
          <w:szCs w:val="28"/>
        </w:rPr>
        <w:t>й спектр профильных направлений; в</w:t>
      </w:r>
      <w:r w:rsidRPr="00EF60FA">
        <w:rPr>
          <w:rFonts w:ascii="Times New Roman" w:hAnsi="Times New Roman" w:cs="Times New Roman"/>
          <w:sz w:val="28"/>
          <w:szCs w:val="28"/>
        </w:rPr>
        <w:t>озможность повышения ур</w:t>
      </w:r>
      <w:r>
        <w:rPr>
          <w:rFonts w:ascii="Times New Roman" w:hAnsi="Times New Roman" w:cs="Times New Roman"/>
          <w:sz w:val="28"/>
          <w:szCs w:val="28"/>
        </w:rPr>
        <w:t>овня знаний и формирование новых профессиональных компетенций в области информационных технологий.</w:t>
      </w:r>
    </w:p>
    <w:p w14:paraId="193517DE" w14:textId="77777777" w:rsidR="00EF60FA" w:rsidRPr="00EF60FA" w:rsidRDefault="004C7191" w:rsidP="00EF60FA">
      <w:pPr>
        <w:pStyle w:val="a4"/>
        <w:jc w:val="both"/>
        <w:rPr>
          <w:rFonts w:ascii="Times New Roman" w:hAnsi="Times New Roman" w:cs="Times New Roman"/>
          <w:sz w:val="28"/>
          <w:szCs w:val="28"/>
        </w:rPr>
      </w:pPr>
      <w:r>
        <w:rPr>
          <w:rFonts w:ascii="Times New Roman" w:hAnsi="Times New Roman" w:cs="Times New Roman"/>
          <w:sz w:val="28"/>
          <w:szCs w:val="28"/>
        </w:rPr>
        <w:tab/>
        <w:t>2. Происходит ч</w:t>
      </w:r>
      <w:r w:rsidR="00EF60FA" w:rsidRPr="00EF60FA">
        <w:rPr>
          <w:rFonts w:ascii="Times New Roman" w:hAnsi="Times New Roman" w:cs="Times New Roman"/>
          <w:sz w:val="28"/>
          <w:szCs w:val="28"/>
        </w:rPr>
        <w:t>астичн</w:t>
      </w:r>
      <w:r>
        <w:rPr>
          <w:rFonts w:ascii="Times New Roman" w:hAnsi="Times New Roman" w:cs="Times New Roman"/>
          <w:sz w:val="28"/>
          <w:szCs w:val="28"/>
        </w:rPr>
        <w:t xml:space="preserve">ая </w:t>
      </w:r>
      <w:r w:rsidR="00EF60FA" w:rsidRPr="00EF60FA">
        <w:rPr>
          <w:rFonts w:ascii="Times New Roman" w:hAnsi="Times New Roman" w:cs="Times New Roman"/>
          <w:sz w:val="28"/>
          <w:szCs w:val="28"/>
        </w:rPr>
        <w:t>замен</w:t>
      </w:r>
      <w:r>
        <w:rPr>
          <w:rFonts w:ascii="Times New Roman" w:hAnsi="Times New Roman" w:cs="Times New Roman"/>
          <w:sz w:val="28"/>
          <w:szCs w:val="28"/>
        </w:rPr>
        <w:t>а</w:t>
      </w:r>
      <w:r w:rsidR="00EF60FA" w:rsidRPr="00EF60FA">
        <w:rPr>
          <w:rFonts w:ascii="Times New Roman" w:hAnsi="Times New Roman" w:cs="Times New Roman"/>
          <w:sz w:val="28"/>
          <w:szCs w:val="28"/>
        </w:rPr>
        <w:t xml:space="preserve"> </w:t>
      </w:r>
      <w:r>
        <w:rPr>
          <w:rFonts w:ascii="Times New Roman" w:hAnsi="Times New Roman" w:cs="Times New Roman"/>
          <w:sz w:val="28"/>
          <w:szCs w:val="28"/>
        </w:rPr>
        <w:t>традиционной системы организации учебных занятий на</w:t>
      </w:r>
      <w:r w:rsidR="00EF60FA" w:rsidRPr="00EF60FA">
        <w:rPr>
          <w:rFonts w:ascii="Times New Roman" w:hAnsi="Times New Roman" w:cs="Times New Roman"/>
          <w:sz w:val="28"/>
          <w:szCs w:val="28"/>
        </w:rPr>
        <w:t xml:space="preserve"> </w:t>
      </w:r>
      <w:r w:rsidR="00E91327">
        <w:rPr>
          <w:rFonts w:ascii="Times New Roman" w:hAnsi="Times New Roman" w:cs="Times New Roman"/>
          <w:sz w:val="28"/>
          <w:szCs w:val="28"/>
        </w:rPr>
        <w:t xml:space="preserve">электронную </w:t>
      </w:r>
      <w:r w:rsidR="00EF60FA" w:rsidRPr="00EF60FA">
        <w:rPr>
          <w:rFonts w:ascii="Times New Roman" w:hAnsi="Times New Roman" w:cs="Times New Roman"/>
          <w:sz w:val="28"/>
          <w:szCs w:val="28"/>
        </w:rPr>
        <w:t>систему</w:t>
      </w:r>
      <w:r>
        <w:rPr>
          <w:rFonts w:ascii="Times New Roman" w:hAnsi="Times New Roman" w:cs="Times New Roman"/>
          <w:sz w:val="28"/>
          <w:szCs w:val="28"/>
        </w:rPr>
        <w:t xml:space="preserve"> обучения </w:t>
      </w:r>
      <w:r w:rsidR="00EF60FA" w:rsidRPr="00EF60FA">
        <w:rPr>
          <w:rFonts w:ascii="Times New Roman" w:hAnsi="Times New Roman" w:cs="Times New Roman"/>
          <w:sz w:val="28"/>
          <w:szCs w:val="28"/>
        </w:rPr>
        <w:t>с предоставлением самостоятельных видов работы</w:t>
      </w:r>
      <w:r>
        <w:rPr>
          <w:rFonts w:ascii="Times New Roman" w:hAnsi="Times New Roman" w:cs="Times New Roman"/>
          <w:sz w:val="28"/>
          <w:szCs w:val="28"/>
        </w:rPr>
        <w:t xml:space="preserve"> для обучающегося</w:t>
      </w:r>
      <w:r w:rsidR="00E91327">
        <w:rPr>
          <w:rFonts w:ascii="Times New Roman" w:hAnsi="Times New Roman" w:cs="Times New Roman"/>
          <w:sz w:val="28"/>
          <w:szCs w:val="28"/>
        </w:rPr>
        <w:t>.</w:t>
      </w:r>
    </w:p>
    <w:p w14:paraId="24E169E8" w14:textId="77777777" w:rsidR="00EF60FA" w:rsidRPr="00EF60FA" w:rsidRDefault="004C7191" w:rsidP="00EF60FA">
      <w:pPr>
        <w:pStyle w:val="a4"/>
        <w:jc w:val="both"/>
        <w:rPr>
          <w:rFonts w:ascii="Times New Roman" w:hAnsi="Times New Roman" w:cs="Times New Roman"/>
          <w:sz w:val="28"/>
          <w:szCs w:val="28"/>
        </w:rPr>
      </w:pPr>
      <w:r>
        <w:rPr>
          <w:rFonts w:ascii="Times New Roman" w:hAnsi="Times New Roman" w:cs="Times New Roman"/>
          <w:sz w:val="28"/>
          <w:szCs w:val="28"/>
        </w:rPr>
        <w:tab/>
        <w:t xml:space="preserve">3. </w:t>
      </w:r>
      <w:r w:rsidR="00EF60FA" w:rsidRPr="00EF60FA">
        <w:rPr>
          <w:rFonts w:ascii="Times New Roman" w:hAnsi="Times New Roman" w:cs="Times New Roman"/>
          <w:sz w:val="28"/>
          <w:szCs w:val="28"/>
        </w:rPr>
        <w:t xml:space="preserve">Предоставление возможности получить </w:t>
      </w:r>
      <w:r>
        <w:rPr>
          <w:rFonts w:ascii="Times New Roman" w:hAnsi="Times New Roman" w:cs="Times New Roman"/>
          <w:sz w:val="28"/>
          <w:szCs w:val="28"/>
        </w:rPr>
        <w:t xml:space="preserve">профессиональное </w:t>
      </w:r>
      <w:r w:rsidR="00EF60FA" w:rsidRPr="00EF60FA">
        <w:rPr>
          <w:rFonts w:ascii="Times New Roman" w:hAnsi="Times New Roman" w:cs="Times New Roman"/>
          <w:sz w:val="28"/>
          <w:szCs w:val="28"/>
        </w:rPr>
        <w:t xml:space="preserve">образование </w:t>
      </w:r>
      <w:r>
        <w:rPr>
          <w:rFonts w:ascii="Times New Roman" w:hAnsi="Times New Roman" w:cs="Times New Roman"/>
          <w:sz w:val="28"/>
          <w:szCs w:val="28"/>
        </w:rPr>
        <w:t>об</w:t>
      </w:r>
      <w:r w:rsidR="00EF60FA" w:rsidRPr="00EF60FA">
        <w:rPr>
          <w:rFonts w:ascii="Times New Roman" w:hAnsi="Times New Roman" w:cs="Times New Roman"/>
          <w:sz w:val="28"/>
          <w:szCs w:val="28"/>
        </w:rPr>
        <w:t>уча</w:t>
      </w:r>
      <w:r>
        <w:rPr>
          <w:rFonts w:ascii="Times New Roman" w:hAnsi="Times New Roman" w:cs="Times New Roman"/>
          <w:sz w:val="28"/>
          <w:szCs w:val="28"/>
        </w:rPr>
        <w:t>ю</w:t>
      </w:r>
      <w:r w:rsidR="00EF60FA" w:rsidRPr="00EF60FA">
        <w:rPr>
          <w:rFonts w:ascii="Times New Roman" w:hAnsi="Times New Roman" w:cs="Times New Roman"/>
          <w:sz w:val="28"/>
          <w:szCs w:val="28"/>
        </w:rPr>
        <w:t>щимся, которые не могут посещать очные занятия по медицинским показаниям</w:t>
      </w:r>
      <w:r>
        <w:rPr>
          <w:rFonts w:ascii="Times New Roman" w:hAnsi="Times New Roman" w:cs="Times New Roman"/>
          <w:sz w:val="28"/>
          <w:szCs w:val="28"/>
        </w:rPr>
        <w:t>, семейным обстоятельствам, при сочетании процесса обучения и трудовой деятельности.</w:t>
      </w:r>
    </w:p>
    <w:p w14:paraId="76A89CFB" w14:textId="77777777" w:rsidR="00984879" w:rsidRDefault="004C7191" w:rsidP="00EF60FA">
      <w:pPr>
        <w:pStyle w:val="a4"/>
        <w:jc w:val="both"/>
        <w:rPr>
          <w:rFonts w:ascii="Times New Roman" w:hAnsi="Times New Roman" w:cs="Times New Roman"/>
          <w:sz w:val="28"/>
          <w:szCs w:val="28"/>
        </w:rPr>
      </w:pPr>
      <w:r>
        <w:rPr>
          <w:rFonts w:ascii="Times New Roman" w:hAnsi="Times New Roman" w:cs="Times New Roman"/>
          <w:sz w:val="28"/>
          <w:szCs w:val="28"/>
        </w:rPr>
        <w:tab/>
        <w:t>4. Р</w:t>
      </w:r>
      <w:r w:rsidR="00EF60FA" w:rsidRPr="00EF60FA">
        <w:rPr>
          <w:rFonts w:ascii="Times New Roman" w:hAnsi="Times New Roman" w:cs="Times New Roman"/>
          <w:sz w:val="28"/>
          <w:szCs w:val="28"/>
        </w:rPr>
        <w:t>азностороннее развитие личности, форм</w:t>
      </w:r>
      <w:r>
        <w:rPr>
          <w:rFonts w:ascii="Times New Roman" w:hAnsi="Times New Roman" w:cs="Times New Roman"/>
          <w:sz w:val="28"/>
          <w:szCs w:val="28"/>
        </w:rPr>
        <w:t xml:space="preserve">ирование критического мышления и </w:t>
      </w:r>
      <w:r w:rsidR="00EF60FA" w:rsidRPr="00EF60FA">
        <w:rPr>
          <w:rFonts w:ascii="Times New Roman" w:hAnsi="Times New Roman" w:cs="Times New Roman"/>
          <w:sz w:val="28"/>
          <w:szCs w:val="28"/>
        </w:rPr>
        <w:t xml:space="preserve">умения работать с информацией. При использовании </w:t>
      </w:r>
      <w:r>
        <w:rPr>
          <w:rFonts w:ascii="Times New Roman" w:hAnsi="Times New Roman" w:cs="Times New Roman"/>
          <w:sz w:val="28"/>
          <w:szCs w:val="28"/>
        </w:rPr>
        <w:t>дистанционной формы обучения</w:t>
      </w:r>
      <w:r w:rsidR="00EF60FA" w:rsidRPr="00EF60FA">
        <w:rPr>
          <w:rFonts w:ascii="Times New Roman" w:hAnsi="Times New Roman" w:cs="Times New Roman"/>
          <w:sz w:val="28"/>
          <w:szCs w:val="28"/>
        </w:rPr>
        <w:t xml:space="preserve"> происходит интерактивное общение </w:t>
      </w:r>
      <w:r>
        <w:rPr>
          <w:rFonts w:ascii="Times New Roman" w:hAnsi="Times New Roman" w:cs="Times New Roman"/>
          <w:sz w:val="28"/>
          <w:szCs w:val="28"/>
        </w:rPr>
        <w:t>обучающегося</w:t>
      </w:r>
      <w:r w:rsidR="00EF60FA" w:rsidRPr="00EF60FA">
        <w:rPr>
          <w:rFonts w:ascii="Times New Roman" w:hAnsi="Times New Roman" w:cs="Times New Roman"/>
          <w:sz w:val="28"/>
          <w:szCs w:val="28"/>
        </w:rPr>
        <w:t xml:space="preserve"> с педагогом, </w:t>
      </w:r>
      <w:r>
        <w:rPr>
          <w:rFonts w:ascii="Times New Roman" w:hAnsi="Times New Roman" w:cs="Times New Roman"/>
          <w:sz w:val="28"/>
          <w:szCs w:val="28"/>
        </w:rPr>
        <w:t xml:space="preserve">а также быстрое  получение </w:t>
      </w:r>
      <w:r w:rsidR="00EF60FA" w:rsidRPr="00EF60FA">
        <w:rPr>
          <w:rFonts w:ascii="Times New Roman" w:hAnsi="Times New Roman" w:cs="Times New Roman"/>
          <w:sz w:val="28"/>
          <w:szCs w:val="28"/>
        </w:rPr>
        <w:t>обратной связи</w:t>
      </w:r>
      <w:r>
        <w:rPr>
          <w:rFonts w:ascii="Times New Roman" w:hAnsi="Times New Roman" w:cs="Times New Roman"/>
          <w:sz w:val="28"/>
          <w:szCs w:val="28"/>
        </w:rPr>
        <w:t xml:space="preserve">. </w:t>
      </w:r>
    </w:p>
    <w:p w14:paraId="3D9B2FC3" w14:textId="77777777" w:rsidR="006561DA" w:rsidRDefault="006561DA" w:rsidP="003614FE">
      <w:pPr>
        <w:pStyle w:val="a4"/>
        <w:jc w:val="both"/>
        <w:rPr>
          <w:rFonts w:ascii="Times New Roman" w:hAnsi="Times New Roman" w:cs="Times New Roman"/>
          <w:sz w:val="28"/>
          <w:szCs w:val="28"/>
        </w:rPr>
      </w:pPr>
      <w:r>
        <w:rPr>
          <w:rFonts w:ascii="Times New Roman" w:hAnsi="Times New Roman" w:cs="Times New Roman"/>
          <w:sz w:val="28"/>
          <w:szCs w:val="28"/>
        </w:rPr>
        <w:tab/>
        <w:t>Разумеется, когда заходит речь о цифровизации образовательного процесса, о прим</w:t>
      </w:r>
      <w:r w:rsidR="003614FE">
        <w:rPr>
          <w:rFonts w:ascii="Times New Roman" w:hAnsi="Times New Roman" w:cs="Times New Roman"/>
          <w:sz w:val="28"/>
          <w:szCs w:val="28"/>
        </w:rPr>
        <w:t>ен</w:t>
      </w:r>
      <w:r>
        <w:rPr>
          <w:rFonts w:ascii="Times New Roman" w:hAnsi="Times New Roman" w:cs="Times New Roman"/>
          <w:sz w:val="28"/>
          <w:szCs w:val="28"/>
        </w:rPr>
        <w:t>ени</w:t>
      </w:r>
      <w:r w:rsidR="003614FE">
        <w:rPr>
          <w:rFonts w:ascii="Times New Roman" w:hAnsi="Times New Roman" w:cs="Times New Roman"/>
          <w:sz w:val="28"/>
          <w:szCs w:val="28"/>
        </w:rPr>
        <w:t>и</w:t>
      </w:r>
      <w:r>
        <w:rPr>
          <w:rFonts w:ascii="Times New Roman" w:hAnsi="Times New Roman" w:cs="Times New Roman"/>
          <w:sz w:val="28"/>
          <w:szCs w:val="28"/>
        </w:rPr>
        <w:t xml:space="preserve"> дистанционных образовательных технологий</w:t>
      </w:r>
      <w:r w:rsidR="003614FE">
        <w:rPr>
          <w:rFonts w:ascii="Times New Roman" w:hAnsi="Times New Roman" w:cs="Times New Roman"/>
          <w:sz w:val="28"/>
          <w:szCs w:val="28"/>
        </w:rPr>
        <w:t xml:space="preserve"> в обучении, всегда следом идет сопутствующий фактор недостаточного финансирования, материально-технической оснащенности образовательного учреждения,</w:t>
      </w:r>
      <w:r w:rsidR="00A054C8">
        <w:rPr>
          <w:rFonts w:ascii="Times New Roman" w:hAnsi="Times New Roman" w:cs="Times New Roman"/>
          <w:sz w:val="28"/>
          <w:szCs w:val="28"/>
        </w:rPr>
        <w:t xml:space="preserve"> отсутствие</w:t>
      </w:r>
      <w:r w:rsidR="003614FE">
        <w:rPr>
          <w:rFonts w:ascii="Times New Roman" w:hAnsi="Times New Roman" w:cs="Times New Roman"/>
          <w:sz w:val="28"/>
          <w:szCs w:val="28"/>
        </w:rPr>
        <w:t xml:space="preserve"> </w:t>
      </w:r>
      <w:r w:rsidR="00A054C8">
        <w:rPr>
          <w:rFonts w:ascii="Times New Roman" w:hAnsi="Times New Roman" w:cs="Times New Roman"/>
          <w:sz w:val="28"/>
          <w:szCs w:val="28"/>
        </w:rPr>
        <w:t xml:space="preserve">необходимой квалификации педагогов в сфере </w:t>
      </w:r>
      <w:r w:rsidR="00A054C8">
        <w:rPr>
          <w:rFonts w:ascii="Times New Roman" w:hAnsi="Times New Roman" w:cs="Times New Roman"/>
          <w:sz w:val="28"/>
          <w:szCs w:val="28"/>
          <w:lang w:val="en-US"/>
        </w:rPr>
        <w:t>IT</w:t>
      </w:r>
      <w:r w:rsidR="00A054C8">
        <w:rPr>
          <w:rFonts w:ascii="Times New Roman" w:hAnsi="Times New Roman" w:cs="Times New Roman"/>
          <w:sz w:val="28"/>
          <w:szCs w:val="28"/>
        </w:rPr>
        <w:t xml:space="preserve">, </w:t>
      </w:r>
      <w:r w:rsidR="003614FE">
        <w:rPr>
          <w:rFonts w:ascii="Times New Roman" w:hAnsi="Times New Roman" w:cs="Times New Roman"/>
          <w:sz w:val="28"/>
          <w:szCs w:val="28"/>
        </w:rPr>
        <w:t xml:space="preserve">чтобы активно внедрять такие инновации. </w:t>
      </w:r>
      <w:r w:rsidR="003614FE" w:rsidRPr="003614FE">
        <w:rPr>
          <w:rFonts w:ascii="Times New Roman" w:hAnsi="Times New Roman" w:cs="Times New Roman"/>
          <w:sz w:val="28"/>
          <w:szCs w:val="28"/>
        </w:rPr>
        <w:t>Для системы профессионального образования задача цифровизации</w:t>
      </w:r>
      <w:r w:rsidR="003614FE">
        <w:rPr>
          <w:rFonts w:ascii="Times New Roman" w:hAnsi="Times New Roman" w:cs="Times New Roman"/>
          <w:sz w:val="28"/>
          <w:szCs w:val="28"/>
        </w:rPr>
        <w:t xml:space="preserve"> образовательной среды </w:t>
      </w:r>
      <w:r w:rsidR="003614FE" w:rsidRPr="003614FE">
        <w:rPr>
          <w:rFonts w:ascii="Times New Roman" w:hAnsi="Times New Roman" w:cs="Times New Roman"/>
          <w:sz w:val="28"/>
          <w:szCs w:val="28"/>
        </w:rPr>
        <w:t>ограничивается</w:t>
      </w:r>
      <w:r w:rsidR="003614FE">
        <w:rPr>
          <w:rFonts w:ascii="Times New Roman" w:hAnsi="Times New Roman" w:cs="Times New Roman"/>
          <w:sz w:val="28"/>
          <w:szCs w:val="28"/>
        </w:rPr>
        <w:t xml:space="preserve"> не только в план</w:t>
      </w:r>
      <w:r w:rsidR="00835BBD">
        <w:rPr>
          <w:rFonts w:ascii="Times New Roman" w:hAnsi="Times New Roman" w:cs="Times New Roman"/>
          <w:sz w:val="28"/>
          <w:szCs w:val="28"/>
        </w:rPr>
        <w:t>е</w:t>
      </w:r>
      <w:r w:rsidR="003614FE">
        <w:rPr>
          <w:rFonts w:ascii="Times New Roman" w:hAnsi="Times New Roman" w:cs="Times New Roman"/>
          <w:sz w:val="28"/>
          <w:szCs w:val="28"/>
        </w:rPr>
        <w:t xml:space="preserve"> </w:t>
      </w:r>
      <w:r w:rsidR="003614FE" w:rsidRPr="003614FE">
        <w:rPr>
          <w:rFonts w:ascii="Times New Roman" w:hAnsi="Times New Roman" w:cs="Times New Roman"/>
          <w:sz w:val="28"/>
          <w:szCs w:val="28"/>
        </w:rPr>
        <w:t>обеспечени</w:t>
      </w:r>
      <w:r w:rsidR="003614FE">
        <w:rPr>
          <w:rFonts w:ascii="Times New Roman" w:hAnsi="Times New Roman" w:cs="Times New Roman"/>
          <w:sz w:val="28"/>
          <w:szCs w:val="28"/>
        </w:rPr>
        <w:t>я</w:t>
      </w:r>
      <w:r w:rsidR="003614FE" w:rsidRPr="003614FE">
        <w:rPr>
          <w:rFonts w:ascii="Times New Roman" w:hAnsi="Times New Roman" w:cs="Times New Roman"/>
          <w:sz w:val="28"/>
          <w:szCs w:val="28"/>
        </w:rPr>
        <w:t xml:space="preserve"> </w:t>
      </w:r>
      <w:r w:rsidR="003614FE">
        <w:rPr>
          <w:rFonts w:ascii="Times New Roman" w:hAnsi="Times New Roman" w:cs="Times New Roman"/>
          <w:sz w:val="28"/>
          <w:szCs w:val="28"/>
        </w:rPr>
        <w:t xml:space="preserve"> </w:t>
      </w:r>
      <w:r w:rsidR="003614FE" w:rsidRPr="003614FE">
        <w:rPr>
          <w:rFonts w:ascii="Times New Roman" w:hAnsi="Times New Roman" w:cs="Times New Roman"/>
          <w:sz w:val="28"/>
          <w:szCs w:val="28"/>
        </w:rPr>
        <w:lastRenderedPageBreak/>
        <w:t>современной информацио</w:t>
      </w:r>
      <w:r w:rsidR="003614FE">
        <w:rPr>
          <w:rFonts w:ascii="Times New Roman" w:hAnsi="Times New Roman" w:cs="Times New Roman"/>
          <w:sz w:val="28"/>
          <w:szCs w:val="28"/>
        </w:rPr>
        <w:t xml:space="preserve">нно-коммуникационной техникой и </w:t>
      </w:r>
      <w:r w:rsidR="003614FE" w:rsidRPr="003614FE">
        <w:rPr>
          <w:rFonts w:ascii="Times New Roman" w:hAnsi="Times New Roman" w:cs="Times New Roman"/>
          <w:sz w:val="28"/>
          <w:szCs w:val="28"/>
        </w:rPr>
        <w:t>высокоскоростным доступом</w:t>
      </w:r>
      <w:r w:rsidR="003614FE">
        <w:rPr>
          <w:rFonts w:ascii="Times New Roman" w:hAnsi="Times New Roman" w:cs="Times New Roman"/>
          <w:sz w:val="28"/>
          <w:szCs w:val="28"/>
        </w:rPr>
        <w:t xml:space="preserve"> </w:t>
      </w:r>
      <w:r w:rsidR="00835BBD">
        <w:rPr>
          <w:rFonts w:ascii="Times New Roman" w:hAnsi="Times New Roman" w:cs="Times New Roman"/>
          <w:sz w:val="28"/>
          <w:szCs w:val="28"/>
        </w:rPr>
        <w:t>к сети Интернет: т</w:t>
      </w:r>
      <w:r w:rsidR="003614FE">
        <w:rPr>
          <w:rFonts w:ascii="Times New Roman" w:hAnsi="Times New Roman" w:cs="Times New Roman"/>
          <w:sz w:val="28"/>
          <w:szCs w:val="28"/>
        </w:rPr>
        <w:t>акже мы говорим</w:t>
      </w:r>
      <w:r w:rsidR="00835BBD">
        <w:rPr>
          <w:rFonts w:ascii="Times New Roman" w:hAnsi="Times New Roman" w:cs="Times New Roman"/>
          <w:sz w:val="28"/>
          <w:szCs w:val="28"/>
        </w:rPr>
        <w:t xml:space="preserve"> и</w:t>
      </w:r>
      <w:r w:rsidR="003614FE">
        <w:rPr>
          <w:rFonts w:ascii="Times New Roman" w:hAnsi="Times New Roman" w:cs="Times New Roman"/>
          <w:sz w:val="28"/>
          <w:szCs w:val="28"/>
        </w:rPr>
        <w:t xml:space="preserve"> о качественных </w:t>
      </w:r>
      <w:r w:rsidR="003614FE" w:rsidRPr="003614FE">
        <w:rPr>
          <w:rFonts w:ascii="Times New Roman" w:hAnsi="Times New Roman" w:cs="Times New Roman"/>
          <w:sz w:val="28"/>
          <w:szCs w:val="28"/>
        </w:rPr>
        <w:t>изменения</w:t>
      </w:r>
      <w:r w:rsidR="003614FE">
        <w:rPr>
          <w:rFonts w:ascii="Times New Roman" w:hAnsi="Times New Roman" w:cs="Times New Roman"/>
          <w:sz w:val="28"/>
          <w:szCs w:val="28"/>
        </w:rPr>
        <w:t>х</w:t>
      </w:r>
      <w:r w:rsidR="003614FE" w:rsidRPr="003614FE">
        <w:rPr>
          <w:rFonts w:ascii="Times New Roman" w:hAnsi="Times New Roman" w:cs="Times New Roman"/>
          <w:sz w:val="28"/>
          <w:szCs w:val="28"/>
        </w:rPr>
        <w:t xml:space="preserve"> </w:t>
      </w:r>
      <w:r w:rsidR="003614FE">
        <w:rPr>
          <w:rFonts w:ascii="Times New Roman" w:hAnsi="Times New Roman" w:cs="Times New Roman"/>
          <w:sz w:val="28"/>
          <w:szCs w:val="28"/>
        </w:rPr>
        <w:t xml:space="preserve">самого образовательного процесса, </w:t>
      </w:r>
      <w:r w:rsidR="003614FE" w:rsidRPr="003614FE">
        <w:rPr>
          <w:rFonts w:ascii="Times New Roman" w:hAnsi="Times New Roman" w:cs="Times New Roman"/>
          <w:sz w:val="28"/>
          <w:szCs w:val="28"/>
        </w:rPr>
        <w:t>трансформации педагогических</w:t>
      </w:r>
      <w:r w:rsidR="003614FE">
        <w:rPr>
          <w:rFonts w:ascii="Times New Roman" w:hAnsi="Times New Roman" w:cs="Times New Roman"/>
          <w:sz w:val="28"/>
          <w:szCs w:val="28"/>
        </w:rPr>
        <w:t xml:space="preserve"> </w:t>
      </w:r>
      <w:r w:rsidR="003614FE" w:rsidRPr="003614FE">
        <w:rPr>
          <w:rFonts w:ascii="Times New Roman" w:hAnsi="Times New Roman" w:cs="Times New Roman"/>
          <w:sz w:val="28"/>
          <w:szCs w:val="28"/>
        </w:rPr>
        <w:t>практик</w:t>
      </w:r>
      <w:r w:rsidR="003614FE">
        <w:rPr>
          <w:rFonts w:ascii="Times New Roman" w:hAnsi="Times New Roman" w:cs="Times New Roman"/>
          <w:sz w:val="28"/>
          <w:szCs w:val="28"/>
        </w:rPr>
        <w:t>, повышения квалификации или переобучения для педагогов. Сформированная педагогическая технология, реализуемая в условиях цифровизации обучения</w:t>
      </w:r>
      <w:r w:rsidR="00835BBD">
        <w:rPr>
          <w:rFonts w:ascii="Times New Roman" w:hAnsi="Times New Roman" w:cs="Times New Roman"/>
          <w:sz w:val="28"/>
          <w:szCs w:val="28"/>
        </w:rPr>
        <w:t>,</w:t>
      </w:r>
      <w:r w:rsidR="003614FE">
        <w:rPr>
          <w:rFonts w:ascii="Times New Roman" w:hAnsi="Times New Roman" w:cs="Times New Roman"/>
          <w:sz w:val="28"/>
          <w:szCs w:val="28"/>
        </w:rPr>
        <w:t xml:space="preserve"> способна повышать </w:t>
      </w:r>
      <w:r w:rsidR="003614FE" w:rsidRPr="003614FE">
        <w:rPr>
          <w:rFonts w:ascii="Times New Roman" w:hAnsi="Times New Roman" w:cs="Times New Roman"/>
          <w:sz w:val="28"/>
          <w:szCs w:val="28"/>
        </w:rPr>
        <w:t xml:space="preserve">качество основных образовательных </w:t>
      </w:r>
      <w:r w:rsidR="003614FE">
        <w:rPr>
          <w:rFonts w:ascii="Times New Roman" w:hAnsi="Times New Roman" w:cs="Times New Roman"/>
          <w:sz w:val="28"/>
          <w:szCs w:val="28"/>
        </w:rPr>
        <w:t xml:space="preserve">профессиональных </w:t>
      </w:r>
      <w:r w:rsidR="003614FE" w:rsidRPr="003614FE">
        <w:rPr>
          <w:rFonts w:ascii="Times New Roman" w:hAnsi="Times New Roman" w:cs="Times New Roman"/>
          <w:sz w:val="28"/>
          <w:szCs w:val="28"/>
        </w:rPr>
        <w:t xml:space="preserve">результатов, а </w:t>
      </w:r>
      <w:r w:rsidR="003614FE">
        <w:rPr>
          <w:rFonts w:ascii="Times New Roman" w:hAnsi="Times New Roman" w:cs="Times New Roman"/>
          <w:sz w:val="28"/>
          <w:szCs w:val="28"/>
        </w:rPr>
        <w:t>также направлена на формирование</w:t>
      </w:r>
      <w:r w:rsidR="003614FE" w:rsidRPr="003614FE">
        <w:rPr>
          <w:rFonts w:ascii="Times New Roman" w:hAnsi="Times New Roman" w:cs="Times New Roman"/>
          <w:sz w:val="28"/>
          <w:szCs w:val="28"/>
        </w:rPr>
        <w:t xml:space="preserve"> готовност</w:t>
      </w:r>
      <w:r w:rsidR="003614FE">
        <w:rPr>
          <w:rFonts w:ascii="Times New Roman" w:hAnsi="Times New Roman" w:cs="Times New Roman"/>
          <w:sz w:val="28"/>
          <w:szCs w:val="28"/>
        </w:rPr>
        <w:t xml:space="preserve">и специалистов среднего звена </w:t>
      </w:r>
      <w:r w:rsidR="003614FE" w:rsidRPr="003614FE">
        <w:rPr>
          <w:rFonts w:ascii="Times New Roman" w:hAnsi="Times New Roman" w:cs="Times New Roman"/>
          <w:sz w:val="28"/>
          <w:szCs w:val="28"/>
        </w:rPr>
        <w:t>к жизни в новой цифровой экономике.</w:t>
      </w:r>
    </w:p>
    <w:p w14:paraId="058418F2" w14:textId="77777777" w:rsidR="008E5544" w:rsidRDefault="008E5544" w:rsidP="0025693B">
      <w:pPr>
        <w:pStyle w:val="a4"/>
        <w:jc w:val="both"/>
        <w:rPr>
          <w:rFonts w:ascii="Times New Roman" w:hAnsi="Times New Roman" w:cs="Times New Roman"/>
          <w:sz w:val="28"/>
          <w:szCs w:val="28"/>
        </w:rPr>
      </w:pPr>
      <w:r>
        <w:rPr>
          <w:rFonts w:ascii="Times New Roman" w:hAnsi="Times New Roman" w:cs="Times New Roman"/>
          <w:sz w:val="28"/>
          <w:szCs w:val="28"/>
        </w:rPr>
        <w:tab/>
      </w:r>
      <w:r w:rsidRPr="008E5544">
        <w:rPr>
          <w:rFonts w:ascii="Times New Roman" w:hAnsi="Times New Roman" w:cs="Times New Roman"/>
          <w:sz w:val="28"/>
          <w:szCs w:val="28"/>
        </w:rPr>
        <w:t>Цифровизация</w:t>
      </w:r>
      <w:r>
        <w:rPr>
          <w:rFonts w:ascii="Times New Roman" w:hAnsi="Times New Roman" w:cs="Times New Roman"/>
          <w:sz w:val="28"/>
          <w:szCs w:val="28"/>
        </w:rPr>
        <w:t xml:space="preserve"> образовательной системы среднего профессионального образования</w:t>
      </w:r>
      <w:r w:rsidR="0025693B">
        <w:rPr>
          <w:rFonts w:ascii="Times New Roman" w:hAnsi="Times New Roman" w:cs="Times New Roman"/>
          <w:sz w:val="28"/>
          <w:szCs w:val="28"/>
        </w:rPr>
        <w:t xml:space="preserve"> (далее – СПО)</w:t>
      </w:r>
      <w:r w:rsidRPr="008E5544">
        <w:rPr>
          <w:rFonts w:ascii="Times New Roman" w:hAnsi="Times New Roman" w:cs="Times New Roman"/>
          <w:sz w:val="28"/>
          <w:szCs w:val="28"/>
        </w:rPr>
        <w:t xml:space="preserve"> </w:t>
      </w:r>
      <w:r>
        <w:rPr>
          <w:rFonts w:ascii="Times New Roman" w:hAnsi="Times New Roman" w:cs="Times New Roman"/>
          <w:sz w:val="28"/>
          <w:szCs w:val="28"/>
        </w:rPr>
        <w:t xml:space="preserve">процесс </w:t>
      </w:r>
      <w:r w:rsidRPr="008E5544">
        <w:rPr>
          <w:rFonts w:ascii="Times New Roman" w:hAnsi="Times New Roman" w:cs="Times New Roman"/>
          <w:sz w:val="28"/>
          <w:szCs w:val="28"/>
        </w:rPr>
        <w:t>сложный,</w:t>
      </w:r>
      <w:r>
        <w:rPr>
          <w:rFonts w:ascii="Times New Roman" w:hAnsi="Times New Roman" w:cs="Times New Roman"/>
          <w:sz w:val="28"/>
          <w:szCs w:val="28"/>
        </w:rPr>
        <w:t xml:space="preserve"> </w:t>
      </w:r>
      <w:r w:rsidR="0025693B">
        <w:rPr>
          <w:rFonts w:ascii="Times New Roman" w:hAnsi="Times New Roman" w:cs="Times New Roman"/>
          <w:sz w:val="28"/>
          <w:szCs w:val="28"/>
        </w:rPr>
        <w:t>но реальный. Образовательные программы системы СПО</w:t>
      </w:r>
      <w:r w:rsidRPr="008E5544">
        <w:rPr>
          <w:rFonts w:ascii="Times New Roman" w:hAnsi="Times New Roman" w:cs="Times New Roman"/>
          <w:sz w:val="28"/>
          <w:szCs w:val="28"/>
        </w:rPr>
        <w:t xml:space="preserve"> предполага</w:t>
      </w:r>
      <w:r w:rsidR="0025693B">
        <w:rPr>
          <w:rFonts w:ascii="Times New Roman" w:hAnsi="Times New Roman" w:cs="Times New Roman"/>
          <w:sz w:val="28"/>
          <w:szCs w:val="28"/>
        </w:rPr>
        <w:t>ю</w:t>
      </w:r>
      <w:r w:rsidRPr="008E5544">
        <w:rPr>
          <w:rFonts w:ascii="Times New Roman" w:hAnsi="Times New Roman" w:cs="Times New Roman"/>
          <w:sz w:val="28"/>
          <w:szCs w:val="28"/>
        </w:rPr>
        <w:t>т большой объем практики</w:t>
      </w:r>
      <w:r w:rsidR="0025693B">
        <w:rPr>
          <w:rFonts w:ascii="Times New Roman" w:hAnsi="Times New Roman" w:cs="Times New Roman"/>
          <w:sz w:val="28"/>
          <w:szCs w:val="28"/>
        </w:rPr>
        <w:t>: учебной и производственной</w:t>
      </w:r>
      <w:r w:rsidRPr="008E5544">
        <w:rPr>
          <w:rFonts w:ascii="Times New Roman" w:hAnsi="Times New Roman" w:cs="Times New Roman"/>
          <w:sz w:val="28"/>
          <w:szCs w:val="28"/>
        </w:rPr>
        <w:t>.</w:t>
      </w:r>
      <w:r w:rsidR="0025693B">
        <w:rPr>
          <w:rFonts w:ascii="Times New Roman" w:hAnsi="Times New Roman" w:cs="Times New Roman"/>
          <w:sz w:val="28"/>
          <w:szCs w:val="28"/>
        </w:rPr>
        <w:t xml:space="preserve"> Очень важно грамотно и правильно</w:t>
      </w:r>
      <w:r w:rsidRPr="008E5544">
        <w:rPr>
          <w:rFonts w:ascii="Times New Roman" w:hAnsi="Times New Roman" w:cs="Times New Roman"/>
          <w:sz w:val="28"/>
          <w:szCs w:val="28"/>
        </w:rPr>
        <w:t xml:space="preserve"> </w:t>
      </w:r>
      <w:r w:rsidR="0025693B">
        <w:rPr>
          <w:rFonts w:ascii="Times New Roman" w:hAnsi="Times New Roman" w:cs="Times New Roman"/>
          <w:sz w:val="28"/>
          <w:szCs w:val="28"/>
        </w:rPr>
        <w:t xml:space="preserve">определить те учебные дисциплины, которые действительно можно «оцифровать» и применить к освоению этих предметов </w:t>
      </w:r>
      <w:r w:rsidRPr="008E5544">
        <w:rPr>
          <w:rFonts w:ascii="Times New Roman" w:hAnsi="Times New Roman" w:cs="Times New Roman"/>
          <w:sz w:val="28"/>
          <w:szCs w:val="28"/>
        </w:rPr>
        <w:t xml:space="preserve">онлайн-курсы с использованием дистанционных технологий. </w:t>
      </w:r>
      <w:r w:rsidR="0025693B">
        <w:rPr>
          <w:rFonts w:ascii="Times New Roman" w:hAnsi="Times New Roman" w:cs="Times New Roman"/>
          <w:sz w:val="28"/>
          <w:szCs w:val="28"/>
        </w:rPr>
        <w:t xml:space="preserve">С реализацией федерального проекта «Профессионалитет», внедрением обновленных ФГОС СПО, переход на сокращенные сроки обучения – очевидным становится цифровизация среднего общего образования при получении профессии или специальности. Переход на </w:t>
      </w:r>
      <w:r w:rsidR="00A054C8">
        <w:rPr>
          <w:rFonts w:ascii="Times New Roman" w:hAnsi="Times New Roman" w:cs="Times New Roman"/>
          <w:sz w:val="28"/>
          <w:szCs w:val="28"/>
        </w:rPr>
        <w:t>«цифровизацию»</w:t>
      </w:r>
      <w:r w:rsidR="0025693B">
        <w:rPr>
          <w:rFonts w:ascii="Times New Roman" w:hAnsi="Times New Roman" w:cs="Times New Roman"/>
          <w:sz w:val="28"/>
          <w:szCs w:val="28"/>
        </w:rPr>
        <w:t xml:space="preserve"> общеобразовательны</w:t>
      </w:r>
      <w:r w:rsidR="00A054C8">
        <w:rPr>
          <w:rFonts w:ascii="Times New Roman" w:hAnsi="Times New Roman" w:cs="Times New Roman"/>
          <w:sz w:val="28"/>
          <w:szCs w:val="28"/>
        </w:rPr>
        <w:t>х</w:t>
      </w:r>
      <w:r w:rsidR="0025693B">
        <w:rPr>
          <w:rFonts w:ascii="Times New Roman" w:hAnsi="Times New Roman" w:cs="Times New Roman"/>
          <w:sz w:val="28"/>
          <w:szCs w:val="28"/>
        </w:rPr>
        <w:t xml:space="preserve"> учебны</w:t>
      </w:r>
      <w:r w:rsidR="00A054C8">
        <w:rPr>
          <w:rFonts w:ascii="Times New Roman" w:hAnsi="Times New Roman" w:cs="Times New Roman"/>
          <w:sz w:val="28"/>
          <w:szCs w:val="28"/>
        </w:rPr>
        <w:t>х дисциплин</w:t>
      </w:r>
      <w:r w:rsidR="0025693B">
        <w:rPr>
          <w:rFonts w:ascii="Times New Roman" w:hAnsi="Times New Roman" w:cs="Times New Roman"/>
          <w:sz w:val="28"/>
          <w:szCs w:val="28"/>
        </w:rPr>
        <w:t xml:space="preserve"> поможет сделать более гибким учебный план</w:t>
      </w:r>
      <w:r w:rsidR="00A054C8">
        <w:rPr>
          <w:rFonts w:ascii="Times New Roman" w:hAnsi="Times New Roman" w:cs="Times New Roman"/>
          <w:sz w:val="28"/>
          <w:szCs w:val="28"/>
        </w:rPr>
        <w:t>, получить экономию финансовых средств, на которые можно модернизировать производственные мастерские и лаборатории,</w:t>
      </w:r>
      <w:r w:rsidR="0025693B">
        <w:rPr>
          <w:rFonts w:ascii="Times New Roman" w:hAnsi="Times New Roman" w:cs="Times New Roman"/>
          <w:sz w:val="28"/>
          <w:szCs w:val="28"/>
        </w:rPr>
        <w:t xml:space="preserve"> </w:t>
      </w:r>
      <w:r w:rsidR="00A054C8">
        <w:rPr>
          <w:rFonts w:ascii="Times New Roman" w:hAnsi="Times New Roman" w:cs="Times New Roman"/>
          <w:sz w:val="28"/>
          <w:szCs w:val="28"/>
        </w:rPr>
        <w:t xml:space="preserve">а также </w:t>
      </w:r>
      <w:r w:rsidR="0025693B">
        <w:rPr>
          <w:rFonts w:ascii="Times New Roman" w:hAnsi="Times New Roman" w:cs="Times New Roman"/>
          <w:sz w:val="28"/>
          <w:szCs w:val="28"/>
        </w:rPr>
        <w:t xml:space="preserve">выдержать качество получения именно профессиональных компетенций будущими специалистами. </w:t>
      </w:r>
      <w:r w:rsidR="00A054C8">
        <w:rPr>
          <w:rFonts w:ascii="Times New Roman" w:hAnsi="Times New Roman" w:cs="Times New Roman"/>
          <w:sz w:val="28"/>
          <w:szCs w:val="28"/>
        </w:rPr>
        <w:t xml:space="preserve">Нельзя забывать о первоначальной задаче системы среднего профессионального образование – это в первую очередь приобретение профессии или же специальности, нежели изучение дисциплин из цикла среднего общего образования, которые проще всего перевести на освоение при использовании дистанционных технологий обучения. Переход на такой вариант обучения во время пандемии коронавирусной инфекции показал, что это новый и достаточно эффективный образовательный инструмент. </w:t>
      </w:r>
    </w:p>
    <w:p w14:paraId="37BDABDE" w14:textId="77777777" w:rsidR="00ED1C1D" w:rsidRDefault="00ED1C1D" w:rsidP="00AB11DF">
      <w:pPr>
        <w:pStyle w:val="a4"/>
        <w:jc w:val="both"/>
        <w:rPr>
          <w:rFonts w:ascii="Times New Roman" w:hAnsi="Times New Roman" w:cs="Times New Roman"/>
          <w:sz w:val="28"/>
          <w:szCs w:val="28"/>
        </w:rPr>
      </w:pPr>
      <w:r>
        <w:rPr>
          <w:rFonts w:ascii="Times New Roman" w:hAnsi="Times New Roman" w:cs="Times New Roman"/>
          <w:sz w:val="28"/>
          <w:szCs w:val="28"/>
        </w:rPr>
        <w:tab/>
      </w:r>
      <w:r w:rsidRPr="00ED1C1D">
        <w:rPr>
          <w:rFonts w:ascii="Times New Roman" w:hAnsi="Times New Roman" w:cs="Times New Roman"/>
          <w:sz w:val="28"/>
          <w:szCs w:val="28"/>
        </w:rPr>
        <w:t xml:space="preserve">На всех этапах социального и экономического развития нашей страны система </w:t>
      </w:r>
      <w:r>
        <w:rPr>
          <w:rFonts w:ascii="Times New Roman" w:hAnsi="Times New Roman" w:cs="Times New Roman"/>
          <w:sz w:val="28"/>
          <w:szCs w:val="28"/>
        </w:rPr>
        <w:t xml:space="preserve">среднего </w:t>
      </w:r>
      <w:r w:rsidRPr="00ED1C1D">
        <w:rPr>
          <w:rFonts w:ascii="Times New Roman" w:hAnsi="Times New Roman" w:cs="Times New Roman"/>
          <w:sz w:val="28"/>
          <w:szCs w:val="28"/>
        </w:rPr>
        <w:t>профессионального образования всегда играла особенную роль в подготовке рабочих кадров и доказала свою способность успешно решать стоящие перед нею задачи.</w:t>
      </w:r>
      <w:r w:rsidR="00AB11DF">
        <w:rPr>
          <w:rFonts w:ascii="Times New Roman" w:hAnsi="Times New Roman" w:cs="Times New Roman"/>
          <w:sz w:val="28"/>
          <w:szCs w:val="28"/>
        </w:rPr>
        <w:t xml:space="preserve"> </w:t>
      </w:r>
      <w:r w:rsidR="00AB11DF" w:rsidRPr="00AB11DF">
        <w:rPr>
          <w:rFonts w:ascii="Times New Roman" w:hAnsi="Times New Roman" w:cs="Times New Roman"/>
          <w:sz w:val="28"/>
          <w:szCs w:val="28"/>
        </w:rPr>
        <w:t>Актуальность и значимость цифровизации</w:t>
      </w:r>
      <w:r w:rsidR="00AB11DF">
        <w:rPr>
          <w:rFonts w:ascii="Times New Roman" w:hAnsi="Times New Roman" w:cs="Times New Roman"/>
          <w:sz w:val="28"/>
          <w:szCs w:val="28"/>
        </w:rPr>
        <w:t xml:space="preserve"> образовательной среды</w:t>
      </w:r>
      <w:r w:rsidR="00AB11DF" w:rsidRPr="00AB11DF">
        <w:rPr>
          <w:rFonts w:ascii="Times New Roman" w:hAnsi="Times New Roman" w:cs="Times New Roman"/>
          <w:sz w:val="28"/>
          <w:szCs w:val="28"/>
        </w:rPr>
        <w:t xml:space="preserve"> вызвана необходимостью адаптации системы </w:t>
      </w:r>
      <w:r w:rsidR="00AB11DF">
        <w:rPr>
          <w:rFonts w:ascii="Times New Roman" w:hAnsi="Times New Roman" w:cs="Times New Roman"/>
          <w:sz w:val="28"/>
          <w:szCs w:val="28"/>
        </w:rPr>
        <w:t xml:space="preserve">профессионального образования и </w:t>
      </w:r>
      <w:r w:rsidR="00AB11DF" w:rsidRPr="00AB11DF">
        <w:rPr>
          <w:rFonts w:ascii="Times New Roman" w:hAnsi="Times New Roman" w:cs="Times New Roman"/>
          <w:sz w:val="28"/>
          <w:szCs w:val="28"/>
        </w:rPr>
        <w:t xml:space="preserve">обучения </w:t>
      </w:r>
      <w:r w:rsidR="00AB11DF">
        <w:rPr>
          <w:rFonts w:ascii="Times New Roman" w:hAnsi="Times New Roman" w:cs="Times New Roman"/>
          <w:sz w:val="28"/>
          <w:szCs w:val="28"/>
        </w:rPr>
        <w:t xml:space="preserve">по </w:t>
      </w:r>
      <w:r w:rsidR="00AB11DF" w:rsidRPr="00AB11DF">
        <w:rPr>
          <w:rFonts w:ascii="Times New Roman" w:hAnsi="Times New Roman" w:cs="Times New Roman"/>
          <w:sz w:val="28"/>
          <w:szCs w:val="28"/>
        </w:rPr>
        <w:t>запросам цифровой экономики и цифрового общества, становление которых</w:t>
      </w:r>
      <w:r w:rsidR="00AB11DF">
        <w:rPr>
          <w:rFonts w:ascii="Times New Roman" w:hAnsi="Times New Roman" w:cs="Times New Roman"/>
          <w:sz w:val="28"/>
          <w:szCs w:val="28"/>
        </w:rPr>
        <w:t xml:space="preserve"> это результат развития</w:t>
      </w:r>
      <w:r w:rsidR="00AB11DF" w:rsidRPr="00AB11DF">
        <w:rPr>
          <w:rFonts w:ascii="Times New Roman" w:hAnsi="Times New Roman" w:cs="Times New Roman"/>
          <w:sz w:val="28"/>
          <w:szCs w:val="28"/>
        </w:rPr>
        <w:t xml:space="preserve"> глобальны</w:t>
      </w:r>
      <w:r w:rsidR="00AB11DF">
        <w:rPr>
          <w:rFonts w:ascii="Times New Roman" w:hAnsi="Times New Roman" w:cs="Times New Roman"/>
          <w:sz w:val="28"/>
          <w:szCs w:val="28"/>
        </w:rPr>
        <w:t>х</w:t>
      </w:r>
      <w:r w:rsidR="00AB11DF" w:rsidRPr="00AB11DF">
        <w:rPr>
          <w:rFonts w:ascii="Times New Roman" w:hAnsi="Times New Roman" w:cs="Times New Roman"/>
          <w:sz w:val="28"/>
          <w:szCs w:val="28"/>
        </w:rPr>
        <w:t xml:space="preserve"> тренд</w:t>
      </w:r>
      <w:r w:rsidR="00AB11DF">
        <w:rPr>
          <w:rFonts w:ascii="Times New Roman" w:hAnsi="Times New Roman" w:cs="Times New Roman"/>
          <w:sz w:val="28"/>
          <w:szCs w:val="28"/>
        </w:rPr>
        <w:t>ов настоящего времени</w:t>
      </w:r>
      <w:r w:rsidR="00AB11DF" w:rsidRPr="00AB11DF">
        <w:rPr>
          <w:rFonts w:ascii="Times New Roman" w:hAnsi="Times New Roman" w:cs="Times New Roman"/>
          <w:sz w:val="28"/>
          <w:szCs w:val="28"/>
        </w:rPr>
        <w:t>. Построение</w:t>
      </w:r>
      <w:r w:rsidR="00AB11DF">
        <w:rPr>
          <w:rFonts w:ascii="Times New Roman" w:hAnsi="Times New Roman" w:cs="Times New Roman"/>
          <w:sz w:val="28"/>
          <w:szCs w:val="28"/>
        </w:rPr>
        <w:t xml:space="preserve"> цифровой экономики и цифрового </w:t>
      </w:r>
      <w:r w:rsidR="00AB11DF" w:rsidRPr="00AB11DF">
        <w:rPr>
          <w:rFonts w:ascii="Times New Roman" w:hAnsi="Times New Roman" w:cs="Times New Roman"/>
          <w:sz w:val="28"/>
          <w:szCs w:val="28"/>
        </w:rPr>
        <w:t>образования – значимые приоритеты государственной политики Российской Федерации</w:t>
      </w:r>
      <w:r w:rsidR="00AB11DF">
        <w:rPr>
          <w:rFonts w:ascii="Times New Roman" w:hAnsi="Times New Roman" w:cs="Times New Roman"/>
          <w:sz w:val="28"/>
          <w:szCs w:val="28"/>
        </w:rPr>
        <w:t xml:space="preserve">. </w:t>
      </w:r>
    </w:p>
    <w:p w14:paraId="02774715" w14:textId="77777777" w:rsidR="007F229D" w:rsidRPr="00984879" w:rsidRDefault="007F229D" w:rsidP="007F229D">
      <w:pPr>
        <w:pStyle w:val="a4"/>
        <w:jc w:val="both"/>
        <w:rPr>
          <w:rFonts w:ascii="Times New Roman" w:hAnsi="Times New Roman" w:cs="Times New Roman"/>
          <w:sz w:val="28"/>
          <w:szCs w:val="28"/>
        </w:rPr>
      </w:pPr>
      <w:r>
        <w:rPr>
          <w:rFonts w:ascii="Times New Roman" w:hAnsi="Times New Roman" w:cs="Times New Roman"/>
          <w:sz w:val="28"/>
          <w:szCs w:val="28"/>
        </w:rPr>
        <w:lastRenderedPageBreak/>
        <w:tab/>
        <w:t>Таким образом, очевидным становится следующее: будущее образования невозможно представить б</w:t>
      </w:r>
      <w:r w:rsidRPr="007F229D">
        <w:rPr>
          <w:rFonts w:ascii="Times New Roman" w:hAnsi="Times New Roman" w:cs="Times New Roman"/>
          <w:sz w:val="28"/>
          <w:szCs w:val="28"/>
        </w:rPr>
        <w:t xml:space="preserve">ез использования </w:t>
      </w:r>
      <w:r>
        <w:rPr>
          <w:rFonts w:ascii="Times New Roman" w:hAnsi="Times New Roman" w:cs="Times New Roman"/>
          <w:sz w:val="28"/>
          <w:szCs w:val="28"/>
        </w:rPr>
        <w:t xml:space="preserve">современных цифровых технологий. </w:t>
      </w:r>
      <w:r w:rsidRPr="007F229D">
        <w:rPr>
          <w:rFonts w:ascii="Times New Roman" w:hAnsi="Times New Roman" w:cs="Times New Roman"/>
          <w:sz w:val="28"/>
          <w:szCs w:val="28"/>
        </w:rPr>
        <w:t>Роль цифров</w:t>
      </w:r>
      <w:r>
        <w:rPr>
          <w:rFonts w:ascii="Times New Roman" w:hAnsi="Times New Roman" w:cs="Times New Roman"/>
          <w:sz w:val="28"/>
          <w:szCs w:val="28"/>
        </w:rPr>
        <w:t xml:space="preserve">ой образовательной среды </w:t>
      </w:r>
      <w:r w:rsidRPr="007F229D">
        <w:rPr>
          <w:rFonts w:ascii="Times New Roman" w:hAnsi="Times New Roman" w:cs="Times New Roman"/>
          <w:sz w:val="28"/>
          <w:szCs w:val="28"/>
        </w:rPr>
        <w:t>в обеспечении современного качества</w:t>
      </w:r>
      <w:r>
        <w:rPr>
          <w:rFonts w:ascii="Times New Roman" w:hAnsi="Times New Roman" w:cs="Times New Roman"/>
          <w:sz w:val="28"/>
          <w:szCs w:val="28"/>
        </w:rPr>
        <w:t xml:space="preserve"> профессионального</w:t>
      </w:r>
      <w:r w:rsidRPr="007F229D">
        <w:rPr>
          <w:rFonts w:ascii="Times New Roman" w:hAnsi="Times New Roman" w:cs="Times New Roman"/>
          <w:sz w:val="28"/>
          <w:szCs w:val="28"/>
        </w:rPr>
        <w:t xml:space="preserve"> образования рассматривается как ключевой момент </w:t>
      </w:r>
      <w:r>
        <w:rPr>
          <w:rFonts w:ascii="Times New Roman" w:hAnsi="Times New Roman" w:cs="Times New Roman"/>
          <w:sz w:val="28"/>
          <w:szCs w:val="28"/>
        </w:rPr>
        <w:t xml:space="preserve">приобретения и развития профессиональных компетенций у будущих специалистов среднего звена. Цифровая образовательная среда является </w:t>
      </w:r>
      <w:r w:rsidRPr="007F229D">
        <w:rPr>
          <w:rFonts w:ascii="Times New Roman" w:hAnsi="Times New Roman" w:cs="Times New Roman"/>
          <w:sz w:val="28"/>
          <w:szCs w:val="28"/>
        </w:rPr>
        <w:t>важнейш</w:t>
      </w:r>
      <w:r>
        <w:rPr>
          <w:rFonts w:ascii="Times New Roman" w:hAnsi="Times New Roman" w:cs="Times New Roman"/>
          <w:sz w:val="28"/>
          <w:szCs w:val="28"/>
        </w:rPr>
        <w:t>ей</w:t>
      </w:r>
      <w:r w:rsidRPr="007F229D">
        <w:rPr>
          <w:rFonts w:ascii="Times New Roman" w:hAnsi="Times New Roman" w:cs="Times New Roman"/>
          <w:sz w:val="28"/>
          <w:szCs w:val="28"/>
        </w:rPr>
        <w:t xml:space="preserve"> составляющ</w:t>
      </w:r>
      <w:r>
        <w:rPr>
          <w:rFonts w:ascii="Times New Roman" w:hAnsi="Times New Roman" w:cs="Times New Roman"/>
          <w:sz w:val="28"/>
          <w:szCs w:val="28"/>
        </w:rPr>
        <w:t xml:space="preserve">ей </w:t>
      </w:r>
      <w:r w:rsidRPr="007F229D">
        <w:rPr>
          <w:rFonts w:ascii="Times New Roman" w:hAnsi="Times New Roman" w:cs="Times New Roman"/>
          <w:sz w:val="28"/>
          <w:szCs w:val="28"/>
        </w:rPr>
        <w:t xml:space="preserve">всех направлений деятельности современного </w:t>
      </w:r>
      <w:r>
        <w:rPr>
          <w:rFonts w:ascii="Times New Roman" w:hAnsi="Times New Roman" w:cs="Times New Roman"/>
          <w:sz w:val="28"/>
          <w:szCs w:val="28"/>
        </w:rPr>
        <w:t>педагога или мастера производственного обучения</w:t>
      </w:r>
      <w:r w:rsidRPr="007F229D">
        <w:rPr>
          <w:rFonts w:ascii="Times New Roman" w:hAnsi="Times New Roman" w:cs="Times New Roman"/>
          <w:sz w:val="28"/>
          <w:szCs w:val="28"/>
        </w:rPr>
        <w:t xml:space="preserve">, способствующая оптимизации и интеграции учебной и внеучебной деятельности. </w:t>
      </w:r>
      <w:r>
        <w:rPr>
          <w:rFonts w:ascii="Times New Roman" w:hAnsi="Times New Roman" w:cs="Times New Roman"/>
          <w:sz w:val="28"/>
          <w:szCs w:val="28"/>
        </w:rPr>
        <w:t>Образовательные учреждения системы СПО</w:t>
      </w:r>
      <w:r w:rsidRPr="007F229D">
        <w:rPr>
          <w:rFonts w:ascii="Times New Roman" w:hAnsi="Times New Roman" w:cs="Times New Roman"/>
          <w:sz w:val="28"/>
          <w:szCs w:val="28"/>
        </w:rPr>
        <w:t xml:space="preserve"> поднимаются на новую ступень информатизации, обязательным становиться применение </w:t>
      </w:r>
      <w:r>
        <w:rPr>
          <w:rFonts w:ascii="Times New Roman" w:hAnsi="Times New Roman" w:cs="Times New Roman"/>
          <w:sz w:val="28"/>
          <w:szCs w:val="28"/>
        </w:rPr>
        <w:t xml:space="preserve">электронных и дистанционных образовательных ресурсов. </w:t>
      </w:r>
      <w:r w:rsidRPr="007F229D">
        <w:rPr>
          <w:rFonts w:ascii="Times New Roman" w:hAnsi="Times New Roman" w:cs="Times New Roman"/>
          <w:sz w:val="28"/>
          <w:szCs w:val="28"/>
        </w:rPr>
        <w:t xml:space="preserve">В современном мире </w:t>
      </w:r>
      <w:r>
        <w:rPr>
          <w:rFonts w:ascii="Times New Roman" w:hAnsi="Times New Roman" w:cs="Times New Roman"/>
          <w:sz w:val="28"/>
          <w:szCs w:val="28"/>
        </w:rPr>
        <w:t xml:space="preserve">высоких технологий </w:t>
      </w:r>
      <w:r w:rsidRPr="007F229D">
        <w:rPr>
          <w:rFonts w:ascii="Times New Roman" w:hAnsi="Times New Roman" w:cs="Times New Roman"/>
          <w:sz w:val="28"/>
          <w:szCs w:val="28"/>
        </w:rPr>
        <w:t>кажд</w:t>
      </w:r>
      <w:r>
        <w:rPr>
          <w:rFonts w:ascii="Times New Roman" w:hAnsi="Times New Roman" w:cs="Times New Roman"/>
          <w:sz w:val="28"/>
          <w:szCs w:val="28"/>
        </w:rPr>
        <w:t>ому</w:t>
      </w:r>
      <w:r w:rsidRPr="007F229D">
        <w:rPr>
          <w:rFonts w:ascii="Times New Roman" w:hAnsi="Times New Roman" w:cs="Times New Roman"/>
          <w:sz w:val="28"/>
          <w:szCs w:val="28"/>
        </w:rPr>
        <w:t xml:space="preserve"> человек</w:t>
      </w:r>
      <w:r>
        <w:rPr>
          <w:rFonts w:ascii="Times New Roman" w:hAnsi="Times New Roman" w:cs="Times New Roman"/>
          <w:sz w:val="28"/>
          <w:szCs w:val="28"/>
        </w:rPr>
        <w:t>у</w:t>
      </w:r>
      <w:r w:rsidRPr="007F229D">
        <w:rPr>
          <w:rFonts w:ascii="Times New Roman" w:hAnsi="Times New Roman" w:cs="Times New Roman"/>
          <w:sz w:val="28"/>
          <w:szCs w:val="28"/>
        </w:rPr>
        <w:t xml:space="preserve"> </w:t>
      </w:r>
      <w:r>
        <w:rPr>
          <w:rFonts w:ascii="Times New Roman" w:hAnsi="Times New Roman" w:cs="Times New Roman"/>
          <w:sz w:val="28"/>
          <w:szCs w:val="28"/>
        </w:rPr>
        <w:t xml:space="preserve">следует </w:t>
      </w:r>
      <w:r w:rsidRPr="007F229D">
        <w:rPr>
          <w:rFonts w:ascii="Times New Roman" w:hAnsi="Times New Roman" w:cs="Times New Roman"/>
          <w:sz w:val="28"/>
          <w:szCs w:val="28"/>
        </w:rPr>
        <w:t>обла</w:t>
      </w:r>
      <w:r>
        <w:rPr>
          <w:rFonts w:ascii="Times New Roman" w:hAnsi="Times New Roman" w:cs="Times New Roman"/>
          <w:sz w:val="28"/>
          <w:szCs w:val="28"/>
        </w:rPr>
        <w:t>дать умением ориентироваться в цифровом</w:t>
      </w:r>
      <w:r w:rsidRPr="007F229D">
        <w:rPr>
          <w:rFonts w:ascii="Times New Roman" w:hAnsi="Times New Roman" w:cs="Times New Roman"/>
          <w:sz w:val="28"/>
          <w:szCs w:val="28"/>
        </w:rPr>
        <w:t xml:space="preserve"> пространстве</w:t>
      </w:r>
      <w:r>
        <w:rPr>
          <w:rFonts w:ascii="Times New Roman" w:hAnsi="Times New Roman" w:cs="Times New Roman"/>
          <w:sz w:val="28"/>
          <w:szCs w:val="28"/>
        </w:rPr>
        <w:t xml:space="preserve">: </w:t>
      </w:r>
      <w:r w:rsidRPr="007F229D">
        <w:rPr>
          <w:rFonts w:ascii="Times New Roman" w:hAnsi="Times New Roman" w:cs="Times New Roman"/>
          <w:sz w:val="28"/>
          <w:szCs w:val="28"/>
        </w:rPr>
        <w:t xml:space="preserve">выбирать нужную </w:t>
      </w:r>
      <w:r>
        <w:rPr>
          <w:rFonts w:ascii="Times New Roman" w:hAnsi="Times New Roman" w:cs="Times New Roman"/>
          <w:sz w:val="28"/>
          <w:szCs w:val="28"/>
        </w:rPr>
        <w:t xml:space="preserve">информацию </w:t>
      </w:r>
      <w:r w:rsidRPr="007F229D">
        <w:rPr>
          <w:rFonts w:ascii="Times New Roman" w:hAnsi="Times New Roman" w:cs="Times New Roman"/>
          <w:sz w:val="28"/>
          <w:szCs w:val="28"/>
        </w:rPr>
        <w:t>и использовать ее для реализации собственных целей. Это одна из принципиально новых</w:t>
      </w:r>
      <w:r>
        <w:rPr>
          <w:rFonts w:ascii="Times New Roman" w:hAnsi="Times New Roman" w:cs="Times New Roman"/>
          <w:sz w:val="28"/>
          <w:szCs w:val="28"/>
        </w:rPr>
        <w:t xml:space="preserve"> профессиональных и образовательных</w:t>
      </w:r>
      <w:r w:rsidRPr="007F229D">
        <w:rPr>
          <w:rFonts w:ascii="Times New Roman" w:hAnsi="Times New Roman" w:cs="Times New Roman"/>
          <w:sz w:val="28"/>
          <w:szCs w:val="28"/>
        </w:rPr>
        <w:t xml:space="preserve"> возможностей цифрового образовательного пространства</w:t>
      </w:r>
      <w:r>
        <w:rPr>
          <w:rFonts w:ascii="Times New Roman" w:hAnsi="Times New Roman" w:cs="Times New Roman"/>
          <w:sz w:val="28"/>
          <w:szCs w:val="28"/>
        </w:rPr>
        <w:t xml:space="preserve">. </w:t>
      </w:r>
    </w:p>
    <w:p w14:paraId="34EEA587" w14:textId="77777777" w:rsidR="007F229D" w:rsidRDefault="007F229D" w:rsidP="007358FC">
      <w:pPr>
        <w:spacing w:after="0" w:line="240" w:lineRule="auto"/>
        <w:ind w:firstLine="709"/>
        <w:jc w:val="both"/>
        <w:rPr>
          <w:rFonts w:ascii="Times New Roman" w:hAnsi="Times New Roman" w:cs="Times New Roman"/>
          <w:sz w:val="28"/>
          <w:szCs w:val="28"/>
        </w:rPr>
      </w:pPr>
    </w:p>
    <w:p w14:paraId="42510F07" w14:textId="01C2E9E6" w:rsidR="00944A36" w:rsidRDefault="007F229D" w:rsidP="00550A7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Список литературы</w:t>
      </w:r>
    </w:p>
    <w:p w14:paraId="3ABA4800" w14:textId="77777777" w:rsidR="00944A36" w:rsidRDefault="003F7536" w:rsidP="00944A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944A36" w:rsidRPr="00944A36">
        <w:rPr>
          <w:rFonts w:ascii="Times New Roman" w:hAnsi="Times New Roman" w:cs="Times New Roman"/>
          <w:sz w:val="28"/>
          <w:szCs w:val="28"/>
        </w:rPr>
        <w:t>Федеральный закон Российск</w:t>
      </w:r>
      <w:r w:rsidR="00944A36">
        <w:rPr>
          <w:rFonts w:ascii="Times New Roman" w:hAnsi="Times New Roman" w:cs="Times New Roman"/>
          <w:sz w:val="28"/>
          <w:szCs w:val="28"/>
        </w:rPr>
        <w:t xml:space="preserve">ой Федерации от 29.12.2012 г. № </w:t>
      </w:r>
      <w:r w:rsidR="00944A36" w:rsidRPr="00944A36">
        <w:rPr>
          <w:rFonts w:ascii="Times New Roman" w:hAnsi="Times New Roman" w:cs="Times New Roman"/>
          <w:sz w:val="28"/>
          <w:szCs w:val="28"/>
        </w:rPr>
        <w:t>273-ФЗ «Об образ</w:t>
      </w:r>
      <w:r w:rsidR="00944A36">
        <w:rPr>
          <w:rFonts w:ascii="Times New Roman" w:hAnsi="Times New Roman" w:cs="Times New Roman"/>
          <w:sz w:val="28"/>
          <w:szCs w:val="28"/>
        </w:rPr>
        <w:t xml:space="preserve">овании в Российской Федерации». </w:t>
      </w:r>
      <w:r w:rsidR="00944A36" w:rsidRPr="00944A36">
        <w:rPr>
          <w:rFonts w:ascii="Times New Roman" w:hAnsi="Times New Roman" w:cs="Times New Roman"/>
          <w:sz w:val="28"/>
          <w:szCs w:val="28"/>
        </w:rPr>
        <w:t xml:space="preserve">[электронный ресурс] – Режим доступа. </w:t>
      </w:r>
      <w:r w:rsidR="00944A36">
        <w:rPr>
          <w:rFonts w:ascii="Times New Roman" w:hAnsi="Times New Roman" w:cs="Times New Roman"/>
          <w:sz w:val="28"/>
          <w:szCs w:val="28"/>
        </w:rPr>
        <w:t>–</w:t>
      </w:r>
      <w:r w:rsidR="00944A36" w:rsidRPr="00944A36">
        <w:rPr>
          <w:rFonts w:ascii="Times New Roman" w:hAnsi="Times New Roman" w:cs="Times New Roman"/>
          <w:sz w:val="28"/>
          <w:szCs w:val="28"/>
        </w:rPr>
        <w:t xml:space="preserve"> URL</w:t>
      </w:r>
      <w:r w:rsidR="00944A36">
        <w:rPr>
          <w:rFonts w:ascii="Times New Roman" w:hAnsi="Times New Roman" w:cs="Times New Roman"/>
          <w:sz w:val="28"/>
          <w:szCs w:val="28"/>
        </w:rPr>
        <w:t xml:space="preserve">: </w:t>
      </w:r>
      <w:hyperlink r:id="rId7" w:history="1">
        <w:r w:rsidR="00944A36" w:rsidRPr="00944A36">
          <w:rPr>
            <w:rStyle w:val="a5"/>
            <w:rFonts w:ascii="Times New Roman" w:hAnsi="Times New Roman" w:cs="Times New Roman"/>
            <w:color w:val="000000" w:themeColor="text1"/>
            <w:sz w:val="28"/>
            <w:szCs w:val="28"/>
            <w:u w:val="none"/>
          </w:rPr>
          <w:t>https://base.garant.ru/70291362/</w:t>
        </w:r>
      </w:hyperlink>
      <w:r w:rsidR="00944A36">
        <w:rPr>
          <w:rFonts w:ascii="Times New Roman" w:hAnsi="Times New Roman" w:cs="Times New Roman"/>
          <w:sz w:val="28"/>
          <w:szCs w:val="28"/>
        </w:rPr>
        <w:t xml:space="preserve"> (дата обращения 03.02.2023) </w:t>
      </w:r>
    </w:p>
    <w:p w14:paraId="1768F448" w14:textId="77777777" w:rsidR="00AF66C1" w:rsidRDefault="00944A36" w:rsidP="00AF66C1">
      <w:pPr>
        <w:spacing w:after="0" w:line="240" w:lineRule="auto"/>
        <w:ind w:firstLine="709"/>
        <w:jc w:val="both"/>
        <w:rPr>
          <w:rFonts w:ascii="Times New Roman" w:hAnsi="Times New Roman" w:cs="Times New Roman"/>
          <w:sz w:val="28"/>
          <w:szCs w:val="28"/>
        </w:rPr>
      </w:pPr>
      <w:r w:rsidRPr="00944A36">
        <w:rPr>
          <w:rFonts w:ascii="Times New Roman" w:hAnsi="Times New Roman" w:cs="Times New Roman"/>
          <w:sz w:val="28"/>
          <w:szCs w:val="28"/>
        </w:rPr>
        <w:t xml:space="preserve"> </w:t>
      </w:r>
      <w:r w:rsidR="003F7536">
        <w:rPr>
          <w:rFonts w:ascii="Times New Roman" w:hAnsi="Times New Roman" w:cs="Times New Roman"/>
          <w:sz w:val="28"/>
          <w:szCs w:val="28"/>
        </w:rPr>
        <w:t xml:space="preserve">2. </w:t>
      </w:r>
      <w:r w:rsidR="00AF66C1">
        <w:rPr>
          <w:rFonts w:ascii="Times New Roman" w:hAnsi="Times New Roman" w:cs="Times New Roman"/>
          <w:sz w:val="28"/>
          <w:szCs w:val="28"/>
        </w:rPr>
        <w:t xml:space="preserve">Приказ  Министерства общего и профессионального образования РФ от 30.05.1997 №1050 «О проведении эксперимента в области дистанционного образования». </w:t>
      </w:r>
      <w:r w:rsidR="00AF66C1" w:rsidRPr="00944A36">
        <w:rPr>
          <w:rFonts w:ascii="Times New Roman" w:hAnsi="Times New Roman" w:cs="Times New Roman"/>
          <w:sz w:val="28"/>
          <w:szCs w:val="28"/>
        </w:rPr>
        <w:t>[элект</w:t>
      </w:r>
      <w:r w:rsidR="00AF66C1">
        <w:rPr>
          <w:rFonts w:ascii="Times New Roman" w:hAnsi="Times New Roman" w:cs="Times New Roman"/>
          <w:sz w:val="28"/>
          <w:szCs w:val="28"/>
        </w:rPr>
        <w:t>ронный ресурс] – Режим доступа. –</w:t>
      </w:r>
      <w:r w:rsidR="00AF66C1" w:rsidRPr="00944A36">
        <w:rPr>
          <w:rFonts w:ascii="Times New Roman" w:hAnsi="Times New Roman" w:cs="Times New Roman"/>
          <w:sz w:val="28"/>
          <w:szCs w:val="28"/>
        </w:rPr>
        <w:t xml:space="preserve"> URL</w:t>
      </w:r>
      <w:r w:rsidR="00AF66C1">
        <w:rPr>
          <w:rFonts w:ascii="Times New Roman" w:hAnsi="Times New Roman" w:cs="Times New Roman"/>
          <w:sz w:val="28"/>
          <w:szCs w:val="28"/>
        </w:rPr>
        <w:t xml:space="preserve">: </w:t>
      </w:r>
      <w:hyperlink r:id="rId8" w:history="1">
        <w:r w:rsidR="00AF66C1" w:rsidRPr="00AF66C1">
          <w:rPr>
            <w:rStyle w:val="a5"/>
            <w:rFonts w:ascii="Times New Roman" w:hAnsi="Times New Roman" w:cs="Times New Roman"/>
            <w:color w:val="000000" w:themeColor="text1"/>
            <w:sz w:val="28"/>
            <w:szCs w:val="28"/>
            <w:u w:val="none"/>
          </w:rPr>
          <w:t>http://pravoeducation.ru/obrazovanie1/obrazovanie_2063.htm</w:t>
        </w:r>
      </w:hyperlink>
      <w:r w:rsidR="00AF66C1">
        <w:rPr>
          <w:rFonts w:ascii="Times New Roman" w:hAnsi="Times New Roman" w:cs="Times New Roman"/>
          <w:sz w:val="28"/>
          <w:szCs w:val="28"/>
        </w:rPr>
        <w:t xml:space="preserve"> (дата обращения 03.02.2023)</w:t>
      </w:r>
    </w:p>
    <w:p w14:paraId="30701E30" w14:textId="77777777" w:rsidR="005F7EB3" w:rsidRDefault="003F7536" w:rsidP="005F7E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F7EB3">
        <w:rPr>
          <w:rFonts w:ascii="Times New Roman" w:hAnsi="Times New Roman" w:cs="Times New Roman"/>
          <w:sz w:val="28"/>
          <w:szCs w:val="28"/>
        </w:rPr>
        <w:t>Дудырев Ф.Ф.</w:t>
      </w:r>
      <w:r w:rsidR="005F7EB3" w:rsidRPr="005F7EB3">
        <w:rPr>
          <w:rFonts w:ascii="Times New Roman" w:hAnsi="Times New Roman" w:cs="Times New Roman"/>
          <w:sz w:val="28"/>
          <w:szCs w:val="28"/>
        </w:rPr>
        <w:t>, Анисимова К.В., Романова О.А., Петров Е.Е.; Цифровизация системы среднего профессионального образования: кейсы Республики Татарстан, Белгородской и Московской областей : информационный бюллетень /</w:t>
      </w:r>
      <w:r w:rsidR="005F7EB3">
        <w:rPr>
          <w:rFonts w:ascii="Times New Roman" w:hAnsi="Times New Roman" w:cs="Times New Roman"/>
          <w:sz w:val="28"/>
          <w:szCs w:val="28"/>
        </w:rPr>
        <w:t xml:space="preserve"> </w:t>
      </w:r>
      <w:r w:rsidR="005F7EB3" w:rsidRPr="005F7EB3">
        <w:rPr>
          <w:rFonts w:ascii="Times New Roman" w:hAnsi="Times New Roman" w:cs="Times New Roman"/>
          <w:sz w:val="28"/>
          <w:szCs w:val="28"/>
        </w:rPr>
        <w:t>Нац. исслед. ун-т «Высшая школа</w:t>
      </w:r>
      <w:r w:rsidR="005F7EB3">
        <w:rPr>
          <w:rFonts w:ascii="Times New Roman" w:hAnsi="Times New Roman" w:cs="Times New Roman"/>
          <w:sz w:val="28"/>
          <w:szCs w:val="28"/>
        </w:rPr>
        <w:t xml:space="preserve"> </w:t>
      </w:r>
      <w:r w:rsidR="005F7EB3" w:rsidRPr="005F7EB3">
        <w:rPr>
          <w:rFonts w:ascii="Times New Roman" w:hAnsi="Times New Roman" w:cs="Times New Roman"/>
          <w:sz w:val="28"/>
          <w:szCs w:val="28"/>
        </w:rPr>
        <w:t xml:space="preserve">экономики». – М. : НИУ ВШЭ, 2021. – 40 с. </w:t>
      </w:r>
    </w:p>
    <w:p w14:paraId="5842DB79" w14:textId="77777777" w:rsidR="004F62DC" w:rsidRPr="002936E6" w:rsidRDefault="004F62DC" w:rsidP="00944A36">
      <w:pPr>
        <w:spacing w:after="0" w:line="240" w:lineRule="auto"/>
        <w:ind w:firstLine="709"/>
        <w:jc w:val="both"/>
        <w:rPr>
          <w:rFonts w:ascii="Times New Roman" w:hAnsi="Times New Roman" w:cs="Times New Roman"/>
          <w:sz w:val="28"/>
          <w:szCs w:val="28"/>
        </w:rPr>
      </w:pPr>
    </w:p>
    <w:sectPr w:rsidR="004F62DC" w:rsidRPr="002936E6" w:rsidSect="007358FC">
      <w:pgSz w:w="11906" w:h="16838" w:code="9"/>
      <w:pgMar w:top="1134" w:right="170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E14E1F"/>
    <w:multiLevelType w:val="hybridMultilevel"/>
    <w:tmpl w:val="1DA0F8F2"/>
    <w:lvl w:ilvl="0" w:tplc="AC3E511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BD65384"/>
    <w:multiLevelType w:val="hybridMultilevel"/>
    <w:tmpl w:val="C49896E2"/>
    <w:lvl w:ilvl="0" w:tplc="B9E419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B36"/>
    <w:rsid w:val="00005472"/>
    <w:rsid w:val="000062C5"/>
    <w:rsid w:val="0001112A"/>
    <w:rsid w:val="00091E1A"/>
    <w:rsid w:val="00093789"/>
    <w:rsid w:val="00096B43"/>
    <w:rsid w:val="000A044B"/>
    <w:rsid w:val="00115395"/>
    <w:rsid w:val="00125239"/>
    <w:rsid w:val="0015275F"/>
    <w:rsid w:val="00157A46"/>
    <w:rsid w:val="00164C25"/>
    <w:rsid w:val="001660D9"/>
    <w:rsid w:val="0017041B"/>
    <w:rsid w:val="0017154F"/>
    <w:rsid w:val="00173A75"/>
    <w:rsid w:val="001A6E98"/>
    <w:rsid w:val="001B3174"/>
    <w:rsid w:val="001B7D21"/>
    <w:rsid w:val="001E0670"/>
    <w:rsid w:val="002107FD"/>
    <w:rsid w:val="00226642"/>
    <w:rsid w:val="00230FFC"/>
    <w:rsid w:val="0025693B"/>
    <w:rsid w:val="00265430"/>
    <w:rsid w:val="002936E6"/>
    <w:rsid w:val="002B0683"/>
    <w:rsid w:val="002C63E4"/>
    <w:rsid w:val="002D45C7"/>
    <w:rsid w:val="002E522D"/>
    <w:rsid w:val="002F1295"/>
    <w:rsid w:val="00307426"/>
    <w:rsid w:val="00312C60"/>
    <w:rsid w:val="003366EF"/>
    <w:rsid w:val="00343EBE"/>
    <w:rsid w:val="0035203F"/>
    <w:rsid w:val="00353077"/>
    <w:rsid w:val="003614FE"/>
    <w:rsid w:val="00364308"/>
    <w:rsid w:val="00380D79"/>
    <w:rsid w:val="00381349"/>
    <w:rsid w:val="003A1BDC"/>
    <w:rsid w:val="003B70C6"/>
    <w:rsid w:val="003C22A2"/>
    <w:rsid w:val="003C5B36"/>
    <w:rsid w:val="003D0DBC"/>
    <w:rsid w:val="003F06C8"/>
    <w:rsid w:val="003F57D2"/>
    <w:rsid w:val="003F7536"/>
    <w:rsid w:val="0040265E"/>
    <w:rsid w:val="004048F0"/>
    <w:rsid w:val="00413486"/>
    <w:rsid w:val="00422424"/>
    <w:rsid w:val="004417E3"/>
    <w:rsid w:val="0044326A"/>
    <w:rsid w:val="00463DEB"/>
    <w:rsid w:val="00472E50"/>
    <w:rsid w:val="00485395"/>
    <w:rsid w:val="004A4F82"/>
    <w:rsid w:val="004B05CB"/>
    <w:rsid w:val="004B1DFB"/>
    <w:rsid w:val="004C18F5"/>
    <w:rsid w:val="004C7191"/>
    <w:rsid w:val="004C7B60"/>
    <w:rsid w:val="004F62DC"/>
    <w:rsid w:val="005022C3"/>
    <w:rsid w:val="0052382F"/>
    <w:rsid w:val="00524690"/>
    <w:rsid w:val="0052792D"/>
    <w:rsid w:val="00550A7C"/>
    <w:rsid w:val="00562DA8"/>
    <w:rsid w:val="00564915"/>
    <w:rsid w:val="00573A23"/>
    <w:rsid w:val="005A266E"/>
    <w:rsid w:val="005B0037"/>
    <w:rsid w:val="005B4C97"/>
    <w:rsid w:val="005E033A"/>
    <w:rsid w:val="005F6A85"/>
    <w:rsid w:val="005F71C5"/>
    <w:rsid w:val="005F7EB3"/>
    <w:rsid w:val="00602A1D"/>
    <w:rsid w:val="00610CD6"/>
    <w:rsid w:val="00643912"/>
    <w:rsid w:val="00655679"/>
    <w:rsid w:val="006561DA"/>
    <w:rsid w:val="00670446"/>
    <w:rsid w:val="00671411"/>
    <w:rsid w:val="006D5C66"/>
    <w:rsid w:val="006E6CB3"/>
    <w:rsid w:val="00700A2B"/>
    <w:rsid w:val="0070782F"/>
    <w:rsid w:val="00707BE2"/>
    <w:rsid w:val="007358FC"/>
    <w:rsid w:val="00735AAF"/>
    <w:rsid w:val="00736973"/>
    <w:rsid w:val="007510FF"/>
    <w:rsid w:val="00776228"/>
    <w:rsid w:val="007771E5"/>
    <w:rsid w:val="0079152A"/>
    <w:rsid w:val="007A3199"/>
    <w:rsid w:val="007A651A"/>
    <w:rsid w:val="007B03CE"/>
    <w:rsid w:val="007B29EA"/>
    <w:rsid w:val="007C52A0"/>
    <w:rsid w:val="007D5020"/>
    <w:rsid w:val="007E5DE9"/>
    <w:rsid w:val="007F229D"/>
    <w:rsid w:val="008027AD"/>
    <w:rsid w:val="00805FAD"/>
    <w:rsid w:val="00824E91"/>
    <w:rsid w:val="00835BBD"/>
    <w:rsid w:val="008740E1"/>
    <w:rsid w:val="008748E2"/>
    <w:rsid w:val="00875808"/>
    <w:rsid w:val="0088274F"/>
    <w:rsid w:val="00885CC2"/>
    <w:rsid w:val="0089424B"/>
    <w:rsid w:val="00897889"/>
    <w:rsid w:val="008A638F"/>
    <w:rsid w:val="008D59AC"/>
    <w:rsid w:val="008E5544"/>
    <w:rsid w:val="008F4E80"/>
    <w:rsid w:val="00903953"/>
    <w:rsid w:val="00944A36"/>
    <w:rsid w:val="0095124D"/>
    <w:rsid w:val="00960437"/>
    <w:rsid w:val="009633FE"/>
    <w:rsid w:val="00984879"/>
    <w:rsid w:val="00984E3E"/>
    <w:rsid w:val="009A65C9"/>
    <w:rsid w:val="009C5741"/>
    <w:rsid w:val="009D3B7C"/>
    <w:rsid w:val="009F51C6"/>
    <w:rsid w:val="00A054C8"/>
    <w:rsid w:val="00A27817"/>
    <w:rsid w:val="00A476DB"/>
    <w:rsid w:val="00A609E5"/>
    <w:rsid w:val="00A6325C"/>
    <w:rsid w:val="00A85E0A"/>
    <w:rsid w:val="00AA4DA4"/>
    <w:rsid w:val="00AB11DF"/>
    <w:rsid w:val="00AB59BD"/>
    <w:rsid w:val="00AD0DB6"/>
    <w:rsid w:val="00AF66C1"/>
    <w:rsid w:val="00B07087"/>
    <w:rsid w:val="00B125FB"/>
    <w:rsid w:val="00B32A27"/>
    <w:rsid w:val="00B32A8A"/>
    <w:rsid w:val="00B44278"/>
    <w:rsid w:val="00B72CA2"/>
    <w:rsid w:val="00B80131"/>
    <w:rsid w:val="00BA20F0"/>
    <w:rsid w:val="00BB16F7"/>
    <w:rsid w:val="00BC7270"/>
    <w:rsid w:val="00BD1B17"/>
    <w:rsid w:val="00BD753D"/>
    <w:rsid w:val="00BE1AB9"/>
    <w:rsid w:val="00C11EC3"/>
    <w:rsid w:val="00C13C82"/>
    <w:rsid w:val="00C24D50"/>
    <w:rsid w:val="00C61098"/>
    <w:rsid w:val="00C72E0F"/>
    <w:rsid w:val="00C83DDF"/>
    <w:rsid w:val="00CB6AAB"/>
    <w:rsid w:val="00CC1D00"/>
    <w:rsid w:val="00CD1CBB"/>
    <w:rsid w:val="00CD79C6"/>
    <w:rsid w:val="00CE2213"/>
    <w:rsid w:val="00D06845"/>
    <w:rsid w:val="00D179B2"/>
    <w:rsid w:val="00D61E0D"/>
    <w:rsid w:val="00D622DE"/>
    <w:rsid w:val="00D672EA"/>
    <w:rsid w:val="00DA4295"/>
    <w:rsid w:val="00DB5A63"/>
    <w:rsid w:val="00DD57EC"/>
    <w:rsid w:val="00DF48D3"/>
    <w:rsid w:val="00E050C1"/>
    <w:rsid w:val="00E07A79"/>
    <w:rsid w:val="00E176B2"/>
    <w:rsid w:val="00E250ED"/>
    <w:rsid w:val="00E6081F"/>
    <w:rsid w:val="00E7437A"/>
    <w:rsid w:val="00E832DC"/>
    <w:rsid w:val="00E91327"/>
    <w:rsid w:val="00E91EC2"/>
    <w:rsid w:val="00ED1C1D"/>
    <w:rsid w:val="00EE4A1E"/>
    <w:rsid w:val="00EF30E6"/>
    <w:rsid w:val="00EF60FA"/>
    <w:rsid w:val="00F0476E"/>
    <w:rsid w:val="00F105A8"/>
    <w:rsid w:val="00F2520D"/>
    <w:rsid w:val="00F25CFB"/>
    <w:rsid w:val="00F314C3"/>
    <w:rsid w:val="00F60D80"/>
    <w:rsid w:val="00F7115A"/>
    <w:rsid w:val="00F73813"/>
    <w:rsid w:val="00F80AD2"/>
    <w:rsid w:val="00F85E0A"/>
    <w:rsid w:val="00F923C1"/>
    <w:rsid w:val="00F947B4"/>
    <w:rsid w:val="00F95A4A"/>
    <w:rsid w:val="00FB0196"/>
    <w:rsid w:val="00FB040A"/>
    <w:rsid w:val="00FB186D"/>
    <w:rsid w:val="00FE2B17"/>
    <w:rsid w:val="00FE47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40A71"/>
  <w15:docId w15:val="{F5530C1F-4B10-4289-B7EE-26B511D3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0E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52A0"/>
    <w:pPr>
      <w:ind w:left="720"/>
      <w:contextualSpacing/>
    </w:pPr>
  </w:style>
  <w:style w:type="paragraph" w:styleId="a4">
    <w:name w:val="No Spacing"/>
    <w:uiPriority w:val="1"/>
    <w:qFormat/>
    <w:rsid w:val="00A85E0A"/>
    <w:pPr>
      <w:spacing w:after="0" w:line="240" w:lineRule="auto"/>
    </w:pPr>
  </w:style>
  <w:style w:type="character" w:styleId="a5">
    <w:name w:val="Hyperlink"/>
    <w:basedOn w:val="a0"/>
    <w:uiPriority w:val="99"/>
    <w:unhideWhenUsed/>
    <w:rsid w:val="009848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937051">
      <w:bodyDiv w:val="1"/>
      <w:marLeft w:val="0"/>
      <w:marRight w:val="0"/>
      <w:marTop w:val="0"/>
      <w:marBottom w:val="0"/>
      <w:divBdr>
        <w:top w:val="none" w:sz="0" w:space="0" w:color="auto"/>
        <w:left w:val="none" w:sz="0" w:space="0" w:color="auto"/>
        <w:bottom w:val="none" w:sz="0" w:space="0" w:color="auto"/>
        <w:right w:val="none" w:sz="0" w:space="0" w:color="auto"/>
      </w:divBdr>
    </w:div>
    <w:div w:id="624435544">
      <w:bodyDiv w:val="1"/>
      <w:marLeft w:val="0"/>
      <w:marRight w:val="0"/>
      <w:marTop w:val="0"/>
      <w:marBottom w:val="0"/>
      <w:divBdr>
        <w:top w:val="none" w:sz="0" w:space="0" w:color="auto"/>
        <w:left w:val="none" w:sz="0" w:space="0" w:color="auto"/>
        <w:bottom w:val="none" w:sz="0" w:space="0" w:color="auto"/>
        <w:right w:val="none" w:sz="0" w:space="0" w:color="auto"/>
      </w:divBdr>
    </w:div>
    <w:div w:id="723723189">
      <w:bodyDiv w:val="1"/>
      <w:marLeft w:val="0"/>
      <w:marRight w:val="0"/>
      <w:marTop w:val="0"/>
      <w:marBottom w:val="0"/>
      <w:divBdr>
        <w:top w:val="none" w:sz="0" w:space="0" w:color="auto"/>
        <w:left w:val="none" w:sz="0" w:space="0" w:color="auto"/>
        <w:bottom w:val="none" w:sz="0" w:space="0" w:color="auto"/>
        <w:right w:val="none" w:sz="0" w:space="0" w:color="auto"/>
      </w:divBdr>
    </w:div>
    <w:div w:id="210568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avoeducation.ru/obrazovanie1/obrazovanie_2063.htm" TargetMode="External"/><Relationship Id="rId3" Type="http://schemas.openxmlformats.org/officeDocument/2006/relationships/settings" Target="settings.xml"/><Relationship Id="rId7" Type="http://schemas.openxmlformats.org/officeDocument/2006/relationships/hyperlink" Target="https://base.garant.ru/7029136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140174/" TargetMode="External"/><Relationship Id="rId5" Type="http://schemas.openxmlformats.org/officeDocument/2006/relationships/hyperlink" Target="mailto:kseniasledcom@rambler.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1448</Words>
  <Characters>8258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Director</dc:creator>
  <cp:lastModifiedBy>Noyt</cp:lastModifiedBy>
  <cp:revision>3</cp:revision>
  <dcterms:created xsi:type="dcterms:W3CDTF">2023-03-03T06:58:00Z</dcterms:created>
  <dcterms:modified xsi:type="dcterms:W3CDTF">2023-03-03T07:22:00Z</dcterms:modified>
</cp:coreProperties>
</file>