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A23E07" w14:textId="523C8F5D" w:rsidR="00DB7DCC" w:rsidRDefault="00DB7DCC" w:rsidP="007308C8">
      <w:pPr>
        <w:pStyle w:val="1"/>
        <w:keepLines/>
        <w:autoSpaceDE/>
        <w:autoSpaceDN/>
        <w:spacing w:before="0" w:beforeAutospacing="0" w:line="276" w:lineRule="auto"/>
        <w:ind w:firstLine="0"/>
        <w:jc w:val="center"/>
        <w:rPr>
          <w:rFonts w:eastAsiaTheme="majorEastAsia"/>
          <w:b/>
          <w:bCs/>
          <w:sz w:val="28"/>
          <w:szCs w:val="28"/>
        </w:rPr>
      </w:pPr>
      <w:bookmarkStart w:id="0" w:name="_Toc125109088"/>
      <w:r>
        <w:rPr>
          <w:rFonts w:eastAsiaTheme="majorEastAsia"/>
          <w:b/>
          <w:bCs/>
          <w:sz w:val="28"/>
          <w:szCs w:val="28"/>
        </w:rPr>
        <w:t>география</w:t>
      </w:r>
      <w:bookmarkStart w:id="1" w:name="_GoBack"/>
      <w:bookmarkEnd w:id="1"/>
    </w:p>
    <w:p w14:paraId="1049BA5E" w14:textId="1E326544" w:rsidR="007308C8" w:rsidRPr="000F6139" w:rsidRDefault="007308C8" w:rsidP="007308C8">
      <w:pPr>
        <w:pStyle w:val="1"/>
        <w:keepLines/>
        <w:autoSpaceDE/>
        <w:autoSpaceDN/>
        <w:spacing w:before="0" w:beforeAutospacing="0" w:line="276" w:lineRule="auto"/>
        <w:ind w:firstLine="0"/>
        <w:jc w:val="center"/>
        <w:rPr>
          <w:rFonts w:eastAsiaTheme="majorEastAsia"/>
          <w:b/>
          <w:bCs/>
          <w:sz w:val="28"/>
          <w:szCs w:val="28"/>
        </w:rPr>
      </w:pPr>
      <w:r w:rsidRPr="000F6139">
        <w:rPr>
          <w:rFonts w:eastAsiaTheme="majorEastAsia"/>
          <w:b/>
          <w:bCs/>
          <w:sz w:val="28"/>
          <w:szCs w:val="28"/>
        </w:rPr>
        <w:t>2 Структура и содержание общеобразовательной дисциплины</w:t>
      </w:r>
      <w:bookmarkEnd w:id="0"/>
    </w:p>
    <w:p w14:paraId="777F6A15" w14:textId="77777777" w:rsidR="007308C8" w:rsidRPr="000F6139" w:rsidRDefault="007308C8" w:rsidP="007308C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6E15A1D6" w14:textId="77777777" w:rsidR="007308C8" w:rsidRPr="000F6139" w:rsidRDefault="007308C8" w:rsidP="007308C8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F613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2.1. Объем дисциплины и виды учебной работы</w:t>
      </w:r>
    </w:p>
    <w:p w14:paraId="4EEE7279" w14:textId="77777777" w:rsidR="007308C8" w:rsidRPr="000F6139" w:rsidRDefault="007308C8" w:rsidP="007308C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181" w:type="dxa"/>
        <w:tblInd w:w="-4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223"/>
        <w:gridCol w:w="1958"/>
      </w:tblGrid>
      <w:tr w:rsidR="007308C8" w:rsidRPr="000F6139" w14:paraId="72F8732A" w14:textId="77777777" w:rsidTr="00C83EF5">
        <w:trPr>
          <w:trHeight w:val="460"/>
        </w:trPr>
        <w:tc>
          <w:tcPr>
            <w:tcW w:w="8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CAA5CCE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61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учебной работы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EB7244D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0F613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Объем в часах*</w:t>
            </w:r>
          </w:p>
        </w:tc>
      </w:tr>
      <w:tr w:rsidR="007308C8" w:rsidRPr="000F6139" w14:paraId="6696A617" w14:textId="77777777" w:rsidTr="00C83EF5">
        <w:trPr>
          <w:trHeight w:val="460"/>
        </w:trPr>
        <w:tc>
          <w:tcPr>
            <w:tcW w:w="8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0670041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61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 образовательной программы дисциплины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A8189F7" w14:textId="79E1E297" w:rsidR="007308C8" w:rsidRPr="000F6139" w:rsidRDefault="002C6FBE" w:rsidP="00C83EF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64</w:t>
            </w:r>
          </w:p>
        </w:tc>
      </w:tr>
      <w:tr w:rsidR="007308C8" w:rsidRPr="000F6139" w14:paraId="7BFB6C5D" w14:textId="77777777" w:rsidTr="00C83EF5">
        <w:trPr>
          <w:trHeight w:val="490"/>
        </w:trPr>
        <w:tc>
          <w:tcPr>
            <w:tcW w:w="101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6EA6A2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в т. ч.:</w:t>
            </w:r>
          </w:p>
        </w:tc>
      </w:tr>
      <w:tr w:rsidR="007308C8" w:rsidRPr="000F6139" w14:paraId="5238D6B7" w14:textId="77777777" w:rsidTr="00C83EF5">
        <w:trPr>
          <w:trHeight w:val="490"/>
        </w:trPr>
        <w:tc>
          <w:tcPr>
            <w:tcW w:w="8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7931FB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0F61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содержание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7F504F" w14:textId="1BBE4BB2" w:rsidR="007308C8" w:rsidRPr="000F6139" w:rsidRDefault="002C6FBE" w:rsidP="00C83EF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4</w:t>
            </w:r>
            <w:r w:rsidR="007308C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6</w:t>
            </w:r>
          </w:p>
        </w:tc>
      </w:tr>
      <w:tr w:rsidR="007308C8" w:rsidRPr="000F6139" w14:paraId="2FF5F435" w14:textId="77777777" w:rsidTr="00C83EF5">
        <w:trPr>
          <w:trHeight w:val="490"/>
        </w:trPr>
        <w:tc>
          <w:tcPr>
            <w:tcW w:w="8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921999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в т. ч.: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ECEABC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7308C8" w:rsidRPr="000F6139" w14:paraId="67E46659" w14:textId="77777777" w:rsidTr="00C83EF5">
        <w:trPr>
          <w:trHeight w:val="490"/>
        </w:trPr>
        <w:tc>
          <w:tcPr>
            <w:tcW w:w="8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A65ACA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F5C070" w14:textId="24E42392" w:rsidR="007308C8" w:rsidRPr="000F6139" w:rsidRDefault="002C6FBE" w:rsidP="00C83EF5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26</w:t>
            </w:r>
          </w:p>
        </w:tc>
      </w:tr>
      <w:tr w:rsidR="007308C8" w:rsidRPr="000F6139" w14:paraId="7C159A93" w14:textId="77777777" w:rsidTr="00C83EF5">
        <w:trPr>
          <w:trHeight w:val="490"/>
        </w:trPr>
        <w:tc>
          <w:tcPr>
            <w:tcW w:w="8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37401F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22A3AC4C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F613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20</w:t>
            </w:r>
          </w:p>
        </w:tc>
      </w:tr>
      <w:tr w:rsidR="007308C8" w:rsidRPr="000F6139" w14:paraId="2A795F0D" w14:textId="77777777" w:rsidTr="00C83EF5">
        <w:trPr>
          <w:trHeight w:val="490"/>
        </w:trPr>
        <w:tc>
          <w:tcPr>
            <w:tcW w:w="8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D7F7BB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61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*Профессионально-ориентированное содержание (содержание прикладного модуля)</w:t>
            </w:r>
          </w:p>
        </w:tc>
        <w:tc>
          <w:tcPr>
            <w:tcW w:w="195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47A45C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61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16*</w:t>
            </w:r>
          </w:p>
        </w:tc>
      </w:tr>
      <w:tr w:rsidR="007308C8" w:rsidRPr="000F6139" w14:paraId="41C7D75C" w14:textId="77777777" w:rsidTr="00C83EF5">
        <w:trPr>
          <w:trHeight w:val="490"/>
        </w:trPr>
        <w:tc>
          <w:tcPr>
            <w:tcW w:w="8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40327E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в т. ч.:</w:t>
            </w:r>
          </w:p>
        </w:tc>
        <w:tc>
          <w:tcPr>
            <w:tcW w:w="195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DDCB29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08C8" w:rsidRPr="000F6139" w14:paraId="337C5F83" w14:textId="77777777" w:rsidTr="00C83EF5">
        <w:trPr>
          <w:trHeight w:val="490"/>
        </w:trPr>
        <w:tc>
          <w:tcPr>
            <w:tcW w:w="8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9DBAD1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14A7F7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F613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8</w:t>
            </w:r>
          </w:p>
        </w:tc>
      </w:tr>
      <w:tr w:rsidR="007308C8" w:rsidRPr="000F6139" w14:paraId="7D536FCC" w14:textId="77777777" w:rsidTr="00C83EF5">
        <w:trPr>
          <w:trHeight w:val="490"/>
        </w:trPr>
        <w:tc>
          <w:tcPr>
            <w:tcW w:w="8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68E195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A2F30F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308C8" w:rsidRPr="000F6139" w14:paraId="6BBDA6E3" w14:textId="77777777" w:rsidTr="00C83EF5">
        <w:trPr>
          <w:trHeight w:val="602"/>
        </w:trPr>
        <w:tc>
          <w:tcPr>
            <w:tcW w:w="8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F4CDCA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 (дифференцированный зачет)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87686B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F61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</w:tbl>
    <w:p w14:paraId="65B84062" w14:textId="77777777" w:rsidR="007308C8" w:rsidRPr="000F6139" w:rsidRDefault="007308C8" w:rsidP="007308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2787B65" w14:textId="754E9839" w:rsidR="00274DFB" w:rsidRDefault="007308C8" w:rsidP="007308C8">
      <w:pPr>
        <w:rPr>
          <w:rFonts w:ascii="OfficinaSansBookC" w:hAnsi="OfficinaSansBookC"/>
          <w:color w:val="FF0000"/>
          <w:sz w:val="28"/>
          <w:szCs w:val="28"/>
        </w:rPr>
      </w:pPr>
      <w:r>
        <w:rPr>
          <w:rFonts w:ascii="OfficinaSansBookC" w:hAnsi="OfficinaSansBookC"/>
          <w:color w:val="FF0000"/>
          <w:sz w:val="28"/>
          <w:szCs w:val="28"/>
        </w:rPr>
        <w:t>По примерной программе 72 часа</w:t>
      </w:r>
    </w:p>
    <w:p w14:paraId="6332C5F0" w14:textId="2DE0731D" w:rsidR="007308C8" w:rsidRDefault="007308C8" w:rsidP="007308C8"/>
    <w:p w14:paraId="17E10BF8" w14:textId="77777777" w:rsidR="007308C8" w:rsidRDefault="007308C8" w:rsidP="007308C8">
      <w:pPr>
        <w:sectPr w:rsidR="007308C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738CD287" w14:textId="77777777" w:rsidR="007308C8" w:rsidRPr="000F6139" w:rsidRDefault="007308C8" w:rsidP="007308C8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bookmarkStart w:id="2" w:name="_Toc114921137"/>
      <w:r w:rsidRPr="000F613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lastRenderedPageBreak/>
        <w:t>2.2. Тематический план и содержание дисциплины «География</w:t>
      </w:r>
      <w:bookmarkEnd w:id="2"/>
      <w:r w:rsidRPr="000F613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»</w:t>
      </w:r>
    </w:p>
    <w:p w14:paraId="7C758518" w14:textId="77777777" w:rsidR="007308C8" w:rsidRPr="000F6139" w:rsidRDefault="007308C8" w:rsidP="007308C8">
      <w:pPr>
        <w:spacing w:after="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W w:w="14285" w:type="dxa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76"/>
        <w:gridCol w:w="8930"/>
        <w:gridCol w:w="1134"/>
        <w:gridCol w:w="1845"/>
      </w:tblGrid>
      <w:tr w:rsidR="007308C8" w:rsidRPr="000F6139" w14:paraId="6CF53616" w14:textId="77777777" w:rsidTr="00C83EF5">
        <w:trPr>
          <w:tblHeader/>
        </w:trPr>
        <w:tc>
          <w:tcPr>
            <w:tcW w:w="2376" w:type="dxa"/>
            <w:shd w:val="clear" w:color="auto" w:fill="auto"/>
          </w:tcPr>
          <w:p w14:paraId="437FD3E4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3" w:name="_Toc114921138"/>
            <w:bookmarkStart w:id="4" w:name="_Toc114927633"/>
            <w:r w:rsidRPr="000F613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</w:t>
            </w:r>
            <w:bookmarkEnd w:id="3"/>
            <w:bookmarkEnd w:id="4"/>
          </w:p>
        </w:tc>
        <w:tc>
          <w:tcPr>
            <w:tcW w:w="8930" w:type="dxa"/>
            <w:shd w:val="clear" w:color="auto" w:fill="auto"/>
          </w:tcPr>
          <w:p w14:paraId="19F0BA81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5" w:name="_Toc114921139"/>
            <w:bookmarkStart w:id="6" w:name="_Toc114927634"/>
            <w:r w:rsidRPr="000F61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 (основное и профессионально-ориентированное), лабораторные и практические занятия, прикладной модуль (при наличии)</w:t>
            </w:r>
            <w:bookmarkEnd w:id="5"/>
            <w:bookmarkEnd w:id="6"/>
          </w:p>
        </w:tc>
        <w:tc>
          <w:tcPr>
            <w:tcW w:w="1134" w:type="dxa"/>
            <w:shd w:val="clear" w:color="auto" w:fill="auto"/>
          </w:tcPr>
          <w:p w14:paraId="432FB730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7" w:name="_Toc114921140"/>
            <w:bookmarkStart w:id="8" w:name="_Toc114927635"/>
            <w:r w:rsidRPr="000F613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Объём часов</w:t>
            </w:r>
            <w:bookmarkEnd w:id="7"/>
            <w:bookmarkEnd w:id="8"/>
          </w:p>
        </w:tc>
        <w:tc>
          <w:tcPr>
            <w:tcW w:w="1845" w:type="dxa"/>
            <w:shd w:val="clear" w:color="auto" w:fill="auto"/>
          </w:tcPr>
          <w:p w14:paraId="18937B7D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9" w:name="_Toc114921141"/>
            <w:bookmarkStart w:id="10" w:name="_Toc114927636"/>
            <w:r w:rsidRPr="000F61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Формируемые компетенции</w:t>
            </w:r>
            <w:bookmarkEnd w:id="9"/>
            <w:bookmarkEnd w:id="10"/>
          </w:p>
        </w:tc>
      </w:tr>
      <w:tr w:rsidR="007308C8" w:rsidRPr="000F6139" w14:paraId="0DD80F25" w14:textId="77777777" w:rsidTr="00C83EF5">
        <w:tc>
          <w:tcPr>
            <w:tcW w:w="2376" w:type="dxa"/>
            <w:shd w:val="clear" w:color="auto" w:fill="auto"/>
          </w:tcPr>
          <w:p w14:paraId="1628D55E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11" w:name="_Toc114921142"/>
            <w:bookmarkStart w:id="12" w:name="_Toc114927637"/>
            <w:r w:rsidRPr="000F61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  <w:bookmarkEnd w:id="11"/>
            <w:bookmarkEnd w:id="12"/>
          </w:p>
        </w:tc>
        <w:tc>
          <w:tcPr>
            <w:tcW w:w="8930" w:type="dxa"/>
            <w:shd w:val="clear" w:color="auto" w:fill="auto"/>
          </w:tcPr>
          <w:p w14:paraId="378E35DD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13" w:name="_Toc114921143"/>
            <w:bookmarkStart w:id="14" w:name="_Toc114927638"/>
            <w:r w:rsidRPr="000F61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bookmarkEnd w:id="13"/>
            <w:bookmarkEnd w:id="14"/>
          </w:p>
        </w:tc>
        <w:tc>
          <w:tcPr>
            <w:tcW w:w="1134" w:type="dxa"/>
            <w:shd w:val="clear" w:color="auto" w:fill="auto"/>
          </w:tcPr>
          <w:p w14:paraId="65B53A65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15" w:name="_Toc114921144"/>
            <w:bookmarkStart w:id="16" w:name="_Toc114927639"/>
            <w:r w:rsidRPr="000F61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  <w:bookmarkEnd w:id="15"/>
            <w:bookmarkEnd w:id="16"/>
          </w:p>
        </w:tc>
        <w:tc>
          <w:tcPr>
            <w:tcW w:w="1845" w:type="dxa"/>
            <w:shd w:val="clear" w:color="auto" w:fill="auto"/>
          </w:tcPr>
          <w:p w14:paraId="748E3018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17" w:name="_Toc114921145"/>
            <w:bookmarkStart w:id="18" w:name="_Toc114927640"/>
            <w:r w:rsidRPr="000F61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  <w:bookmarkEnd w:id="17"/>
            <w:bookmarkEnd w:id="18"/>
          </w:p>
        </w:tc>
      </w:tr>
      <w:tr w:rsidR="007308C8" w:rsidRPr="000F6139" w14:paraId="37F7DED7" w14:textId="77777777" w:rsidTr="00C83EF5">
        <w:tc>
          <w:tcPr>
            <w:tcW w:w="14285" w:type="dxa"/>
            <w:gridSpan w:val="4"/>
            <w:shd w:val="clear" w:color="auto" w:fill="auto"/>
          </w:tcPr>
          <w:p w14:paraId="34C9ACD3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Основное</w:t>
            </w:r>
            <w:r w:rsidRPr="000F61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0F61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</w:tr>
      <w:tr w:rsidR="007308C8" w:rsidRPr="000F6139" w14:paraId="2607E6F8" w14:textId="77777777" w:rsidTr="00C83EF5">
        <w:tc>
          <w:tcPr>
            <w:tcW w:w="2376" w:type="dxa"/>
            <w:shd w:val="clear" w:color="auto" w:fill="auto"/>
          </w:tcPr>
          <w:p w14:paraId="3B2C9CD2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19" w:name="_Toc114921146"/>
            <w:bookmarkStart w:id="20" w:name="_Toc114927641"/>
            <w:r w:rsidRPr="000F61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Введение</w:t>
            </w:r>
            <w:bookmarkEnd w:id="19"/>
            <w:bookmarkEnd w:id="20"/>
          </w:p>
        </w:tc>
        <w:tc>
          <w:tcPr>
            <w:tcW w:w="8930" w:type="dxa"/>
            <w:shd w:val="clear" w:color="auto" w:fill="auto"/>
          </w:tcPr>
          <w:p w14:paraId="3988FF67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1" w:name="_Toc114921147"/>
            <w:bookmarkStart w:id="22" w:name="_Toc114927642"/>
            <w:r w:rsidRPr="000F61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Введение. Источники географической информации.</w:t>
            </w:r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География как наука.</w:t>
            </w: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 xml:space="preserve"> Ее роль и значение в системе наук. Источники географической информации и методы работы с ними. Традиционные и новые методы географических исследований. Географические карты различной тематики и их практическое использование.</w:t>
            </w:r>
            <w:bookmarkEnd w:id="21"/>
            <w:bookmarkEnd w:id="22"/>
            <w:r w:rsidRPr="000F6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7BAE776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3" w:name="_Toc114921148"/>
            <w:bookmarkStart w:id="24" w:name="_Toc114927643"/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«Сырые» источники информации и методы работы с ними (видеоблоги, тематические группы в соцсетях, художественная литература, путеводители, карты – их критический анализ)</w:t>
            </w:r>
            <w:bookmarkEnd w:id="23"/>
            <w:bookmarkEnd w:id="24"/>
          </w:p>
        </w:tc>
        <w:tc>
          <w:tcPr>
            <w:tcW w:w="1134" w:type="dxa"/>
            <w:shd w:val="clear" w:color="auto" w:fill="auto"/>
            <w:vAlign w:val="center"/>
          </w:tcPr>
          <w:p w14:paraId="384E79ED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5" w:type="dxa"/>
            <w:shd w:val="clear" w:color="auto" w:fill="auto"/>
            <w:vAlign w:val="center"/>
          </w:tcPr>
          <w:p w14:paraId="35A84DB1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25" w:name="_Toc114921150"/>
            <w:bookmarkStart w:id="26" w:name="_Toc114927645"/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</w:t>
            </w:r>
            <w:bookmarkEnd w:id="25"/>
            <w:bookmarkEnd w:id="26"/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14B95BEA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27" w:name="_Toc114921151"/>
            <w:bookmarkStart w:id="28" w:name="_Toc114927646"/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02</w:t>
            </w:r>
            <w:bookmarkEnd w:id="27"/>
            <w:bookmarkEnd w:id="28"/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7308C8" w:rsidRPr="000F6139" w14:paraId="5BA996DF" w14:textId="77777777" w:rsidTr="00C83EF5">
        <w:tc>
          <w:tcPr>
            <w:tcW w:w="11306" w:type="dxa"/>
            <w:gridSpan w:val="2"/>
            <w:shd w:val="clear" w:color="auto" w:fill="auto"/>
          </w:tcPr>
          <w:p w14:paraId="18346C19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29" w:name="_Toc114921152"/>
            <w:bookmarkStart w:id="30" w:name="_Toc114927647"/>
            <w:r w:rsidRPr="000F613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Раздел 1. Общая характеристика мира</w:t>
            </w:r>
            <w:bookmarkEnd w:id="29"/>
            <w:bookmarkEnd w:id="30"/>
          </w:p>
        </w:tc>
        <w:tc>
          <w:tcPr>
            <w:tcW w:w="1134" w:type="dxa"/>
            <w:shd w:val="clear" w:color="auto" w:fill="auto"/>
            <w:vAlign w:val="center"/>
          </w:tcPr>
          <w:p w14:paraId="2E23B0CF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845" w:type="dxa"/>
            <w:shd w:val="clear" w:color="auto" w:fill="auto"/>
            <w:vAlign w:val="center"/>
          </w:tcPr>
          <w:p w14:paraId="2A42B1BE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308C8" w:rsidRPr="000F6139" w14:paraId="2011E3D5" w14:textId="77777777" w:rsidTr="00C83EF5">
        <w:trPr>
          <w:trHeight w:val="356"/>
        </w:trPr>
        <w:tc>
          <w:tcPr>
            <w:tcW w:w="2376" w:type="dxa"/>
            <w:vMerge w:val="restart"/>
            <w:shd w:val="clear" w:color="auto" w:fill="auto"/>
          </w:tcPr>
          <w:p w14:paraId="140DC27B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Тема 1.1. Современная политическая карта мира</w:t>
            </w:r>
          </w:p>
        </w:tc>
        <w:tc>
          <w:tcPr>
            <w:tcW w:w="8930" w:type="dxa"/>
            <w:shd w:val="clear" w:color="auto" w:fill="auto"/>
          </w:tcPr>
          <w:p w14:paraId="6EEA9783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bookmarkStart w:id="31" w:name="_Toc114921154"/>
            <w:bookmarkStart w:id="32" w:name="_Toc114927649"/>
            <w:r w:rsidRPr="000F613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  <w:bookmarkEnd w:id="31"/>
            <w:bookmarkEnd w:id="32"/>
            <w:r w:rsidRPr="000F613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8C36A96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5" w:type="dxa"/>
            <w:shd w:val="clear" w:color="auto" w:fill="auto"/>
            <w:vAlign w:val="center"/>
          </w:tcPr>
          <w:p w14:paraId="3BDCC8D8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08C8" w:rsidRPr="000F6139" w14:paraId="554CD9AE" w14:textId="77777777" w:rsidTr="00C83EF5">
        <w:trPr>
          <w:trHeight w:val="303"/>
        </w:trPr>
        <w:tc>
          <w:tcPr>
            <w:tcW w:w="2376" w:type="dxa"/>
            <w:vMerge/>
            <w:shd w:val="clear" w:color="auto" w:fill="auto"/>
          </w:tcPr>
          <w:p w14:paraId="695E224A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5B566EC3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eastAsia="Calibri" w:hAnsi="Times New Roman" w:cs="Times New Roman"/>
                <w:sz w:val="24"/>
                <w:szCs w:val="24"/>
              </w:rPr>
              <w:t>Теоретическое обучение</w:t>
            </w:r>
          </w:p>
          <w:p w14:paraId="1DE40EAD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Политическая карта мира. Исторические этапы ее формирования и современные особенности. Субъекты политической карты мира. </w:t>
            </w: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 xml:space="preserve">Суверенные государства и несамоуправляющиеся государственные образования. </w:t>
            </w:r>
          </w:p>
          <w:p w14:paraId="5113C289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Группировка стран по площади территории и численности населения. Формы правления, типы государственного устройства и формы государственного режима</w:t>
            </w:r>
          </w:p>
          <w:p w14:paraId="7E1AEABE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 xml:space="preserve">Типология стран по уровню социально-экономического развития. Условия и </w:t>
            </w:r>
            <w:proofErr w:type="gramStart"/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особенности социально-экономического развития развитых и развивающихся стран</w:t>
            </w:r>
            <w:proofErr w:type="gramEnd"/>
            <w:r w:rsidRPr="000F6139">
              <w:rPr>
                <w:rFonts w:ascii="Times New Roman" w:hAnsi="Times New Roman" w:cs="Times New Roman"/>
                <w:sz w:val="24"/>
                <w:szCs w:val="24"/>
              </w:rPr>
              <w:t xml:space="preserve"> и их типы.</w:t>
            </w:r>
          </w:p>
          <w:p w14:paraId="69AC6738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Понятие о политической географии. Влияние международных отношений на политическую карту мира. Региональные и локальные конфликты. Основные политические и военные союзы в современном мире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600B446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bookmarkStart w:id="33" w:name="_Toc114921156"/>
            <w:bookmarkStart w:id="34" w:name="_Toc114927651"/>
            <w:r w:rsidRPr="000F6139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4</w:t>
            </w:r>
            <w:bookmarkEnd w:id="33"/>
            <w:bookmarkEnd w:id="34"/>
          </w:p>
        </w:tc>
        <w:tc>
          <w:tcPr>
            <w:tcW w:w="1845" w:type="dxa"/>
            <w:vMerge w:val="restart"/>
            <w:shd w:val="clear" w:color="auto" w:fill="auto"/>
            <w:vAlign w:val="center"/>
          </w:tcPr>
          <w:p w14:paraId="3410AE9B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35" w:name="_Toc114921157"/>
            <w:bookmarkStart w:id="36" w:name="_Toc114927652"/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02</w:t>
            </w:r>
            <w:bookmarkEnd w:id="35"/>
            <w:bookmarkEnd w:id="36"/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7F074D97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bookmarkStart w:id="37" w:name="_Toc114921158"/>
            <w:bookmarkStart w:id="38" w:name="_Toc114927653"/>
            <w:r w:rsidRPr="000F613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04.</w:t>
            </w:r>
          </w:p>
          <w:bookmarkEnd w:id="37"/>
          <w:bookmarkEnd w:id="38"/>
          <w:p w14:paraId="56389F87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09.</w:t>
            </w:r>
          </w:p>
        </w:tc>
      </w:tr>
      <w:tr w:rsidR="007308C8" w:rsidRPr="000F6139" w14:paraId="2D63F628" w14:textId="77777777" w:rsidTr="00C83EF5">
        <w:tc>
          <w:tcPr>
            <w:tcW w:w="2376" w:type="dxa"/>
            <w:vMerge/>
            <w:shd w:val="clear" w:color="auto" w:fill="auto"/>
          </w:tcPr>
          <w:p w14:paraId="0047C7AC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5CC3D4B2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39" w:name="_Toc114921159"/>
            <w:bookmarkStart w:id="40" w:name="_Toc114927654"/>
            <w:r w:rsidRPr="000F613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Практическое заняти</w:t>
            </w:r>
            <w:bookmarkEnd w:id="39"/>
            <w:bookmarkEnd w:id="40"/>
            <w:r w:rsidRPr="000F613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FC387E1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vMerge/>
            <w:shd w:val="clear" w:color="auto" w:fill="auto"/>
            <w:vAlign w:val="center"/>
          </w:tcPr>
          <w:p w14:paraId="6B40BB72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7308C8" w:rsidRPr="000F6139" w14:paraId="6C725500" w14:textId="77777777" w:rsidTr="00C83EF5">
        <w:trPr>
          <w:trHeight w:val="352"/>
        </w:trPr>
        <w:tc>
          <w:tcPr>
            <w:tcW w:w="2376" w:type="dxa"/>
            <w:vMerge/>
            <w:shd w:val="clear" w:color="auto" w:fill="auto"/>
          </w:tcPr>
          <w:p w14:paraId="6EE72C2D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3596BDC6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</w:rPr>
              <w:t>№ 1: «Ознакомление с политической картой мира»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2FB1F7B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14:paraId="26F3A79F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7308C8" w:rsidRPr="000F6139" w14:paraId="70A7925C" w14:textId="77777777" w:rsidTr="00C83EF5">
        <w:tc>
          <w:tcPr>
            <w:tcW w:w="2376" w:type="dxa"/>
            <w:vMerge w:val="restart"/>
            <w:shd w:val="clear" w:color="auto" w:fill="auto"/>
          </w:tcPr>
          <w:p w14:paraId="7933E3D2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41" w:name="_Toc114921163"/>
            <w:bookmarkStart w:id="42" w:name="_Toc114927658"/>
            <w:r w:rsidRPr="000F61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Тема 1.2. География мировых природных ресурсов</w:t>
            </w:r>
            <w:bookmarkEnd w:id="41"/>
            <w:bookmarkEnd w:id="42"/>
          </w:p>
        </w:tc>
        <w:tc>
          <w:tcPr>
            <w:tcW w:w="8930" w:type="dxa"/>
            <w:shd w:val="clear" w:color="auto" w:fill="auto"/>
          </w:tcPr>
          <w:p w14:paraId="56B7F52F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43" w:name="_Toc114921164"/>
            <w:bookmarkStart w:id="44" w:name="_Toc114927659"/>
            <w:r w:rsidRPr="000F61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  <w:bookmarkEnd w:id="43"/>
            <w:bookmarkEnd w:id="44"/>
          </w:p>
        </w:tc>
        <w:tc>
          <w:tcPr>
            <w:tcW w:w="1134" w:type="dxa"/>
            <w:shd w:val="clear" w:color="auto" w:fill="auto"/>
            <w:vAlign w:val="center"/>
          </w:tcPr>
          <w:p w14:paraId="6A45FCB0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5" w:type="dxa"/>
            <w:shd w:val="clear" w:color="auto" w:fill="auto"/>
            <w:vAlign w:val="center"/>
          </w:tcPr>
          <w:p w14:paraId="19FBEC5E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7308C8" w:rsidRPr="000F6139" w14:paraId="5993E6F6" w14:textId="77777777" w:rsidTr="00C83EF5">
        <w:trPr>
          <w:trHeight w:val="2211"/>
        </w:trPr>
        <w:tc>
          <w:tcPr>
            <w:tcW w:w="2376" w:type="dxa"/>
            <w:vMerge/>
            <w:shd w:val="clear" w:color="auto" w:fill="auto"/>
          </w:tcPr>
          <w:p w14:paraId="67A6C6CF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0425E8EA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45" w:name="_Toc114921166"/>
            <w:bookmarkStart w:id="46" w:name="_Toc114927661"/>
            <w:r w:rsidRPr="000F6139">
              <w:rPr>
                <w:rFonts w:ascii="Times New Roman" w:eastAsia="Calibri" w:hAnsi="Times New Roman" w:cs="Times New Roman"/>
                <w:sz w:val="24"/>
                <w:szCs w:val="24"/>
              </w:rPr>
              <w:t>Теоретическое обучение</w:t>
            </w:r>
          </w:p>
          <w:p w14:paraId="3D651A32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</w:rPr>
              <w:t>Мировые природные ресурсы.</w:t>
            </w: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Ресурсообеспеченность</w:t>
            </w:r>
            <w:proofErr w:type="spellEnd"/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. Классификация видов природных ресурсов (минеральные, земельные, водные, биологические, агроклиматические и т.д.). Размещение различных видов природных ресурсов на территории мировой суши. Ресурсы Мирового океана. Территориальные сочетания природных ресурсов. Природно-ресурсный потенциал.</w:t>
            </w:r>
            <w:bookmarkEnd w:id="45"/>
            <w:bookmarkEnd w:id="46"/>
          </w:p>
          <w:p w14:paraId="6AAACB0D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ресурсов и охрана окружающей среды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53C983A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5" w:type="dxa"/>
            <w:vMerge w:val="restart"/>
            <w:shd w:val="clear" w:color="auto" w:fill="auto"/>
            <w:vAlign w:val="center"/>
          </w:tcPr>
          <w:p w14:paraId="70A8AF20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47" w:name="_Toc114921168"/>
            <w:bookmarkStart w:id="48" w:name="_Toc114927663"/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</w:t>
            </w:r>
            <w:bookmarkEnd w:id="47"/>
            <w:bookmarkEnd w:id="48"/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12535876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49" w:name="_Toc114921169"/>
            <w:bookmarkStart w:id="50" w:name="_Toc114927664"/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02</w:t>
            </w:r>
            <w:bookmarkEnd w:id="49"/>
            <w:bookmarkEnd w:id="50"/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227567D5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51" w:name="_Toc114921170"/>
            <w:bookmarkStart w:id="52" w:name="_Toc114927665"/>
            <w:r w:rsidRPr="000F613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03</w:t>
            </w:r>
            <w:bookmarkEnd w:id="51"/>
            <w:bookmarkEnd w:id="52"/>
            <w:r w:rsidRPr="000F613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  <w:p w14:paraId="0D1D1C5E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53" w:name="_Toc114921171"/>
            <w:bookmarkStart w:id="54" w:name="_Toc114927666"/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05</w:t>
            </w:r>
            <w:bookmarkEnd w:id="53"/>
            <w:bookmarkEnd w:id="54"/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30D5E84A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bookmarkStart w:id="55" w:name="_Toc114921172"/>
            <w:bookmarkStart w:id="56" w:name="_Toc114927667"/>
            <w:r w:rsidRPr="000F613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06</w:t>
            </w:r>
            <w:bookmarkEnd w:id="55"/>
            <w:bookmarkEnd w:id="56"/>
            <w:r w:rsidRPr="000F613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  <w:p w14:paraId="193D23D2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bookmarkStart w:id="57" w:name="_Toc114921173"/>
            <w:bookmarkStart w:id="58" w:name="_Toc114927668"/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07</w:t>
            </w:r>
            <w:bookmarkEnd w:id="57"/>
            <w:bookmarkEnd w:id="58"/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7308C8" w:rsidRPr="000F6139" w14:paraId="75C08111" w14:textId="77777777" w:rsidTr="00C83EF5">
        <w:trPr>
          <w:trHeight w:val="712"/>
        </w:trPr>
        <w:tc>
          <w:tcPr>
            <w:tcW w:w="2376" w:type="dxa"/>
            <w:vMerge/>
            <w:shd w:val="clear" w:color="auto" w:fill="auto"/>
          </w:tcPr>
          <w:p w14:paraId="1A1043A3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7CFF76A3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 xml:space="preserve">№ 2: «Оценка </w:t>
            </w:r>
            <w:proofErr w:type="spellStart"/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ресурсообеспеченности</w:t>
            </w:r>
            <w:proofErr w:type="spellEnd"/>
            <w:r w:rsidRPr="000F6139">
              <w:rPr>
                <w:rFonts w:ascii="Times New Roman" w:hAnsi="Times New Roman" w:cs="Times New Roman"/>
                <w:sz w:val="24"/>
                <w:szCs w:val="24"/>
              </w:rPr>
              <w:t xml:space="preserve"> отдельных стран (регионов) мира (по выбору)»</w:t>
            </w:r>
          </w:p>
          <w:p w14:paraId="6F7754C8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№3: «Выявление и обозначение регионов с неблагоприятной экологической ситуацией»</w:t>
            </w:r>
          </w:p>
        </w:tc>
        <w:tc>
          <w:tcPr>
            <w:tcW w:w="1134" w:type="dxa"/>
            <w:shd w:val="clear" w:color="auto" w:fill="auto"/>
          </w:tcPr>
          <w:p w14:paraId="4FFC6960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2</w:t>
            </w:r>
          </w:p>
          <w:p w14:paraId="2163774C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14:paraId="7FE455E7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08C8" w:rsidRPr="000F6139" w14:paraId="5694C5BC" w14:textId="77777777" w:rsidTr="00C83EF5">
        <w:tc>
          <w:tcPr>
            <w:tcW w:w="2376" w:type="dxa"/>
            <w:vMerge w:val="restart"/>
            <w:shd w:val="clear" w:color="auto" w:fill="auto"/>
          </w:tcPr>
          <w:p w14:paraId="752456A5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59" w:name="_Toc114921175"/>
            <w:bookmarkStart w:id="60" w:name="_Toc114927670"/>
            <w:r w:rsidRPr="000F61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Тема 1.3. География населения мира</w:t>
            </w:r>
            <w:bookmarkEnd w:id="59"/>
            <w:bookmarkEnd w:id="60"/>
          </w:p>
        </w:tc>
        <w:tc>
          <w:tcPr>
            <w:tcW w:w="8930" w:type="dxa"/>
            <w:shd w:val="clear" w:color="auto" w:fill="auto"/>
          </w:tcPr>
          <w:p w14:paraId="0E1CE052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61" w:name="_Toc114921176"/>
            <w:bookmarkStart w:id="62" w:name="_Toc114927671"/>
            <w:r w:rsidRPr="000F613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  <w:bookmarkEnd w:id="61"/>
            <w:bookmarkEnd w:id="62"/>
          </w:p>
        </w:tc>
        <w:tc>
          <w:tcPr>
            <w:tcW w:w="1134" w:type="dxa"/>
            <w:shd w:val="clear" w:color="auto" w:fill="auto"/>
            <w:vAlign w:val="center"/>
          </w:tcPr>
          <w:p w14:paraId="04D65E51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5" w:type="dxa"/>
            <w:shd w:val="clear" w:color="auto" w:fill="auto"/>
            <w:vAlign w:val="center"/>
          </w:tcPr>
          <w:p w14:paraId="2EED0991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7308C8" w:rsidRPr="000F6139" w14:paraId="3F950482" w14:textId="77777777" w:rsidTr="00C83EF5">
        <w:trPr>
          <w:trHeight w:val="1836"/>
        </w:trPr>
        <w:tc>
          <w:tcPr>
            <w:tcW w:w="2376" w:type="dxa"/>
            <w:vMerge/>
            <w:shd w:val="clear" w:color="auto" w:fill="auto"/>
          </w:tcPr>
          <w:p w14:paraId="247290C5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5A289661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63" w:name="_Toc114921178"/>
            <w:bookmarkStart w:id="64" w:name="_Toc114927673"/>
            <w:r w:rsidRPr="000F6139">
              <w:rPr>
                <w:rFonts w:ascii="Times New Roman" w:eastAsia="Calibri" w:hAnsi="Times New Roman" w:cs="Times New Roman"/>
                <w:sz w:val="24"/>
                <w:szCs w:val="24"/>
              </w:rPr>
              <w:t>Теоретическое обучение</w:t>
            </w:r>
          </w:p>
          <w:p w14:paraId="621DE5A5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 Современная демографическая ситуация.</w:t>
            </w:r>
            <w:bookmarkEnd w:id="63"/>
            <w:bookmarkEnd w:id="64"/>
            <w:r w:rsidRPr="000F6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FFFE60D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5" w:name="_Toc114921179"/>
            <w:bookmarkStart w:id="66" w:name="_Toc114927674"/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Численность населения мира и ее динамика. Наиболее населенные регионы и страны мира. Воспроизводство населения и его типы. Демографическая политика. Качество жизни населения. Территориальные различия в средней продолжительности жизни населения, обеспеченности чистой питьевой водой, уровне заболеваемости, младенческой смертности и грамотности населения. Индекс человеческого развития</w:t>
            </w:r>
            <w:bookmarkEnd w:id="65"/>
            <w:bookmarkEnd w:id="66"/>
            <w:r w:rsidRPr="000F6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72944E9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Современная структура населения</w:t>
            </w:r>
          </w:p>
          <w:p w14:paraId="55455D5C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Половозрастная структура населения. Расовый, этнолингвистический и религиозный состав населения мира. Социальная структура общества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11B6D88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bookmarkStart w:id="67" w:name="_Toc114921180"/>
            <w:bookmarkStart w:id="68" w:name="_Toc114927675"/>
            <w:r w:rsidRPr="000F6139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2</w:t>
            </w:r>
            <w:bookmarkEnd w:id="67"/>
            <w:bookmarkEnd w:id="68"/>
          </w:p>
        </w:tc>
        <w:tc>
          <w:tcPr>
            <w:tcW w:w="1845" w:type="dxa"/>
            <w:vMerge w:val="restart"/>
            <w:shd w:val="clear" w:color="auto" w:fill="auto"/>
            <w:vAlign w:val="center"/>
          </w:tcPr>
          <w:p w14:paraId="7445F5CF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69" w:name="_Toc114921181"/>
            <w:bookmarkStart w:id="70" w:name="_Toc114927676"/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</w:t>
            </w:r>
            <w:bookmarkEnd w:id="69"/>
            <w:bookmarkEnd w:id="70"/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3AF40C9F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bookmarkStart w:id="71" w:name="_Toc114921182"/>
            <w:bookmarkStart w:id="72" w:name="_Toc114927677"/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02</w:t>
            </w:r>
            <w:bookmarkEnd w:id="71"/>
            <w:bookmarkEnd w:id="72"/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7308C8" w:rsidRPr="000F6139" w14:paraId="7CAD0DC7" w14:textId="77777777" w:rsidTr="00C83EF5">
        <w:tc>
          <w:tcPr>
            <w:tcW w:w="2376" w:type="dxa"/>
            <w:vMerge/>
            <w:shd w:val="clear" w:color="auto" w:fill="auto"/>
          </w:tcPr>
          <w:p w14:paraId="52DAB369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2B21A839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2. Занятость населения. Размещение населения.</w:t>
            </w:r>
          </w:p>
          <w:p w14:paraId="453F6DD2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Экономически активное и самодеятельное население. Качество рабочей силы в различных странах мира. Особенности размещения населения в регионах и странах мира. Миграции населения, их основные причины и направления. Урбанизация. Масштабы и темпы урбанизации в различных регионах и странах мира «Ложная» урбанизация, субурбанизация, урбанизация. Города-миллионеры, «сверхгорода» и мегалополисы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D64E656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bookmarkStart w:id="73" w:name="_Toc114921187"/>
            <w:bookmarkStart w:id="74" w:name="_Toc114927682"/>
            <w:r w:rsidRPr="000F6139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lastRenderedPageBreak/>
              <w:t>2</w:t>
            </w:r>
            <w:bookmarkEnd w:id="73"/>
            <w:bookmarkEnd w:id="74"/>
          </w:p>
        </w:tc>
        <w:tc>
          <w:tcPr>
            <w:tcW w:w="1845" w:type="dxa"/>
            <w:vMerge/>
            <w:shd w:val="clear" w:color="auto" w:fill="auto"/>
            <w:vAlign w:val="center"/>
          </w:tcPr>
          <w:p w14:paraId="12E52AF1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7308C8" w:rsidRPr="000F6139" w14:paraId="4D5B6B09" w14:textId="77777777" w:rsidTr="00C83EF5">
        <w:tc>
          <w:tcPr>
            <w:tcW w:w="2376" w:type="dxa"/>
            <w:vMerge/>
            <w:shd w:val="clear" w:color="auto" w:fill="auto"/>
          </w:tcPr>
          <w:p w14:paraId="15F68E45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2EBCB406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F613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Практическое занятие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853248C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vMerge w:val="restart"/>
            <w:shd w:val="clear" w:color="auto" w:fill="auto"/>
            <w:vAlign w:val="center"/>
          </w:tcPr>
          <w:p w14:paraId="48ADC495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7308C8" w:rsidRPr="000F6139" w14:paraId="5DCD6747" w14:textId="77777777" w:rsidTr="00C83EF5">
        <w:tc>
          <w:tcPr>
            <w:tcW w:w="2376" w:type="dxa"/>
            <w:vMerge/>
            <w:shd w:val="clear" w:color="auto" w:fill="auto"/>
          </w:tcPr>
          <w:p w14:paraId="4726091E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19389D5E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61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 4: «Анализ особенностей населения в различных странах и регионах мира (особенности демографической ситуации, расселения, сравнительная оценка качества жизни населения, сравнительная оценка культурных традиций народов и др.)»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BF9CDFB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color w:val="FF0000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iCs/>
                <w:color w:val="FF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14:paraId="295FDDD1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</w:p>
        </w:tc>
      </w:tr>
      <w:tr w:rsidR="007308C8" w:rsidRPr="000F6139" w14:paraId="4FA1F34C" w14:textId="77777777" w:rsidTr="00C83EF5">
        <w:trPr>
          <w:trHeight w:val="288"/>
        </w:trPr>
        <w:tc>
          <w:tcPr>
            <w:tcW w:w="2376" w:type="dxa"/>
            <w:shd w:val="clear" w:color="auto" w:fill="auto"/>
          </w:tcPr>
          <w:p w14:paraId="2BFFEC28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75" w:name="_Toc114921196"/>
            <w:bookmarkStart w:id="76" w:name="_Toc114927691"/>
            <w:r w:rsidRPr="000F61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Тема 1.4. Мировое хозяйство</w:t>
            </w:r>
            <w:bookmarkEnd w:id="75"/>
            <w:bookmarkEnd w:id="76"/>
          </w:p>
        </w:tc>
        <w:tc>
          <w:tcPr>
            <w:tcW w:w="8930" w:type="dxa"/>
            <w:tcBorders>
              <w:bottom w:val="single" w:sz="4" w:space="0" w:color="auto"/>
            </w:tcBorders>
            <w:shd w:val="clear" w:color="auto" w:fill="auto"/>
          </w:tcPr>
          <w:p w14:paraId="14137A73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77" w:name="_Toc114921197"/>
            <w:bookmarkStart w:id="78" w:name="_Toc114927692"/>
            <w:r w:rsidRPr="000F613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  <w:bookmarkEnd w:id="77"/>
            <w:bookmarkEnd w:id="78"/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4A4D3EEE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color w:val="FF0000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iCs/>
                <w:color w:val="FF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84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074104C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</w:p>
        </w:tc>
      </w:tr>
      <w:tr w:rsidR="007308C8" w:rsidRPr="000F6139" w14:paraId="4C452DCE" w14:textId="77777777" w:rsidTr="00C83EF5">
        <w:trPr>
          <w:trHeight w:val="303"/>
        </w:trPr>
        <w:tc>
          <w:tcPr>
            <w:tcW w:w="2376" w:type="dxa"/>
            <w:vMerge w:val="restart"/>
            <w:shd w:val="clear" w:color="auto" w:fill="auto"/>
          </w:tcPr>
          <w:p w14:paraId="12FF9396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71CDA753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Теоретическое обучение</w:t>
            </w:r>
          </w:p>
          <w:p w14:paraId="79990014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</w:t>
            </w: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 xml:space="preserve"> Современные особенности развития мирового хозяйства. Мировая экономика, исторические этапы ее развития. Международное географическое разделение труда. Международная специализация и кооперирование. Научно- технический прогресс и его современные особенности. Современные особенности развития мирового хозяйства. Социально-экономические модели стран. Интернационализация производства и глобализация мировой экономики. Региональная интеграция. Основные показатели, характеризующие место и роль стран в мировой экономике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DA4F2E0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color w:val="FF0000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iCs/>
                <w:color w:val="FF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5" w:type="dxa"/>
            <w:vMerge w:val="restart"/>
            <w:shd w:val="clear" w:color="auto" w:fill="auto"/>
            <w:vAlign w:val="center"/>
          </w:tcPr>
          <w:p w14:paraId="3C068611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14:paraId="61521C68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01.</w:t>
            </w:r>
          </w:p>
          <w:p w14:paraId="2618A0A4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02.</w:t>
            </w:r>
          </w:p>
          <w:p w14:paraId="19D78BC5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03.</w:t>
            </w:r>
          </w:p>
          <w:p w14:paraId="7D19D662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79" w:name="_Toc114921204"/>
            <w:bookmarkStart w:id="80" w:name="_Toc114927699"/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04</w:t>
            </w:r>
            <w:bookmarkEnd w:id="79"/>
            <w:bookmarkEnd w:id="80"/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63427B4A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  <w:p w14:paraId="0880B24F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 xml:space="preserve">ПК </w:t>
            </w:r>
            <w:r w:rsidRPr="000F6139">
              <w:rPr>
                <w:rStyle w:val="a5"/>
                <w:rFonts w:ascii="Times New Roman" w:eastAsia="Calibri" w:hAnsi="Times New Roman"/>
                <w:b/>
                <w:bCs/>
                <w:i/>
                <w:sz w:val="24"/>
                <w:szCs w:val="24"/>
                <w:lang w:eastAsia="ru-RU"/>
              </w:rPr>
              <w:footnoteReference w:id="1"/>
            </w:r>
            <w:r w:rsidRPr="000F6139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…</w:t>
            </w:r>
          </w:p>
        </w:tc>
      </w:tr>
      <w:tr w:rsidR="007308C8" w:rsidRPr="000F6139" w14:paraId="25602315" w14:textId="77777777" w:rsidTr="00C83EF5">
        <w:trPr>
          <w:trHeight w:val="73"/>
        </w:trPr>
        <w:tc>
          <w:tcPr>
            <w:tcW w:w="2376" w:type="dxa"/>
            <w:vMerge/>
            <w:shd w:val="clear" w:color="auto" w:fill="auto"/>
          </w:tcPr>
          <w:p w14:paraId="14FB1F04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00E19481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bookmarkStart w:id="81" w:name="_Toc114921242"/>
            <w:bookmarkStart w:id="82" w:name="_Toc114927737"/>
            <w:r w:rsidRPr="000F6139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Практическое занятие</w:t>
            </w:r>
            <w:bookmarkEnd w:id="81"/>
            <w:bookmarkEnd w:id="82"/>
          </w:p>
        </w:tc>
        <w:tc>
          <w:tcPr>
            <w:tcW w:w="1134" w:type="dxa"/>
            <w:shd w:val="clear" w:color="auto" w:fill="auto"/>
            <w:vAlign w:val="center"/>
          </w:tcPr>
          <w:p w14:paraId="690AC73E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vMerge/>
            <w:shd w:val="clear" w:color="auto" w:fill="auto"/>
            <w:vAlign w:val="center"/>
          </w:tcPr>
          <w:p w14:paraId="5D8A8012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7308C8" w:rsidRPr="000F6139" w14:paraId="3C55D775" w14:textId="77777777" w:rsidTr="00C83EF5">
        <w:trPr>
          <w:trHeight w:val="587"/>
        </w:trPr>
        <w:tc>
          <w:tcPr>
            <w:tcW w:w="2376" w:type="dxa"/>
            <w:vMerge/>
            <w:shd w:val="clear" w:color="auto" w:fill="auto"/>
          </w:tcPr>
          <w:p w14:paraId="742EAFB9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3E1836E8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83" w:name="_Toc114957411"/>
            <w:bookmarkStart w:id="84" w:name="_Toc114957805"/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№ 5: «Сравнительная характеристика ведущих факторов размещения производительных сил</w:t>
            </w:r>
            <w:bookmarkEnd w:id="83"/>
            <w:bookmarkEnd w:id="84"/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1FF2EEF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color w:val="FF0000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iCs/>
                <w:color w:val="FF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14:paraId="75B859B1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7308C8" w:rsidRPr="000F6139" w14:paraId="79C7A1D9" w14:textId="77777777" w:rsidTr="00C83EF5">
        <w:trPr>
          <w:trHeight w:val="263"/>
        </w:trPr>
        <w:tc>
          <w:tcPr>
            <w:tcW w:w="2376" w:type="dxa"/>
            <w:vMerge/>
            <w:shd w:val="clear" w:color="auto" w:fill="auto"/>
          </w:tcPr>
          <w:p w14:paraId="44377C98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tcBorders>
              <w:bottom w:val="single" w:sz="4" w:space="0" w:color="auto"/>
            </w:tcBorders>
            <w:shd w:val="clear" w:color="auto" w:fill="auto"/>
          </w:tcPr>
          <w:p w14:paraId="1FB3ABF0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*Профессионально-ориентированное содержание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AD7CC10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color w:val="FF0000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iCs/>
                <w:color w:val="FF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14:paraId="53BC4C4A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</w:p>
        </w:tc>
      </w:tr>
      <w:tr w:rsidR="007308C8" w:rsidRPr="000F6139" w14:paraId="1F240337" w14:textId="77777777" w:rsidTr="00C83EF5">
        <w:trPr>
          <w:trHeight w:val="1791"/>
        </w:trPr>
        <w:tc>
          <w:tcPr>
            <w:tcW w:w="2376" w:type="dxa"/>
            <w:vMerge/>
            <w:shd w:val="clear" w:color="auto" w:fill="auto"/>
          </w:tcPr>
          <w:p w14:paraId="7A990268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tcBorders>
              <w:bottom w:val="single" w:sz="4" w:space="0" w:color="auto"/>
            </w:tcBorders>
            <w:shd w:val="clear" w:color="auto" w:fill="auto"/>
          </w:tcPr>
          <w:p w14:paraId="5AFE444B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85" w:name="_Toc114921199"/>
            <w:bookmarkStart w:id="86" w:name="_Toc114927694"/>
            <w:r w:rsidRPr="000F6139">
              <w:rPr>
                <w:rFonts w:ascii="Times New Roman" w:eastAsia="Calibri" w:hAnsi="Times New Roman" w:cs="Times New Roman"/>
                <w:sz w:val="24"/>
                <w:szCs w:val="24"/>
              </w:rPr>
              <w:t>Теоретическое обучение</w:t>
            </w:r>
          </w:p>
          <w:p w14:paraId="678EDC77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2. География основных отраслей мирового хозяйства</w:t>
            </w:r>
            <w:bookmarkEnd w:id="85"/>
            <w:bookmarkEnd w:id="86"/>
          </w:p>
          <w:p w14:paraId="6EACBEA8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87" w:name="_Toc114921205"/>
            <w:bookmarkStart w:id="88" w:name="_Toc114927700"/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</w:rPr>
              <w:t>Топливно-энергетический комплекс мира. Электроэнергетика мира. Топливный баланс мира. Рост производства различных видов топлива. Газовая, нефтяная, угольная промышленность мира. Альтернативные источники энергии. Географические особенности развития мировой электроэнергетики</w:t>
            </w:r>
            <w:bookmarkEnd w:id="87"/>
            <w:bookmarkEnd w:id="88"/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741B35C7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color w:val="FF0000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iCs/>
                <w:color w:val="FF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14:paraId="52EB1225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</w:p>
        </w:tc>
      </w:tr>
      <w:tr w:rsidR="007308C8" w:rsidRPr="000F6139" w14:paraId="3A8ADFC6" w14:textId="77777777" w:rsidTr="00C83EF5">
        <w:trPr>
          <w:trHeight w:val="706"/>
        </w:trPr>
        <w:tc>
          <w:tcPr>
            <w:tcW w:w="2376" w:type="dxa"/>
            <w:vMerge/>
            <w:shd w:val="clear" w:color="auto" w:fill="auto"/>
          </w:tcPr>
          <w:p w14:paraId="439C0C6D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54959B52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89" w:name="_Toc114921210"/>
            <w:bookmarkStart w:id="90" w:name="_Toc114927705"/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</w:rPr>
              <w:t>Чёрная и цветная металлургия. Современное развитие чёрной металлургии мира. Металлургические базы мира. Географические особенности развития цветной металлургии мира. Факторы размещения предприятий цветной металлургии</w:t>
            </w:r>
            <w:bookmarkEnd w:id="89"/>
            <w:bookmarkEnd w:id="90"/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0A747DF2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vMerge/>
            <w:shd w:val="clear" w:color="auto" w:fill="auto"/>
            <w:vAlign w:val="center"/>
          </w:tcPr>
          <w:p w14:paraId="321068A2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</w:p>
        </w:tc>
      </w:tr>
      <w:tr w:rsidR="007308C8" w:rsidRPr="000F6139" w14:paraId="612916C8" w14:textId="77777777" w:rsidTr="00C83EF5">
        <w:trPr>
          <w:trHeight w:val="706"/>
        </w:trPr>
        <w:tc>
          <w:tcPr>
            <w:tcW w:w="2376" w:type="dxa"/>
            <w:vMerge/>
            <w:shd w:val="clear" w:color="auto" w:fill="auto"/>
          </w:tcPr>
          <w:p w14:paraId="7CB78F5C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2903B3DC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</w:rPr>
              <w:t>Машиностроение. Отраслевая структура машиностроения. Развитие отраслей машиностроения в мире. Главные центры машиностроения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0E17C715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color w:val="FF0000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iCs/>
                <w:color w:val="FF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14:paraId="413D2108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</w:p>
        </w:tc>
      </w:tr>
      <w:tr w:rsidR="007308C8" w:rsidRPr="000F6139" w14:paraId="21E531C8" w14:textId="77777777" w:rsidTr="00C83EF5">
        <w:trPr>
          <w:trHeight w:val="744"/>
        </w:trPr>
        <w:tc>
          <w:tcPr>
            <w:tcW w:w="2376" w:type="dxa"/>
            <w:vMerge/>
            <w:shd w:val="clear" w:color="auto" w:fill="auto"/>
          </w:tcPr>
          <w:p w14:paraId="005BDF8F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5F9C2FD0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Транспортный комплекс</w:t>
            </w:r>
          </w:p>
          <w:p w14:paraId="05E3279E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91" w:name="_Toc114921226"/>
            <w:bookmarkStart w:id="92" w:name="_Toc114927721"/>
            <w:r w:rsidRPr="000F6139"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Транспортный комплекс и его современная структура. </w:t>
            </w:r>
            <w:proofErr w:type="spellStart"/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Грузо</w:t>
            </w:r>
            <w:proofErr w:type="spellEnd"/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- и пассажирооборот транспорта. Географические особенности развития различных видов мирового транспорта. Крупнейшие мировые морские торговые порты и аэропорты</w:t>
            </w:r>
            <w:bookmarkEnd w:id="91"/>
            <w:bookmarkEnd w:id="92"/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76738D38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color w:val="FF0000"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1845" w:type="dxa"/>
            <w:vMerge/>
            <w:shd w:val="clear" w:color="auto" w:fill="auto"/>
            <w:vAlign w:val="center"/>
          </w:tcPr>
          <w:p w14:paraId="49FD9FB8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</w:p>
        </w:tc>
      </w:tr>
      <w:tr w:rsidR="007308C8" w:rsidRPr="000F6139" w14:paraId="656F34F0" w14:textId="77777777" w:rsidTr="00C83EF5">
        <w:trPr>
          <w:trHeight w:val="917"/>
        </w:trPr>
        <w:tc>
          <w:tcPr>
            <w:tcW w:w="2376" w:type="dxa"/>
            <w:vMerge/>
            <w:shd w:val="clear" w:color="auto" w:fill="auto"/>
          </w:tcPr>
          <w:p w14:paraId="70B39A9F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353FC537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93" w:name="_Toc114921220"/>
            <w:bookmarkStart w:id="94" w:name="_Toc114927715"/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</w:rPr>
              <w:t>Химическая промышленность. Лесная (лесоперерабатывающая) и лёгкая промышленность</w:t>
            </w:r>
            <w:bookmarkEnd w:id="93"/>
            <w:bookmarkEnd w:id="94"/>
          </w:p>
          <w:p w14:paraId="6A7DA7C5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</w:rPr>
              <w:t>Географические особенности развития химической, лесной и лёгкой промышленности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719A13C5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color w:val="FF0000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iCs/>
                <w:color w:val="FF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14:paraId="3EF5594A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</w:p>
        </w:tc>
      </w:tr>
      <w:tr w:rsidR="007308C8" w:rsidRPr="000F6139" w14:paraId="72986061" w14:textId="77777777" w:rsidTr="00C83EF5">
        <w:trPr>
          <w:trHeight w:val="70"/>
        </w:trPr>
        <w:tc>
          <w:tcPr>
            <w:tcW w:w="2376" w:type="dxa"/>
            <w:vMerge/>
            <w:shd w:val="clear" w:color="auto" w:fill="auto"/>
          </w:tcPr>
          <w:p w14:paraId="764EB8D8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4516389F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Сельское хозяйство </w:t>
            </w:r>
          </w:p>
          <w:p w14:paraId="0086F2DF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 xml:space="preserve">Сельское хозяйство и его экономические особенности. Интенсивное и экстенсивное сельскохозяйственное производство. «Зеленая революция» и ее основные </w:t>
            </w:r>
            <w:r w:rsidRPr="000F61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направления. Агропромышленный комплекс. География мирового растениеводства и животноводства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542016F3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vMerge/>
            <w:shd w:val="clear" w:color="auto" w:fill="auto"/>
            <w:vAlign w:val="center"/>
          </w:tcPr>
          <w:p w14:paraId="6E1D3C1F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</w:p>
        </w:tc>
      </w:tr>
      <w:tr w:rsidR="007308C8" w:rsidRPr="000F6139" w14:paraId="7F7A35C2" w14:textId="77777777" w:rsidTr="00C83EF5">
        <w:trPr>
          <w:trHeight w:val="1844"/>
        </w:trPr>
        <w:tc>
          <w:tcPr>
            <w:tcW w:w="2376" w:type="dxa"/>
            <w:vMerge/>
            <w:shd w:val="clear" w:color="auto" w:fill="auto"/>
          </w:tcPr>
          <w:p w14:paraId="5AB65176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1F600F2F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95" w:name="_Toc114921231"/>
            <w:bookmarkStart w:id="96" w:name="_Toc114927726"/>
            <w:r w:rsidRPr="000F613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География отраслей непроизводственной сферы.</w:t>
            </w:r>
            <w:bookmarkEnd w:id="95"/>
            <w:bookmarkEnd w:id="96"/>
          </w:p>
          <w:p w14:paraId="43334675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97" w:name="_Toc114921232"/>
            <w:bookmarkStart w:id="98" w:name="_Toc114927727"/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Основные направления международной торговли товарами и услугами. Факторы, формирующие международную хозяйственную специализацию стран и регионов мира.</w:t>
            </w:r>
            <w:bookmarkEnd w:id="97"/>
            <w:bookmarkEnd w:id="98"/>
          </w:p>
          <w:p w14:paraId="2122BBD1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99" w:name="_Toc114921233"/>
            <w:bookmarkStart w:id="100" w:name="_Toc114927728"/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Дифференциация стран мира по уровню развития медицинских, образовательных, туристских, деловых и информационных услуг. Особенности современной торговли услугами</w:t>
            </w:r>
            <w:bookmarkEnd w:id="99"/>
            <w:bookmarkEnd w:id="100"/>
          </w:p>
        </w:tc>
        <w:tc>
          <w:tcPr>
            <w:tcW w:w="1134" w:type="dxa"/>
            <w:shd w:val="clear" w:color="auto" w:fill="auto"/>
            <w:vAlign w:val="center"/>
          </w:tcPr>
          <w:p w14:paraId="4C8BF513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color w:val="FF0000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iCs/>
                <w:color w:val="FF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14:paraId="3045C3ED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</w:p>
        </w:tc>
      </w:tr>
      <w:tr w:rsidR="007308C8" w:rsidRPr="000F6139" w14:paraId="2B30675E" w14:textId="77777777" w:rsidTr="00C83EF5">
        <w:trPr>
          <w:trHeight w:val="180"/>
        </w:trPr>
        <w:tc>
          <w:tcPr>
            <w:tcW w:w="2376" w:type="dxa"/>
            <w:vMerge/>
            <w:shd w:val="clear" w:color="auto" w:fill="auto"/>
          </w:tcPr>
          <w:p w14:paraId="0E6D4B71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11F3DA30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101" w:name="_Toc114921238"/>
            <w:bookmarkStart w:id="102" w:name="_Toc114927733"/>
            <w:r w:rsidRPr="000F61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Практические заняти</w:t>
            </w:r>
            <w:bookmarkEnd w:id="101"/>
            <w:bookmarkEnd w:id="102"/>
            <w:r w:rsidRPr="000F61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3061663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vMerge/>
            <w:shd w:val="clear" w:color="auto" w:fill="auto"/>
            <w:vAlign w:val="center"/>
          </w:tcPr>
          <w:p w14:paraId="2B95C196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</w:p>
        </w:tc>
      </w:tr>
      <w:tr w:rsidR="007308C8" w:rsidRPr="000F6139" w14:paraId="3AF63F57" w14:textId="77777777" w:rsidTr="00C83EF5">
        <w:trPr>
          <w:trHeight w:val="415"/>
        </w:trPr>
        <w:tc>
          <w:tcPr>
            <w:tcW w:w="2376" w:type="dxa"/>
            <w:vMerge/>
            <w:shd w:val="clear" w:color="auto" w:fill="auto"/>
          </w:tcPr>
          <w:p w14:paraId="7AFA4CBF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6F5F4627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103" w:name="_Toc114921243"/>
            <w:bookmarkStart w:id="104" w:name="_Toc114927738"/>
            <w:r w:rsidRPr="000F613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№ 6: «Определение хозяйственной специализации стран и регионов мира»</w:t>
            </w:r>
          </w:p>
          <w:p w14:paraId="35132F4B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F613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№ 7:</w:t>
            </w:r>
            <w:r w:rsidRPr="000F61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«Размещение профильной отрасли мирового хозяйства на карте мира»</w:t>
            </w:r>
            <w:bookmarkEnd w:id="103"/>
            <w:bookmarkEnd w:id="104"/>
          </w:p>
          <w:p w14:paraId="3C0A2417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05" w:name="_Toc114957414"/>
            <w:bookmarkStart w:id="106" w:name="_Toc114957808"/>
            <w:bookmarkStart w:id="107" w:name="_Toc114957413"/>
            <w:bookmarkStart w:id="108" w:name="_Toc114957807"/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№ 8: «Составление экономико-географической характеристики профильной отрасли</w:t>
            </w:r>
            <w:bookmarkEnd w:id="105"/>
            <w:bookmarkEnd w:id="106"/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14:paraId="6C176A02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№ 9: «Определение и обозначение стран-экспортеров основных видов промышленной и сельскохозяйственной продукции, видов сырья, районов международного туризма и отдыха</w:t>
            </w:r>
            <w:bookmarkEnd w:id="107"/>
            <w:bookmarkEnd w:id="108"/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  <w:shd w:val="clear" w:color="auto" w:fill="auto"/>
          </w:tcPr>
          <w:p w14:paraId="594ABEE5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color w:val="FF0000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iCs/>
                <w:color w:val="FF0000"/>
                <w:sz w:val="24"/>
                <w:szCs w:val="24"/>
                <w:lang w:eastAsia="ru-RU"/>
              </w:rPr>
              <w:t>2</w:t>
            </w:r>
          </w:p>
          <w:p w14:paraId="238A2DE3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color w:val="FF0000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iCs/>
                <w:color w:val="FF0000"/>
                <w:sz w:val="24"/>
                <w:szCs w:val="24"/>
                <w:lang w:eastAsia="ru-RU"/>
              </w:rPr>
              <w:t>2</w:t>
            </w:r>
          </w:p>
          <w:p w14:paraId="070F1703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color w:val="FF0000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iCs/>
                <w:color w:val="FF0000"/>
                <w:sz w:val="24"/>
                <w:szCs w:val="24"/>
                <w:lang w:eastAsia="ru-RU"/>
              </w:rPr>
              <w:t>2</w:t>
            </w:r>
          </w:p>
          <w:p w14:paraId="68F294BF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color w:val="FF0000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iCs/>
                <w:color w:val="FF0000"/>
                <w:sz w:val="24"/>
                <w:szCs w:val="24"/>
                <w:lang w:eastAsia="ru-RU"/>
              </w:rPr>
              <w:t>2</w:t>
            </w:r>
          </w:p>
          <w:p w14:paraId="3D41483E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vMerge/>
            <w:shd w:val="clear" w:color="auto" w:fill="auto"/>
            <w:vAlign w:val="center"/>
          </w:tcPr>
          <w:p w14:paraId="0C7D38BC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</w:p>
        </w:tc>
      </w:tr>
      <w:tr w:rsidR="007308C8" w:rsidRPr="000F6139" w14:paraId="64D54C4A" w14:textId="77777777" w:rsidTr="00C83EF5">
        <w:trPr>
          <w:trHeight w:val="241"/>
        </w:trPr>
        <w:tc>
          <w:tcPr>
            <w:tcW w:w="14285" w:type="dxa"/>
            <w:gridSpan w:val="4"/>
            <w:shd w:val="clear" w:color="auto" w:fill="auto"/>
          </w:tcPr>
          <w:p w14:paraId="13E8CB8B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iCs/>
                <w:color w:val="FF0000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b/>
                <w:bCs/>
                <w:iCs/>
                <w:color w:val="FF0000"/>
                <w:sz w:val="24"/>
                <w:szCs w:val="24"/>
                <w:lang w:eastAsia="ru-RU"/>
              </w:rPr>
              <w:t>Основное содержание</w:t>
            </w:r>
          </w:p>
        </w:tc>
      </w:tr>
      <w:tr w:rsidR="007308C8" w:rsidRPr="000F6139" w14:paraId="3C6FA888" w14:textId="77777777" w:rsidTr="00C83EF5">
        <w:trPr>
          <w:trHeight w:val="415"/>
        </w:trPr>
        <w:tc>
          <w:tcPr>
            <w:tcW w:w="11306" w:type="dxa"/>
            <w:gridSpan w:val="2"/>
            <w:shd w:val="clear" w:color="auto" w:fill="auto"/>
          </w:tcPr>
          <w:p w14:paraId="65DCA6F2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bookmarkStart w:id="109" w:name="_Toc114921249"/>
            <w:bookmarkStart w:id="110" w:name="_Toc114927744"/>
            <w:r w:rsidRPr="000F613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Раздел 2. Региональная характеристика мира</w:t>
            </w:r>
            <w:bookmarkEnd w:id="109"/>
            <w:bookmarkEnd w:id="110"/>
          </w:p>
        </w:tc>
        <w:tc>
          <w:tcPr>
            <w:tcW w:w="1134" w:type="dxa"/>
            <w:shd w:val="clear" w:color="auto" w:fill="auto"/>
            <w:vAlign w:val="center"/>
          </w:tcPr>
          <w:p w14:paraId="5CFD799D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iCs/>
                <w:color w:val="FF0000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b/>
                <w:bCs/>
                <w:iCs/>
                <w:color w:val="FF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845" w:type="dxa"/>
            <w:vMerge w:val="restart"/>
            <w:shd w:val="clear" w:color="auto" w:fill="auto"/>
            <w:vAlign w:val="center"/>
          </w:tcPr>
          <w:p w14:paraId="032F64DD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01.</w:t>
            </w:r>
          </w:p>
          <w:p w14:paraId="4C3D2A2E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02.</w:t>
            </w:r>
          </w:p>
          <w:p w14:paraId="618813E2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03.</w:t>
            </w:r>
          </w:p>
        </w:tc>
      </w:tr>
      <w:tr w:rsidR="007308C8" w:rsidRPr="000F6139" w14:paraId="355A8A25" w14:textId="77777777" w:rsidTr="00C83EF5">
        <w:tc>
          <w:tcPr>
            <w:tcW w:w="2376" w:type="dxa"/>
            <w:vMerge w:val="restart"/>
            <w:shd w:val="clear" w:color="auto" w:fill="auto"/>
          </w:tcPr>
          <w:p w14:paraId="22A144AC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111" w:name="_Toc114921251"/>
            <w:bookmarkStart w:id="112" w:name="_Toc114927746"/>
            <w:r w:rsidRPr="000F61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Тема 2.1. Зарубежная Европа</w:t>
            </w:r>
            <w:bookmarkEnd w:id="111"/>
            <w:bookmarkEnd w:id="112"/>
          </w:p>
        </w:tc>
        <w:tc>
          <w:tcPr>
            <w:tcW w:w="8930" w:type="dxa"/>
            <w:shd w:val="clear" w:color="auto" w:fill="auto"/>
          </w:tcPr>
          <w:p w14:paraId="1FD4371B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113" w:name="_Toc114921252"/>
            <w:bookmarkStart w:id="114" w:name="_Toc114927747"/>
            <w:r w:rsidRPr="000F613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  <w:bookmarkEnd w:id="113"/>
            <w:bookmarkEnd w:id="114"/>
          </w:p>
        </w:tc>
        <w:tc>
          <w:tcPr>
            <w:tcW w:w="1134" w:type="dxa"/>
            <w:shd w:val="clear" w:color="auto" w:fill="auto"/>
            <w:vAlign w:val="center"/>
          </w:tcPr>
          <w:p w14:paraId="2B52B843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14:paraId="1F73B7AF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7308C8" w:rsidRPr="000F6139" w14:paraId="0C025E57" w14:textId="77777777" w:rsidTr="00C83EF5">
        <w:tc>
          <w:tcPr>
            <w:tcW w:w="2376" w:type="dxa"/>
            <w:vMerge/>
            <w:shd w:val="clear" w:color="auto" w:fill="auto"/>
          </w:tcPr>
          <w:p w14:paraId="6D72718C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5A7B0C55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115" w:name="_Toc114921254"/>
            <w:bookmarkStart w:id="116" w:name="_Toc114927749"/>
            <w:r w:rsidRPr="000F6139">
              <w:rPr>
                <w:rFonts w:ascii="Times New Roman" w:eastAsia="Calibri" w:hAnsi="Times New Roman" w:cs="Times New Roman"/>
                <w:sz w:val="24"/>
                <w:szCs w:val="24"/>
              </w:rPr>
              <w:t>Теоретическое обучение</w:t>
            </w:r>
          </w:p>
          <w:p w14:paraId="3D94F81D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</w:t>
            </w:r>
            <w:bookmarkEnd w:id="115"/>
            <w:bookmarkEnd w:id="116"/>
            <w:r w:rsidRPr="000F61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Место и роль Зарубежной Европы в мире. </w:t>
            </w: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Особенности географического положения региона. История формирования его политической карты. Характеристика природно-ресурсного потенциала. Особенности населения</w:t>
            </w:r>
          </w:p>
          <w:p w14:paraId="16FF4535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Хозяйство стран Зарубежной Европы. Сельское хозяйство. Транспорт. Туризм. Особенности отраслевого состава промышленности. Особенности развития сельского хозяйства Зарубежной Европы. Уровень развития транспорта и туризма в Европе. *</w:t>
            </w: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Развитие и размещение предприятий профильной отрасли в Европе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A0EBF78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  <w:bookmarkStart w:id="117" w:name="_Toc114921255"/>
            <w:bookmarkStart w:id="118" w:name="_Toc114927750"/>
            <w:r w:rsidRPr="000F6139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  <w:lastRenderedPageBreak/>
              <w:t>2</w:t>
            </w:r>
            <w:bookmarkEnd w:id="117"/>
            <w:bookmarkEnd w:id="118"/>
          </w:p>
        </w:tc>
        <w:tc>
          <w:tcPr>
            <w:tcW w:w="1845" w:type="dxa"/>
            <w:vMerge w:val="restart"/>
            <w:shd w:val="clear" w:color="auto" w:fill="auto"/>
            <w:vAlign w:val="center"/>
          </w:tcPr>
          <w:p w14:paraId="02D447CC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19" w:name="_Toc114921256"/>
            <w:bookmarkStart w:id="120" w:name="_Toc114927751"/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</w:t>
            </w:r>
            <w:bookmarkEnd w:id="119"/>
            <w:bookmarkEnd w:id="120"/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24D3117C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21" w:name="_Toc114921257"/>
            <w:bookmarkStart w:id="122" w:name="_Toc114927752"/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02</w:t>
            </w:r>
            <w:bookmarkEnd w:id="121"/>
            <w:bookmarkEnd w:id="122"/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50529A9D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bookmarkStart w:id="123" w:name="_Toc114921258"/>
            <w:bookmarkStart w:id="124" w:name="_Toc114927753"/>
            <w:r w:rsidRPr="000F613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03</w:t>
            </w:r>
            <w:bookmarkEnd w:id="123"/>
            <w:bookmarkEnd w:id="124"/>
            <w:r w:rsidRPr="000F613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</w:tc>
      </w:tr>
      <w:tr w:rsidR="007308C8" w:rsidRPr="000F6139" w14:paraId="29BD2B11" w14:textId="77777777" w:rsidTr="00C83EF5">
        <w:tc>
          <w:tcPr>
            <w:tcW w:w="2376" w:type="dxa"/>
            <w:vMerge/>
            <w:shd w:val="clear" w:color="auto" w:fill="auto"/>
          </w:tcPr>
          <w:p w14:paraId="51E9F942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180C4806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25" w:name="_Toc114921264"/>
            <w:bookmarkStart w:id="126" w:name="_Toc114927759"/>
            <w:r w:rsidRPr="000F613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  <w:bookmarkEnd w:id="125"/>
            <w:bookmarkEnd w:id="126"/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Германия и Великобритания как ведущие страны Зарубежной Европы. Условия их формирования и развития. Особенности политической системы. Природно-ресурсный потенциал, население, ведущие отрасли хозяйства и их территориальная структура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A33C900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  <w:bookmarkStart w:id="127" w:name="_Toc114921265"/>
            <w:bookmarkStart w:id="128" w:name="_Toc114927760"/>
            <w:r w:rsidRPr="000F6139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  <w:t>2</w:t>
            </w:r>
            <w:bookmarkEnd w:id="127"/>
            <w:bookmarkEnd w:id="128"/>
          </w:p>
        </w:tc>
        <w:tc>
          <w:tcPr>
            <w:tcW w:w="1845" w:type="dxa"/>
            <w:vMerge/>
            <w:shd w:val="clear" w:color="auto" w:fill="auto"/>
            <w:vAlign w:val="center"/>
          </w:tcPr>
          <w:p w14:paraId="1FB2CF08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</w:p>
        </w:tc>
      </w:tr>
      <w:tr w:rsidR="007308C8" w:rsidRPr="000F6139" w14:paraId="40F21ABA" w14:textId="77777777" w:rsidTr="00C83EF5">
        <w:tc>
          <w:tcPr>
            <w:tcW w:w="2376" w:type="dxa"/>
            <w:vMerge/>
            <w:shd w:val="clear" w:color="auto" w:fill="auto"/>
          </w:tcPr>
          <w:p w14:paraId="5929F7C0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3A127304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Практическое занятие 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70D33A5D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14:paraId="727300C9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</w:p>
        </w:tc>
      </w:tr>
      <w:tr w:rsidR="007308C8" w:rsidRPr="000F6139" w14:paraId="0CD7E1C3" w14:textId="77777777" w:rsidTr="00C83EF5">
        <w:tc>
          <w:tcPr>
            <w:tcW w:w="2376" w:type="dxa"/>
            <w:vMerge/>
            <w:shd w:val="clear" w:color="auto" w:fill="auto"/>
          </w:tcPr>
          <w:p w14:paraId="22F82737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25053410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№ 10: «Характеристика особенностей природы, населения и хозяйства европейской страны»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53AAFD70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vMerge/>
            <w:shd w:val="clear" w:color="auto" w:fill="auto"/>
            <w:vAlign w:val="center"/>
          </w:tcPr>
          <w:p w14:paraId="61C9914B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</w:p>
        </w:tc>
      </w:tr>
      <w:tr w:rsidR="007308C8" w:rsidRPr="000F6139" w14:paraId="10402453" w14:textId="77777777" w:rsidTr="00C83EF5">
        <w:tc>
          <w:tcPr>
            <w:tcW w:w="2376" w:type="dxa"/>
            <w:vMerge w:val="restart"/>
            <w:shd w:val="clear" w:color="auto" w:fill="auto"/>
          </w:tcPr>
          <w:p w14:paraId="50FC9E73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129" w:name="_Toc114921272"/>
            <w:bookmarkStart w:id="130" w:name="_Toc114927767"/>
            <w:r w:rsidRPr="000F61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Тема 2.2. Зарубежная Азия</w:t>
            </w:r>
            <w:bookmarkEnd w:id="129"/>
            <w:bookmarkEnd w:id="130"/>
          </w:p>
        </w:tc>
        <w:tc>
          <w:tcPr>
            <w:tcW w:w="8930" w:type="dxa"/>
            <w:shd w:val="clear" w:color="auto" w:fill="auto"/>
          </w:tcPr>
          <w:p w14:paraId="06578CDB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131" w:name="_Toc114921273"/>
            <w:bookmarkStart w:id="132" w:name="_Toc114927768"/>
            <w:r w:rsidRPr="000F613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  <w:bookmarkEnd w:id="131"/>
            <w:bookmarkEnd w:id="132"/>
          </w:p>
        </w:tc>
        <w:tc>
          <w:tcPr>
            <w:tcW w:w="1134" w:type="dxa"/>
            <w:shd w:val="clear" w:color="auto" w:fill="auto"/>
            <w:vAlign w:val="center"/>
          </w:tcPr>
          <w:p w14:paraId="67C35053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14:paraId="4AED64C8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</w:p>
        </w:tc>
      </w:tr>
      <w:tr w:rsidR="007308C8" w:rsidRPr="000F6139" w14:paraId="35C5840D" w14:textId="77777777" w:rsidTr="00C83EF5">
        <w:tc>
          <w:tcPr>
            <w:tcW w:w="2376" w:type="dxa"/>
            <w:vMerge/>
            <w:shd w:val="clear" w:color="auto" w:fill="auto"/>
          </w:tcPr>
          <w:p w14:paraId="07BE4B90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2A658AC3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133" w:name="_Toc114921275"/>
            <w:bookmarkStart w:id="134" w:name="_Toc114927770"/>
            <w:r w:rsidRPr="000F6139">
              <w:rPr>
                <w:rFonts w:ascii="Times New Roman" w:eastAsia="Calibri" w:hAnsi="Times New Roman" w:cs="Times New Roman"/>
                <w:sz w:val="24"/>
                <w:szCs w:val="24"/>
              </w:rPr>
              <w:t>Теоретическое обучение</w:t>
            </w:r>
          </w:p>
          <w:p w14:paraId="14891E34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</w:t>
            </w:r>
            <w:bookmarkEnd w:id="133"/>
            <w:bookmarkEnd w:id="134"/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Место и роль Зарубежной Азии в мире. Особенности географического положения региона. История формирования его политической карты. «Горячие точки» современной зарубежной Азии. Характерные черты природно-ресурсного потенциала, населения и хозяйства регионов зарубежной Азии. *Развитие и размещение предприятий профильной отрасли в Азии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B586FAE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  <w:bookmarkStart w:id="135" w:name="_Toc114921276"/>
            <w:bookmarkStart w:id="136" w:name="_Toc114927771"/>
            <w:r w:rsidRPr="000F6139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  <w:t>2</w:t>
            </w:r>
            <w:bookmarkEnd w:id="135"/>
            <w:bookmarkEnd w:id="136"/>
          </w:p>
        </w:tc>
        <w:tc>
          <w:tcPr>
            <w:tcW w:w="1845" w:type="dxa"/>
            <w:vMerge w:val="restart"/>
            <w:shd w:val="clear" w:color="auto" w:fill="auto"/>
            <w:vAlign w:val="center"/>
          </w:tcPr>
          <w:p w14:paraId="3AC1484B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01.</w:t>
            </w:r>
          </w:p>
          <w:p w14:paraId="23FF363F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02.</w:t>
            </w:r>
          </w:p>
          <w:p w14:paraId="10D0CFED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03.</w:t>
            </w:r>
          </w:p>
        </w:tc>
      </w:tr>
      <w:tr w:rsidR="007308C8" w:rsidRPr="000F6139" w14:paraId="7864D92C" w14:textId="77777777" w:rsidTr="00C83EF5">
        <w:tc>
          <w:tcPr>
            <w:tcW w:w="2376" w:type="dxa"/>
            <w:vMerge/>
            <w:shd w:val="clear" w:color="auto" w:fill="auto"/>
          </w:tcPr>
          <w:p w14:paraId="7567AF1A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25B5641F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37" w:name="_Toc114921280"/>
            <w:bookmarkStart w:id="138" w:name="_Toc114927775"/>
            <w:r w:rsidRPr="000F61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2. </w:t>
            </w:r>
            <w:bookmarkStart w:id="139" w:name="_Toc114921281"/>
            <w:bookmarkStart w:id="140" w:name="_Toc114927776"/>
            <w:bookmarkEnd w:id="137"/>
            <w:bookmarkEnd w:id="138"/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Япония, Китай, Индия и страны Персидского залива как ведущие страны Зарубежной Азии. Условия их формирования и развития. Особенности политической системы. Природно-ресурсный потенциал, население, ведущие отрасли хозяйства и их территориальная структура</w:t>
            </w:r>
            <w:bookmarkEnd w:id="139"/>
            <w:bookmarkEnd w:id="140"/>
          </w:p>
        </w:tc>
        <w:tc>
          <w:tcPr>
            <w:tcW w:w="1134" w:type="dxa"/>
            <w:shd w:val="clear" w:color="auto" w:fill="auto"/>
            <w:vAlign w:val="center"/>
          </w:tcPr>
          <w:p w14:paraId="3ACEAD7D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14:paraId="25E25F0A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7308C8" w:rsidRPr="000F6139" w14:paraId="0CE80D8D" w14:textId="77777777" w:rsidTr="00C83EF5">
        <w:tc>
          <w:tcPr>
            <w:tcW w:w="2376" w:type="dxa"/>
            <w:vMerge/>
            <w:shd w:val="clear" w:color="auto" w:fill="auto"/>
          </w:tcPr>
          <w:p w14:paraId="4FEC6552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3AF7C9D7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141" w:name="_Toc114921298"/>
            <w:bookmarkStart w:id="142" w:name="_Toc114927793"/>
            <w:r w:rsidRPr="000F61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</w:t>
            </w:r>
            <w:bookmarkEnd w:id="141"/>
            <w:bookmarkEnd w:id="142"/>
            <w:r w:rsidRPr="000F61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F0708C8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vMerge/>
            <w:shd w:val="clear" w:color="auto" w:fill="auto"/>
            <w:vAlign w:val="center"/>
          </w:tcPr>
          <w:p w14:paraId="5BE8CC07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7308C8" w:rsidRPr="000F6139" w14:paraId="560712CA" w14:textId="77777777" w:rsidTr="00C83EF5">
        <w:tc>
          <w:tcPr>
            <w:tcW w:w="2376" w:type="dxa"/>
            <w:vMerge/>
            <w:shd w:val="clear" w:color="auto" w:fill="auto"/>
          </w:tcPr>
          <w:p w14:paraId="3D5C8801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21DA6788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43" w:name="_Toc114921299"/>
            <w:bookmarkStart w:id="144" w:name="_Toc114927794"/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№ 11: «Сравнительная характеристика особенностей природы, населения и хозяйства стран Юго-Западной и Юго-Восточной Азии</w:t>
            </w:r>
            <w:bookmarkEnd w:id="143"/>
            <w:bookmarkEnd w:id="144"/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2C285BA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14:paraId="0B9108B1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7308C8" w:rsidRPr="000F6139" w14:paraId="2B2218F3" w14:textId="77777777" w:rsidTr="00C83EF5">
        <w:tc>
          <w:tcPr>
            <w:tcW w:w="2376" w:type="dxa"/>
            <w:vMerge w:val="restart"/>
            <w:shd w:val="clear" w:color="auto" w:fill="auto"/>
          </w:tcPr>
          <w:p w14:paraId="6868BAD4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145" w:name="_Toc114921307"/>
            <w:bookmarkStart w:id="146" w:name="_Toc114927802"/>
            <w:r w:rsidRPr="000F61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Тема 2.3. Африка</w:t>
            </w:r>
            <w:bookmarkEnd w:id="145"/>
            <w:bookmarkEnd w:id="146"/>
          </w:p>
        </w:tc>
        <w:tc>
          <w:tcPr>
            <w:tcW w:w="8930" w:type="dxa"/>
            <w:shd w:val="clear" w:color="auto" w:fill="auto"/>
          </w:tcPr>
          <w:p w14:paraId="14D442FE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bookmarkStart w:id="147" w:name="_Toc114921308"/>
            <w:bookmarkStart w:id="148" w:name="_Toc114927803"/>
            <w:r w:rsidRPr="000F6139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Содержание </w:t>
            </w:r>
            <w:r w:rsidRPr="000F613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учебного материала</w:t>
            </w:r>
            <w:bookmarkEnd w:id="147"/>
            <w:bookmarkEnd w:id="148"/>
          </w:p>
        </w:tc>
        <w:tc>
          <w:tcPr>
            <w:tcW w:w="1134" w:type="dxa"/>
            <w:shd w:val="clear" w:color="auto" w:fill="auto"/>
            <w:vAlign w:val="center"/>
          </w:tcPr>
          <w:p w14:paraId="2E1AB3EF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5" w:type="dxa"/>
            <w:shd w:val="clear" w:color="auto" w:fill="auto"/>
            <w:vAlign w:val="center"/>
          </w:tcPr>
          <w:p w14:paraId="5175B15D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7308C8" w:rsidRPr="000F6139" w14:paraId="66FC73D0" w14:textId="77777777" w:rsidTr="00C83EF5">
        <w:tc>
          <w:tcPr>
            <w:tcW w:w="2376" w:type="dxa"/>
            <w:vMerge/>
            <w:shd w:val="clear" w:color="auto" w:fill="auto"/>
          </w:tcPr>
          <w:p w14:paraId="5623E5C9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3A33431C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149" w:name="_Toc114921310"/>
            <w:bookmarkStart w:id="150" w:name="_Toc114927805"/>
            <w:r w:rsidRPr="000F6139">
              <w:rPr>
                <w:rFonts w:ascii="Times New Roman" w:eastAsia="Calibri" w:hAnsi="Times New Roman" w:cs="Times New Roman"/>
                <w:sz w:val="24"/>
                <w:szCs w:val="24"/>
              </w:rPr>
              <w:t>Теоретическое обучение</w:t>
            </w:r>
            <w:bookmarkEnd w:id="149"/>
            <w:bookmarkEnd w:id="150"/>
          </w:p>
          <w:p w14:paraId="5BA26302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Место и роль Африки в мире. Особенности географического положения региона. История формирования его политической карты. Характерные черты природно-ресурсного потенциала и особенности населения Африки</w:t>
            </w:r>
          </w:p>
          <w:p w14:paraId="7FBD3BC2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Хозяйство стран Африки. Особенности хозяйства стран Африки. Особенности развития субрегионов Африки. Экономическая отсталость материка и пути ее преодоления. </w:t>
            </w: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*Развитие и размещение предприятий профильной отрасли в Африке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9AA813B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5" w:type="dxa"/>
            <w:shd w:val="clear" w:color="auto" w:fill="auto"/>
            <w:vAlign w:val="center"/>
          </w:tcPr>
          <w:p w14:paraId="3D2C82BC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01.</w:t>
            </w:r>
          </w:p>
          <w:p w14:paraId="6FA03904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02.</w:t>
            </w:r>
          </w:p>
          <w:p w14:paraId="70B83CAC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03.</w:t>
            </w:r>
          </w:p>
        </w:tc>
      </w:tr>
      <w:tr w:rsidR="007308C8" w:rsidRPr="000F6139" w14:paraId="7322FFC9" w14:textId="77777777" w:rsidTr="00C83EF5">
        <w:tc>
          <w:tcPr>
            <w:tcW w:w="2376" w:type="dxa"/>
            <w:vMerge w:val="restart"/>
            <w:shd w:val="clear" w:color="auto" w:fill="auto"/>
          </w:tcPr>
          <w:p w14:paraId="7DF3F0F7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151" w:name="_Toc114921321"/>
            <w:bookmarkStart w:id="152" w:name="_Toc114927816"/>
            <w:r w:rsidRPr="000F61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Тема 2.4. Америка</w:t>
            </w:r>
            <w:bookmarkEnd w:id="151"/>
            <w:bookmarkEnd w:id="152"/>
          </w:p>
        </w:tc>
        <w:tc>
          <w:tcPr>
            <w:tcW w:w="8930" w:type="dxa"/>
            <w:shd w:val="clear" w:color="auto" w:fill="auto"/>
          </w:tcPr>
          <w:p w14:paraId="12701DFB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bookmarkStart w:id="153" w:name="_Toc114921322"/>
            <w:bookmarkStart w:id="154" w:name="_Toc114927817"/>
            <w:r w:rsidRPr="000F6139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Содержание </w:t>
            </w:r>
            <w:r w:rsidRPr="000F613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учебного материала</w:t>
            </w:r>
            <w:bookmarkEnd w:id="153"/>
            <w:bookmarkEnd w:id="154"/>
          </w:p>
        </w:tc>
        <w:tc>
          <w:tcPr>
            <w:tcW w:w="1134" w:type="dxa"/>
            <w:shd w:val="clear" w:color="auto" w:fill="auto"/>
            <w:vAlign w:val="center"/>
          </w:tcPr>
          <w:p w14:paraId="723AEF89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5" w:type="dxa"/>
            <w:shd w:val="clear" w:color="auto" w:fill="auto"/>
            <w:vAlign w:val="center"/>
          </w:tcPr>
          <w:p w14:paraId="5A04544D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7308C8" w:rsidRPr="000F6139" w14:paraId="3FB42CFD" w14:textId="77777777" w:rsidTr="00C83EF5">
        <w:tc>
          <w:tcPr>
            <w:tcW w:w="2376" w:type="dxa"/>
            <w:vMerge/>
            <w:shd w:val="clear" w:color="auto" w:fill="auto"/>
          </w:tcPr>
          <w:p w14:paraId="20BBBEDA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5D957C59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155" w:name="_Toc114921324"/>
            <w:bookmarkStart w:id="156" w:name="_Toc114927819"/>
            <w:r w:rsidRPr="000F6139">
              <w:rPr>
                <w:rFonts w:ascii="Times New Roman" w:eastAsia="Calibri" w:hAnsi="Times New Roman" w:cs="Times New Roman"/>
                <w:sz w:val="24"/>
                <w:szCs w:val="24"/>
              </w:rPr>
              <w:t>Теоретическое обучение</w:t>
            </w:r>
          </w:p>
          <w:p w14:paraId="4AD0434A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 xml:space="preserve"> Место и роль Северной Америки в мире. Особенности географического положения региона. История формирования его политической карты. Характерные черты природно-ресурсного потенциала, населения и хозяйства. *Развитие и размещение предприятий профильной отрасли в Северной Америке</w:t>
            </w:r>
            <w:bookmarkEnd w:id="155"/>
            <w:bookmarkEnd w:id="156"/>
            <w:r w:rsidRPr="000F6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2B2495F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 xml:space="preserve">США. </w:t>
            </w:r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Природные ресурсы, население и хозяйство </w:t>
            </w: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США. Условия их формирования и развития. Особенности политической системы. Население США. Ведущие отрасли хозяйства и экономические районы США</w:t>
            </w:r>
          </w:p>
          <w:p w14:paraId="7CB59308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 xml:space="preserve">Канада. </w:t>
            </w:r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Природные ресурсы и хозяйство </w:t>
            </w: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Канады. Условия их формирования и развития. Особенности политической системы. Население Канады. Ведущие отрасли хозяйства и экономические районы Канады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5CD68BB9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5" w:type="dxa"/>
            <w:vMerge w:val="restart"/>
            <w:shd w:val="clear" w:color="auto" w:fill="auto"/>
            <w:vAlign w:val="center"/>
          </w:tcPr>
          <w:p w14:paraId="2DBB0EC0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01.</w:t>
            </w:r>
          </w:p>
          <w:p w14:paraId="7C31ADB8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02.</w:t>
            </w:r>
          </w:p>
          <w:p w14:paraId="18E2611C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03.</w:t>
            </w:r>
          </w:p>
        </w:tc>
      </w:tr>
      <w:tr w:rsidR="007308C8" w:rsidRPr="000F6139" w14:paraId="6D09218F" w14:textId="77777777" w:rsidTr="00C83EF5">
        <w:trPr>
          <w:trHeight w:val="303"/>
        </w:trPr>
        <w:tc>
          <w:tcPr>
            <w:tcW w:w="2376" w:type="dxa"/>
            <w:vMerge/>
            <w:shd w:val="clear" w:color="auto" w:fill="auto"/>
          </w:tcPr>
          <w:p w14:paraId="7E2EBA20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61A7641F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2.</w:t>
            </w: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 xml:space="preserve"> Место и роль Латинской Америки в мире. Особенности географического положения региона. История формирования его политической карты. </w:t>
            </w:r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Население Латинской Америки</w:t>
            </w:r>
          </w:p>
          <w:p w14:paraId="6DB8D4E6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Хозяйство стран Латинской Америки. </w:t>
            </w: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Отрасли международной специализации. Территориальная структура хозяйства. Интеграционные группировки</w:t>
            </w:r>
          </w:p>
          <w:p w14:paraId="66CC5B03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Бразилия и Мексика как ведущие страны Латинской Америки. Условия их формирования и развития. Особенности политической системы. Природно-</w:t>
            </w:r>
            <w:r w:rsidRPr="000F61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ресурсный потенциал, население, ведущие отрасли хозяйства и их территориальная структура. *Развитие и размещение предприятий профильной отрасли в Латинской Америке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48CC6BD0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vMerge/>
            <w:shd w:val="clear" w:color="auto" w:fill="auto"/>
            <w:vAlign w:val="center"/>
          </w:tcPr>
          <w:p w14:paraId="6550EFB7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7308C8" w:rsidRPr="000F6139" w14:paraId="210D5DA1" w14:textId="77777777" w:rsidTr="00C83EF5">
        <w:trPr>
          <w:trHeight w:val="265"/>
        </w:trPr>
        <w:tc>
          <w:tcPr>
            <w:tcW w:w="2376" w:type="dxa"/>
            <w:vMerge/>
            <w:shd w:val="clear" w:color="auto" w:fill="auto"/>
          </w:tcPr>
          <w:p w14:paraId="1259623D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0A1A783C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4834082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vMerge/>
            <w:shd w:val="clear" w:color="auto" w:fill="auto"/>
            <w:vAlign w:val="center"/>
          </w:tcPr>
          <w:p w14:paraId="2A4E833C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7308C8" w:rsidRPr="000F6139" w14:paraId="3727C225" w14:textId="77777777" w:rsidTr="00C83EF5">
        <w:trPr>
          <w:trHeight w:val="265"/>
        </w:trPr>
        <w:tc>
          <w:tcPr>
            <w:tcW w:w="2376" w:type="dxa"/>
            <w:vMerge/>
            <w:shd w:val="clear" w:color="auto" w:fill="auto"/>
          </w:tcPr>
          <w:p w14:paraId="18CDB23F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263BDCAD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№12: «Составление сравнительной экономико-географической характеристики двух стран Северной и Латинской Америки»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18D9EC1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14:paraId="11103E03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7308C8" w:rsidRPr="000F6139" w14:paraId="1E6A784D" w14:textId="77777777" w:rsidTr="00C83EF5">
        <w:trPr>
          <w:trHeight w:val="141"/>
        </w:trPr>
        <w:tc>
          <w:tcPr>
            <w:tcW w:w="2376" w:type="dxa"/>
            <w:vMerge w:val="restart"/>
            <w:shd w:val="clear" w:color="auto" w:fill="auto"/>
          </w:tcPr>
          <w:p w14:paraId="0B4FE31B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157" w:name="_Toc114921359"/>
            <w:bookmarkStart w:id="158" w:name="_Toc114927854"/>
            <w:r w:rsidRPr="000F61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Тема 2.5. Австралия и Океания</w:t>
            </w:r>
            <w:bookmarkEnd w:id="157"/>
            <w:bookmarkEnd w:id="158"/>
          </w:p>
        </w:tc>
        <w:tc>
          <w:tcPr>
            <w:tcW w:w="8930" w:type="dxa"/>
            <w:shd w:val="clear" w:color="auto" w:fill="auto"/>
          </w:tcPr>
          <w:p w14:paraId="12C8383C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159" w:name="_Toc114921360"/>
            <w:bookmarkStart w:id="160" w:name="_Toc114927855"/>
            <w:r w:rsidRPr="000F613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  <w:bookmarkEnd w:id="159"/>
            <w:bookmarkEnd w:id="160"/>
          </w:p>
        </w:tc>
        <w:tc>
          <w:tcPr>
            <w:tcW w:w="1134" w:type="dxa"/>
            <w:shd w:val="clear" w:color="auto" w:fill="auto"/>
            <w:vAlign w:val="center"/>
          </w:tcPr>
          <w:p w14:paraId="26221CD5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  <w:bookmarkStart w:id="161" w:name="_Toc114921361"/>
            <w:bookmarkStart w:id="162" w:name="_Toc114927856"/>
            <w:r w:rsidRPr="000F6139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  <w:t>2</w:t>
            </w:r>
            <w:bookmarkEnd w:id="161"/>
            <w:bookmarkEnd w:id="162"/>
          </w:p>
        </w:tc>
        <w:tc>
          <w:tcPr>
            <w:tcW w:w="1845" w:type="dxa"/>
            <w:shd w:val="clear" w:color="auto" w:fill="auto"/>
            <w:vAlign w:val="center"/>
          </w:tcPr>
          <w:p w14:paraId="05B8D25A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7308C8" w:rsidRPr="000F6139" w14:paraId="52504926" w14:textId="77777777" w:rsidTr="00C83EF5">
        <w:trPr>
          <w:trHeight w:val="1906"/>
        </w:trPr>
        <w:tc>
          <w:tcPr>
            <w:tcW w:w="2376" w:type="dxa"/>
            <w:vMerge/>
            <w:shd w:val="clear" w:color="auto" w:fill="auto"/>
          </w:tcPr>
          <w:p w14:paraId="7595DEE3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11949E28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163" w:name="_Toc114921362"/>
            <w:bookmarkStart w:id="164" w:name="_Toc114927857"/>
            <w:r w:rsidRPr="000F6139">
              <w:rPr>
                <w:rFonts w:ascii="Times New Roman" w:eastAsia="Calibri" w:hAnsi="Times New Roman" w:cs="Times New Roman"/>
                <w:sz w:val="24"/>
                <w:szCs w:val="24"/>
              </w:rPr>
              <w:t>Теоретическое обучение</w:t>
            </w:r>
          </w:p>
          <w:p w14:paraId="0D842965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</w:t>
            </w: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 xml:space="preserve"> Место и роль Австралии и Океании в мире. Особенности географического положения региона. История формирования его политической карты. Особенности природно-ресурсного потенциала, населения и хозяйства. Отраслевая и территориальная структура хозяйства Австралии и Новой Зеландии. *Развитие и размещение предприятий профильной отрасли в Австралии и Океании</w:t>
            </w:r>
            <w:bookmarkEnd w:id="163"/>
            <w:bookmarkEnd w:id="164"/>
          </w:p>
        </w:tc>
        <w:tc>
          <w:tcPr>
            <w:tcW w:w="1134" w:type="dxa"/>
            <w:shd w:val="clear" w:color="auto" w:fill="auto"/>
            <w:vAlign w:val="center"/>
          </w:tcPr>
          <w:p w14:paraId="2234B866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  <w:bookmarkStart w:id="165" w:name="_Toc114921363"/>
            <w:bookmarkStart w:id="166" w:name="_Toc114927858"/>
            <w:r w:rsidRPr="000F6139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  <w:t>2</w:t>
            </w:r>
            <w:bookmarkEnd w:id="165"/>
            <w:bookmarkEnd w:id="166"/>
          </w:p>
        </w:tc>
        <w:tc>
          <w:tcPr>
            <w:tcW w:w="1845" w:type="dxa"/>
            <w:shd w:val="clear" w:color="auto" w:fill="auto"/>
            <w:vAlign w:val="center"/>
          </w:tcPr>
          <w:p w14:paraId="5B92D714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01.</w:t>
            </w:r>
          </w:p>
          <w:p w14:paraId="2B51F2AF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02.</w:t>
            </w:r>
          </w:p>
          <w:p w14:paraId="01D7E3F1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03.</w:t>
            </w:r>
          </w:p>
        </w:tc>
      </w:tr>
      <w:tr w:rsidR="007308C8" w:rsidRPr="000F6139" w14:paraId="631E4B38" w14:textId="77777777" w:rsidTr="00C83EF5">
        <w:trPr>
          <w:trHeight w:val="286"/>
        </w:trPr>
        <w:tc>
          <w:tcPr>
            <w:tcW w:w="2376" w:type="dxa"/>
            <w:vMerge w:val="restart"/>
            <w:shd w:val="clear" w:color="auto" w:fill="auto"/>
          </w:tcPr>
          <w:p w14:paraId="6D132446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Тема 2.6. Россия в современном мире</w:t>
            </w:r>
          </w:p>
        </w:tc>
        <w:tc>
          <w:tcPr>
            <w:tcW w:w="8930" w:type="dxa"/>
            <w:shd w:val="clear" w:color="auto" w:fill="auto"/>
          </w:tcPr>
          <w:p w14:paraId="126390BC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167" w:name="_Toc114921371"/>
            <w:bookmarkStart w:id="168" w:name="_Toc114927866"/>
            <w:r w:rsidRPr="000F613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  <w:bookmarkEnd w:id="167"/>
            <w:bookmarkEnd w:id="168"/>
          </w:p>
        </w:tc>
        <w:tc>
          <w:tcPr>
            <w:tcW w:w="1134" w:type="dxa"/>
            <w:shd w:val="clear" w:color="auto" w:fill="auto"/>
            <w:vAlign w:val="center"/>
          </w:tcPr>
          <w:p w14:paraId="10B44727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5" w:type="dxa"/>
            <w:shd w:val="clear" w:color="auto" w:fill="auto"/>
            <w:vAlign w:val="center"/>
          </w:tcPr>
          <w:p w14:paraId="6F1A6840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08C8" w:rsidRPr="000F6139" w14:paraId="3917FBE3" w14:textId="77777777" w:rsidTr="00C83EF5">
        <w:trPr>
          <w:trHeight w:val="2094"/>
        </w:trPr>
        <w:tc>
          <w:tcPr>
            <w:tcW w:w="2376" w:type="dxa"/>
            <w:vMerge/>
            <w:shd w:val="clear" w:color="auto" w:fill="auto"/>
          </w:tcPr>
          <w:p w14:paraId="1C3899CF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42715458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eastAsia="Calibri" w:hAnsi="Times New Roman" w:cs="Times New Roman"/>
                <w:sz w:val="24"/>
                <w:szCs w:val="24"/>
              </w:rPr>
              <w:t>Теоретическое обучение</w:t>
            </w:r>
          </w:p>
          <w:p w14:paraId="10BD8C03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1. Россия на политической карте мира. Изменение географического, геополитического и геоэкономического положения России на рубеже XX — XXI веков. Место России в мировом хозяйстве, ее участие в международной торговле товарами и других формах внешнеэкономических связей. Особенности территориальной структуры хозяйства. География отраслей международной специализации РФ. *Развитие и размещение предприятий профильной отрасли в России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2B112F9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5" w:type="dxa"/>
            <w:vMerge w:val="restart"/>
            <w:shd w:val="clear" w:color="auto" w:fill="auto"/>
            <w:vAlign w:val="center"/>
          </w:tcPr>
          <w:p w14:paraId="6E31CA06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01.</w:t>
            </w:r>
          </w:p>
          <w:p w14:paraId="072033C8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02.</w:t>
            </w:r>
          </w:p>
          <w:p w14:paraId="796F2CD6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03.</w:t>
            </w:r>
          </w:p>
        </w:tc>
      </w:tr>
      <w:tr w:rsidR="007308C8" w:rsidRPr="000F6139" w14:paraId="34574855" w14:textId="77777777" w:rsidTr="00C83EF5">
        <w:trPr>
          <w:trHeight w:val="90"/>
        </w:trPr>
        <w:tc>
          <w:tcPr>
            <w:tcW w:w="2376" w:type="dxa"/>
            <w:vMerge/>
            <w:shd w:val="clear" w:color="auto" w:fill="auto"/>
          </w:tcPr>
          <w:p w14:paraId="68270DE7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3D4D39F9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6B5E43E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vMerge/>
            <w:shd w:val="clear" w:color="auto" w:fill="auto"/>
            <w:vAlign w:val="center"/>
          </w:tcPr>
          <w:p w14:paraId="1B01EFC0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08C8" w:rsidRPr="000F6139" w14:paraId="083671C1" w14:textId="77777777" w:rsidTr="00C83EF5">
        <w:trPr>
          <w:trHeight w:val="90"/>
        </w:trPr>
        <w:tc>
          <w:tcPr>
            <w:tcW w:w="2376" w:type="dxa"/>
            <w:vMerge/>
            <w:shd w:val="clear" w:color="auto" w:fill="auto"/>
          </w:tcPr>
          <w:p w14:paraId="137EA578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7C9EB618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№13: «Оценка современного геополитического и геоэкономического положения России. Определение роли России и ее отдельных регионов в международном географическом разделении труда»</w:t>
            </w:r>
          </w:p>
          <w:p w14:paraId="6FBCBE30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№14: «Определение отраслевой и территориальной структуры внешней торговли товарами России»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6D920DD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14:paraId="42CE87A4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08C8" w:rsidRPr="000F6139" w14:paraId="4AF64E2D" w14:textId="77777777" w:rsidTr="00C83EF5">
        <w:trPr>
          <w:trHeight w:val="90"/>
        </w:trPr>
        <w:tc>
          <w:tcPr>
            <w:tcW w:w="11306" w:type="dxa"/>
            <w:gridSpan w:val="2"/>
            <w:shd w:val="clear" w:color="auto" w:fill="auto"/>
          </w:tcPr>
          <w:p w14:paraId="2BB69E0E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169" w:name="_Toc114921386"/>
            <w:bookmarkStart w:id="170" w:name="_Toc114927881"/>
            <w:r w:rsidRPr="000F613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Раздел 3. Глобальные проблемы человечества</w:t>
            </w:r>
            <w:bookmarkEnd w:id="169"/>
            <w:bookmarkEnd w:id="170"/>
          </w:p>
        </w:tc>
        <w:tc>
          <w:tcPr>
            <w:tcW w:w="1134" w:type="dxa"/>
            <w:shd w:val="clear" w:color="auto" w:fill="auto"/>
            <w:vAlign w:val="center"/>
          </w:tcPr>
          <w:p w14:paraId="17DA479F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bookmarkStart w:id="171" w:name="_Toc114921387"/>
            <w:bookmarkStart w:id="172" w:name="_Toc114927882"/>
            <w:r w:rsidRPr="000F6139">
              <w:rPr>
                <w:rFonts w:ascii="Times New Roman" w:eastAsia="Calibri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2</w:t>
            </w:r>
            <w:bookmarkEnd w:id="171"/>
            <w:bookmarkEnd w:id="172"/>
          </w:p>
        </w:tc>
        <w:tc>
          <w:tcPr>
            <w:tcW w:w="1845" w:type="dxa"/>
            <w:vMerge w:val="restart"/>
            <w:shd w:val="clear" w:color="auto" w:fill="auto"/>
            <w:vAlign w:val="center"/>
          </w:tcPr>
          <w:p w14:paraId="2BFA4BA5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73" w:name="_Toc114921393"/>
            <w:bookmarkStart w:id="174" w:name="_Toc114927888"/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</w:t>
            </w:r>
            <w:bookmarkEnd w:id="173"/>
            <w:bookmarkEnd w:id="174"/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3C34CB37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75" w:name="_Toc114921394"/>
            <w:bookmarkStart w:id="176" w:name="_Toc114927889"/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02</w:t>
            </w:r>
            <w:bookmarkEnd w:id="175"/>
            <w:bookmarkEnd w:id="176"/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5064C164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bookmarkStart w:id="177" w:name="_Toc114921395"/>
            <w:bookmarkStart w:id="178" w:name="_Toc114927890"/>
            <w:r w:rsidRPr="000F613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03</w:t>
            </w:r>
            <w:bookmarkEnd w:id="177"/>
            <w:bookmarkEnd w:id="178"/>
            <w:r w:rsidRPr="000F613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  <w:p w14:paraId="445BECF3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79" w:name="_Toc114921396"/>
            <w:bookmarkStart w:id="180" w:name="_Toc114927891"/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04</w:t>
            </w:r>
            <w:bookmarkEnd w:id="179"/>
            <w:bookmarkEnd w:id="180"/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159DF508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81" w:name="_Toc114921397"/>
            <w:bookmarkStart w:id="182" w:name="_Toc114927892"/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05</w:t>
            </w:r>
            <w:bookmarkEnd w:id="181"/>
            <w:bookmarkEnd w:id="182"/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67CDE3B5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83" w:name="_Toc114921398"/>
            <w:bookmarkStart w:id="184" w:name="_Toc114927893"/>
            <w:r w:rsidRPr="000F613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06</w:t>
            </w:r>
            <w:bookmarkEnd w:id="183"/>
            <w:bookmarkEnd w:id="184"/>
            <w:r w:rsidRPr="000F613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  <w:p w14:paraId="60A5929C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185" w:name="_Toc114921399"/>
            <w:bookmarkStart w:id="186" w:name="_Toc114927894"/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07</w:t>
            </w:r>
            <w:bookmarkEnd w:id="185"/>
            <w:bookmarkEnd w:id="186"/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7308C8" w:rsidRPr="000F6139" w14:paraId="6D3B4D36" w14:textId="77777777" w:rsidTr="00C83EF5">
        <w:trPr>
          <w:trHeight w:val="90"/>
        </w:trPr>
        <w:tc>
          <w:tcPr>
            <w:tcW w:w="2376" w:type="dxa"/>
            <w:vMerge w:val="restart"/>
            <w:shd w:val="clear" w:color="auto" w:fill="auto"/>
          </w:tcPr>
          <w:p w14:paraId="6621F694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187" w:name="_Toc114921388"/>
            <w:bookmarkStart w:id="188" w:name="_Toc114927883"/>
            <w:r w:rsidRPr="000F61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Тема 3.1. Классификация глобальных проблем. Глобальные прогнозы, гипотезы и проекты</w:t>
            </w:r>
            <w:bookmarkEnd w:id="187"/>
            <w:bookmarkEnd w:id="188"/>
          </w:p>
        </w:tc>
        <w:tc>
          <w:tcPr>
            <w:tcW w:w="8930" w:type="dxa"/>
            <w:shd w:val="clear" w:color="auto" w:fill="auto"/>
          </w:tcPr>
          <w:p w14:paraId="3FFD6AA0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189" w:name="_Toc114921389"/>
            <w:bookmarkStart w:id="190" w:name="_Toc114927884"/>
            <w:r w:rsidRPr="000F613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  <w:bookmarkEnd w:id="189"/>
            <w:bookmarkEnd w:id="190"/>
          </w:p>
        </w:tc>
        <w:tc>
          <w:tcPr>
            <w:tcW w:w="1134" w:type="dxa"/>
            <w:shd w:val="clear" w:color="auto" w:fill="auto"/>
            <w:vAlign w:val="center"/>
          </w:tcPr>
          <w:p w14:paraId="77F05450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vMerge/>
            <w:shd w:val="clear" w:color="auto" w:fill="auto"/>
            <w:vAlign w:val="center"/>
          </w:tcPr>
          <w:p w14:paraId="59DF793F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7308C8" w:rsidRPr="000F6139" w14:paraId="633ABC30" w14:textId="77777777" w:rsidTr="00C83EF5">
        <w:trPr>
          <w:trHeight w:val="90"/>
        </w:trPr>
        <w:tc>
          <w:tcPr>
            <w:tcW w:w="2376" w:type="dxa"/>
            <w:vMerge/>
            <w:shd w:val="clear" w:color="auto" w:fill="auto"/>
          </w:tcPr>
          <w:p w14:paraId="170DFCF7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0EAE5C63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191" w:name="_Toc114921390"/>
            <w:bookmarkStart w:id="192" w:name="_Toc114927885"/>
            <w:r w:rsidRPr="000F6139">
              <w:rPr>
                <w:rFonts w:ascii="Times New Roman" w:eastAsia="Calibri" w:hAnsi="Times New Roman" w:cs="Times New Roman"/>
                <w:sz w:val="24"/>
                <w:szCs w:val="24"/>
              </w:rPr>
              <w:t>Теоретическое обучение</w:t>
            </w:r>
          </w:p>
          <w:p w14:paraId="521AEE79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Глобальные проблемы человечества. Глобальные процессы.</w:t>
            </w:r>
            <w:bookmarkEnd w:id="191"/>
            <w:bookmarkEnd w:id="192"/>
            <w:r w:rsidRPr="000F6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E3B6DBF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93" w:name="_Toc114921391"/>
            <w:bookmarkStart w:id="194" w:name="_Toc114927886"/>
            <w:r w:rsidRPr="000F6139">
              <w:rPr>
                <w:rFonts w:ascii="Times New Roman" w:hAnsi="Times New Roman" w:cs="Times New Roman"/>
                <w:sz w:val="24"/>
                <w:szCs w:val="24"/>
              </w:rPr>
              <w:t xml:space="preserve">Континентальные, региональные, зональные, локальные проявления глобальных процессов. Понятие о глобальных проблемах современности — естественно-научных и общественных. Сырьевая, энергетическая, демографическая, продовольственная и экологическая проблемы как особо приоритетные, возможные пути их решения. Проблема преодоления отсталости развивающихся стран. *Влияние предприятий профильной отрасли на глобальные проблемы. </w:t>
            </w:r>
          </w:p>
          <w:p w14:paraId="78EE37C3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Роль географии в решении глобальных проблем человечества</w:t>
            </w:r>
            <w:bookmarkEnd w:id="193"/>
            <w:bookmarkEnd w:id="194"/>
            <w:r w:rsidRPr="000F6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5DE2BF3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  <w:bookmarkStart w:id="195" w:name="_Toc114921392"/>
            <w:bookmarkStart w:id="196" w:name="_Toc114927887"/>
            <w:r w:rsidRPr="000F6139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  <w:t>2</w:t>
            </w:r>
            <w:bookmarkEnd w:id="195"/>
            <w:bookmarkEnd w:id="196"/>
          </w:p>
        </w:tc>
        <w:tc>
          <w:tcPr>
            <w:tcW w:w="1845" w:type="dxa"/>
            <w:vMerge/>
            <w:shd w:val="clear" w:color="auto" w:fill="auto"/>
            <w:vAlign w:val="center"/>
          </w:tcPr>
          <w:p w14:paraId="1748E9B6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7308C8" w:rsidRPr="000F6139" w14:paraId="522B3F9E" w14:textId="77777777" w:rsidTr="00C83EF5">
        <w:trPr>
          <w:trHeight w:val="276"/>
        </w:trPr>
        <w:tc>
          <w:tcPr>
            <w:tcW w:w="11306" w:type="dxa"/>
            <w:gridSpan w:val="2"/>
            <w:shd w:val="clear" w:color="auto" w:fill="auto"/>
          </w:tcPr>
          <w:p w14:paraId="5F526BCE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7FEAD07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  <w:bookmarkStart w:id="197" w:name="_Toc114921403"/>
            <w:bookmarkStart w:id="198" w:name="_Toc114927898"/>
            <w:r w:rsidRPr="000F6139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  <w:t>2</w:t>
            </w:r>
            <w:bookmarkEnd w:id="197"/>
            <w:bookmarkEnd w:id="198"/>
          </w:p>
        </w:tc>
        <w:tc>
          <w:tcPr>
            <w:tcW w:w="1845" w:type="dxa"/>
            <w:vMerge w:val="restart"/>
            <w:shd w:val="clear" w:color="auto" w:fill="auto"/>
            <w:vAlign w:val="center"/>
          </w:tcPr>
          <w:p w14:paraId="0040D4AA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7308C8" w:rsidRPr="000F6139" w14:paraId="2957968A" w14:textId="77777777" w:rsidTr="00C83EF5">
        <w:trPr>
          <w:trHeight w:val="90"/>
        </w:trPr>
        <w:tc>
          <w:tcPr>
            <w:tcW w:w="11306" w:type="dxa"/>
            <w:gridSpan w:val="2"/>
            <w:shd w:val="clear" w:color="auto" w:fill="auto"/>
          </w:tcPr>
          <w:p w14:paraId="603483A3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199" w:name="_Toc114921404"/>
            <w:bookmarkStart w:id="200" w:name="_Toc114927899"/>
            <w:r w:rsidRPr="000F613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  <w:bookmarkEnd w:id="199"/>
            <w:bookmarkEnd w:id="200"/>
          </w:p>
        </w:tc>
        <w:tc>
          <w:tcPr>
            <w:tcW w:w="1134" w:type="dxa"/>
            <w:shd w:val="clear" w:color="auto" w:fill="auto"/>
            <w:vAlign w:val="center"/>
          </w:tcPr>
          <w:p w14:paraId="59AAFA60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bookmarkStart w:id="201" w:name="_Toc114921405"/>
            <w:bookmarkStart w:id="202" w:name="_Toc114927900"/>
            <w:r w:rsidRPr="000F6139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72 часа</w:t>
            </w:r>
            <w:bookmarkEnd w:id="201"/>
            <w:bookmarkEnd w:id="202"/>
          </w:p>
        </w:tc>
        <w:tc>
          <w:tcPr>
            <w:tcW w:w="1845" w:type="dxa"/>
            <w:vMerge/>
            <w:shd w:val="clear" w:color="auto" w:fill="auto"/>
            <w:vAlign w:val="center"/>
          </w:tcPr>
          <w:p w14:paraId="0F541FE0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</w:tr>
    </w:tbl>
    <w:p w14:paraId="2036EE86" w14:textId="77777777" w:rsidR="007308C8" w:rsidRPr="000F6139" w:rsidRDefault="007308C8" w:rsidP="007308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6693B9B" w14:textId="77777777" w:rsidR="007308C8" w:rsidRPr="000F6139" w:rsidRDefault="007308C8" w:rsidP="007308C8">
      <w:pPr>
        <w:spacing w:after="0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0F6139">
        <w:rPr>
          <w:rFonts w:ascii="Times New Roman" w:eastAsia="Times New Roman" w:hAnsi="Times New Roman" w:cs="Times New Roman"/>
          <w:i/>
          <w:lang w:eastAsia="ru-RU"/>
        </w:rPr>
        <w:t>По каждой теме описывается содержание учебного материала (в дидактических единицах), наименования необходимых лабораторных, практических и иных занятий. Объем часов определяется по каждой позиции столбца 3.</w:t>
      </w:r>
    </w:p>
    <w:p w14:paraId="3E209A9A" w14:textId="77777777" w:rsidR="007308C8" w:rsidRPr="000F6139" w:rsidRDefault="007308C8" w:rsidP="007308C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16ACDABB" w14:textId="004FFE72" w:rsidR="007308C8" w:rsidRDefault="007308C8" w:rsidP="007308C8"/>
    <w:sectPr w:rsidR="007308C8" w:rsidSect="007308C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640D6B" w14:textId="77777777" w:rsidR="007D3E77" w:rsidRDefault="007D3E77" w:rsidP="007308C8">
      <w:pPr>
        <w:spacing w:after="0" w:line="240" w:lineRule="auto"/>
      </w:pPr>
      <w:r>
        <w:separator/>
      </w:r>
    </w:p>
  </w:endnote>
  <w:endnote w:type="continuationSeparator" w:id="0">
    <w:p w14:paraId="6E8DD280" w14:textId="77777777" w:rsidR="007D3E77" w:rsidRDefault="007D3E77" w:rsidP="007308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fficinaSansBookC">
    <w:altName w:val="Calibri"/>
    <w:panose1 w:val="00000000000000000000"/>
    <w:charset w:val="CC"/>
    <w:family w:val="modern"/>
    <w:notTrueType/>
    <w:pitch w:val="variable"/>
    <w:sig w:usb0="800002AF" w:usb1="1000004A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B63B75" w14:textId="77777777" w:rsidR="007D3E77" w:rsidRDefault="007D3E77" w:rsidP="007308C8">
      <w:pPr>
        <w:spacing w:after="0" w:line="240" w:lineRule="auto"/>
      </w:pPr>
      <w:r>
        <w:separator/>
      </w:r>
    </w:p>
  </w:footnote>
  <w:footnote w:type="continuationSeparator" w:id="0">
    <w:p w14:paraId="5947C62D" w14:textId="77777777" w:rsidR="007D3E77" w:rsidRDefault="007D3E77" w:rsidP="007308C8">
      <w:pPr>
        <w:spacing w:after="0" w:line="240" w:lineRule="auto"/>
      </w:pPr>
      <w:r>
        <w:continuationSeparator/>
      </w:r>
    </w:p>
  </w:footnote>
  <w:footnote w:id="1">
    <w:p w14:paraId="03D7D200" w14:textId="77777777" w:rsidR="007308C8" w:rsidRPr="00F34C31" w:rsidRDefault="007308C8" w:rsidP="007308C8">
      <w:pPr>
        <w:pStyle w:val="a3"/>
        <w:rPr>
          <w:rFonts w:ascii="OfficinaSansBookC" w:hAnsi="OfficinaSansBookC"/>
        </w:rPr>
      </w:pPr>
      <w:r w:rsidRPr="00F34C31">
        <w:rPr>
          <w:rStyle w:val="a5"/>
          <w:rFonts w:ascii="OfficinaSansBookC" w:hAnsi="OfficinaSansBookC"/>
        </w:rPr>
        <w:footnoteRef/>
      </w:r>
      <w:r w:rsidRPr="00F34C31">
        <w:rPr>
          <w:rFonts w:ascii="OfficinaSansBookC" w:hAnsi="OfficinaSansBookC"/>
        </w:rPr>
        <w:t xml:space="preserve"> Указываются ПК, элементы которых формирует прикладной модуль (профессионально-ориентированное содержание) в соответствии с ФГОС реализуемой профессии/специальности СПО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12E4"/>
    <w:rsid w:val="001153C1"/>
    <w:rsid w:val="002112E4"/>
    <w:rsid w:val="00274DFB"/>
    <w:rsid w:val="002C6FBE"/>
    <w:rsid w:val="003745A2"/>
    <w:rsid w:val="007308C8"/>
    <w:rsid w:val="007D3E77"/>
    <w:rsid w:val="00A236B8"/>
    <w:rsid w:val="00DB7DCC"/>
    <w:rsid w:val="00FF3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A1E804"/>
  <w15:chartTrackingRefBased/>
  <w15:docId w15:val="{A0DA795D-D91B-4257-A29E-234EB62EC9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308C8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7308C8"/>
    <w:pPr>
      <w:keepNext/>
      <w:autoSpaceDE w:val="0"/>
      <w:autoSpaceDN w:val="0"/>
      <w:spacing w:before="100" w:beforeAutospacing="1"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308C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footnote text"/>
    <w:basedOn w:val="a"/>
    <w:link w:val="a4"/>
    <w:rsid w:val="007308C8"/>
    <w:pPr>
      <w:spacing w:before="100" w:beforeAutospacing="1"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rsid w:val="00730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rsid w:val="007308C8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2030</Words>
  <Characters>11577</Characters>
  <Application>Microsoft Office Word</Application>
  <DocSecurity>0</DocSecurity>
  <Lines>96</Lines>
  <Paragraphs>27</Paragraphs>
  <ScaleCrop>false</ScaleCrop>
  <Company/>
  <LinksUpToDate>false</LinksUpToDate>
  <CharactersWithSpaces>13580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2023-05-25T07:18:00Z</dcterms:created>
  <dcterms:modified xsi:type="dcterms:W3CDTF">2023-05-30T06:31:00Z</dcterms:modified>
</cp:coreProperties>
</file>