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9BA5E" w14:textId="5EC9B57C" w:rsidR="007308C8" w:rsidRPr="000F6139" w:rsidRDefault="007308C8" w:rsidP="007308C8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0" w:name="_Toc125109088"/>
      <w:r w:rsidRPr="000F6139">
        <w:rPr>
          <w:rFonts w:eastAsiaTheme="majorEastAsia"/>
          <w:b/>
          <w:bCs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777F6A15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15A1D6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6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14:paraId="4EEE7279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7308C8" w:rsidRPr="000F6139" w14:paraId="72F8732A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A5CC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72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7308C8" w:rsidRPr="000F6139" w14:paraId="6696A617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7004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189F7" w14:textId="4BB12599" w:rsidR="007308C8" w:rsidRPr="000F6139" w:rsidRDefault="00764347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B50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308C8" w:rsidRPr="000F6139" w14:paraId="7BFB6C5D" w14:textId="77777777" w:rsidTr="00C83EF5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A6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7308C8" w:rsidRPr="000F6139" w14:paraId="5238D6B7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931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F504F" w14:textId="23C09FE8" w:rsidR="007308C8" w:rsidRPr="000F6139" w:rsidRDefault="00B5022F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46</w:t>
            </w:r>
          </w:p>
        </w:tc>
      </w:tr>
      <w:tr w:rsidR="007308C8" w:rsidRPr="000F6139" w14:paraId="2FF5F435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2199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EA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308C8" w:rsidRPr="000F6139" w14:paraId="67E46659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65A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C070" w14:textId="38E94F79" w:rsidR="007308C8" w:rsidRPr="000F6139" w:rsidRDefault="00B5022F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  <w:bookmarkStart w:id="1" w:name="_GoBack"/>
            <w:bookmarkEnd w:id="1"/>
          </w:p>
        </w:tc>
      </w:tr>
      <w:tr w:rsidR="007308C8" w:rsidRPr="000F6139" w14:paraId="7C159A9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740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A3AC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7308C8" w:rsidRPr="000F6139" w14:paraId="2A795F0D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7F7B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7A45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16*</w:t>
            </w:r>
          </w:p>
        </w:tc>
      </w:tr>
      <w:tr w:rsidR="007308C8" w:rsidRPr="000F6139" w14:paraId="41C7D75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0327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DCB2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8C8" w:rsidRPr="000F6139" w14:paraId="337C5F8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DBA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A7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7308C8" w:rsidRPr="000F6139" w14:paraId="7D536FC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8E19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2F30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08C8" w:rsidRPr="000F6139" w14:paraId="6BBDA6E3" w14:textId="77777777" w:rsidTr="00C83EF5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4CD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686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14:paraId="65B84062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8ADB6C" w14:textId="77777777" w:rsidR="007308C8" w:rsidRPr="000F6139" w:rsidRDefault="007308C8" w:rsidP="007308C8">
      <w:pPr>
        <w:spacing w:after="0"/>
        <w:jc w:val="both"/>
        <w:rPr>
          <w:rFonts w:ascii="OfficinaSansBookC" w:eastAsia="Times New Roman" w:hAnsi="OfficinaSansBookC" w:cs="Times New Roman"/>
          <w:i/>
          <w:color w:val="FF0000"/>
          <w:lang w:eastAsia="ru-RU"/>
        </w:rPr>
      </w:pPr>
      <w:r w:rsidRPr="000F6139">
        <w:rPr>
          <w:rFonts w:ascii="OfficinaSansBookC" w:eastAsia="Times New Roman" w:hAnsi="OfficinaSansBookC" w:cs="Times New Roman"/>
          <w:i/>
          <w:color w:val="FF0000"/>
          <w:lang w:eastAsia="ru-RU"/>
        </w:rPr>
        <w:t>*Профессионально-ориентированное содержание может быть распределено по разделам (темам) или сконцентрировано в разделе Прикладной модуль</w:t>
      </w:r>
    </w:p>
    <w:p w14:paraId="52787B65" w14:textId="754E9839" w:rsidR="00274DFB" w:rsidRDefault="007308C8" w:rsidP="007308C8">
      <w:pPr>
        <w:rPr>
          <w:rFonts w:ascii="OfficinaSansBookC" w:hAnsi="OfficinaSansBookC"/>
          <w:color w:val="FF0000"/>
          <w:sz w:val="28"/>
          <w:szCs w:val="28"/>
        </w:rPr>
      </w:pPr>
      <w:r>
        <w:rPr>
          <w:rFonts w:ascii="OfficinaSansBookC" w:hAnsi="OfficinaSansBookC"/>
          <w:color w:val="FF0000"/>
          <w:sz w:val="28"/>
          <w:szCs w:val="28"/>
        </w:rPr>
        <w:t>По примерной программе 72 часа</w:t>
      </w:r>
    </w:p>
    <w:p w14:paraId="6332C5F0" w14:textId="2DE0731D" w:rsidR="007308C8" w:rsidRDefault="007308C8" w:rsidP="007308C8"/>
    <w:p w14:paraId="17E10BF8" w14:textId="77777777" w:rsidR="007308C8" w:rsidRDefault="007308C8" w:rsidP="007308C8">
      <w:pPr>
        <w:sectPr w:rsidR="007308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8CD287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114921137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 «География</w:t>
      </w:r>
      <w:bookmarkEnd w:id="2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C758518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8930"/>
        <w:gridCol w:w="1134"/>
        <w:gridCol w:w="1845"/>
      </w:tblGrid>
      <w:tr w:rsidR="007308C8" w:rsidRPr="000F6139" w14:paraId="6CF53616" w14:textId="77777777" w:rsidTr="00C83EF5">
        <w:trPr>
          <w:tblHeader/>
        </w:trPr>
        <w:tc>
          <w:tcPr>
            <w:tcW w:w="2376" w:type="dxa"/>
            <w:shd w:val="clear" w:color="auto" w:fill="auto"/>
          </w:tcPr>
          <w:p w14:paraId="437FD3E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Toc114921138"/>
            <w:bookmarkStart w:id="4" w:name="_Toc114927633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3"/>
            <w:bookmarkEnd w:id="4"/>
          </w:p>
        </w:tc>
        <w:tc>
          <w:tcPr>
            <w:tcW w:w="8930" w:type="dxa"/>
            <w:shd w:val="clear" w:color="auto" w:fill="auto"/>
          </w:tcPr>
          <w:p w14:paraId="19F0BA8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5" w:name="_Toc114921139"/>
            <w:bookmarkStart w:id="6" w:name="_Toc114927634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5"/>
            <w:bookmarkEnd w:id="6"/>
          </w:p>
        </w:tc>
        <w:tc>
          <w:tcPr>
            <w:tcW w:w="1134" w:type="dxa"/>
            <w:shd w:val="clear" w:color="auto" w:fill="auto"/>
          </w:tcPr>
          <w:p w14:paraId="432FB73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_Toc114921140"/>
            <w:bookmarkStart w:id="8" w:name="_Toc11492763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7"/>
            <w:bookmarkEnd w:id="8"/>
          </w:p>
        </w:tc>
        <w:tc>
          <w:tcPr>
            <w:tcW w:w="1845" w:type="dxa"/>
            <w:shd w:val="clear" w:color="auto" w:fill="auto"/>
          </w:tcPr>
          <w:p w14:paraId="18937B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_Toc114921141"/>
            <w:bookmarkStart w:id="10" w:name="_Toc114927636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9"/>
            <w:bookmarkEnd w:id="10"/>
          </w:p>
        </w:tc>
      </w:tr>
      <w:tr w:rsidR="007308C8" w:rsidRPr="000F6139" w14:paraId="0DD80F25" w14:textId="77777777" w:rsidTr="00C83EF5">
        <w:tc>
          <w:tcPr>
            <w:tcW w:w="2376" w:type="dxa"/>
            <w:shd w:val="clear" w:color="auto" w:fill="auto"/>
          </w:tcPr>
          <w:p w14:paraId="1628D5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" w:name="_Toc114921142"/>
            <w:bookmarkStart w:id="12" w:name="_Toc11492763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End w:id="11"/>
            <w:bookmarkEnd w:id="12"/>
          </w:p>
        </w:tc>
        <w:tc>
          <w:tcPr>
            <w:tcW w:w="8930" w:type="dxa"/>
            <w:shd w:val="clear" w:color="auto" w:fill="auto"/>
          </w:tcPr>
          <w:p w14:paraId="378E35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3" w:name="_Toc114921143"/>
            <w:bookmarkStart w:id="14" w:name="_Toc11492763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3"/>
            <w:bookmarkEnd w:id="14"/>
          </w:p>
        </w:tc>
        <w:tc>
          <w:tcPr>
            <w:tcW w:w="1134" w:type="dxa"/>
            <w:shd w:val="clear" w:color="auto" w:fill="auto"/>
          </w:tcPr>
          <w:p w14:paraId="65B53A6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" w:name="_Toc114921144"/>
            <w:bookmarkStart w:id="16" w:name="_Toc11492763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End w:id="15"/>
            <w:bookmarkEnd w:id="16"/>
          </w:p>
        </w:tc>
        <w:tc>
          <w:tcPr>
            <w:tcW w:w="1845" w:type="dxa"/>
            <w:shd w:val="clear" w:color="auto" w:fill="auto"/>
          </w:tcPr>
          <w:p w14:paraId="748E301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" w:name="_Toc114921145"/>
            <w:bookmarkStart w:id="18" w:name="_Toc11492764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bookmarkEnd w:id="17"/>
            <w:bookmarkEnd w:id="18"/>
          </w:p>
        </w:tc>
      </w:tr>
      <w:tr w:rsidR="007308C8" w:rsidRPr="000F6139" w14:paraId="37F7DED7" w14:textId="77777777" w:rsidTr="00C83EF5">
        <w:tc>
          <w:tcPr>
            <w:tcW w:w="14285" w:type="dxa"/>
            <w:gridSpan w:val="4"/>
            <w:shd w:val="clear" w:color="auto" w:fill="auto"/>
          </w:tcPr>
          <w:p w14:paraId="34C9ACD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7308C8" w:rsidRPr="000F6139" w14:paraId="2607E6F8" w14:textId="77777777" w:rsidTr="00C83EF5">
        <w:tc>
          <w:tcPr>
            <w:tcW w:w="2376" w:type="dxa"/>
            <w:shd w:val="clear" w:color="auto" w:fill="auto"/>
          </w:tcPr>
          <w:p w14:paraId="3B2C9C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" w:name="_Toc114921146"/>
            <w:bookmarkStart w:id="20" w:name="_Toc11492764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19"/>
            <w:bookmarkEnd w:id="20"/>
          </w:p>
        </w:tc>
        <w:tc>
          <w:tcPr>
            <w:tcW w:w="8930" w:type="dxa"/>
            <w:shd w:val="clear" w:color="auto" w:fill="auto"/>
          </w:tcPr>
          <w:p w14:paraId="3988FF6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_Toc114921147"/>
            <w:bookmarkStart w:id="22" w:name="_Toc11492764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  <w:bookmarkEnd w:id="21"/>
            <w:bookmarkEnd w:id="2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BAE7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_Toc114921148"/>
            <w:bookmarkStart w:id="24" w:name="_Toc11492764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  <w:bookmarkEnd w:id="23"/>
            <w:bookmarkEnd w:id="24"/>
          </w:p>
        </w:tc>
        <w:tc>
          <w:tcPr>
            <w:tcW w:w="1134" w:type="dxa"/>
            <w:shd w:val="clear" w:color="auto" w:fill="auto"/>
            <w:vAlign w:val="center"/>
          </w:tcPr>
          <w:p w14:paraId="384E79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5A84D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_Toc114921150"/>
            <w:bookmarkStart w:id="26" w:name="_Toc11492764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5"/>
            <w:bookmarkEnd w:id="2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4B95BE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7" w:name="_Toc114921151"/>
            <w:bookmarkStart w:id="28" w:name="_Toc11492764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7"/>
            <w:bookmarkEnd w:id="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5BA996DF" w14:textId="77777777" w:rsidTr="00C83EF5">
        <w:tc>
          <w:tcPr>
            <w:tcW w:w="11306" w:type="dxa"/>
            <w:gridSpan w:val="2"/>
            <w:shd w:val="clear" w:color="auto" w:fill="auto"/>
          </w:tcPr>
          <w:p w14:paraId="18346C1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9" w:name="_Toc114921152"/>
            <w:bookmarkStart w:id="30" w:name="_Toc1149276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29"/>
            <w:bookmarkEnd w:id="30"/>
          </w:p>
        </w:tc>
        <w:tc>
          <w:tcPr>
            <w:tcW w:w="1134" w:type="dxa"/>
            <w:shd w:val="clear" w:color="auto" w:fill="auto"/>
            <w:vAlign w:val="center"/>
          </w:tcPr>
          <w:p w14:paraId="2E23B0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A42B1B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08C8" w:rsidRPr="000F6139" w14:paraId="2011E3D5" w14:textId="77777777" w:rsidTr="00C83EF5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14:paraId="140DC2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14:paraId="6EEA978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1" w:name="_Toc114921154"/>
            <w:bookmarkStart w:id="32" w:name="_Toc11492764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1"/>
            <w:bookmarkEnd w:id="3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36A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BDCC8D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54CD9AE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695E22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B566E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DE40E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Суверенные государства и несамоуправляющиеся государственные образования. </w:t>
            </w:r>
          </w:p>
          <w:p w14:paraId="5113C28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14:paraId="7E1AEAB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Типология стран по уровню социально-экономического развития. Условия и </w:t>
            </w:r>
            <w:proofErr w:type="gram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социально-экономического развития развитых и развивающихся стран</w:t>
            </w:r>
            <w:proofErr w:type="gram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и их типы.</w:t>
            </w:r>
          </w:p>
          <w:p w14:paraId="69AC673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00B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3" w:name="_Toc114921156"/>
            <w:bookmarkStart w:id="34" w:name="_Toc114927651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bookmarkEnd w:id="33"/>
            <w:bookmarkEnd w:id="34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410AE9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5" w:name="_Toc114921157"/>
            <w:bookmarkStart w:id="36" w:name="_Toc1149276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5"/>
            <w:bookmarkEnd w:id="3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F074D9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7" w:name="_Toc114921158"/>
            <w:bookmarkStart w:id="38" w:name="_Toc1149276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04.</w:t>
            </w:r>
          </w:p>
          <w:bookmarkEnd w:id="37"/>
          <w:bookmarkEnd w:id="38"/>
          <w:p w14:paraId="56389F8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</w:tr>
      <w:tr w:rsidR="007308C8" w:rsidRPr="000F6139" w14:paraId="2D63F628" w14:textId="77777777" w:rsidTr="00C83EF5">
        <w:tc>
          <w:tcPr>
            <w:tcW w:w="2376" w:type="dxa"/>
            <w:vMerge/>
            <w:shd w:val="clear" w:color="auto" w:fill="auto"/>
          </w:tcPr>
          <w:p w14:paraId="0047C7A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CC3D4B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9" w:name="_Toc114921159"/>
            <w:bookmarkStart w:id="40" w:name="_Toc11492765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39"/>
            <w:bookmarkEnd w:id="40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C387E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B40BB7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C725500" w14:textId="77777777" w:rsidTr="00C83EF5">
        <w:trPr>
          <w:trHeight w:val="352"/>
        </w:trPr>
        <w:tc>
          <w:tcPr>
            <w:tcW w:w="2376" w:type="dxa"/>
            <w:vMerge/>
            <w:shd w:val="clear" w:color="auto" w:fill="auto"/>
          </w:tcPr>
          <w:p w14:paraId="6EE72C2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96BDC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№ 1: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FB1F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6F3A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70A7925C" w14:textId="77777777" w:rsidTr="00C83EF5">
        <w:tc>
          <w:tcPr>
            <w:tcW w:w="2376" w:type="dxa"/>
            <w:vMerge w:val="restart"/>
            <w:shd w:val="clear" w:color="auto" w:fill="auto"/>
          </w:tcPr>
          <w:p w14:paraId="7933E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1" w:name="_Toc114921163"/>
            <w:bookmarkStart w:id="42" w:name="_Toc11492765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1.2. География мировых природных ресурсов</w:t>
            </w:r>
            <w:bookmarkEnd w:id="41"/>
            <w:bookmarkEnd w:id="42"/>
          </w:p>
        </w:tc>
        <w:tc>
          <w:tcPr>
            <w:tcW w:w="8930" w:type="dxa"/>
            <w:shd w:val="clear" w:color="auto" w:fill="auto"/>
          </w:tcPr>
          <w:p w14:paraId="56B7F5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3" w:name="_Toc114921164"/>
            <w:bookmarkStart w:id="44" w:name="_Toc11492765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bookmarkEnd w:id="43"/>
            <w:bookmarkEnd w:id="44"/>
          </w:p>
        </w:tc>
        <w:tc>
          <w:tcPr>
            <w:tcW w:w="1134" w:type="dxa"/>
            <w:shd w:val="clear" w:color="auto" w:fill="auto"/>
            <w:vAlign w:val="center"/>
          </w:tcPr>
          <w:p w14:paraId="6A45FCB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9FBE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993E6F6" w14:textId="77777777" w:rsidTr="00C83EF5">
        <w:trPr>
          <w:trHeight w:val="2211"/>
        </w:trPr>
        <w:tc>
          <w:tcPr>
            <w:tcW w:w="2376" w:type="dxa"/>
            <w:vMerge/>
            <w:shd w:val="clear" w:color="auto" w:fill="auto"/>
          </w:tcPr>
          <w:p w14:paraId="67A6C6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425E8E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5" w:name="_Toc114921166"/>
            <w:bookmarkStart w:id="46" w:name="_Toc114927661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651A3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45"/>
            <w:bookmarkEnd w:id="46"/>
          </w:p>
          <w:p w14:paraId="6AAACB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C983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0A8AF2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7" w:name="_Toc114921168"/>
            <w:bookmarkStart w:id="48" w:name="_Toc114927663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7"/>
            <w:bookmarkEnd w:id="4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53587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_Toc114921169"/>
            <w:bookmarkStart w:id="50" w:name="_Toc11492766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49"/>
            <w:bookmarkEnd w:id="5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7567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_Toc114921170"/>
            <w:bookmarkStart w:id="52" w:name="_Toc114927665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1"/>
            <w:bookmarkEnd w:id="52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D1D1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_Toc114921171"/>
            <w:bookmarkStart w:id="54" w:name="_Toc11492766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3"/>
            <w:bookmarkEnd w:id="5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D5E8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5" w:name="_Toc114921172"/>
            <w:bookmarkStart w:id="56" w:name="_Toc114927667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5"/>
            <w:bookmarkEnd w:id="56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93D2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57" w:name="_Toc114921173"/>
            <w:bookmarkStart w:id="58" w:name="_Toc11492766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7"/>
            <w:bookmarkEnd w:id="5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5C08111" w14:textId="77777777" w:rsidTr="00C83EF5">
        <w:trPr>
          <w:trHeight w:val="712"/>
        </w:trPr>
        <w:tc>
          <w:tcPr>
            <w:tcW w:w="2376" w:type="dxa"/>
            <w:vMerge/>
            <w:shd w:val="clear" w:color="auto" w:fill="auto"/>
          </w:tcPr>
          <w:p w14:paraId="1A104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FF76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№ 2: «Оценка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(регионов) мира (по выбору)»</w:t>
            </w:r>
          </w:p>
          <w:p w14:paraId="6F7754C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14:paraId="4FFC69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14:paraId="216377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FE455E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694C5BC" w14:textId="77777777" w:rsidTr="00C83EF5">
        <w:tc>
          <w:tcPr>
            <w:tcW w:w="2376" w:type="dxa"/>
            <w:vMerge w:val="restart"/>
            <w:shd w:val="clear" w:color="auto" w:fill="auto"/>
          </w:tcPr>
          <w:p w14:paraId="752456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9" w:name="_Toc114921175"/>
            <w:bookmarkStart w:id="60" w:name="_Toc11492767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59"/>
            <w:bookmarkEnd w:id="60"/>
          </w:p>
        </w:tc>
        <w:tc>
          <w:tcPr>
            <w:tcW w:w="8930" w:type="dxa"/>
            <w:shd w:val="clear" w:color="auto" w:fill="auto"/>
          </w:tcPr>
          <w:p w14:paraId="0E1CE0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1" w:name="_Toc114921176"/>
            <w:bookmarkStart w:id="62" w:name="_Toc11492767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1"/>
            <w:bookmarkEnd w:id="62"/>
          </w:p>
        </w:tc>
        <w:tc>
          <w:tcPr>
            <w:tcW w:w="1134" w:type="dxa"/>
            <w:shd w:val="clear" w:color="auto" w:fill="auto"/>
            <w:vAlign w:val="center"/>
          </w:tcPr>
          <w:p w14:paraId="04D65E5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EED099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3F950482" w14:textId="77777777" w:rsidTr="00C83EF5">
        <w:trPr>
          <w:trHeight w:val="1836"/>
        </w:trPr>
        <w:tc>
          <w:tcPr>
            <w:tcW w:w="2376" w:type="dxa"/>
            <w:vMerge/>
            <w:shd w:val="clear" w:color="auto" w:fill="auto"/>
          </w:tcPr>
          <w:p w14:paraId="247290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28966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3" w:name="_Toc114921178"/>
            <w:bookmarkStart w:id="64" w:name="_Toc114927673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21DE5A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3"/>
            <w:bookmarkEnd w:id="6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FFE6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_Toc114921179"/>
            <w:bookmarkStart w:id="66" w:name="_Toc11492767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65"/>
            <w:bookmarkEnd w:id="6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2944E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14:paraId="55455D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1B6D8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67" w:name="_Toc114921180"/>
            <w:bookmarkStart w:id="68" w:name="_Toc114927675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67"/>
            <w:bookmarkEnd w:id="6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445F5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_Toc114921181"/>
            <w:bookmarkStart w:id="70" w:name="_Toc1149276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9"/>
            <w:bookmarkEnd w:id="7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AF40C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71" w:name="_Toc114921182"/>
            <w:bookmarkStart w:id="72" w:name="_Toc114927677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1"/>
            <w:bookmarkEnd w:id="7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CAD0DC7" w14:textId="77777777" w:rsidTr="00C83EF5">
        <w:tc>
          <w:tcPr>
            <w:tcW w:w="2376" w:type="dxa"/>
            <w:vMerge/>
            <w:shd w:val="clear" w:color="auto" w:fill="auto"/>
          </w:tcPr>
          <w:p w14:paraId="52DAB36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B21A83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Занятость населения. Размещение населения.</w:t>
            </w:r>
          </w:p>
          <w:p w14:paraId="453F6DD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4E65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73" w:name="_Toc114921187"/>
            <w:bookmarkStart w:id="74" w:name="_Toc114927682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  <w:bookmarkEnd w:id="73"/>
            <w:bookmarkEnd w:id="74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2E52A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4D5B6B09" w14:textId="77777777" w:rsidTr="00C83EF5">
        <w:tc>
          <w:tcPr>
            <w:tcW w:w="2376" w:type="dxa"/>
            <w:vMerge/>
            <w:shd w:val="clear" w:color="auto" w:fill="auto"/>
          </w:tcPr>
          <w:p w14:paraId="15F68E4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EBCB4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3248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48ADC49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DCD6747" w14:textId="77777777" w:rsidTr="00C83EF5">
        <w:tc>
          <w:tcPr>
            <w:tcW w:w="2376" w:type="dxa"/>
            <w:vMerge/>
            <w:shd w:val="clear" w:color="auto" w:fill="auto"/>
          </w:tcPr>
          <w:p w14:paraId="4726091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9389D5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9CDF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95FDDD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FA1F34C" w14:textId="77777777" w:rsidTr="00C83EF5">
        <w:trPr>
          <w:trHeight w:val="288"/>
        </w:trPr>
        <w:tc>
          <w:tcPr>
            <w:tcW w:w="2376" w:type="dxa"/>
            <w:shd w:val="clear" w:color="auto" w:fill="auto"/>
          </w:tcPr>
          <w:p w14:paraId="2BFFEC2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5" w:name="_Toc114921196"/>
            <w:bookmarkStart w:id="76" w:name="_Toc11492769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1.4. Мировое хозяйство</w:t>
            </w:r>
            <w:bookmarkEnd w:id="75"/>
            <w:bookmarkEnd w:id="76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4137A7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7" w:name="_Toc114921197"/>
            <w:bookmarkStart w:id="78" w:name="_Toc11492769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77"/>
            <w:bookmarkEnd w:id="78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4D3EE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410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C452DCE" w14:textId="77777777" w:rsidTr="00C83EF5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14:paraId="12FF939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1CDA75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14:paraId="7999001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4F2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C06861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1521C6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618A0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9D78B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  <w:p w14:paraId="7D19D66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9" w:name="_Toc114921204"/>
            <w:bookmarkStart w:id="80" w:name="_Toc11492769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79"/>
            <w:bookmarkEnd w:id="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3427B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880B24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ПК </w:t>
            </w:r>
            <w:r w:rsidRPr="000F6139">
              <w:rPr>
                <w:rStyle w:val="a5"/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ru-RU"/>
              </w:rPr>
              <w:footnoteReference w:id="1"/>
            </w: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…</w:t>
            </w:r>
          </w:p>
        </w:tc>
      </w:tr>
      <w:tr w:rsidR="007308C8" w:rsidRPr="000F6139" w14:paraId="25602315" w14:textId="77777777" w:rsidTr="00C83EF5">
        <w:trPr>
          <w:trHeight w:val="73"/>
        </w:trPr>
        <w:tc>
          <w:tcPr>
            <w:tcW w:w="2376" w:type="dxa"/>
            <w:vMerge/>
            <w:shd w:val="clear" w:color="auto" w:fill="auto"/>
          </w:tcPr>
          <w:p w14:paraId="14FB1F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0E1948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81" w:name="_Toc114921242"/>
            <w:bookmarkStart w:id="82" w:name="_Toc11492773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81"/>
            <w:bookmarkEnd w:id="82"/>
          </w:p>
        </w:tc>
        <w:tc>
          <w:tcPr>
            <w:tcW w:w="1134" w:type="dxa"/>
            <w:shd w:val="clear" w:color="auto" w:fill="auto"/>
            <w:vAlign w:val="center"/>
          </w:tcPr>
          <w:p w14:paraId="690AC7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D8A801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C55D775" w14:textId="77777777" w:rsidTr="00C83EF5">
        <w:trPr>
          <w:trHeight w:val="587"/>
        </w:trPr>
        <w:tc>
          <w:tcPr>
            <w:tcW w:w="2376" w:type="dxa"/>
            <w:vMerge/>
            <w:shd w:val="clear" w:color="auto" w:fill="auto"/>
          </w:tcPr>
          <w:p w14:paraId="742EAFB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E1836E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3" w:name="_Toc114957411"/>
            <w:bookmarkStart w:id="84" w:name="_Toc114957805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5: «Сравнительная характеристика ведущих факторов размещения производительных сил</w:t>
            </w:r>
            <w:bookmarkEnd w:id="83"/>
            <w:bookmarkEnd w:id="8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F2E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5B859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9C7A1D9" w14:textId="77777777" w:rsidTr="00C83EF5">
        <w:trPr>
          <w:trHeight w:val="263"/>
        </w:trPr>
        <w:tc>
          <w:tcPr>
            <w:tcW w:w="2376" w:type="dxa"/>
            <w:vMerge/>
            <w:shd w:val="clear" w:color="auto" w:fill="auto"/>
          </w:tcPr>
          <w:p w14:paraId="44377C9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FB3ABF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*Профессионально-ориентированное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7CC1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3BC4C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F240337" w14:textId="77777777" w:rsidTr="00C83EF5">
        <w:trPr>
          <w:trHeight w:val="1791"/>
        </w:trPr>
        <w:tc>
          <w:tcPr>
            <w:tcW w:w="2376" w:type="dxa"/>
            <w:vMerge/>
            <w:shd w:val="clear" w:color="auto" w:fill="auto"/>
          </w:tcPr>
          <w:p w14:paraId="7A99026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5AFE44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_Toc114921199"/>
            <w:bookmarkStart w:id="86" w:name="_Toc114927694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78EDC7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География основных отраслей мирового хозяйства</w:t>
            </w:r>
            <w:bookmarkEnd w:id="85"/>
            <w:bookmarkEnd w:id="86"/>
          </w:p>
          <w:p w14:paraId="6EACBEA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7" w:name="_Toc114921205"/>
            <w:bookmarkStart w:id="88" w:name="_Toc11492770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7"/>
            <w:bookmarkEnd w:id="88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41B35C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2EB122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8ADFC6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439C0C6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4959B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9" w:name="_Toc114921210"/>
            <w:bookmarkStart w:id="90" w:name="_Toc11492770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9"/>
            <w:bookmarkEnd w:id="90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747DF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21068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12916C8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7CB78F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903B3D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E17C71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13D21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E531C8" w14:textId="77777777" w:rsidTr="00C83EF5">
        <w:trPr>
          <w:trHeight w:val="744"/>
        </w:trPr>
        <w:tc>
          <w:tcPr>
            <w:tcW w:w="2376" w:type="dxa"/>
            <w:vMerge/>
            <w:shd w:val="clear" w:color="auto" w:fill="auto"/>
          </w:tcPr>
          <w:p w14:paraId="005BDF8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F9C2FD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комплекс</w:t>
            </w:r>
          </w:p>
          <w:p w14:paraId="05E3279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_Toc114921226"/>
            <w:bookmarkStart w:id="92" w:name="_Toc114927721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Грузо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91"/>
            <w:bookmarkEnd w:id="92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6738D3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9FD9F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56F34F0" w14:textId="77777777" w:rsidTr="00C83EF5">
        <w:trPr>
          <w:trHeight w:val="917"/>
        </w:trPr>
        <w:tc>
          <w:tcPr>
            <w:tcW w:w="2376" w:type="dxa"/>
            <w:vMerge/>
            <w:shd w:val="clear" w:color="auto" w:fill="auto"/>
          </w:tcPr>
          <w:p w14:paraId="70B39A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3FC5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3" w:name="_Toc114921220"/>
            <w:bookmarkStart w:id="94" w:name="_Toc11492771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93"/>
            <w:bookmarkEnd w:id="94"/>
          </w:p>
          <w:p w14:paraId="6A7DA7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19A13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EF559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2986061" w14:textId="77777777" w:rsidTr="00C83EF5">
        <w:trPr>
          <w:trHeight w:val="70"/>
        </w:trPr>
        <w:tc>
          <w:tcPr>
            <w:tcW w:w="2376" w:type="dxa"/>
            <w:vMerge/>
            <w:shd w:val="clear" w:color="auto" w:fill="auto"/>
          </w:tcPr>
          <w:p w14:paraId="764EB8D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51638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  <w:p w14:paraId="0086F2D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2016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E1D3C1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F7A35C2" w14:textId="77777777" w:rsidTr="00C83EF5">
        <w:trPr>
          <w:trHeight w:val="1844"/>
        </w:trPr>
        <w:tc>
          <w:tcPr>
            <w:tcW w:w="2376" w:type="dxa"/>
            <w:vMerge/>
            <w:shd w:val="clear" w:color="auto" w:fill="auto"/>
          </w:tcPr>
          <w:p w14:paraId="5AB651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F600F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5" w:name="_Toc114921231"/>
            <w:bookmarkStart w:id="96" w:name="_Toc114927726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95"/>
            <w:bookmarkEnd w:id="96"/>
          </w:p>
          <w:p w14:paraId="4333467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_Toc114921232"/>
            <w:bookmarkStart w:id="98" w:name="_Toc11492772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7"/>
            <w:bookmarkEnd w:id="98"/>
          </w:p>
          <w:p w14:paraId="2122BB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9" w:name="_Toc114921233"/>
            <w:bookmarkStart w:id="100" w:name="_Toc1149277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9"/>
            <w:bookmarkEnd w:id="100"/>
          </w:p>
        </w:tc>
        <w:tc>
          <w:tcPr>
            <w:tcW w:w="1134" w:type="dxa"/>
            <w:shd w:val="clear" w:color="auto" w:fill="auto"/>
            <w:vAlign w:val="center"/>
          </w:tcPr>
          <w:p w14:paraId="4C8BF51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045C3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B30675E" w14:textId="77777777" w:rsidTr="00C83EF5">
        <w:trPr>
          <w:trHeight w:val="180"/>
        </w:trPr>
        <w:tc>
          <w:tcPr>
            <w:tcW w:w="2376" w:type="dxa"/>
            <w:vMerge/>
            <w:shd w:val="clear" w:color="auto" w:fill="auto"/>
          </w:tcPr>
          <w:p w14:paraId="0E6D4B7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F3DA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1" w:name="_Toc114921238"/>
            <w:bookmarkStart w:id="102" w:name="_Toc11492773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</w:t>
            </w:r>
            <w:bookmarkEnd w:id="101"/>
            <w:bookmarkEnd w:id="1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6166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B95C1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F63F57" w14:textId="77777777" w:rsidTr="00C83EF5">
        <w:trPr>
          <w:trHeight w:val="415"/>
        </w:trPr>
        <w:tc>
          <w:tcPr>
            <w:tcW w:w="2376" w:type="dxa"/>
            <w:vMerge/>
            <w:shd w:val="clear" w:color="auto" w:fill="auto"/>
          </w:tcPr>
          <w:p w14:paraId="7AFA4C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F5F462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3" w:name="_Toc114921243"/>
            <w:bookmarkStart w:id="104" w:name="_Toc114927738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6: «Определение хозяйственной специализации стран и регионов мира»</w:t>
            </w:r>
          </w:p>
          <w:p w14:paraId="35132F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7:</w:t>
            </w: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«Размещение профильной отрасли мирового хозяйства на карте мира»</w:t>
            </w:r>
            <w:bookmarkEnd w:id="103"/>
            <w:bookmarkEnd w:id="104"/>
          </w:p>
          <w:p w14:paraId="3C0A241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_Toc114957414"/>
            <w:bookmarkStart w:id="106" w:name="_Toc114957808"/>
            <w:bookmarkStart w:id="107" w:name="_Toc114957413"/>
            <w:bookmarkStart w:id="108" w:name="_Toc11495780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8: «Составление экономико-географической характеристики профильной отрасли</w:t>
            </w:r>
            <w:bookmarkEnd w:id="105"/>
            <w:bookmarkEnd w:id="10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C176A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bookmarkEnd w:id="107"/>
            <w:bookmarkEnd w:id="10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594ABEE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238A2DE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070F17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68F294B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3D4148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C7D38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4D54C4A" w14:textId="77777777" w:rsidTr="00C83EF5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14:paraId="13E8CB8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7308C8" w:rsidRPr="000F6139" w14:paraId="3C6FA888" w14:textId="77777777" w:rsidTr="00C83EF5">
        <w:trPr>
          <w:trHeight w:val="415"/>
        </w:trPr>
        <w:tc>
          <w:tcPr>
            <w:tcW w:w="11306" w:type="dxa"/>
            <w:gridSpan w:val="2"/>
            <w:shd w:val="clear" w:color="auto" w:fill="auto"/>
          </w:tcPr>
          <w:p w14:paraId="65DCA6F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9" w:name="_Toc114921249"/>
            <w:bookmarkStart w:id="110" w:name="_Toc11492774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109"/>
            <w:bookmarkEnd w:id="110"/>
          </w:p>
        </w:tc>
        <w:tc>
          <w:tcPr>
            <w:tcW w:w="1134" w:type="dxa"/>
            <w:shd w:val="clear" w:color="auto" w:fill="auto"/>
            <w:vAlign w:val="center"/>
          </w:tcPr>
          <w:p w14:paraId="5CFD79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32F64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4C3D2A2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618813E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55A8A25" w14:textId="77777777" w:rsidTr="00C83EF5">
        <w:tc>
          <w:tcPr>
            <w:tcW w:w="2376" w:type="dxa"/>
            <w:vMerge w:val="restart"/>
            <w:shd w:val="clear" w:color="auto" w:fill="auto"/>
          </w:tcPr>
          <w:p w14:paraId="22A144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1" w:name="_Toc114921251"/>
            <w:bookmarkStart w:id="112" w:name="_Toc11492774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11"/>
            <w:bookmarkEnd w:id="112"/>
          </w:p>
        </w:tc>
        <w:tc>
          <w:tcPr>
            <w:tcW w:w="8930" w:type="dxa"/>
            <w:shd w:val="clear" w:color="auto" w:fill="auto"/>
          </w:tcPr>
          <w:p w14:paraId="1FD4371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3" w:name="_Toc114921252"/>
            <w:bookmarkStart w:id="114" w:name="_Toc1149277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3"/>
            <w:bookmarkEnd w:id="114"/>
          </w:p>
        </w:tc>
        <w:tc>
          <w:tcPr>
            <w:tcW w:w="1134" w:type="dxa"/>
            <w:shd w:val="clear" w:color="auto" w:fill="auto"/>
            <w:vAlign w:val="center"/>
          </w:tcPr>
          <w:p w14:paraId="2B52B84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73B7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025E57" w14:textId="77777777" w:rsidTr="00C83EF5">
        <w:tc>
          <w:tcPr>
            <w:tcW w:w="2376" w:type="dxa"/>
            <w:vMerge/>
            <w:shd w:val="clear" w:color="auto" w:fill="auto"/>
          </w:tcPr>
          <w:p w14:paraId="6D72718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7B0C5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5" w:name="_Toc114921254"/>
            <w:bookmarkStart w:id="116" w:name="_Toc11492774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94F81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15"/>
            <w:bookmarkEnd w:id="1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14:paraId="16FF453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EBF7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17" w:name="_Toc114921255"/>
            <w:bookmarkStart w:id="118" w:name="_Toc11492775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2</w:t>
            </w:r>
            <w:bookmarkEnd w:id="117"/>
            <w:bookmarkEnd w:id="11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2D447C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9" w:name="_Toc114921256"/>
            <w:bookmarkStart w:id="120" w:name="_Toc11492775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19"/>
            <w:bookmarkEnd w:id="12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D3117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1" w:name="_Toc114921257"/>
            <w:bookmarkStart w:id="122" w:name="_Toc1149277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21"/>
            <w:bookmarkEnd w:id="12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529A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123" w:name="_Toc114921258"/>
            <w:bookmarkStart w:id="124" w:name="_Toc1149277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23"/>
            <w:bookmarkEnd w:id="12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29BD2B11" w14:textId="77777777" w:rsidTr="00C83EF5">
        <w:tc>
          <w:tcPr>
            <w:tcW w:w="2376" w:type="dxa"/>
            <w:vMerge/>
            <w:shd w:val="clear" w:color="auto" w:fill="auto"/>
          </w:tcPr>
          <w:p w14:paraId="51E9F94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80C48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5" w:name="_Toc114921264"/>
            <w:bookmarkStart w:id="126" w:name="_Toc114927759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25"/>
            <w:bookmarkEnd w:id="12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3C90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27" w:name="_Toc114921265"/>
            <w:bookmarkStart w:id="128" w:name="_Toc11492776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27"/>
            <w:bookmarkEnd w:id="128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B2CF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0F21ABA" w14:textId="77777777" w:rsidTr="00C83EF5">
        <w:tc>
          <w:tcPr>
            <w:tcW w:w="2376" w:type="dxa"/>
            <w:vMerge/>
            <w:shd w:val="clear" w:color="auto" w:fill="auto"/>
          </w:tcPr>
          <w:p w14:paraId="5929F7C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1273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0D33A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27300C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0CD7E1C3" w14:textId="77777777" w:rsidTr="00C83EF5">
        <w:tc>
          <w:tcPr>
            <w:tcW w:w="2376" w:type="dxa"/>
            <w:vMerge/>
            <w:shd w:val="clear" w:color="auto" w:fill="auto"/>
          </w:tcPr>
          <w:p w14:paraId="22F827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05341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3AAFD7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1C991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0402453" w14:textId="77777777" w:rsidTr="00C83EF5">
        <w:tc>
          <w:tcPr>
            <w:tcW w:w="2376" w:type="dxa"/>
            <w:vMerge w:val="restart"/>
            <w:shd w:val="clear" w:color="auto" w:fill="auto"/>
          </w:tcPr>
          <w:p w14:paraId="50FC9E7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9" w:name="_Toc114921272"/>
            <w:bookmarkStart w:id="130" w:name="_Toc11492776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29"/>
            <w:bookmarkEnd w:id="130"/>
          </w:p>
        </w:tc>
        <w:tc>
          <w:tcPr>
            <w:tcW w:w="8930" w:type="dxa"/>
            <w:shd w:val="clear" w:color="auto" w:fill="auto"/>
          </w:tcPr>
          <w:p w14:paraId="06578CD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1" w:name="_Toc114921273"/>
            <w:bookmarkStart w:id="132" w:name="_Toc114927768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31"/>
            <w:bookmarkEnd w:id="132"/>
          </w:p>
        </w:tc>
        <w:tc>
          <w:tcPr>
            <w:tcW w:w="1134" w:type="dxa"/>
            <w:shd w:val="clear" w:color="auto" w:fill="auto"/>
            <w:vAlign w:val="center"/>
          </w:tcPr>
          <w:p w14:paraId="67C3505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AED64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5C5840D" w14:textId="77777777" w:rsidTr="00C83EF5">
        <w:tc>
          <w:tcPr>
            <w:tcW w:w="2376" w:type="dxa"/>
            <w:vMerge/>
            <w:shd w:val="clear" w:color="auto" w:fill="auto"/>
          </w:tcPr>
          <w:p w14:paraId="07BE4B9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A658A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3" w:name="_Toc114921275"/>
            <w:bookmarkStart w:id="134" w:name="_Toc114927770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4891E3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33"/>
            <w:bookmarkEnd w:id="13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86FA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35" w:name="_Toc114921276"/>
            <w:bookmarkStart w:id="136" w:name="_Toc114927771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35"/>
            <w:bookmarkEnd w:id="136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AC148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3FF36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0D0CF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864D92C" w14:textId="77777777" w:rsidTr="00C83EF5">
        <w:tc>
          <w:tcPr>
            <w:tcW w:w="2376" w:type="dxa"/>
            <w:vMerge/>
            <w:shd w:val="clear" w:color="auto" w:fill="auto"/>
          </w:tcPr>
          <w:p w14:paraId="7567AF1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B5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7" w:name="_Toc114921280"/>
            <w:bookmarkStart w:id="138" w:name="_Toc114927775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39" w:name="_Toc114921281"/>
            <w:bookmarkStart w:id="140" w:name="_Toc114927776"/>
            <w:bookmarkEnd w:id="137"/>
            <w:bookmarkEnd w:id="13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9"/>
            <w:bookmarkEnd w:id="140"/>
          </w:p>
        </w:tc>
        <w:tc>
          <w:tcPr>
            <w:tcW w:w="1134" w:type="dxa"/>
            <w:shd w:val="clear" w:color="auto" w:fill="auto"/>
            <w:vAlign w:val="center"/>
          </w:tcPr>
          <w:p w14:paraId="3ACEAD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5E25F0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E80D8D" w14:textId="77777777" w:rsidTr="00C83EF5">
        <w:tc>
          <w:tcPr>
            <w:tcW w:w="2376" w:type="dxa"/>
            <w:vMerge/>
            <w:shd w:val="clear" w:color="auto" w:fill="auto"/>
          </w:tcPr>
          <w:p w14:paraId="4FEC65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F7C9D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41" w:name="_Toc114921298"/>
            <w:bookmarkStart w:id="142" w:name="_Toc114927793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41"/>
            <w:bookmarkEnd w:id="142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708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BE8CC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60712CA" w14:textId="77777777" w:rsidTr="00C83EF5">
        <w:tc>
          <w:tcPr>
            <w:tcW w:w="2376" w:type="dxa"/>
            <w:vMerge/>
            <w:shd w:val="clear" w:color="auto" w:fill="auto"/>
          </w:tcPr>
          <w:p w14:paraId="3D5C880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1DA678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_Toc114921299"/>
            <w:bookmarkStart w:id="144" w:name="_Toc1149277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11: «Сравнительная характеристика особенностей природы, населения и хозяйства стран Юго-Западной и Юго-Восточной Азии</w:t>
            </w:r>
            <w:bookmarkEnd w:id="143"/>
            <w:bookmarkEnd w:id="14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285B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B9108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2B2218F3" w14:textId="77777777" w:rsidTr="00C83EF5">
        <w:tc>
          <w:tcPr>
            <w:tcW w:w="2376" w:type="dxa"/>
            <w:vMerge w:val="restart"/>
            <w:shd w:val="clear" w:color="auto" w:fill="auto"/>
          </w:tcPr>
          <w:p w14:paraId="6868BAD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5" w:name="_Toc114921307"/>
            <w:bookmarkStart w:id="146" w:name="_Toc1149278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45"/>
            <w:bookmarkEnd w:id="146"/>
          </w:p>
        </w:tc>
        <w:tc>
          <w:tcPr>
            <w:tcW w:w="8930" w:type="dxa"/>
            <w:shd w:val="clear" w:color="auto" w:fill="auto"/>
          </w:tcPr>
          <w:p w14:paraId="14D442F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7" w:name="_Toc114921308"/>
            <w:bookmarkStart w:id="148" w:name="_Toc114927803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7"/>
            <w:bookmarkEnd w:id="148"/>
          </w:p>
        </w:tc>
        <w:tc>
          <w:tcPr>
            <w:tcW w:w="1134" w:type="dxa"/>
            <w:shd w:val="clear" w:color="auto" w:fill="auto"/>
            <w:vAlign w:val="center"/>
          </w:tcPr>
          <w:p w14:paraId="2E1AB3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175B1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6FC73D0" w14:textId="77777777" w:rsidTr="00C83EF5">
        <w:tc>
          <w:tcPr>
            <w:tcW w:w="2376" w:type="dxa"/>
            <w:vMerge/>
            <w:shd w:val="clear" w:color="auto" w:fill="auto"/>
          </w:tcPr>
          <w:p w14:paraId="5623E5C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33431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9" w:name="_Toc114921310"/>
            <w:bookmarkStart w:id="150" w:name="_Toc11492780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bookmarkEnd w:id="149"/>
            <w:bookmarkEnd w:id="150"/>
          </w:p>
          <w:p w14:paraId="5BA263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14:paraId="7FBD3BC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A813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D2C82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6FA0390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0B83C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322FFC9" w14:textId="77777777" w:rsidTr="00C83EF5">
        <w:tc>
          <w:tcPr>
            <w:tcW w:w="2376" w:type="dxa"/>
            <w:vMerge w:val="restart"/>
            <w:shd w:val="clear" w:color="auto" w:fill="auto"/>
          </w:tcPr>
          <w:p w14:paraId="7DF3F0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1" w:name="_Toc114921321"/>
            <w:bookmarkStart w:id="152" w:name="_Toc1149278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2.4. Америка</w:t>
            </w:r>
            <w:bookmarkEnd w:id="151"/>
            <w:bookmarkEnd w:id="152"/>
          </w:p>
        </w:tc>
        <w:tc>
          <w:tcPr>
            <w:tcW w:w="8930" w:type="dxa"/>
            <w:shd w:val="clear" w:color="auto" w:fill="auto"/>
          </w:tcPr>
          <w:p w14:paraId="12701D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53" w:name="_Toc114921322"/>
            <w:bookmarkStart w:id="154" w:name="_Toc11492781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53"/>
            <w:bookmarkEnd w:id="154"/>
          </w:p>
        </w:tc>
        <w:tc>
          <w:tcPr>
            <w:tcW w:w="1134" w:type="dxa"/>
            <w:shd w:val="clear" w:color="auto" w:fill="auto"/>
            <w:vAlign w:val="center"/>
          </w:tcPr>
          <w:p w14:paraId="723AEF8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A045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FB42CFD" w14:textId="77777777" w:rsidTr="00C83EF5">
        <w:tc>
          <w:tcPr>
            <w:tcW w:w="2376" w:type="dxa"/>
            <w:vMerge/>
            <w:shd w:val="clear" w:color="auto" w:fill="auto"/>
          </w:tcPr>
          <w:p w14:paraId="20BBBED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D957C5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5" w:name="_Toc114921324"/>
            <w:bookmarkStart w:id="156" w:name="_Toc11492781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4AD043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55"/>
            <w:bookmarkEnd w:id="15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B2495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14:paraId="7CB5930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CD68BB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DBB0E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7C31AD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8E2611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D09218F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7E2EBA2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1A7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14:paraId="6DB8D4E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14:paraId="66CC5B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8CC6BD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550EFB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0D5DA1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259623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A1A7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83408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A4E833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727C225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8CDB23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63BDC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№12: 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8D9EC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1103E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E6A784D" w14:textId="77777777" w:rsidTr="00C83EF5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14:paraId="0B4FE31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7" w:name="_Toc114921359"/>
            <w:bookmarkStart w:id="158" w:name="_Toc114927854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2.5. Австралия и Океания</w:t>
            </w:r>
            <w:bookmarkEnd w:id="157"/>
            <w:bookmarkEnd w:id="158"/>
          </w:p>
        </w:tc>
        <w:tc>
          <w:tcPr>
            <w:tcW w:w="8930" w:type="dxa"/>
            <w:shd w:val="clear" w:color="auto" w:fill="auto"/>
          </w:tcPr>
          <w:p w14:paraId="12C83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9" w:name="_Toc114921360"/>
            <w:bookmarkStart w:id="160" w:name="_Toc11492785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9"/>
            <w:bookmarkEnd w:id="160"/>
          </w:p>
        </w:tc>
        <w:tc>
          <w:tcPr>
            <w:tcW w:w="1134" w:type="dxa"/>
            <w:shd w:val="clear" w:color="auto" w:fill="auto"/>
            <w:vAlign w:val="center"/>
          </w:tcPr>
          <w:p w14:paraId="26221C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1" w:name="_Toc114921361"/>
            <w:bookmarkStart w:id="162" w:name="_Toc114927856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1"/>
            <w:bookmarkEnd w:id="162"/>
          </w:p>
        </w:tc>
        <w:tc>
          <w:tcPr>
            <w:tcW w:w="1845" w:type="dxa"/>
            <w:shd w:val="clear" w:color="auto" w:fill="auto"/>
            <w:vAlign w:val="center"/>
          </w:tcPr>
          <w:p w14:paraId="05B8D25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504926" w14:textId="77777777" w:rsidTr="00C83EF5">
        <w:trPr>
          <w:trHeight w:val="1906"/>
        </w:trPr>
        <w:tc>
          <w:tcPr>
            <w:tcW w:w="2376" w:type="dxa"/>
            <w:vMerge/>
            <w:shd w:val="clear" w:color="auto" w:fill="auto"/>
          </w:tcPr>
          <w:p w14:paraId="7595DEE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949E2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3" w:name="_Toc114921362"/>
            <w:bookmarkStart w:id="164" w:name="_Toc114927857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0D84296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63"/>
            <w:bookmarkEnd w:id="164"/>
          </w:p>
        </w:tc>
        <w:tc>
          <w:tcPr>
            <w:tcW w:w="1134" w:type="dxa"/>
            <w:shd w:val="clear" w:color="auto" w:fill="auto"/>
            <w:vAlign w:val="center"/>
          </w:tcPr>
          <w:p w14:paraId="2234B86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5" w:name="_Toc114921363"/>
            <w:bookmarkStart w:id="166" w:name="_Toc11492785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5"/>
            <w:bookmarkEnd w:id="166"/>
          </w:p>
        </w:tc>
        <w:tc>
          <w:tcPr>
            <w:tcW w:w="1845" w:type="dxa"/>
            <w:shd w:val="clear" w:color="auto" w:fill="auto"/>
            <w:vAlign w:val="center"/>
          </w:tcPr>
          <w:p w14:paraId="5B92D71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B51F2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01D7E3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31E4B38" w14:textId="77777777" w:rsidTr="00C83EF5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14:paraId="6D132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2.6.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14:paraId="126390B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7" w:name="_Toc114921371"/>
            <w:bookmarkStart w:id="168" w:name="_Toc114927866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67"/>
            <w:bookmarkEnd w:id="168"/>
          </w:p>
        </w:tc>
        <w:tc>
          <w:tcPr>
            <w:tcW w:w="1134" w:type="dxa"/>
            <w:shd w:val="clear" w:color="auto" w:fill="auto"/>
            <w:vAlign w:val="center"/>
          </w:tcPr>
          <w:p w14:paraId="10B4472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F1A684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3917FBE3" w14:textId="77777777" w:rsidTr="00C83EF5">
        <w:trPr>
          <w:trHeight w:val="2094"/>
        </w:trPr>
        <w:tc>
          <w:tcPr>
            <w:tcW w:w="2376" w:type="dxa"/>
            <w:vMerge/>
            <w:shd w:val="clear" w:color="auto" w:fill="auto"/>
          </w:tcPr>
          <w:p w14:paraId="1C3899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271545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0BD8C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1. 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112F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6E31CA0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072033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96F2CD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4574855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68270DE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D4D39F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B5E4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B01EF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083671C1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37EA57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9EB61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  <w:p w14:paraId="6FBCBE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D920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2CE87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4AF64E2D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2BB69E0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9" w:name="_Toc114921386"/>
            <w:bookmarkStart w:id="170" w:name="_Toc11492788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3. Глобальные проблемы человечества</w:t>
            </w:r>
            <w:bookmarkEnd w:id="169"/>
            <w:bookmarkEnd w:id="170"/>
          </w:p>
        </w:tc>
        <w:tc>
          <w:tcPr>
            <w:tcW w:w="1134" w:type="dxa"/>
            <w:shd w:val="clear" w:color="auto" w:fill="auto"/>
            <w:vAlign w:val="center"/>
          </w:tcPr>
          <w:p w14:paraId="17DA4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171" w:name="_Toc114921387"/>
            <w:bookmarkStart w:id="172" w:name="_Toc114927882"/>
            <w:r w:rsidRPr="000F6139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  <w:bookmarkEnd w:id="171"/>
            <w:bookmarkEnd w:id="172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BFA4B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3" w:name="_Toc114921393"/>
            <w:bookmarkStart w:id="174" w:name="_Toc11492788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73"/>
            <w:bookmarkEnd w:id="17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C34CB3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5" w:name="_Toc114921394"/>
            <w:bookmarkStart w:id="176" w:name="_Toc11492788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75"/>
            <w:bookmarkEnd w:id="1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64C16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77" w:name="_Toc114921395"/>
            <w:bookmarkStart w:id="178" w:name="_Toc114927890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77"/>
            <w:bookmarkEnd w:id="178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45BEC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9" w:name="_Toc114921396"/>
            <w:bookmarkStart w:id="180" w:name="_Toc11492789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79"/>
            <w:bookmarkEnd w:id="1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59DF5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1" w:name="_Toc114921397"/>
            <w:bookmarkStart w:id="182" w:name="_Toc11492789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81"/>
            <w:bookmarkEnd w:id="18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7CDE3B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3" w:name="_Toc114921398"/>
            <w:bookmarkStart w:id="184" w:name="_Toc11492789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83"/>
            <w:bookmarkEnd w:id="18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60A5929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5" w:name="_Toc114921399"/>
            <w:bookmarkStart w:id="186" w:name="_Toc11492789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85"/>
            <w:bookmarkEnd w:id="18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6D3B4D36" w14:textId="77777777" w:rsidTr="00C83EF5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14:paraId="6621F69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7" w:name="_Toc114921388"/>
            <w:bookmarkStart w:id="188" w:name="_Toc11492788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87"/>
            <w:bookmarkEnd w:id="188"/>
          </w:p>
        </w:tc>
        <w:tc>
          <w:tcPr>
            <w:tcW w:w="8930" w:type="dxa"/>
            <w:shd w:val="clear" w:color="auto" w:fill="auto"/>
          </w:tcPr>
          <w:p w14:paraId="3FFD6AA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9" w:name="_Toc114921389"/>
            <w:bookmarkStart w:id="190" w:name="_Toc11492788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89"/>
            <w:bookmarkEnd w:id="190"/>
          </w:p>
        </w:tc>
        <w:tc>
          <w:tcPr>
            <w:tcW w:w="1134" w:type="dxa"/>
            <w:shd w:val="clear" w:color="auto" w:fill="auto"/>
            <w:vAlign w:val="center"/>
          </w:tcPr>
          <w:p w14:paraId="77F0545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9DF79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33ABC30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70DFCF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EAE5C6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91" w:name="_Toc114921390"/>
            <w:bookmarkStart w:id="192" w:name="_Toc11492788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521AEE7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91"/>
            <w:bookmarkEnd w:id="19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3B6D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3" w:name="_Toc114921391"/>
            <w:bookmarkStart w:id="194" w:name="_Toc11492788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14:paraId="78EE37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93"/>
            <w:bookmarkEnd w:id="1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E2B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5" w:name="_Toc114921392"/>
            <w:bookmarkStart w:id="196" w:name="_Toc114927887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5"/>
            <w:bookmarkEnd w:id="196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748E9B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2B3F9E" w14:textId="77777777" w:rsidTr="00C83EF5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14:paraId="5F526BC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EAD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7" w:name="_Toc114921403"/>
            <w:bookmarkStart w:id="198" w:name="_Toc11492789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7"/>
            <w:bookmarkEnd w:id="19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040D4A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957968A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60348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99" w:name="_Toc114921404"/>
            <w:bookmarkStart w:id="200" w:name="_Toc11492789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99"/>
            <w:bookmarkEnd w:id="200"/>
          </w:p>
        </w:tc>
        <w:tc>
          <w:tcPr>
            <w:tcW w:w="1134" w:type="dxa"/>
            <w:shd w:val="clear" w:color="auto" w:fill="auto"/>
            <w:vAlign w:val="center"/>
          </w:tcPr>
          <w:p w14:paraId="59AAFA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201" w:name="_Toc114921405"/>
            <w:bookmarkStart w:id="202" w:name="_Toc114927900"/>
            <w:r w:rsidRPr="000F613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72 часа</w:t>
            </w:r>
            <w:bookmarkEnd w:id="201"/>
            <w:bookmarkEnd w:id="202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F541F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2036EE86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693B9B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F6139">
        <w:rPr>
          <w:rFonts w:ascii="Times New Roman" w:eastAsia="Times New Roman" w:hAnsi="Times New Roman" w:cs="Times New Roman"/>
          <w:i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3E209A9A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ACDABB" w14:textId="004FFE72" w:rsidR="007308C8" w:rsidRDefault="007308C8" w:rsidP="007308C8"/>
    <w:sectPr w:rsidR="007308C8" w:rsidSect="007308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87F98" w14:textId="77777777" w:rsidR="00F847DE" w:rsidRDefault="00F847DE" w:rsidP="007308C8">
      <w:pPr>
        <w:spacing w:after="0" w:line="240" w:lineRule="auto"/>
      </w:pPr>
      <w:r>
        <w:separator/>
      </w:r>
    </w:p>
  </w:endnote>
  <w:endnote w:type="continuationSeparator" w:id="0">
    <w:p w14:paraId="27A16218" w14:textId="77777777" w:rsidR="00F847DE" w:rsidRDefault="00F847DE" w:rsidP="0073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44CB8" w14:textId="77777777" w:rsidR="00F847DE" w:rsidRDefault="00F847DE" w:rsidP="007308C8">
      <w:pPr>
        <w:spacing w:after="0" w:line="240" w:lineRule="auto"/>
      </w:pPr>
      <w:r>
        <w:separator/>
      </w:r>
    </w:p>
  </w:footnote>
  <w:footnote w:type="continuationSeparator" w:id="0">
    <w:p w14:paraId="7642C8C5" w14:textId="77777777" w:rsidR="00F847DE" w:rsidRDefault="00F847DE" w:rsidP="007308C8">
      <w:pPr>
        <w:spacing w:after="0" w:line="240" w:lineRule="auto"/>
      </w:pPr>
      <w:r>
        <w:continuationSeparator/>
      </w:r>
    </w:p>
  </w:footnote>
  <w:footnote w:id="1">
    <w:p w14:paraId="03D7D200" w14:textId="77777777" w:rsidR="007308C8" w:rsidRPr="00F34C31" w:rsidRDefault="007308C8" w:rsidP="007308C8">
      <w:pPr>
        <w:pStyle w:val="a3"/>
        <w:rPr>
          <w:rFonts w:ascii="OfficinaSansBookC" w:hAnsi="OfficinaSansBookC"/>
        </w:rPr>
      </w:pPr>
      <w:r w:rsidRPr="00F34C31">
        <w:rPr>
          <w:rStyle w:val="a5"/>
          <w:rFonts w:ascii="OfficinaSansBookC" w:hAnsi="OfficinaSansBookC"/>
        </w:rPr>
        <w:footnoteRef/>
      </w:r>
      <w:r w:rsidRPr="00F34C31">
        <w:rPr>
          <w:rFonts w:ascii="OfficinaSansBookC" w:hAnsi="OfficinaSansBookC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E4"/>
    <w:rsid w:val="002112E4"/>
    <w:rsid w:val="00274DFB"/>
    <w:rsid w:val="007308C8"/>
    <w:rsid w:val="00764347"/>
    <w:rsid w:val="00B5022F"/>
    <w:rsid w:val="00D825BD"/>
    <w:rsid w:val="00F847DE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E804"/>
  <w15:chartTrackingRefBased/>
  <w15:docId w15:val="{A0DA795D-D91B-4257-A29E-234EB62E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08C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308C8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rsid w:val="007308C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30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308C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2049</Words>
  <Characters>11685</Characters>
  <Application>Microsoft Office Word</Application>
  <DocSecurity>0</DocSecurity>
  <Lines>97</Lines>
  <Paragraphs>27</Paragraphs>
  <ScaleCrop>false</ScaleCrop>
  <Company/>
  <LinksUpToDate>false</LinksUpToDate>
  <CharactersWithSpaces>13707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2023-05-25T07:18:00Z</dcterms:created>
  <dcterms:modified xsi:type="dcterms:W3CDTF">2023-05-25T11:32:00Z</dcterms:modified>
</cp:coreProperties>
</file>