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4C4D4E" w14:textId="63C32CB3" w:rsidR="000C24A4" w:rsidRDefault="000C24A4" w:rsidP="00357204">
      <w:pPr>
        <w:pStyle w:val="1"/>
        <w:rPr>
          <w:rFonts w:eastAsia="Times New Roman" w:cs="Times New Roman"/>
          <w:lang w:eastAsia="ru-RU"/>
        </w:rPr>
      </w:pPr>
      <w:bookmarkStart w:id="0" w:name="_Toc125030625"/>
      <w:r>
        <w:rPr>
          <w:rFonts w:eastAsia="Times New Roman" w:cs="Times New Roman"/>
          <w:lang w:eastAsia="ru-RU"/>
        </w:rPr>
        <w:t>Физ-ра</w:t>
      </w:r>
      <w:bookmarkStart w:id="1" w:name="_GoBack"/>
      <w:bookmarkEnd w:id="1"/>
    </w:p>
    <w:p w14:paraId="3A2CE5F4" w14:textId="34DAFDED" w:rsidR="00357204" w:rsidRPr="000A41EB" w:rsidRDefault="00357204" w:rsidP="00357204">
      <w:pPr>
        <w:pStyle w:val="1"/>
        <w:rPr>
          <w:rFonts w:eastAsia="Times New Roman" w:cs="Times New Roman"/>
          <w:lang w:eastAsia="ru-RU"/>
        </w:rPr>
      </w:pPr>
      <w:r w:rsidRPr="000A41EB">
        <w:rPr>
          <w:rFonts w:eastAsia="Times New Roman" w:cs="Times New Roman"/>
          <w:lang w:eastAsia="ru-RU"/>
        </w:rPr>
        <w:t>2 Структура и содержание общеобразовательной дисциплины</w:t>
      </w:r>
      <w:bookmarkEnd w:id="0"/>
    </w:p>
    <w:p w14:paraId="677E9D47" w14:textId="77777777" w:rsidR="00357204" w:rsidRPr="000A41EB" w:rsidRDefault="00357204" w:rsidP="00357204">
      <w:pPr>
        <w:spacing w:after="0" w:line="276" w:lineRule="auto"/>
        <w:jc w:val="center"/>
        <w:rPr>
          <w:rFonts w:ascii="Times New Roman" w:eastAsia="Times New Roman" w:hAnsi="Times New Roman" w:cs="Times New Roman"/>
          <w:b/>
          <w:bCs/>
          <w:sz w:val="28"/>
          <w:szCs w:val="28"/>
          <w:lang w:eastAsia="ru-RU"/>
        </w:rPr>
      </w:pPr>
    </w:p>
    <w:p w14:paraId="7F648C40" w14:textId="77777777" w:rsidR="00357204" w:rsidRPr="000A41EB" w:rsidRDefault="00357204" w:rsidP="00357204">
      <w:pPr>
        <w:spacing w:after="0" w:line="276" w:lineRule="auto"/>
        <w:jc w:val="center"/>
        <w:rPr>
          <w:rFonts w:ascii="Times New Roman" w:eastAsia="Times New Roman" w:hAnsi="Times New Roman" w:cs="Times New Roman"/>
          <w:b/>
          <w:bCs/>
          <w:sz w:val="28"/>
          <w:szCs w:val="28"/>
          <w:lang w:eastAsia="ru-RU"/>
        </w:rPr>
      </w:pPr>
      <w:bookmarkStart w:id="2" w:name="_Toc104468839"/>
      <w:bookmarkStart w:id="3" w:name="_Toc104469104"/>
      <w:bookmarkStart w:id="4" w:name="_Toc104469484"/>
      <w:r w:rsidRPr="000A41EB">
        <w:rPr>
          <w:rFonts w:ascii="Times New Roman" w:eastAsia="Times New Roman" w:hAnsi="Times New Roman" w:cs="Times New Roman"/>
          <w:b/>
          <w:bCs/>
          <w:sz w:val="28"/>
          <w:szCs w:val="28"/>
          <w:lang w:eastAsia="ru-RU"/>
        </w:rPr>
        <w:t>2.1. Объем дисциплины и виды учебной работы</w:t>
      </w:r>
      <w:bookmarkEnd w:id="2"/>
      <w:bookmarkEnd w:id="3"/>
      <w:bookmarkEnd w:id="4"/>
    </w:p>
    <w:p w14:paraId="4F655CD3" w14:textId="77777777" w:rsidR="00357204" w:rsidRPr="005C02FB" w:rsidRDefault="00357204" w:rsidP="00357204">
      <w:pPr>
        <w:rPr>
          <w:lang w:eastAsia="ru-RU"/>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4"/>
        <w:gridCol w:w="2212"/>
      </w:tblGrid>
      <w:tr w:rsidR="00357204" w:rsidRPr="005C02FB" w14:paraId="4836E985"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EA6E1F1"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8"/>
                <w:szCs w:val="28"/>
                <w:lang w:eastAsia="ru-RU"/>
              </w:rPr>
            </w:pPr>
            <w:r w:rsidRPr="000A41EB">
              <w:rPr>
                <w:rFonts w:ascii="Times New Roman" w:eastAsia="Times New Roman" w:hAnsi="Times New Roman" w:cs="Times New Roman"/>
                <w:b/>
                <w:sz w:val="28"/>
                <w:szCs w:val="28"/>
                <w:lang w:eastAsia="ru-RU"/>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6336CBD7" w14:textId="77777777" w:rsidR="00357204" w:rsidRPr="000A41EB" w:rsidRDefault="00357204" w:rsidP="00EE784A">
            <w:pPr>
              <w:suppressAutoHyphens/>
              <w:spacing w:after="0" w:line="276" w:lineRule="auto"/>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Объем в часах</w:t>
            </w:r>
          </w:p>
        </w:tc>
      </w:tr>
      <w:tr w:rsidR="00357204" w:rsidRPr="005C02FB" w14:paraId="5BB922E8"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DA97B2A" w14:textId="77777777" w:rsidR="00357204" w:rsidRPr="000A41EB" w:rsidRDefault="00357204" w:rsidP="00EE784A">
            <w:pPr>
              <w:suppressAutoHyphens/>
              <w:spacing w:after="0" w:line="276" w:lineRule="auto"/>
              <w:rPr>
                <w:rFonts w:ascii="Times New Roman" w:eastAsia="Times New Roman" w:hAnsi="Times New Roman" w:cs="Times New Roman"/>
                <w:b/>
                <w:sz w:val="28"/>
                <w:szCs w:val="28"/>
                <w:lang w:eastAsia="ru-RU"/>
              </w:rPr>
            </w:pPr>
            <w:r w:rsidRPr="000A41EB">
              <w:rPr>
                <w:rFonts w:ascii="Times New Roman" w:eastAsia="Times New Roman" w:hAnsi="Times New Roman" w:cs="Times New Roman"/>
                <w:b/>
                <w:sz w:val="28"/>
                <w:szCs w:val="28"/>
                <w:lang w:eastAsia="ru-RU"/>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69E6F104" w14:textId="294CCB41" w:rsidR="00357204" w:rsidRPr="000A41EB" w:rsidRDefault="00907360" w:rsidP="00EE784A">
            <w:pPr>
              <w:suppressAutoHyphens/>
              <w:spacing w:after="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357204" w:rsidRPr="005C02FB" w14:paraId="5E8E92BE"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687D132B" w14:textId="77777777" w:rsidR="00357204" w:rsidRPr="000A41EB" w:rsidRDefault="00357204" w:rsidP="00EE784A">
            <w:pPr>
              <w:suppressAutoHyphens/>
              <w:spacing w:after="0" w:line="276" w:lineRule="auto"/>
              <w:rPr>
                <w:rFonts w:ascii="Times New Roman" w:eastAsia="Times New Roman" w:hAnsi="Times New Roman" w:cs="Times New Roman"/>
                <w:b/>
                <w:sz w:val="28"/>
                <w:szCs w:val="28"/>
                <w:lang w:eastAsia="ru-RU"/>
              </w:rPr>
            </w:pPr>
            <w:r w:rsidRPr="000A41EB">
              <w:rPr>
                <w:rFonts w:ascii="Times New Roman" w:eastAsia="Times New Roman" w:hAnsi="Times New Roman" w:cs="Times New Roman"/>
                <w:b/>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21554040" w14:textId="77777777" w:rsidR="00357204" w:rsidRPr="000A41EB" w:rsidRDefault="00357204" w:rsidP="00EE784A">
            <w:pPr>
              <w:suppressAutoHyphens/>
              <w:spacing w:after="0" w:line="276" w:lineRule="auto"/>
              <w:jc w:val="center"/>
              <w:rPr>
                <w:rFonts w:ascii="Times New Roman" w:eastAsia="Times New Roman" w:hAnsi="Times New Roman" w:cs="Times New Roman"/>
                <w:b/>
                <w:iCs/>
                <w:sz w:val="28"/>
                <w:szCs w:val="28"/>
                <w:lang w:eastAsia="ru-RU"/>
              </w:rPr>
            </w:pPr>
          </w:p>
        </w:tc>
      </w:tr>
      <w:tr w:rsidR="00357204" w:rsidRPr="005C02FB" w14:paraId="7B8AC6ED"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EA06568" w14:textId="77777777" w:rsidR="00357204" w:rsidRPr="000A41EB" w:rsidRDefault="00357204" w:rsidP="00EE784A">
            <w:pPr>
              <w:suppressAutoHyphens/>
              <w:spacing w:after="0" w:line="276" w:lineRule="auto"/>
              <w:rPr>
                <w:rFonts w:ascii="Times New Roman" w:eastAsia="Times New Roman" w:hAnsi="Times New Roman" w:cs="Times New Roman"/>
                <w:b/>
                <w:sz w:val="28"/>
                <w:szCs w:val="28"/>
                <w:lang w:eastAsia="ru-RU"/>
              </w:rPr>
            </w:pPr>
            <w:r w:rsidRPr="000A41EB">
              <w:rPr>
                <w:rFonts w:ascii="Times New Roman" w:eastAsia="Times New Roman" w:hAnsi="Times New Roman" w:cs="Times New Roman"/>
                <w:b/>
                <w:sz w:val="28"/>
                <w:szCs w:val="28"/>
                <w:lang w:eastAsia="ru-RU"/>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0A5F0D38" w14:textId="5C17D5CC" w:rsidR="00357204" w:rsidRPr="000A41EB" w:rsidRDefault="00907360" w:rsidP="00907360">
            <w:pPr>
              <w:suppressAutoHyphens/>
              <w:spacing w:after="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56</w:t>
            </w:r>
          </w:p>
        </w:tc>
      </w:tr>
      <w:tr w:rsidR="00357204" w:rsidRPr="005C02FB" w14:paraId="5C5CF256" w14:textId="77777777" w:rsidTr="00EE784A">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5FE6B09" w14:textId="77777777" w:rsidR="00357204" w:rsidRPr="000A41EB" w:rsidRDefault="00357204" w:rsidP="00EE784A">
            <w:pPr>
              <w:suppressAutoHyphens/>
              <w:spacing w:after="0" w:line="276" w:lineRule="auto"/>
              <w:rPr>
                <w:rFonts w:ascii="Times New Roman" w:eastAsia="Times New Roman" w:hAnsi="Times New Roman" w:cs="Times New Roman"/>
                <w:iCs/>
                <w:sz w:val="28"/>
                <w:szCs w:val="28"/>
                <w:lang w:eastAsia="ru-RU"/>
              </w:rPr>
            </w:pPr>
            <w:r w:rsidRPr="000A41EB">
              <w:rPr>
                <w:rFonts w:ascii="Times New Roman" w:eastAsia="Times New Roman" w:hAnsi="Times New Roman" w:cs="Times New Roman"/>
                <w:sz w:val="28"/>
                <w:szCs w:val="28"/>
                <w:lang w:eastAsia="ru-RU"/>
              </w:rPr>
              <w:t>в т. ч.:</w:t>
            </w:r>
          </w:p>
        </w:tc>
      </w:tr>
      <w:tr w:rsidR="00357204" w:rsidRPr="005C02FB" w14:paraId="20D3A040"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4C9C4AD" w14:textId="77777777" w:rsidR="00357204" w:rsidRPr="000A41EB" w:rsidRDefault="00357204" w:rsidP="00EE784A">
            <w:pPr>
              <w:suppressAutoHyphens/>
              <w:spacing w:after="0" w:line="276" w:lineRule="auto"/>
              <w:rPr>
                <w:rFonts w:ascii="Times New Roman" w:eastAsia="Times New Roman" w:hAnsi="Times New Roman" w:cs="Times New Roman"/>
                <w:sz w:val="28"/>
                <w:szCs w:val="28"/>
                <w:lang w:eastAsia="ru-RU"/>
              </w:rPr>
            </w:pPr>
            <w:r w:rsidRPr="000A41EB">
              <w:rPr>
                <w:rFonts w:ascii="Times New Roman" w:eastAsia="Times New Roman" w:hAnsi="Times New Roman"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7B8B0F37" w14:textId="18D6EF47" w:rsidR="00357204" w:rsidRPr="000A41EB" w:rsidRDefault="00481769" w:rsidP="00EE784A">
            <w:pPr>
              <w:suppressAutoHyphens/>
              <w:spacing w:after="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6</w:t>
            </w:r>
          </w:p>
        </w:tc>
      </w:tr>
      <w:tr w:rsidR="00357204" w:rsidRPr="005C02FB" w14:paraId="1F610596"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1B7870C" w14:textId="77777777" w:rsidR="00357204" w:rsidRPr="000A41EB" w:rsidRDefault="00357204" w:rsidP="00EE784A">
            <w:pPr>
              <w:suppressAutoHyphens/>
              <w:spacing w:after="0" w:line="276" w:lineRule="auto"/>
              <w:rPr>
                <w:rFonts w:ascii="Times New Roman" w:eastAsia="Times New Roman" w:hAnsi="Times New Roman" w:cs="Times New Roman"/>
                <w:sz w:val="28"/>
                <w:szCs w:val="28"/>
                <w:lang w:eastAsia="ru-RU"/>
              </w:rPr>
            </w:pPr>
            <w:r w:rsidRPr="000A41EB">
              <w:rPr>
                <w:rFonts w:ascii="Times New Roman" w:eastAsia="Times New Roman" w:hAnsi="Times New Roman" w:cs="Times New Roman"/>
                <w:sz w:val="28"/>
                <w:szCs w:val="28"/>
                <w:lang w:eastAsia="ru-RU"/>
              </w:rPr>
              <w:t>практические занятия</w:t>
            </w:r>
            <w:r w:rsidRPr="000A41EB">
              <w:rPr>
                <w:rFonts w:ascii="Times New Roman" w:eastAsia="Times New Roman" w:hAnsi="Times New Roman"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28C4C25C" w14:textId="0EE24B81" w:rsidR="00357204" w:rsidRPr="000A41EB" w:rsidRDefault="00907360" w:rsidP="00EE784A">
            <w:pPr>
              <w:suppressAutoHyphens/>
              <w:spacing w:after="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50</w:t>
            </w:r>
          </w:p>
        </w:tc>
      </w:tr>
      <w:tr w:rsidR="00357204" w:rsidRPr="005C02FB" w14:paraId="01F525D7"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8200DE0" w14:textId="77777777" w:rsidR="00357204" w:rsidRPr="000A41EB" w:rsidRDefault="00357204" w:rsidP="00EE784A">
            <w:pPr>
              <w:suppressAutoHyphens/>
              <w:spacing w:after="0" w:line="276" w:lineRule="auto"/>
              <w:rPr>
                <w:rFonts w:ascii="Times New Roman" w:eastAsia="Times New Roman" w:hAnsi="Times New Roman" w:cs="Times New Roman"/>
                <w:b/>
                <w:sz w:val="28"/>
                <w:szCs w:val="28"/>
                <w:lang w:eastAsia="ru-RU"/>
              </w:rPr>
            </w:pPr>
            <w:r w:rsidRPr="000A41EB">
              <w:rPr>
                <w:rFonts w:ascii="Times New Roman" w:eastAsia="Times New Roman" w:hAnsi="Times New Roman" w:cs="Times New Roman"/>
                <w:b/>
                <w:sz w:val="28"/>
                <w:szCs w:val="28"/>
                <w:lang w:eastAsia="ru-RU"/>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30C14808" w14:textId="77777777" w:rsidR="00357204" w:rsidRPr="000A41EB" w:rsidRDefault="00357204" w:rsidP="00EE784A">
            <w:pPr>
              <w:suppressAutoHyphens/>
              <w:spacing w:after="0" w:line="276" w:lineRule="auto"/>
              <w:jc w:val="center"/>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20</w:t>
            </w:r>
          </w:p>
        </w:tc>
      </w:tr>
      <w:tr w:rsidR="00357204" w:rsidRPr="005C02FB" w14:paraId="4E4739FC"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4B94ECC" w14:textId="77777777" w:rsidR="00357204" w:rsidRPr="000A41EB" w:rsidRDefault="00357204" w:rsidP="00EE784A">
            <w:pPr>
              <w:suppressAutoHyphens/>
              <w:spacing w:after="0" w:line="276" w:lineRule="auto"/>
              <w:rPr>
                <w:rFonts w:ascii="Times New Roman" w:eastAsia="Times New Roman" w:hAnsi="Times New Roman" w:cs="Times New Roman"/>
                <w:sz w:val="28"/>
                <w:szCs w:val="28"/>
                <w:lang w:eastAsia="ru-RU"/>
              </w:rPr>
            </w:pPr>
            <w:r w:rsidRPr="000A41EB">
              <w:rPr>
                <w:rFonts w:ascii="Times New Roman" w:eastAsia="Times New Roman" w:hAnsi="Times New Roman" w:cs="Times New Roman"/>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4410A999" w14:textId="77777777" w:rsidR="00357204" w:rsidRPr="000A41EB" w:rsidRDefault="00357204" w:rsidP="00EE784A">
            <w:pPr>
              <w:suppressAutoHyphens/>
              <w:spacing w:after="0" w:line="276" w:lineRule="auto"/>
              <w:jc w:val="center"/>
              <w:rPr>
                <w:rFonts w:ascii="Times New Roman" w:eastAsia="Times New Roman" w:hAnsi="Times New Roman" w:cs="Times New Roman"/>
                <w:iCs/>
                <w:sz w:val="28"/>
                <w:szCs w:val="28"/>
                <w:lang w:eastAsia="ru-RU"/>
              </w:rPr>
            </w:pPr>
          </w:p>
        </w:tc>
      </w:tr>
      <w:tr w:rsidR="00357204" w:rsidRPr="005C02FB" w14:paraId="7A3E2E68"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D884580" w14:textId="77777777" w:rsidR="00357204" w:rsidRPr="000A41EB" w:rsidRDefault="00357204" w:rsidP="00EE784A">
            <w:pPr>
              <w:suppressAutoHyphens/>
              <w:spacing w:after="0" w:line="276" w:lineRule="auto"/>
              <w:rPr>
                <w:rFonts w:ascii="Times New Roman" w:eastAsia="Times New Roman" w:hAnsi="Times New Roman" w:cs="Times New Roman"/>
                <w:sz w:val="28"/>
                <w:szCs w:val="28"/>
                <w:lang w:eastAsia="ru-RU"/>
              </w:rPr>
            </w:pPr>
            <w:r w:rsidRPr="000A41EB">
              <w:rPr>
                <w:rFonts w:ascii="Times New Roman" w:eastAsia="Times New Roman" w:hAnsi="Times New Roman"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0FDF07E2" w14:textId="77777777" w:rsidR="00357204" w:rsidRPr="000A41EB" w:rsidRDefault="00357204" w:rsidP="00EE784A">
            <w:pPr>
              <w:suppressAutoHyphens/>
              <w:spacing w:after="0" w:line="276" w:lineRule="auto"/>
              <w:jc w:val="center"/>
              <w:rPr>
                <w:rFonts w:ascii="Times New Roman" w:eastAsia="Times New Roman" w:hAnsi="Times New Roman" w:cs="Times New Roman"/>
                <w:iCs/>
                <w:sz w:val="28"/>
                <w:szCs w:val="28"/>
                <w:lang w:eastAsia="ru-RU"/>
              </w:rPr>
            </w:pPr>
            <w:r w:rsidRPr="000A41EB">
              <w:rPr>
                <w:rFonts w:ascii="Times New Roman" w:eastAsia="Times New Roman" w:hAnsi="Times New Roman" w:cs="Times New Roman"/>
                <w:iCs/>
                <w:sz w:val="28"/>
                <w:szCs w:val="28"/>
                <w:lang w:eastAsia="ru-RU"/>
              </w:rPr>
              <w:t>4</w:t>
            </w:r>
          </w:p>
        </w:tc>
      </w:tr>
      <w:tr w:rsidR="00357204" w:rsidRPr="005C02FB" w14:paraId="4EA5FAC0"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E874CA9" w14:textId="77777777" w:rsidR="00357204" w:rsidRPr="000A41EB" w:rsidRDefault="00357204" w:rsidP="00EE784A">
            <w:pPr>
              <w:suppressAutoHyphens/>
              <w:spacing w:after="0" w:line="276" w:lineRule="auto"/>
              <w:rPr>
                <w:rFonts w:ascii="Times New Roman" w:eastAsia="Times New Roman" w:hAnsi="Times New Roman" w:cs="Times New Roman"/>
                <w:sz w:val="28"/>
                <w:szCs w:val="28"/>
                <w:lang w:eastAsia="ru-RU"/>
              </w:rPr>
            </w:pPr>
            <w:r w:rsidRPr="000A41EB">
              <w:rPr>
                <w:rFonts w:ascii="Times New Roman" w:eastAsia="Times New Roman" w:hAnsi="Times New Roman" w:cs="Times New Roman"/>
                <w:sz w:val="28"/>
                <w:szCs w:val="28"/>
                <w:lang w:eastAsia="ru-RU"/>
              </w:rPr>
              <w:t>практические занятия</w:t>
            </w:r>
            <w:r w:rsidRPr="000A41EB">
              <w:rPr>
                <w:rFonts w:ascii="Times New Roman" w:eastAsia="Times New Roman" w:hAnsi="Times New Roman"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14:paraId="6794B30D" w14:textId="77777777" w:rsidR="00357204" w:rsidRPr="000A41EB" w:rsidRDefault="00357204" w:rsidP="00EE784A">
            <w:pPr>
              <w:suppressAutoHyphens/>
              <w:spacing w:after="0" w:line="276" w:lineRule="auto"/>
              <w:jc w:val="center"/>
              <w:rPr>
                <w:rFonts w:ascii="Times New Roman" w:eastAsia="Times New Roman" w:hAnsi="Times New Roman" w:cs="Times New Roman"/>
                <w:iCs/>
                <w:sz w:val="28"/>
                <w:szCs w:val="28"/>
                <w:lang w:eastAsia="ru-RU"/>
              </w:rPr>
            </w:pPr>
            <w:r w:rsidRPr="000A41EB">
              <w:rPr>
                <w:rFonts w:ascii="Times New Roman" w:eastAsia="Times New Roman" w:hAnsi="Times New Roman" w:cs="Times New Roman"/>
                <w:iCs/>
                <w:sz w:val="28"/>
                <w:szCs w:val="28"/>
                <w:lang w:eastAsia="ru-RU"/>
              </w:rPr>
              <w:t>16</w:t>
            </w:r>
          </w:p>
        </w:tc>
      </w:tr>
      <w:tr w:rsidR="00357204" w:rsidRPr="005C02FB" w14:paraId="494AB776" w14:textId="77777777" w:rsidTr="00EE784A">
        <w:trPr>
          <w:trHeight w:val="331"/>
        </w:trPr>
        <w:tc>
          <w:tcPr>
            <w:tcW w:w="3784" w:type="pct"/>
            <w:tcBorders>
              <w:top w:val="single" w:sz="6" w:space="0" w:color="000000"/>
              <w:left w:val="single" w:sz="6" w:space="0" w:color="000000"/>
              <w:bottom w:val="single" w:sz="6" w:space="0" w:color="000000"/>
              <w:right w:val="single" w:sz="6" w:space="0" w:color="000000"/>
            </w:tcBorders>
            <w:vAlign w:val="center"/>
          </w:tcPr>
          <w:p w14:paraId="50916959" w14:textId="77777777" w:rsidR="00357204" w:rsidRPr="000A41EB" w:rsidRDefault="00357204" w:rsidP="00EE784A">
            <w:pPr>
              <w:suppressAutoHyphens/>
              <w:spacing w:after="0" w:line="276" w:lineRule="auto"/>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sz w:val="24"/>
                <w:szCs w:val="24"/>
                <w:lang w:eastAsia="ru-RU"/>
              </w:rPr>
              <w:t xml:space="preserve">Индивидуальный проект </w:t>
            </w:r>
            <w:r w:rsidRPr="000A41EB">
              <w:rPr>
                <w:rFonts w:ascii="Times New Roman" w:eastAsia="Times New Roman" w:hAnsi="Times New Roman" w:cs="Times New Roman"/>
                <w:i/>
                <w:sz w:val="24"/>
                <w:szCs w:val="24"/>
                <w:lang w:eastAsia="ru-RU"/>
              </w:rPr>
              <w:t>(да/</w:t>
            </w:r>
            <w:proofErr w:type="gramStart"/>
            <w:r w:rsidRPr="000A41EB">
              <w:rPr>
                <w:rFonts w:ascii="Times New Roman" w:eastAsia="Times New Roman" w:hAnsi="Times New Roman" w:cs="Times New Roman"/>
                <w:i/>
                <w:sz w:val="24"/>
                <w:szCs w:val="24"/>
                <w:lang w:eastAsia="ru-RU"/>
              </w:rPr>
              <w:t>нет</w:t>
            </w:r>
            <w:r w:rsidRPr="000A41EB">
              <w:rPr>
                <w:rFonts w:ascii="Times New Roman" w:eastAsia="Times New Roman" w:hAnsi="Times New Roman" w:cs="Times New Roman"/>
                <w:sz w:val="24"/>
                <w:szCs w:val="24"/>
                <w:lang w:eastAsia="ru-RU"/>
              </w:rPr>
              <w:t>)*</w:t>
            </w:r>
            <w:proofErr w:type="gramEnd"/>
            <w:r w:rsidRPr="000A41EB">
              <w:rPr>
                <w:rFonts w:ascii="Times New Roman" w:eastAsia="Times New Roman" w:hAnsi="Times New Roman" w:cs="Times New Roman"/>
                <w:sz w:val="24"/>
                <w:szCs w:val="24"/>
                <w:lang w:eastAsia="ru-RU"/>
              </w:rPr>
              <w:t>*</w:t>
            </w:r>
          </w:p>
        </w:tc>
        <w:tc>
          <w:tcPr>
            <w:tcW w:w="1216" w:type="pct"/>
            <w:tcBorders>
              <w:top w:val="single" w:sz="6" w:space="0" w:color="000000"/>
              <w:left w:val="single" w:sz="6" w:space="0" w:color="000000"/>
              <w:bottom w:val="single" w:sz="6" w:space="0" w:color="000000"/>
              <w:right w:val="single" w:sz="6" w:space="0" w:color="000000"/>
            </w:tcBorders>
            <w:vAlign w:val="center"/>
          </w:tcPr>
          <w:p w14:paraId="75834DC0" w14:textId="77777777" w:rsidR="00357204" w:rsidRPr="000A41EB" w:rsidRDefault="00357204" w:rsidP="00EE784A">
            <w:pPr>
              <w:suppressAutoHyphens/>
              <w:spacing w:after="0" w:line="276" w:lineRule="auto"/>
              <w:jc w:val="center"/>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w:t>
            </w:r>
          </w:p>
        </w:tc>
      </w:tr>
      <w:tr w:rsidR="00357204" w:rsidRPr="005C02FB" w14:paraId="2E268F35" w14:textId="77777777" w:rsidTr="00EE784A">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526CF552" w14:textId="77777777" w:rsidR="00357204" w:rsidRPr="000A41EB" w:rsidRDefault="00357204" w:rsidP="00EE784A">
            <w:pPr>
              <w:suppressAutoHyphens/>
              <w:spacing w:after="0" w:line="276" w:lineRule="auto"/>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 xml:space="preserve">Промежуточная аттестация </w:t>
            </w:r>
          </w:p>
          <w:p w14:paraId="390C2142" w14:textId="77777777" w:rsidR="00357204" w:rsidRPr="000A41EB" w:rsidRDefault="00357204" w:rsidP="00EE784A">
            <w:pPr>
              <w:suppressAutoHyphens/>
              <w:spacing w:after="0" w:line="276" w:lineRule="auto"/>
              <w:rPr>
                <w:rFonts w:ascii="Times New Roman" w:eastAsia="Times New Roman" w:hAnsi="Times New Roman" w:cs="Times New Roman"/>
                <w:b/>
                <w:i/>
                <w:sz w:val="28"/>
                <w:szCs w:val="28"/>
                <w:lang w:eastAsia="ru-RU"/>
              </w:rPr>
            </w:pPr>
            <w:r w:rsidRPr="000A41EB">
              <w:rPr>
                <w:rFonts w:ascii="Times New Roman" w:eastAsia="Times New Roman" w:hAnsi="Times New Roman" w:cs="Times New Roman"/>
                <w:b/>
                <w:iCs/>
                <w:sz w:val="28"/>
                <w:szCs w:val="28"/>
                <w:lang w:eastAsia="ru-RU"/>
              </w:rPr>
              <w:t>(</w:t>
            </w:r>
            <w:r w:rsidRPr="000A41EB">
              <w:rPr>
                <w:rFonts w:ascii="Times New Roman" w:hAnsi="Times New Roman" w:cs="Times New Roman"/>
                <w:b/>
                <w:sz w:val="28"/>
                <w:szCs w:val="28"/>
              </w:rPr>
              <w:t xml:space="preserve">дифференцированный </w:t>
            </w:r>
            <w:r w:rsidRPr="000A41EB">
              <w:rPr>
                <w:rFonts w:ascii="Times New Roman" w:eastAsia="Times New Roman" w:hAnsi="Times New Roman" w:cs="Times New Roman"/>
                <w:b/>
                <w:iCs/>
                <w:sz w:val="28"/>
                <w:szCs w:val="28"/>
                <w:lang w:eastAsia="ru-RU"/>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2164ABFB" w14:textId="77777777" w:rsidR="00357204" w:rsidRPr="000A41EB" w:rsidRDefault="00357204" w:rsidP="00EE784A">
            <w:pPr>
              <w:suppressAutoHyphens/>
              <w:spacing w:after="0" w:line="276" w:lineRule="auto"/>
              <w:jc w:val="center"/>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2</w:t>
            </w:r>
          </w:p>
        </w:tc>
      </w:tr>
    </w:tbl>
    <w:p w14:paraId="1850A19F" w14:textId="77777777" w:rsidR="00357204" w:rsidRPr="005C02FB" w:rsidRDefault="00357204" w:rsidP="00357204">
      <w:pPr>
        <w:suppressAutoHyphens/>
        <w:spacing w:after="0" w:line="276" w:lineRule="auto"/>
        <w:rPr>
          <w:rFonts w:ascii="OfficinaSansBookC" w:eastAsia="Times New Roman" w:hAnsi="OfficinaSansBookC" w:cs="Times New Roman"/>
          <w:bCs/>
          <w:i/>
          <w:sz w:val="24"/>
          <w:szCs w:val="24"/>
          <w:lang w:eastAsia="ru-RU"/>
        </w:rPr>
      </w:pPr>
    </w:p>
    <w:p w14:paraId="68552188" w14:textId="77777777" w:rsidR="00357204" w:rsidRPr="005C02FB" w:rsidRDefault="00357204" w:rsidP="00357204">
      <w:pPr>
        <w:suppressAutoHyphens/>
        <w:spacing w:after="0" w:line="276" w:lineRule="auto"/>
        <w:rPr>
          <w:rFonts w:ascii="Times New Roman" w:eastAsia="Times New Roman" w:hAnsi="Times New Roman" w:cs="Times New Roman"/>
          <w:bCs/>
          <w:i/>
          <w:lang w:eastAsia="ru-RU"/>
        </w:rPr>
      </w:pPr>
    </w:p>
    <w:p w14:paraId="0D75271D" w14:textId="5634AE82" w:rsidR="00EC24E1" w:rsidRDefault="00357204">
      <w:pPr>
        <w:rPr>
          <w:rFonts w:ascii="Times New Roman" w:hAnsi="Times New Roman" w:cs="Times New Roman"/>
        </w:rPr>
      </w:pPr>
      <w:r w:rsidRPr="00357204">
        <w:rPr>
          <w:rFonts w:ascii="Times New Roman" w:hAnsi="Times New Roman" w:cs="Times New Roman"/>
        </w:rPr>
        <w:t>По примерной программе</w:t>
      </w:r>
      <w:r>
        <w:rPr>
          <w:rFonts w:ascii="Times New Roman" w:hAnsi="Times New Roman" w:cs="Times New Roman"/>
        </w:rPr>
        <w:t>-72 часа</w:t>
      </w:r>
    </w:p>
    <w:p w14:paraId="3E179E9F" w14:textId="2B2D1B18" w:rsidR="00357204" w:rsidRDefault="00357204">
      <w:pPr>
        <w:rPr>
          <w:rFonts w:ascii="Times New Roman" w:hAnsi="Times New Roman" w:cs="Times New Roman"/>
        </w:rPr>
      </w:pPr>
    </w:p>
    <w:p w14:paraId="184BAAEA" w14:textId="77777777" w:rsidR="00357204" w:rsidRDefault="00357204">
      <w:pPr>
        <w:rPr>
          <w:rFonts w:ascii="Times New Roman" w:hAnsi="Times New Roman" w:cs="Times New Roman"/>
        </w:rPr>
        <w:sectPr w:rsidR="00357204">
          <w:pgSz w:w="11906" w:h="16838"/>
          <w:pgMar w:top="1134" w:right="850" w:bottom="1134" w:left="1701" w:header="708" w:footer="708" w:gutter="0"/>
          <w:cols w:space="708"/>
          <w:docGrid w:linePitch="360"/>
        </w:sectPr>
      </w:pPr>
    </w:p>
    <w:p w14:paraId="38A4C6DE" w14:textId="77777777" w:rsidR="00357204" w:rsidRPr="000A41EB" w:rsidRDefault="00357204" w:rsidP="00357204">
      <w:pPr>
        <w:spacing w:after="0" w:line="276" w:lineRule="auto"/>
        <w:jc w:val="center"/>
        <w:rPr>
          <w:rFonts w:ascii="Times New Roman" w:eastAsia="Times New Roman" w:hAnsi="Times New Roman" w:cs="Times New Roman"/>
          <w:b/>
          <w:bCs/>
          <w:sz w:val="28"/>
          <w:szCs w:val="28"/>
          <w:lang w:eastAsia="ru-RU"/>
        </w:rPr>
      </w:pPr>
      <w:bookmarkStart w:id="5" w:name="_Toc104468840"/>
      <w:bookmarkStart w:id="6" w:name="_Toc104469105"/>
      <w:bookmarkStart w:id="7" w:name="_Toc104469485"/>
      <w:r w:rsidRPr="000A41EB">
        <w:rPr>
          <w:rFonts w:ascii="Times New Roman" w:eastAsia="Times New Roman" w:hAnsi="Times New Roman" w:cs="Times New Roman"/>
          <w:b/>
          <w:bCs/>
          <w:sz w:val="28"/>
          <w:szCs w:val="28"/>
          <w:lang w:eastAsia="ru-RU"/>
        </w:rPr>
        <w:lastRenderedPageBreak/>
        <w:t>2.2 Тематический план и содержание дисциплины</w:t>
      </w:r>
      <w:bookmarkEnd w:id="5"/>
      <w:bookmarkEnd w:id="6"/>
      <w:bookmarkEnd w:id="7"/>
    </w:p>
    <w:p w14:paraId="246E14CE" w14:textId="77777777" w:rsidR="00357204" w:rsidRPr="000A41EB" w:rsidRDefault="00357204" w:rsidP="00357204">
      <w:pPr>
        <w:spacing w:after="0" w:line="276" w:lineRule="auto"/>
        <w:jc w:val="center"/>
        <w:rPr>
          <w:rFonts w:ascii="Times New Roman" w:hAnsi="Times New Roman" w:cs="Times New Roman"/>
          <w:lang w:eastAsia="ru-RU"/>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588"/>
        <w:gridCol w:w="3934"/>
        <w:gridCol w:w="3946"/>
        <w:gridCol w:w="2306"/>
        <w:gridCol w:w="2520"/>
      </w:tblGrid>
      <w:tr w:rsidR="00357204" w:rsidRPr="000A41EB" w14:paraId="06B65359" w14:textId="77777777" w:rsidTr="00EE784A">
        <w:trPr>
          <w:trHeight w:val="20"/>
        </w:trPr>
        <w:tc>
          <w:tcPr>
            <w:tcW w:w="846" w:type="pct"/>
            <w:shd w:val="clear" w:color="auto" w:fill="FFFFFF" w:themeFill="background1"/>
            <w:vAlign w:val="center"/>
          </w:tcPr>
          <w:p w14:paraId="2E20FABA" w14:textId="77777777" w:rsidR="00357204" w:rsidRPr="000A41EB" w:rsidRDefault="00357204" w:rsidP="00EE784A">
            <w:pPr>
              <w:suppressAutoHyphens/>
              <w:spacing w:after="0" w:line="276" w:lineRule="auto"/>
              <w:jc w:val="center"/>
              <w:rPr>
                <w:rFonts w:ascii="Times New Roman" w:eastAsia="Times New Roman" w:hAnsi="Times New Roman" w:cs="Times New Roman"/>
                <w:b/>
                <w:bCs/>
                <w:sz w:val="24"/>
                <w:szCs w:val="24"/>
                <w:lang w:eastAsia="ru-RU"/>
              </w:rPr>
            </w:pPr>
            <w:r w:rsidRPr="000A41EB">
              <w:rPr>
                <w:rFonts w:ascii="Times New Roman" w:hAnsi="Times New Roman" w:cs="Times New Roman"/>
                <w:b/>
                <w:bCs/>
                <w:sz w:val="24"/>
                <w:szCs w:val="24"/>
              </w:rPr>
              <w:t>Наименование разделов и тем</w:t>
            </w:r>
          </w:p>
        </w:tc>
        <w:tc>
          <w:tcPr>
            <w:tcW w:w="2576" w:type="pct"/>
            <w:gridSpan w:val="2"/>
            <w:shd w:val="clear" w:color="auto" w:fill="FFFFFF" w:themeFill="background1"/>
            <w:vAlign w:val="center"/>
          </w:tcPr>
          <w:p w14:paraId="423F8DE2" w14:textId="77777777" w:rsidR="00357204" w:rsidRPr="000A41EB" w:rsidRDefault="00357204" w:rsidP="00EE784A">
            <w:pPr>
              <w:suppressAutoHyphens/>
              <w:spacing w:after="0" w:line="276" w:lineRule="auto"/>
              <w:jc w:val="center"/>
              <w:rPr>
                <w:rFonts w:ascii="Times New Roman" w:eastAsia="Times New Roman" w:hAnsi="Times New Roman" w:cs="Times New Roman"/>
                <w:b/>
                <w:bCs/>
                <w:sz w:val="24"/>
                <w:szCs w:val="24"/>
                <w:lang w:eastAsia="ru-RU"/>
              </w:rPr>
            </w:pPr>
            <w:r w:rsidRPr="000A41EB">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14:paraId="1B32E88D" w14:textId="77777777" w:rsidR="00357204" w:rsidRPr="000A41EB" w:rsidRDefault="00357204" w:rsidP="00EE784A">
            <w:pPr>
              <w:suppressAutoHyphens/>
              <w:spacing w:after="0" w:line="276" w:lineRule="auto"/>
              <w:jc w:val="center"/>
              <w:rPr>
                <w:rFonts w:ascii="Times New Roman" w:eastAsia="Times New Roman" w:hAnsi="Times New Roman" w:cs="Times New Roman"/>
                <w:b/>
                <w:bCs/>
                <w:sz w:val="24"/>
                <w:szCs w:val="24"/>
                <w:lang w:eastAsia="ru-RU"/>
              </w:rPr>
            </w:pPr>
            <w:r w:rsidRPr="000A41EB">
              <w:rPr>
                <w:rFonts w:ascii="Times New Roman" w:hAnsi="Times New Roman" w:cs="Times New Roman"/>
                <w:b/>
                <w:bCs/>
                <w:sz w:val="24"/>
                <w:szCs w:val="24"/>
              </w:rPr>
              <w:t>Объем часов</w:t>
            </w:r>
          </w:p>
        </w:tc>
        <w:tc>
          <w:tcPr>
            <w:tcW w:w="824" w:type="pct"/>
            <w:shd w:val="clear" w:color="auto" w:fill="FFFFFF" w:themeFill="background1"/>
            <w:vAlign w:val="center"/>
          </w:tcPr>
          <w:p w14:paraId="0B102DB6" w14:textId="77777777" w:rsidR="00357204" w:rsidRPr="000A41EB" w:rsidRDefault="00357204" w:rsidP="00EE784A">
            <w:pPr>
              <w:suppressAutoHyphens/>
              <w:spacing w:after="0" w:line="276" w:lineRule="auto"/>
              <w:jc w:val="center"/>
              <w:rPr>
                <w:rFonts w:ascii="Times New Roman" w:eastAsia="Times New Roman" w:hAnsi="Times New Roman" w:cs="Times New Roman"/>
                <w:b/>
                <w:bCs/>
                <w:sz w:val="24"/>
                <w:szCs w:val="24"/>
                <w:lang w:eastAsia="ru-RU"/>
              </w:rPr>
            </w:pPr>
            <w:r w:rsidRPr="000A41EB">
              <w:rPr>
                <w:rFonts w:ascii="Times New Roman" w:hAnsi="Times New Roman" w:cs="Times New Roman"/>
                <w:b/>
                <w:bCs/>
                <w:sz w:val="24"/>
                <w:szCs w:val="24"/>
              </w:rPr>
              <w:t>Формируемые компетенции</w:t>
            </w:r>
          </w:p>
        </w:tc>
      </w:tr>
      <w:tr w:rsidR="00357204" w:rsidRPr="000A41EB" w14:paraId="081CA8CB" w14:textId="77777777" w:rsidTr="00EE784A">
        <w:trPr>
          <w:trHeight w:val="20"/>
        </w:trPr>
        <w:tc>
          <w:tcPr>
            <w:tcW w:w="846" w:type="pct"/>
            <w:shd w:val="clear" w:color="auto" w:fill="FFFFFF" w:themeFill="background1"/>
          </w:tcPr>
          <w:p w14:paraId="1BA8219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1</w:t>
            </w:r>
          </w:p>
        </w:tc>
        <w:tc>
          <w:tcPr>
            <w:tcW w:w="2576" w:type="pct"/>
            <w:gridSpan w:val="2"/>
            <w:shd w:val="clear" w:color="auto" w:fill="FFFFFF" w:themeFill="background1"/>
          </w:tcPr>
          <w:p w14:paraId="1C1DC12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754" w:type="pct"/>
            <w:shd w:val="clear" w:color="auto" w:fill="FFFFFF" w:themeFill="background1"/>
          </w:tcPr>
          <w:p w14:paraId="3C86BA9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3</w:t>
            </w:r>
          </w:p>
        </w:tc>
        <w:tc>
          <w:tcPr>
            <w:tcW w:w="824" w:type="pct"/>
            <w:shd w:val="clear" w:color="auto" w:fill="FFFFFF" w:themeFill="background1"/>
          </w:tcPr>
          <w:p w14:paraId="17B14E7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4</w:t>
            </w:r>
          </w:p>
        </w:tc>
      </w:tr>
      <w:tr w:rsidR="00357204" w:rsidRPr="000A41EB" w14:paraId="39243891" w14:textId="77777777" w:rsidTr="00EE784A">
        <w:trPr>
          <w:trHeight w:val="20"/>
        </w:trPr>
        <w:tc>
          <w:tcPr>
            <w:tcW w:w="846" w:type="pct"/>
            <w:shd w:val="clear" w:color="auto" w:fill="FFFFFF" w:themeFill="background1"/>
          </w:tcPr>
          <w:p w14:paraId="4E841AA2" w14:textId="77777777" w:rsidR="00357204" w:rsidRPr="000A41EB" w:rsidRDefault="00357204" w:rsidP="00EE7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Раздел 1</w:t>
            </w:r>
          </w:p>
        </w:tc>
        <w:tc>
          <w:tcPr>
            <w:tcW w:w="2576" w:type="pct"/>
            <w:gridSpan w:val="2"/>
            <w:shd w:val="clear" w:color="auto" w:fill="FFFFFF" w:themeFill="background1"/>
          </w:tcPr>
          <w:p w14:paraId="3CFE9D1B"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Физическая культура, как часть культуры общества и человека</w:t>
            </w:r>
          </w:p>
        </w:tc>
        <w:tc>
          <w:tcPr>
            <w:tcW w:w="754" w:type="pct"/>
            <w:shd w:val="clear" w:color="auto" w:fill="FFFFFF" w:themeFill="background1"/>
          </w:tcPr>
          <w:p w14:paraId="0EDDF00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12</w:t>
            </w:r>
          </w:p>
        </w:tc>
        <w:tc>
          <w:tcPr>
            <w:tcW w:w="824" w:type="pct"/>
            <w:shd w:val="clear" w:color="auto" w:fill="FFFFFF" w:themeFill="background1"/>
          </w:tcPr>
          <w:p w14:paraId="734CE5A5"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6812ED3D" w14:textId="77777777" w:rsidR="00357204" w:rsidRPr="000A41EB" w:rsidRDefault="00357204" w:rsidP="00EE784A">
            <w:pPr>
              <w:spacing w:after="0" w:line="276" w:lineRule="auto"/>
              <w:jc w:val="center"/>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sz w:val="24"/>
                <w:szCs w:val="24"/>
                <w:lang w:eastAsia="ru-RU"/>
              </w:rPr>
              <w:t>ОК 08</w:t>
            </w:r>
          </w:p>
        </w:tc>
      </w:tr>
      <w:tr w:rsidR="00357204" w:rsidRPr="000A41EB" w14:paraId="4584FB02" w14:textId="77777777" w:rsidTr="00EE784A">
        <w:trPr>
          <w:trHeight w:val="20"/>
        </w:trPr>
        <w:tc>
          <w:tcPr>
            <w:tcW w:w="3422" w:type="pct"/>
            <w:gridSpan w:val="3"/>
            <w:shd w:val="clear" w:color="auto" w:fill="FFFFFF" w:themeFill="background1"/>
          </w:tcPr>
          <w:p w14:paraId="3D9AF2BC"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tcPr>
          <w:p w14:paraId="7C5EEAE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8</w:t>
            </w:r>
          </w:p>
        </w:tc>
        <w:tc>
          <w:tcPr>
            <w:tcW w:w="824" w:type="pct"/>
            <w:tcBorders>
              <w:bottom w:val="single" w:sz="4" w:space="0" w:color="auto"/>
            </w:tcBorders>
            <w:shd w:val="clear" w:color="auto" w:fill="FFFFFF" w:themeFill="background1"/>
          </w:tcPr>
          <w:p w14:paraId="60660970" w14:textId="77777777" w:rsidR="00357204" w:rsidRPr="000A41EB" w:rsidRDefault="00357204" w:rsidP="00EE784A">
            <w:pPr>
              <w:spacing w:after="0" w:line="276" w:lineRule="auto"/>
              <w:rPr>
                <w:rFonts w:ascii="Times New Roman" w:eastAsia="Times New Roman" w:hAnsi="Times New Roman" w:cs="Times New Roman"/>
                <w:b/>
                <w:bCs/>
                <w:i/>
                <w:sz w:val="24"/>
                <w:szCs w:val="24"/>
                <w:lang w:eastAsia="ru-RU"/>
              </w:rPr>
            </w:pPr>
          </w:p>
        </w:tc>
      </w:tr>
      <w:tr w:rsidR="00357204" w:rsidRPr="000A41EB" w14:paraId="000B64AA" w14:textId="77777777" w:rsidTr="00EE784A">
        <w:trPr>
          <w:trHeight w:val="20"/>
        </w:trPr>
        <w:tc>
          <w:tcPr>
            <w:tcW w:w="846" w:type="pct"/>
            <w:vMerge w:val="restart"/>
            <w:shd w:val="clear" w:color="auto" w:fill="FFFFFF" w:themeFill="background1"/>
          </w:tcPr>
          <w:p w14:paraId="199E5618"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sz w:val="24"/>
                <w:szCs w:val="24"/>
                <w:lang w:eastAsia="ru-RU"/>
              </w:rPr>
              <w:t>Тема 1.1</w:t>
            </w:r>
            <w:r w:rsidRPr="000A41EB">
              <w:rPr>
                <w:rFonts w:ascii="Times New Roman" w:eastAsia="Times New Roman" w:hAnsi="Times New Roman" w:cs="Times New Roman"/>
                <w:i/>
                <w:sz w:val="24"/>
                <w:szCs w:val="24"/>
                <w:lang w:eastAsia="ru-RU"/>
              </w:rPr>
              <w:t xml:space="preserve"> </w:t>
            </w:r>
            <w:r w:rsidRPr="000A41EB">
              <w:rPr>
                <w:rFonts w:ascii="Times New Roman" w:eastAsia="Times New Roman" w:hAnsi="Times New Roman" w:cs="Times New Roman"/>
                <w:bCs/>
                <w:sz w:val="24"/>
                <w:szCs w:val="24"/>
                <w:lang w:eastAsia="ru-RU"/>
              </w:rPr>
              <w:t>Современное состояние физической культуры и спорта</w:t>
            </w:r>
          </w:p>
        </w:tc>
        <w:tc>
          <w:tcPr>
            <w:tcW w:w="2576" w:type="pct"/>
            <w:gridSpan w:val="2"/>
            <w:shd w:val="clear" w:color="auto" w:fill="FFFFFF" w:themeFill="background1"/>
          </w:tcPr>
          <w:p w14:paraId="6A598C71" w14:textId="77777777" w:rsidR="00357204" w:rsidRPr="000A41EB" w:rsidRDefault="00357204" w:rsidP="00EE784A">
            <w:pPr>
              <w:spacing w:after="0" w:line="276" w:lineRule="auto"/>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086DADF6" w14:textId="77777777" w:rsidR="00357204" w:rsidRPr="000A41EB" w:rsidRDefault="00357204" w:rsidP="00EE784A">
            <w:pPr>
              <w:suppressAutoHyphens/>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shd w:val="clear" w:color="auto" w:fill="FFFFFF" w:themeFill="background1"/>
          </w:tcPr>
          <w:p w14:paraId="72B760D9" w14:textId="77777777" w:rsidR="00357204" w:rsidRPr="000A41EB" w:rsidRDefault="00357204" w:rsidP="00EE784A">
            <w:pPr>
              <w:suppressAutoHyphens/>
              <w:spacing w:after="0" w:line="276" w:lineRule="auto"/>
              <w:rPr>
                <w:rFonts w:ascii="Times New Roman" w:eastAsia="Times New Roman" w:hAnsi="Times New Roman" w:cs="Times New Roman"/>
                <w:sz w:val="24"/>
                <w:szCs w:val="24"/>
                <w:lang w:eastAsia="ru-RU"/>
              </w:rPr>
            </w:pPr>
          </w:p>
        </w:tc>
      </w:tr>
      <w:tr w:rsidR="00357204" w:rsidRPr="000A41EB" w14:paraId="1A5A0012" w14:textId="77777777" w:rsidTr="00EE784A">
        <w:trPr>
          <w:trHeight w:val="483"/>
        </w:trPr>
        <w:tc>
          <w:tcPr>
            <w:tcW w:w="846" w:type="pct"/>
            <w:vMerge/>
            <w:shd w:val="clear" w:color="auto" w:fill="FFFFFF" w:themeFill="background1"/>
          </w:tcPr>
          <w:p w14:paraId="50217CBD" w14:textId="77777777" w:rsidR="00357204" w:rsidRPr="000A41EB" w:rsidRDefault="00357204" w:rsidP="00EE784A">
            <w:pPr>
              <w:spacing w:after="0" w:line="276" w:lineRule="auto"/>
              <w:rPr>
                <w:rFonts w:ascii="Times New Roman" w:eastAsia="Times New Roman" w:hAnsi="Times New Roman" w:cs="Times New Roman"/>
                <w:b/>
                <w:bCs/>
                <w:i/>
                <w:sz w:val="24"/>
                <w:szCs w:val="24"/>
                <w:lang w:eastAsia="ru-RU"/>
              </w:rPr>
            </w:pPr>
          </w:p>
        </w:tc>
        <w:tc>
          <w:tcPr>
            <w:tcW w:w="2576" w:type="pct"/>
            <w:gridSpan w:val="2"/>
            <w:shd w:val="clear" w:color="auto" w:fill="FFFFFF" w:themeFill="background1"/>
          </w:tcPr>
          <w:p w14:paraId="2FBB343B"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1</w:t>
            </w:r>
            <w:r w:rsidRPr="000A41EB">
              <w:rPr>
                <w:rFonts w:ascii="Times New Roman" w:eastAsia="Times New Roman" w:hAnsi="Times New Roman" w:cs="Times New Roman"/>
                <w:b/>
                <w:bCs/>
                <w:sz w:val="24"/>
                <w:szCs w:val="24"/>
                <w:lang w:eastAsia="ru-RU"/>
              </w:rPr>
              <w:t xml:space="preserve">. </w:t>
            </w:r>
            <w:r w:rsidRPr="000A41EB">
              <w:rPr>
                <w:rFonts w:ascii="Times New Roman" w:eastAsia="Times New Roman" w:hAnsi="Times New Roman" w:cs="Times New Roman"/>
                <w:bCs/>
                <w:sz w:val="24"/>
                <w:szCs w:val="24"/>
                <w:lang w:eastAsia="ru-RU"/>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14:paraId="3BCF8D2E" w14:textId="77777777" w:rsidR="00357204" w:rsidRPr="000A41EB" w:rsidRDefault="00357204" w:rsidP="00EE784A">
            <w:pPr>
              <w:suppressAutoHyphens/>
              <w:spacing w:after="0" w:line="276" w:lineRule="auto"/>
              <w:jc w:val="center"/>
              <w:rPr>
                <w:rFonts w:ascii="Times New Roman" w:eastAsia="Times New Roman" w:hAnsi="Times New Roman" w:cs="Times New Roman"/>
                <w:bCs/>
                <w:sz w:val="24"/>
                <w:szCs w:val="24"/>
                <w:lang w:eastAsia="ru-RU"/>
              </w:rPr>
            </w:pPr>
          </w:p>
        </w:tc>
        <w:tc>
          <w:tcPr>
            <w:tcW w:w="824" w:type="pct"/>
            <w:vMerge w:val="restart"/>
            <w:shd w:val="clear" w:color="auto" w:fill="FFFFFF" w:themeFill="background1"/>
          </w:tcPr>
          <w:p w14:paraId="2467FE12"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448AC2A5"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tc>
      </w:tr>
      <w:tr w:rsidR="00357204" w:rsidRPr="000A41EB" w14:paraId="49AFC348" w14:textId="77777777" w:rsidTr="00EE784A">
        <w:trPr>
          <w:trHeight w:val="547"/>
        </w:trPr>
        <w:tc>
          <w:tcPr>
            <w:tcW w:w="846" w:type="pct"/>
            <w:vMerge/>
            <w:shd w:val="clear" w:color="auto" w:fill="FFFFFF" w:themeFill="background1"/>
          </w:tcPr>
          <w:p w14:paraId="09C17B00" w14:textId="77777777" w:rsidR="00357204" w:rsidRPr="000A41EB" w:rsidRDefault="00357204" w:rsidP="00EE784A">
            <w:pPr>
              <w:spacing w:after="0" w:line="276" w:lineRule="auto"/>
              <w:rPr>
                <w:rFonts w:ascii="Times New Roman" w:eastAsia="Times New Roman" w:hAnsi="Times New Roman" w:cs="Times New Roman"/>
                <w:b/>
                <w:bCs/>
                <w:i/>
                <w:sz w:val="24"/>
                <w:szCs w:val="24"/>
                <w:lang w:eastAsia="ru-RU"/>
              </w:rPr>
            </w:pPr>
          </w:p>
        </w:tc>
        <w:tc>
          <w:tcPr>
            <w:tcW w:w="2576" w:type="pct"/>
            <w:gridSpan w:val="2"/>
            <w:shd w:val="clear" w:color="auto" w:fill="FFFFFF" w:themeFill="background1"/>
          </w:tcPr>
          <w:p w14:paraId="5E9854EA" w14:textId="77777777" w:rsidR="00357204" w:rsidRPr="000A41EB" w:rsidRDefault="00357204" w:rsidP="00EE784A">
            <w:pPr>
              <w:spacing w:after="0" w:line="276" w:lineRule="auto"/>
              <w:jc w:val="both"/>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sz w:val="24"/>
                <w:szCs w:val="24"/>
                <w:lang w:eastAsia="ru-RU"/>
              </w:rPr>
              <w:t>2.</w:t>
            </w:r>
            <w:r w:rsidRPr="000A41EB">
              <w:rPr>
                <w:rFonts w:ascii="Times New Roman" w:eastAsia="Times New Roman" w:hAnsi="Times New Roman" w:cs="Times New Roman"/>
                <w:bCs/>
                <w:i/>
                <w:sz w:val="24"/>
                <w:szCs w:val="24"/>
                <w:lang w:eastAsia="ru-RU"/>
              </w:rPr>
              <w:t xml:space="preserve"> </w:t>
            </w:r>
            <w:r w:rsidRPr="000A41EB">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14:paraId="14FE6B67" w14:textId="77777777" w:rsidR="00357204" w:rsidRPr="000A41EB" w:rsidRDefault="00357204" w:rsidP="00EE784A">
            <w:pPr>
              <w:suppressAutoHyphens/>
              <w:spacing w:after="0" w:line="276" w:lineRule="auto"/>
              <w:jc w:val="center"/>
              <w:rPr>
                <w:rFonts w:ascii="Times New Roman" w:eastAsia="Times New Roman" w:hAnsi="Times New Roman" w:cs="Times New Roman"/>
                <w:bCs/>
                <w:iCs/>
                <w:sz w:val="24"/>
                <w:szCs w:val="24"/>
                <w:lang w:eastAsia="ru-RU"/>
              </w:rPr>
            </w:pPr>
          </w:p>
        </w:tc>
        <w:tc>
          <w:tcPr>
            <w:tcW w:w="824" w:type="pct"/>
            <w:vMerge/>
            <w:shd w:val="clear" w:color="auto" w:fill="FFFFFF" w:themeFill="background1"/>
          </w:tcPr>
          <w:p w14:paraId="7F6B1273" w14:textId="77777777" w:rsidR="00357204" w:rsidRPr="000A41EB" w:rsidRDefault="00357204" w:rsidP="00EE784A">
            <w:pPr>
              <w:suppressAutoHyphens/>
              <w:spacing w:after="0" w:line="276" w:lineRule="auto"/>
              <w:jc w:val="center"/>
              <w:rPr>
                <w:rFonts w:ascii="Times New Roman" w:eastAsia="Times New Roman" w:hAnsi="Times New Roman" w:cs="Times New Roman"/>
                <w:bCs/>
                <w:i/>
                <w:sz w:val="24"/>
                <w:szCs w:val="24"/>
                <w:lang w:eastAsia="ru-RU"/>
              </w:rPr>
            </w:pPr>
          </w:p>
        </w:tc>
      </w:tr>
      <w:tr w:rsidR="00357204" w:rsidRPr="000A41EB" w14:paraId="0E544284" w14:textId="77777777" w:rsidTr="00EE784A">
        <w:trPr>
          <w:trHeight w:val="236"/>
        </w:trPr>
        <w:tc>
          <w:tcPr>
            <w:tcW w:w="846" w:type="pct"/>
            <w:vMerge w:val="restart"/>
            <w:shd w:val="clear" w:color="auto" w:fill="FFFFFF" w:themeFill="background1"/>
          </w:tcPr>
          <w:p w14:paraId="76E38495" w14:textId="77777777" w:rsidR="00357204" w:rsidRPr="000A41EB" w:rsidRDefault="00357204" w:rsidP="00EE784A">
            <w:pPr>
              <w:spacing w:after="0" w:line="276" w:lineRule="auto"/>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b/>
                <w:bCs/>
                <w:sz w:val="24"/>
                <w:szCs w:val="24"/>
                <w:lang w:eastAsia="ru-RU"/>
              </w:rPr>
              <w:t>Тема 1.2</w:t>
            </w:r>
            <w:r w:rsidRPr="000A41EB">
              <w:rPr>
                <w:rFonts w:ascii="Times New Roman" w:eastAsia="Times New Roman" w:hAnsi="Times New Roman" w:cs="Times New Roman"/>
                <w:bCs/>
                <w:sz w:val="24"/>
                <w:szCs w:val="24"/>
                <w:lang w:eastAsia="ru-RU"/>
              </w:rPr>
              <w:t xml:space="preserve"> Здоровье и здоровый образ жизни</w:t>
            </w:r>
          </w:p>
        </w:tc>
        <w:tc>
          <w:tcPr>
            <w:tcW w:w="2576" w:type="pct"/>
            <w:gridSpan w:val="2"/>
            <w:shd w:val="clear" w:color="auto" w:fill="FFFFFF" w:themeFill="background1"/>
            <w:vAlign w:val="bottom"/>
          </w:tcPr>
          <w:p w14:paraId="116249C2" w14:textId="77777777" w:rsidR="00357204" w:rsidRPr="000A41EB" w:rsidRDefault="00357204" w:rsidP="00EE784A">
            <w:pPr>
              <w:spacing w:after="0" w:line="276" w:lineRule="auto"/>
              <w:rPr>
                <w:rFonts w:ascii="Times New Roman" w:eastAsia="Times New Roman" w:hAnsi="Times New Roman" w:cs="Times New Roman"/>
                <w:b/>
                <w:i/>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02B4543F"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5B10B446"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2AE0D4E6"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vertAlign w:val="superscript"/>
                <w:lang w:eastAsia="ru-RU"/>
              </w:rPr>
            </w:pPr>
            <w:r w:rsidRPr="000A41EB">
              <w:rPr>
                <w:rFonts w:ascii="Times New Roman" w:eastAsia="Times New Roman" w:hAnsi="Times New Roman" w:cs="Times New Roman"/>
                <w:sz w:val="24"/>
                <w:szCs w:val="24"/>
                <w:lang w:eastAsia="ru-RU"/>
              </w:rPr>
              <w:t>ОК 08</w:t>
            </w:r>
          </w:p>
        </w:tc>
      </w:tr>
      <w:tr w:rsidR="00357204" w:rsidRPr="000A41EB" w14:paraId="7B215315" w14:textId="77777777" w:rsidTr="00EE784A">
        <w:trPr>
          <w:trHeight w:val="255"/>
        </w:trPr>
        <w:tc>
          <w:tcPr>
            <w:tcW w:w="846" w:type="pct"/>
            <w:vMerge/>
            <w:shd w:val="clear" w:color="auto" w:fill="FFFFFF" w:themeFill="background1"/>
          </w:tcPr>
          <w:p w14:paraId="518875F4"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7B21EDB9" w14:textId="77777777" w:rsidR="00357204" w:rsidRPr="000A41EB" w:rsidRDefault="00357204" w:rsidP="00EE784A">
            <w:pPr>
              <w:spacing w:after="0" w:line="276" w:lineRule="auto"/>
              <w:rPr>
                <w:rFonts w:ascii="Times New Roman" w:eastAsia="Times New Roman" w:hAnsi="Times New Roman" w:cs="Times New Roman"/>
                <w:b/>
                <w:i/>
                <w:sz w:val="24"/>
                <w:szCs w:val="24"/>
                <w:lang w:eastAsia="ru-RU"/>
              </w:rPr>
            </w:pPr>
            <w:r w:rsidRPr="000A41EB">
              <w:rPr>
                <w:rFonts w:ascii="Times New Roman" w:hAnsi="Times New Roman" w:cs="Times New Roman"/>
                <w:bCs/>
                <w:sz w:val="24"/>
                <w:szCs w:val="24"/>
              </w:rPr>
              <w:t>1. Понятие «здоровье» (</w:t>
            </w:r>
            <w:r w:rsidRPr="000A41EB">
              <w:rPr>
                <w:rFonts w:ascii="Times New Roman" w:hAnsi="Times New Roman" w:cs="Times New Roman"/>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14:paraId="5FA9DB79"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1255A82C"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1E01E2EB" w14:textId="77777777" w:rsidTr="00EE784A">
        <w:trPr>
          <w:trHeight w:val="255"/>
        </w:trPr>
        <w:tc>
          <w:tcPr>
            <w:tcW w:w="846" w:type="pct"/>
            <w:vMerge/>
            <w:shd w:val="clear" w:color="auto" w:fill="FFFFFF" w:themeFill="background1"/>
          </w:tcPr>
          <w:p w14:paraId="487D482F"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09472126" w14:textId="77777777" w:rsidR="00357204" w:rsidRPr="000A41EB" w:rsidRDefault="00357204" w:rsidP="00EE784A">
            <w:pPr>
              <w:spacing w:after="0" w:line="276" w:lineRule="auto"/>
              <w:jc w:val="both"/>
              <w:rPr>
                <w:rFonts w:ascii="Times New Roman" w:eastAsia="Times New Roman" w:hAnsi="Times New Roman" w:cs="Times New Roman"/>
                <w:b/>
                <w:i/>
                <w:sz w:val="24"/>
                <w:szCs w:val="24"/>
                <w:lang w:eastAsia="ru-RU"/>
              </w:rPr>
            </w:pPr>
            <w:r w:rsidRPr="000A41EB">
              <w:rPr>
                <w:rFonts w:ascii="Times New Roman" w:eastAsia="Times New Roman" w:hAnsi="Times New Roman" w:cs="Times New Roman"/>
                <w:sz w:val="24"/>
                <w:szCs w:val="24"/>
                <w:lang w:eastAsia="ru-RU"/>
              </w:rPr>
              <w:t xml:space="preserve">2. </w:t>
            </w:r>
            <w:r w:rsidRPr="000A41EB">
              <w:rPr>
                <w:rFonts w:ascii="Times New Roman" w:eastAsia="Times New Roman" w:hAnsi="Times New Roman" w:cs="Times New Roman"/>
                <w:bCs/>
                <w:sz w:val="24"/>
                <w:szCs w:val="24"/>
                <w:lang w:eastAsia="ru-RU"/>
              </w:rPr>
              <w:t>Понятие «</w:t>
            </w:r>
            <w:r w:rsidRPr="000A41EB">
              <w:rPr>
                <w:rFonts w:ascii="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14:paraId="08CF5BC4"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16002115"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0EDA3B4C" w14:textId="77777777" w:rsidTr="00EE784A">
        <w:trPr>
          <w:trHeight w:val="255"/>
        </w:trPr>
        <w:tc>
          <w:tcPr>
            <w:tcW w:w="846" w:type="pct"/>
            <w:vMerge/>
            <w:shd w:val="clear" w:color="auto" w:fill="FFFFFF" w:themeFill="background1"/>
          </w:tcPr>
          <w:p w14:paraId="496B255E"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2E855261" w14:textId="77777777" w:rsidR="00357204" w:rsidRPr="000A41EB" w:rsidRDefault="00357204" w:rsidP="00EE784A">
            <w:pPr>
              <w:spacing w:after="0" w:line="276" w:lineRule="auto"/>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3. Влияние двигательной активности на здоровье. Оздоровительное воздействие физических упражнений на организм занимающихся. </w:t>
            </w:r>
          </w:p>
          <w:p w14:paraId="4BB614C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Двигательная рекреация и ее роль в организации здорового образа жизни современного человека</w:t>
            </w:r>
          </w:p>
        </w:tc>
        <w:tc>
          <w:tcPr>
            <w:tcW w:w="754" w:type="pct"/>
            <w:vMerge/>
            <w:shd w:val="clear" w:color="auto" w:fill="FFFFFF" w:themeFill="background1"/>
            <w:vAlign w:val="center"/>
          </w:tcPr>
          <w:p w14:paraId="2348D3D7"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tcBorders>
              <w:bottom w:val="single" w:sz="4" w:space="0" w:color="auto"/>
            </w:tcBorders>
            <w:shd w:val="clear" w:color="auto" w:fill="FFFFFF" w:themeFill="background1"/>
          </w:tcPr>
          <w:p w14:paraId="3BF3B101"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21836D69" w14:textId="77777777" w:rsidTr="00EE784A">
        <w:trPr>
          <w:trHeight w:val="189"/>
        </w:trPr>
        <w:tc>
          <w:tcPr>
            <w:tcW w:w="846" w:type="pct"/>
            <w:vMerge w:val="restart"/>
            <w:shd w:val="clear" w:color="auto" w:fill="FFFFFF" w:themeFill="background1"/>
          </w:tcPr>
          <w:p w14:paraId="65219478"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lastRenderedPageBreak/>
              <w:t>Тема 1.3</w:t>
            </w:r>
            <w:r w:rsidRPr="000A41EB">
              <w:rPr>
                <w:rFonts w:ascii="Times New Roman" w:eastAsia="Times New Roman" w:hAnsi="Times New Roman" w:cs="Times New Roman"/>
                <w:bCs/>
                <w:i/>
                <w:sz w:val="24"/>
                <w:szCs w:val="24"/>
                <w:lang w:eastAsia="ru-RU"/>
              </w:rPr>
              <w:t xml:space="preserve"> </w:t>
            </w:r>
            <w:r w:rsidRPr="000A41EB">
              <w:rPr>
                <w:rFonts w:ascii="Times New Roman" w:hAnsi="Times New Roman" w:cs="Times New Roman"/>
                <w:bCs/>
                <w:sz w:val="24"/>
                <w:szCs w:val="24"/>
              </w:rPr>
              <w:t>Современные системы и технологии укрепления и сохранения здоровья</w:t>
            </w:r>
          </w:p>
        </w:tc>
        <w:tc>
          <w:tcPr>
            <w:tcW w:w="2576" w:type="pct"/>
            <w:gridSpan w:val="2"/>
            <w:shd w:val="clear" w:color="auto" w:fill="FFFFFF" w:themeFill="background1"/>
            <w:vAlign w:val="bottom"/>
          </w:tcPr>
          <w:p w14:paraId="5449B2D5"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2A5E7D28"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05F430F7"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04072783"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tc>
      </w:tr>
      <w:tr w:rsidR="00357204" w:rsidRPr="000A41EB" w14:paraId="275E7373" w14:textId="77777777" w:rsidTr="00EE784A">
        <w:trPr>
          <w:trHeight w:val="255"/>
        </w:trPr>
        <w:tc>
          <w:tcPr>
            <w:tcW w:w="846" w:type="pct"/>
            <w:vMerge/>
            <w:shd w:val="clear" w:color="auto" w:fill="FFFFFF" w:themeFill="background1"/>
          </w:tcPr>
          <w:p w14:paraId="4A091E0D"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5AD2A872" w14:textId="77777777" w:rsidR="00357204" w:rsidRPr="000A41EB" w:rsidRDefault="00357204" w:rsidP="00EE784A">
            <w:pPr>
              <w:numPr>
                <w:ilvl w:val="0"/>
                <w:numId w:val="2"/>
              </w:numPr>
              <w:tabs>
                <w:tab w:val="left" w:pos="42"/>
                <w:tab w:val="left" w:pos="423"/>
              </w:tabs>
              <w:spacing w:after="0" w:line="276" w:lineRule="auto"/>
              <w:ind w:left="42" w:firstLine="0"/>
              <w:contextualSpacing/>
              <w:jc w:val="both"/>
              <w:rPr>
                <w:rFonts w:ascii="Times New Roman" w:eastAsia="Times New Roman" w:hAnsi="Times New Roman" w:cs="Times New Roman"/>
                <w:bCs/>
                <w:i/>
                <w:iCs/>
                <w:sz w:val="24"/>
                <w:szCs w:val="24"/>
                <w:lang w:eastAsia="ru-RU"/>
              </w:rPr>
            </w:pPr>
            <w:r w:rsidRPr="000A41EB">
              <w:rPr>
                <w:rFonts w:ascii="Times New Roman" w:eastAsia="Times New Roman" w:hAnsi="Times New Roman" w:cs="Times New Roman"/>
                <w:bCs/>
                <w:iCs/>
                <w:sz w:val="24"/>
                <w:szCs w:val="24"/>
                <w:lang w:eastAsia="ru-RU"/>
              </w:rPr>
              <w:t xml:space="preserve">Современное представление о современных системах и технологиях укрепления и сохранения здоровья </w:t>
            </w:r>
          </w:p>
          <w:p w14:paraId="5E950171"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Cs/>
                <w:i/>
                <w:iCs/>
                <w:sz w:val="24"/>
                <w:szCs w:val="24"/>
                <w:lang w:eastAsia="ru-RU"/>
              </w:rPr>
              <w:t xml:space="preserve">(дыхательная гимнастика, антистрессовая пластическая гимнастика, йога, глазодвигательная гимнастика, </w:t>
            </w:r>
            <w:proofErr w:type="spellStart"/>
            <w:r w:rsidRPr="000A41EB">
              <w:rPr>
                <w:rFonts w:ascii="Times New Roman" w:eastAsia="Times New Roman" w:hAnsi="Times New Roman" w:cs="Times New Roman"/>
                <w:bCs/>
                <w:i/>
                <w:iCs/>
                <w:sz w:val="24"/>
                <w:szCs w:val="24"/>
                <w:lang w:eastAsia="ru-RU"/>
              </w:rPr>
              <w:t>стрейтчинг</w:t>
            </w:r>
            <w:proofErr w:type="spellEnd"/>
            <w:r w:rsidRPr="000A41EB">
              <w:rPr>
                <w:rFonts w:ascii="Times New Roman" w:eastAsia="Times New Roman" w:hAnsi="Times New Roman" w:cs="Times New Roman"/>
                <w:bCs/>
                <w:i/>
                <w:iCs/>
                <w:sz w:val="24"/>
                <w:szCs w:val="24"/>
                <w:lang w:eastAsia="ru-RU"/>
              </w:rPr>
              <w:t>, суставная 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14:paraId="156538B3"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673CED09"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3CD90497" w14:textId="77777777" w:rsidTr="00EE784A">
        <w:trPr>
          <w:trHeight w:val="249"/>
        </w:trPr>
        <w:tc>
          <w:tcPr>
            <w:tcW w:w="846" w:type="pct"/>
            <w:vMerge/>
            <w:shd w:val="clear" w:color="auto" w:fill="FFFFFF" w:themeFill="background1"/>
          </w:tcPr>
          <w:p w14:paraId="6D7FBBF2"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585A2375"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r w:rsidRPr="000A41EB">
              <w:rPr>
                <w:rFonts w:ascii="Times New Roman" w:eastAsia="Times New Roman" w:hAnsi="Times New Roman" w:cs="Times New Roman"/>
                <w:bCs/>
                <w:sz w:val="24"/>
                <w:szCs w:val="24"/>
                <w:lang w:eastAsia="ru-RU"/>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14:paraId="150F12C1" w14:textId="77777777" w:rsidR="00357204" w:rsidRPr="000A41EB" w:rsidRDefault="00357204" w:rsidP="00EE784A">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7E4F2205"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49FB398A" w14:textId="77777777" w:rsidTr="00EE784A">
        <w:trPr>
          <w:trHeight w:val="255"/>
        </w:trPr>
        <w:tc>
          <w:tcPr>
            <w:tcW w:w="846" w:type="pct"/>
            <w:vMerge w:val="restart"/>
            <w:shd w:val="clear" w:color="auto" w:fill="FFFFFF" w:themeFill="background1"/>
          </w:tcPr>
          <w:p w14:paraId="6C91E88C"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Тема 1.4</w:t>
            </w:r>
            <w:r w:rsidRPr="000A41EB">
              <w:rPr>
                <w:rFonts w:ascii="Times New Roman" w:hAnsi="Times New Roman" w:cs="Times New Roman"/>
                <w:bCs/>
                <w:i/>
                <w:sz w:val="24"/>
                <w:szCs w:val="24"/>
              </w:rPr>
              <w:t xml:space="preserve"> </w:t>
            </w:r>
            <w:r w:rsidRPr="000A41EB">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sidRPr="000A41EB">
              <w:rPr>
                <w:rFonts w:ascii="Times New Roman" w:eastAsia="Times New Roman" w:hAnsi="Times New Roman" w:cs="Times New Roman"/>
                <w:bCs/>
                <w:sz w:val="24"/>
                <w:szCs w:val="24"/>
                <w:lang w:eastAsia="ru-RU"/>
              </w:rPr>
              <w:t>за индивидуальными показателями здоровья</w:t>
            </w:r>
          </w:p>
        </w:tc>
        <w:tc>
          <w:tcPr>
            <w:tcW w:w="2576" w:type="pct"/>
            <w:gridSpan w:val="2"/>
            <w:shd w:val="clear" w:color="auto" w:fill="FFFFFF" w:themeFill="background1"/>
            <w:vAlign w:val="bottom"/>
          </w:tcPr>
          <w:p w14:paraId="34933EF1"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0FE2759A"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7DC64472"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3A3CCFC3"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tc>
      </w:tr>
      <w:tr w:rsidR="00357204" w:rsidRPr="000A41EB" w14:paraId="1BB4E840" w14:textId="77777777" w:rsidTr="00EE784A">
        <w:trPr>
          <w:trHeight w:val="597"/>
        </w:trPr>
        <w:tc>
          <w:tcPr>
            <w:tcW w:w="846" w:type="pct"/>
            <w:vMerge/>
            <w:shd w:val="clear" w:color="auto" w:fill="FFFFFF" w:themeFill="background1"/>
          </w:tcPr>
          <w:p w14:paraId="45DB4AD5"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tcBorders>
              <w:bottom w:val="single" w:sz="4" w:space="0" w:color="auto"/>
            </w:tcBorders>
            <w:shd w:val="clear" w:color="auto" w:fill="FFFFFF" w:themeFill="background1"/>
          </w:tcPr>
          <w:p w14:paraId="08D2B635" w14:textId="77777777" w:rsidR="00357204" w:rsidRPr="000A41EB" w:rsidRDefault="00357204" w:rsidP="00EE784A">
            <w:pPr>
              <w:suppressAutoHyphens/>
              <w:spacing w:after="0" w:line="276" w:lineRule="auto"/>
              <w:contextualSpacing/>
              <w:jc w:val="both"/>
              <w:rPr>
                <w:rFonts w:ascii="Times New Roman" w:hAnsi="Times New Roman" w:cs="Times New Roman"/>
                <w:sz w:val="24"/>
                <w:szCs w:val="24"/>
              </w:rPr>
            </w:pPr>
            <w:r w:rsidRPr="000A41EB">
              <w:rPr>
                <w:rFonts w:ascii="Times New Roman" w:hAnsi="Times New Roman" w:cs="Times New Roman"/>
                <w:sz w:val="24"/>
                <w:szCs w:val="24"/>
              </w:rPr>
              <w:t>1.Формы организации самостоятельных занятий оздоровительной физической культурой и их особенности;</w:t>
            </w:r>
            <w:r w:rsidRPr="000A41EB">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14:paraId="16A4C727"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4A78E9FA"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2AA8B636" w14:textId="77777777" w:rsidTr="00EE784A">
        <w:trPr>
          <w:trHeight w:val="134"/>
        </w:trPr>
        <w:tc>
          <w:tcPr>
            <w:tcW w:w="846" w:type="pct"/>
            <w:vMerge/>
            <w:shd w:val="clear" w:color="auto" w:fill="FFFFFF" w:themeFill="background1"/>
          </w:tcPr>
          <w:p w14:paraId="063E9D38"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tcBorders>
              <w:bottom w:val="nil"/>
            </w:tcBorders>
            <w:shd w:val="clear" w:color="auto" w:fill="FFFFFF" w:themeFill="background1"/>
          </w:tcPr>
          <w:p w14:paraId="2B222923" w14:textId="77777777" w:rsidR="00357204" w:rsidRPr="000A41EB" w:rsidRDefault="00357204" w:rsidP="00EE784A">
            <w:pPr>
              <w:spacing w:after="0" w:line="276" w:lineRule="auto"/>
              <w:jc w:val="both"/>
              <w:rPr>
                <w:rFonts w:ascii="Times New Roman" w:hAnsi="Times New Roman" w:cs="Times New Roman"/>
                <w:iCs/>
                <w:sz w:val="24"/>
                <w:szCs w:val="24"/>
              </w:rPr>
            </w:pPr>
            <w:r w:rsidRPr="000A41EB">
              <w:rPr>
                <w:rFonts w:ascii="Times New Roman" w:hAnsi="Times New Roman" w:cs="Times New Roman"/>
                <w:sz w:val="24"/>
                <w:szCs w:val="24"/>
              </w:rPr>
              <w:t xml:space="preserve">2. Организация занятий физическими упражнениями различной направленности: </w:t>
            </w:r>
            <w:r w:rsidRPr="000A41EB">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Pr="000A41EB">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14:paraId="5890FB9B" w14:textId="77777777" w:rsidR="00357204" w:rsidRPr="000A41EB" w:rsidRDefault="00357204" w:rsidP="00EE784A">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4D11459F"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417C3C0E" w14:textId="77777777" w:rsidTr="00EE784A">
        <w:trPr>
          <w:trHeight w:hRule="exact" w:val="23"/>
        </w:trPr>
        <w:tc>
          <w:tcPr>
            <w:tcW w:w="846" w:type="pct"/>
            <w:vMerge/>
            <w:shd w:val="clear" w:color="auto" w:fill="FFFFFF" w:themeFill="background1"/>
          </w:tcPr>
          <w:p w14:paraId="2562FA1B"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tcBorders>
              <w:top w:val="nil"/>
            </w:tcBorders>
            <w:shd w:val="clear" w:color="auto" w:fill="FFFFFF" w:themeFill="background1"/>
          </w:tcPr>
          <w:p w14:paraId="61219208" w14:textId="77777777" w:rsidR="00357204" w:rsidRPr="000A41EB" w:rsidRDefault="00357204" w:rsidP="00EE784A">
            <w:pPr>
              <w:spacing w:after="0" w:line="276" w:lineRule="auto"/>
              <w:ind w:right="864"/>
              <w:rPr>
                <w:rFonts w:ascii="Times New Roman" w:hAnsi="Times New Roman" w:cs="Times New Roman"/>
                <w:sz w:val="24"/>
                <w:szCs w:val="24"/>
              </w:rPr>
            </w:pPr>
            <w:r w:rsidRPr="000A41EB">
              <w:rPr>
                <w:rFonts w:ascii="Times New Roman" w:hAnsi="Times New Roman" w:cs="Times New Roman"/>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14:paraId="5FEC2DE6" w14:textId="77777777" w:rsidR="00357204" w:rsidRPr="000A41EB" w:rsidRDefault="00357204" w:rsidP="00EE784A">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02A9A71A"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1842E391" w14:textId="77777777" w:rsidTr="00EE784A">
        <w:trPr>
          <w:trHeight w:val="207"/>
        </w:trPr>
        <w:tc>
          <w:tcPr>
            <w:tcW w:w="846" w:type="pct"/>
            <w:vMerge/>
            <w:shd w:val="clear" w:color="auto" w:fill="FFFFFF" w:themeFill="background1"/>
          </w:tcPr>
          <w:p w14:paraId="5618B3FD"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0CBDC5A8"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hAnsi="Times New Roman" w:cs="Times New Roman"/>
                <w:sz w:val="24"/>
                <w:szCs w:val="24"/>
              </w:rPr>
              <w:t xml:space="preserve">3. Самоконтроль </w:t>
            </w:r>
            <w:r w:rsidRPr="000A41EB">
              <w:rPr>
                <w:rFonts w:ascii="Times New Roman" w:hAnsi="Times New Roman" w:cs="Times New Roman"/>
                <w:bCs/>
                <w:sz w:val="24"/>
                <w:szCs w:val="24"/>
              </w:rPr>
              <w:t xml:space="preserve">за индивидуальными показателями </w:t>
            </w:r>
            <w:r w:rsidRPr="000A41EB">
              <w:rPr>
                <w:rFonts w:ascii="Times New Roman" w:hAnsi="Times New Roman" w:cs="Times New Roman"/>
                <w:sz w:val="24"/>
                <w:szCs w:val="24"/>
              </w:rPr>
              <w:t xml:space="preserve">физического развития, умственной и физической работоспособностью, </w:t>
            </w:r>
            <w:r w:rsidRPr="000A41EB">
              <w:rPr>
                <w:rFonts w:ascii="Times New Roman" w:hAnsi="Times New Roman" w:cs="Times New Roman"/>
                <w:bCs/>
                <w:sz w:val="24"/>
                <w:szCs w:val="24"/>
              </w:rPr>
              <w:t>индивидуальными показателями</w:t>
            </w:r>
            <w:r w:rsidRPr="000A41EB">
              <w:rPr>
                <w:rFonts w:ascii="Times New Roman" w:hAnsi="Times New Roman" w:cs="Times New Roman"/>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14:paraId="67548237" w14:textId="77777777" w:rsidR="00357204" w:rsidRPr="000A41EB" w:rsidRDefault="00357204" w:rsidP="00EE784A">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30145D0F"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588C3CEC" w14:textId="77777777" w:rsidTr="00EE784A">
        <w:trPr>
          <w:trHeight w:val="577"/>
        </w:trPr>
        <w:tc>
          <w:tcPr>
            <w:tcW w:w="846" w:type="pct"/>
            <w:vMerge/>
            <w:shd w:val="clear" w:color="auto" w:fill="FFFFFF" w:themeFill="background1"/>
          </w:tcPr>
          <w:p w14:paraId="5920E05B"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5D4BE31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hAnsi="Times New Roman" w:cs="Times New Roman"/>
                <w:sz w:val="24"/>
                <w:szCs w:val="24"/>
              </w:rPr>
              <w:t>4. Физические качества, средства их совершенствования</w:t>
            </w:r>
          </w:p>
        </w:tc>
        <w:tc>
          <w:tcPr>
            <w:tcW w:w="754" w:type="pct"/>
            <w:vMerge/>
            <w:shd w:val="clear" w:color="auto" w:fill="FFFFFF" w:themeFill="background1"/>
            <w:vAlign w:val="center"/>
          </w:tcPr>
          <w:p w14:paraId="4354CA7E" w14:textId="77777777" w:rsidR="00357204" w:rsidRPr="000A41EB" w:rsidRDefault="00357204" w:rsidP="00EE784A">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26E92063"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096956E5" w14:textId="77777777" w:rsidTr="00EE784A">
        <w:trPr>
          <w:trHeight w:val="268"/>
        </w:trPr>
        <w:tc>
          <w:tcPr>
            <w:tcW w:w="3422" w:type="pct"/>
            <w:gridSpan w:val="3"/>
            <w:shd w:val="clear" w:color="auto" w:fill="FFFFFF" w:themeFill="background1"/>
          </w:tcPr>
          <w:p w14:paraId="170A041A" w14:textId="77777777" w:rsidR="00357204" w:rsidRPr="000A41EB" w:rsidRDefault="00357204" w:rsidP="00EE784A">
            <w:pPr>
              <w:spacing w:after="0" w:line="276" w:lineRule="auto"/>
              <w:rPr>
                <w:rFonts w:ascii="Times New Roman" w:hAnsi="Times New Roman" w:cs="Times New Roman"/>
                <w:b/>
                <w:sz w:val="24"/>
                <w:szCs w:val="24"/>
              </w:rPr>
            </w:pPr>
            <w:r w:rsidRPr="000A41EB">
              <w:rPr>
                <w:rFonts w:ascii="Times New Roman" w:hAnsi="Times New Roman" w:cs="Times New Roman"/>
                <w:b/>
                <w:sz w:val="24"/>
                <w:szCs w:val="24"/>
              </w:rPr>
              <w:t>*Профессионально ориентированное содержание</w:t>
            </w:r>
          </w:p>
        </w:tc>
        <w:tc>
          <w:tcPr>
            <w:tcW w:w="754" w:type="pct"/>
            <w:shd w:val="clear" w:color="auto" w:fill="FFFFFF" w:themeFill="background1"/>
            <w:vAlign w:val="center"/>
          </w:tcPr>
          <w:p w14:paraId="764C0F2A"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4</w:t>
            </w:r>
          </w:p>
        </w:tc>
        <w:tc>
          <w:tcPr>
            <w:tcW w:w="824" w:type="pct"/>
            <w:shd w:val="clear" w:color="auto" w:fill="FFFFFF" w:themeFill="background1"/>
          </w:tcPr>
          <w:p w14:paraId="5EEEC786" w14:textId="77777777" w:rsidR="00357204" w:rsidRPr="000A41EB" w:rsidRDefault="00357204" w:rsidP="00EE784A">
            <w:pPr>
              <w:suppressAutoHyphens/>
              <w:spacing w:after="0" w:line="276" w:lineRule="auto"/>
              <w:jc w:val="center"/>
              <w:rPr>
                <w:rFonts w:ascii="Times New Roman" w:eastAsia="Times New Roman" w:hAnsi="Times New Roman" w:cs="Times New Roman"/>
                <w:b/>
                <w:i/>
                <w:sz w:val="24"/>
                <w:szCs w:val="24"/>
                <w:lang w:eastAsia="ru-RU"/>
              </w:rPr>
            </w:pPr>
          </w:p>
        </w:tc>
      </w:tr>
      <w:tr w:rsidR="00357204" w:rsidRPr="000A41EB" w14:paraId="06192411" w14:textId="77777777" w:rsidTr="00EE784A">
        <w:trPr>
          <w:trHeight w:val="189"/>
        </w:trPr>
        <w:tc>
          <w:tcPr>
            <w:tcW w:w="846" w:type="pct"/>
            <w:vMerge w:val="restart"/>
            <w:shd w:val="clear" w:color="auto" w:fill="FFFFFF" w:themeFill="background1"/>
          </w:tcPr>
          <w:p w14:paraId="2937424B"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hAnsi="Times New Roman" w:cs="Times New Roman"/>
                <w:b/>
                <w:bCs/>
                <w:iCs/>
                <w:sz w:val="24"/>
                <w:szCs w:val="24"/>
              </w:rPr>
              <w:lastRenderedPageBreak/>
              <w:t>Тема 1.5</w:t>
            </w:r>
            <w:r w:rsidRPr="000A41EB">
              <w:rPr>
                <w:rFonts w:ascii="Times New Roman" w:hAnsi="Times New Roman" w:cs="Times New Roman"/>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14:paraId="47F70C70" w14:textId="77777777" w:rsidR="00357204" w:rsidRPr="000A41EB" w:rsidRDefault="00357204" w:rsidP="00EE784A">
            <w:pPr>
              <w:spacing w:after="0" w:line="276" w:lineRule="auto"/>
              <w:rPr>
                <w:rFonts w:ascii="Times New Roman" w:eastAsia="Times New Roman" w:hAnsi="Times New Roman" w:cs="Times New Roman"/>
                <w:b/>
                <w:i/>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6BA512AE"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36CA8FED"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14005489"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p w14:paraId="6BB7D2A6" w14:textId="77777777" w:rsidR="00357204" w:rsidRPr="000A41EB" w:rsidRDefault="00357204" w:rsidP="00EE784A">
            <w:pPr>
              <w:suppressAutoHyphens/>
              <w:spacing w:after="0" w:line="276" w:lineRule="auto"/>
              <w:jc w:val="center"/>
              <w:rPr>
                <w:rFonts w:ascii="Times New Roman" w:eastAsia="Times New Roman" w:hAnsi="Times New Roman" w:cs="Times New Roman"/>
                <w:b/>
                <w:i/>
                <w:iCs/>
                <w:sz w:val="24"/>
                <w:szCs w:val="24"/>
                <w:lang w:eastAsia="ru-RU"/>
              </w:rPr>
            </w:pPr>
            <w:r w:rsidRPr="000A41EB">
              <w:rPr>
                <w:rFonts w:ascii="Times New Roman" w:eastAsia="Times New Roman" w:hAnsi="Times New Roman" w:cs="Times New Roman"/>
                <w:b/>
                <w:i/>
                <w:sz w:val="24"/>
                <w:szCs w:val="24"/>
                <w:lang w:eastAsia="ru-RU"/>
              </w:rPr>
              <w:t>ПК</w:t>
            </w:r>
            <w:r w:rsidRPr="000A41EB">
              <w:rPr>
                <w:rStyle w:val="a5"/>
                <w:rFonts w:ascii="Times New Roman" w:eastAsia="Times New Roman" w:hAnsi="Times New Roman"/>
                <w:b/>
                <w:i/>
                <w:sz w:val="24"/>
                <w:szCs w:val="24"/>
                <w:lang w:eastAsia="ru-RU"/>
              </w:rPr>
              <w:footnoteReference w:id="1"/>
            </w:r>
            <w:r w:rsidRPr="000A41EB">
              <w:rPr>
                <w:rFonts w:ascii="Times New Roman" w:eastAsia="Times New Roman" w:hAnsi="Times New Roman" w:cs="Times New Roman"/>
                <w:b/>
                <w:i/>
                <w:sz w:val="24"/>
                <w:szCs w:val="24"/>
                <w:vertAlign w:val="superscript"/>
                <w:lang w:eastAsia="ru-RU"/>
              </w:rPr>
              <w:t>…</w:t>
            </w:r>
          </w:p>
        </w:tc>
      </w:tr>
      <w:tr w:rsidR="00357204" w:rsidRPr="000A41EB" w14:paraId="188224C6" w14:textId="77777777" w:rsidTr="00EE784A">
        <w:trPr>
          <w:trHeight w:val="180"/>
        </w:trPr>
        <w:tc>
          <w:tcPr>
            <w:tcW w:w="846" w:type="pct"/>
            <w:vMerge/>
            <w:shd w:val="clear" w:color="auto" w:fill="FFFFFF" w:themeFill="background1"/>
          </w:tcPr>
          <w:p w14:paraId="0D895A19" w14:textId="77777777" w:rsidR="00357204" w:rsidRPr="000A41EB" w:rsidRDefault="00357204" w:rsidP="00EE784A">
            <w:pPr>
              <w:spacing w:after="0" w:line="276" w:lineRule="auto"/>
              <w:rPr>
                <w:rFonts w:ascii="Times New Roman" w:hAnsi="Times New Roman" w:cs="Times New Roman"/>
                <w:b/>
                <w:bCs/>
                <w:iCs/>
                <w:sz w:val="24"/>
                <w:szCs w:val="24"/>
              </w:rPr>
            </w:pPr>
          </w:p>
        </w:tc>
        <w:tc>
          <w:tcPr>
            <w:tcW w:w="2576" w:type="pct"/>
            <w:gridSpan w:val="2"/>
            <w:tcBorders>
              <w:bottom w:val="single" w:sz="4" w:space="0" w:color="auto"/>
            </w:tcBorders>
            <w:shd w:val="clear" w:color="auto" w:fill="FFFFFF" w:themeFill="background1"/>
          </w:tcPr>
          <w:p w14:paraId="69523437"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Cs/>
                <w:iCs/>
                <w:lang w:eastAsia="ru-RU"/>
              </w:rPr>
              <w:t xml:space="preserve">1. </w:t>
            </w:r>
            <w:r w:rsidRPr="000A41EB">
              <w:rPr>
                <w:rFonts w:ascii="Times New Roman" w:eastAsia="Times New Roman" w:hAnsi="Times New Roman" w:cs="Times New Roman"/>
                <w:bCs/>
                <w:iCs/>
                <w:sz w:val="24"/>
                <w:szCs w:val="24"/>
                <w:lang w:eastAsia="ru-RU"/>
              </w:rPr>
              <w:t>Зоны риска физического здоровья</w:t>
            </w:r>
            <w:r w:rsidRPr="000A41EB">
              <w:rPr>
                <w:rFonts w:ascii="Times New Roman" w:eastAsia="Times New Roman" w:hAnsi="Times New Roman" w:cs="Times New Roman"/>
                <w:bCs/>
                <w:sz w:val="24"/>
                <w:szCs w:val="24"/>
                <w:lang w:eastAsia="ru-RU"/>
              </w:rPr>
              <w:t xml:space="preserve"> в профессиональной деятельности.</w:t>
            </w:r>
            <w:r w:rsidRPr="000A41EB">
              <w:rPr>
                <w:rFonts w:ascii="Times New Roman" w:eastAsia="Times New Roman" w:hAnsi="Times New Roman" w:cs="Times New Roman"/>
                <w:bCs/>
                <w:iCs/>
                <w:sz w:val="24"/>
                <w:szCs w:val="24"/>
                <w:lang w:eastAsia="ru-RU"/>
              </w:rPr>
              <w:t xml:space="preserve"> Рациональная организация труда, факторы сохранения и укрепления здоровья, профилактика переутомления. </w:t>
            </w:r>
            <w:r w:rsidRPr="000A41EB">
              <w:rPr>
                <w:rFonts w:ascii="Times New Roman" w:eastAsia="Calibri" w:hAnsi="Times New Roman" w:cs="Times New Roman"/>
                <w:spacing w:val="-9"/>
                <w:sz w:val="24"/>
                <w:szCs w:val="24"/>
              </w:rPr>
              <w:t xml:space="preserve">Составление </w:t>
            </w:r>
            <w:proofErr w:type="spellStart"/>
            <w:r w:rsidRPr="000A41EB">
              <w:rPr>
                <w:rFonts w:ascii="Times New Roman" w:eastAsia="Calibri" w:hAnsi="Times New Roman" w:cs="Times New Roman"/>
                <w:spacing w:val="-9"/>
                <w:sz w:val="24"/>
                <w:szCs w:val="24"/>
              </w:rPr>
              <w:t>профессиограммы</w:t>
            </w:r>
            <w:proofErr w:type="spellEnd"/>
            <w:r w:rsidRPr="000A41EB">
              <w:rPr>
                <w:rFonts w:ascii="Times New Roman" w:eastAsia="Calibri" w:hAnsi="Times New Roman" w:cs="Times New Roman"/>
                <w:spacing w:val="-9"/>
                <w:sz w:val="24"/>
                <w:szCs w:val="24"/>
              </w:rPr>
              <w:t>. Определение принадлежности выбранной профессии/специальности к группе труда</w:t>
            </w:r>
            <w:r w:rsidRPr="000A41EB">
              <w:rPr>
                <w:rFonts w:ascii="Times New Roman" w:eastAsia="Times New Roman" w:hAnsi="Times New Roman" w:cs="Times New Roman"/>
                <w:iCs/>
                <w:sz w:val="24"/>
                <w:szCs w:val="24"/>
                <w:lang w:eastAsia="ru-RU"/>
              </w:rPr>
              <w:t>. Подбор физических упражнений для проведения производственной гимнастики</w:t>
            </w:r>
          </w:p>
        </w:tc>
        <w:tc>
          <w:tcPr>
            <w:tcW w:w="754" w:type="pct"/>
            <w:shd w:val="clear" w:color="auto" w:fill="FFFFFF" w:themeFill="background1"/>
            <w:vAlign w:val="center"/>
          </w:tcPr>
          <w:p w14:paraId="11AA1898"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457E474D"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7D74512D" w14:textId="77777777" w:rsidTr="00EE784A">
        <w:trPr>
          <w:trHeight w:val="202"/>
        </w:trPr>
        <w:tc>
          <w:tcPr>
            <w:tcW w:w="846" w:type="pct"/>
            <w:vMerge w:val="restart"/>
            <w:shd w:val="clear" w:color="auto" w:fill="FFFFFF" w:themeFill="background1"/>
          </w:tcPr>
          <w:p w14:paraId="53C98490"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iCs/>
                <w:sz w:val="24"/>
                <w:szCs w:val="24"/>
                <w:lang w:eastAsia="ru-RU"/>
              </w:rPr>
              <w:t xml:space="preserve">Тема 1.6 </w:t>
            </w:r>
            <w:r w:rsidRPr="000A41EB">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14:paraId="74EF70D6" w14:textId="77777777" w:rsidR="00357204" w:rsidRPr="000A41EB" w:rsidRDefault="00357204" w:rsidP="00EE784A">
            <w:pPr>
              <w:spacing w:after="0" w:line="276" w:lineRule="auto"/>
              <w:rPr>
                <w:rFonts w:ascii="Times New Roman" w:eastAsia="Times New Roman" w:hAnsi="Times New Roman" w:cs="Times New Roman"/>
                <w:b/>
                <w:i/>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20C8AA7F"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4D417B37"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6420C5D8"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p w14:paraId="5852D9A4" w14:textId="77777777" w:rsidR="00357204" w:rsidRPr="000A41EB" w:rsidRDefault="00357204" w:rsidP="00EE784A">
            <w:pPr>
              <w:suppressAutoHyphens/>
              <w:spacing w:after="0" w:line="276" w:lineRule="auto"/>
              <w:jc w:val="center"/>
              <w:rPr>
                <w:rFonts w:ascii="Times New Roman" w:eastAsia="Times New Roman" w:hAnsi="Times New Roman" w:cs="Times New Roman"/>
                <w:b/>
                <w:i/>
                <w:iCs/>
                <w:sz w:val="24"/>
                <w:szCs w:val="24"/>
                <w:lang w:eastAsia="ru-RU"/>
              </w:rPr>
            </w:pPr>
            <w:r w:rsidRPr="000A41EB">
              <w:rPr>
                <w:rFonts w:ascii="Times New Roman" w:eastAsia="Times New Roman" w:hAnsi="Times New Roman" w:cs="Times New Roman"/>
                <w:b/>
                <w:i/>
                <w:sz w:val="24"/>
                <w:szCs w:val="24"/>
                <w:lang w:eastAsia="ru-RU"/>
              </w:rPr>
              <w:t>ПК…</w:t>
            </w:r>
          </w:p>
        </w:tc>
      </w:tr>
      <w:tr w:rsidR="00357204" w:rsidRPr="000A41EB" w14:paraId="5AC23CB9" w14:textId="77777777" w:rsidTr="00EE784A">
        <w:trPr>
          <w:trHeight w:val="180"/>
        </w:trPr>
        <w:tc>
          <w:tcPr>
            <w:tcW w:w="846" w:type="pct"/>
            <w:vMerge/>
            <w:shd w:val="clear" w:color="auto" w:fill="FFFFFF" w:themeFill="background1"/>
          </w:tcPr>
          <w:p w14:paraId="725B1B10"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tcBorders>
              <w:top w:val="single" w:sz="4" w:space="0" w:color="auto"/>
              <w:bottom w:val="single" w:sz="4" w:space="0" w:color="auto"/>
            </w:tcBorders>
            <w:shd w:val="clear" w:color="auto" w:fill="FFFFFF" w:themeFill="background1"/>
            <w:vAlign w:val="bottom"/>
          </w:tcPr>
          <w:p w14:paraId="2C2A2E6C"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14:paraId="6943B794"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65E69A81"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26DBEA79" w14:textId="77777777" w:rsidTr="00EE784A">
        <w:trPr>
          <w:trHeight w:val="241"/>
        </w:trPr>
        <w:tc>
          <w:tcPr>
            <w:tcW w:w="846" w:type="pct"/>
            <w:vMerge/>
            <w:shd w:val="clear" w:color="auto" w:fill="FFFFFF" w:themeFill="background1"/>
          </w:tcPr>
          <w:p w14:paraId="68A07AB1"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tcBorders>
              <w:top w:val="single" w:sz="4" w:space="0" w:color="auto"/>
            </w:tcBorders>
            <w:shd w:val="clear" w:color="auto" w:fill="FFFFFF" w:themeFill="background1"/>
          </w:tcPr>
          <w:p w14:paraId="6F8FD14F"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iCs/>
                <w:sz w:val="24"/>
                <w:szCs w:val="24"/>
                <w:lang w:eastAsia="ru-RU"/>
              </w:rPr>
              <w:t>2. Определение значимых физических и личностных качеств с учётом специфики получаемой профессии/специальности; о</w:t>
            </w:r>
            <w:r w:rsidRPr="000A41EB">
              <w:rPr>
                <w:rFonts w:ascii="Times New Roman" w:eastAsia="Times New Roman" w:hAnsi="Times New Roman" w:cs="Times New Roman"/>
                <w:iCs/>
                <w:sz w:val="24"/>
                <w:szCs w:val="24"/>
                <w:lang w:eastAsia="ru-RU"/>
              </w:rPr>
              <w:t>пределение видов физкультурно-спортивной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14:paraId="7B5DAAF2" w14:textId="77777777" w:rsidR="00357204" w:rsidRPr="000A41EB" w:rsidRDefault="00357204" w:rsidP="00EE784A">
            <w:pPr>
              <w:suppressAutoHyphens/>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37411CE"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3545A2C0" w14:textId="77777777" w:rsidTr="00EE784A">
        <w:trPr>
          <w:trHeight w:val="20"/>
        </w:trPr>
        <w:tc>
          <w:tcPr>
            <w:tcW w:w="846" w:type="pct"/>
            <w:shd w:val="clear" w:color="auto" w:fill="FFFFFF" w:themeFill="background1"/>
          </w:tcPr>
          <w:p w14:paraId="5DBEE73E" w14:textId="77777777" w:rsidR="00357204" w:rsidRPr="000A41EB" w:rsidRDefault="00357204" w:rsidP="00EE7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sz w:val="24"/>
                <w:szCs w:val="24"/>
                <w:lang w:eastAsia="ru-RU"/>
              </w:rPr>
              <w:t>Раздел № 2</w:t>
            </w:r>
          </w:p>
        </w:tc>
        <w:tc>
          <w:tcPr>
            <w:tcW w:w="2576" w:type="pct"/>
            <w:gridSpan w:val="2"/>
            <w:shd w:val="clear" w:color="auto" w:fill="FFFFFF" w:themeFill="background1"/>
          </w:tcPr>
          <w:p w14:paraId="7FBA13B4" w14:textId="77777777" w:rsidR="00357204" w:rsidRPr="000A41EB" w:rsidRDefault="00357204" w:rsidP="00EE784A">
            <w:pPr>
              <w:spacing w:after="0" w:line="276" w:lineRule="auto"/>
              <w:jc w:val="both"/>
              <w:rPr>
                <w:rFonts w:ascii="Times New Roman" w:eastAsia="Times New Roman" w:hAnsi="Times New Roman" w:cs="Times New Roman"/>
                <w:b/>
                <w:i/>
                <w:sz w:val="24"/>
                <w:szCs w:val="24"/>
                <w:lang w:eastAsia="ru-RU"/>
              </w:rPr>
            </w:pPr>
            <w:r w:rsidRPr="000A41EB">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14:paraId="2092ECF5"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58</w:t>
            </w:r>
          </w:p>
        </w:tc>
        <w:tc>
          <w:tcPr>
            <w:tcW w:w="824" w:type="pct"/>
            <w:shd w:val="clear" w:color="auto" w:fill="FFFFFF" w:themeFill="background1"/>
          </w:tcPr>
          <w:p w14:paraId="3F99438D"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75C15C2D"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p w14:paraId="15FA1007" w14:textId="77777777" w:rsidR="00357204" w:rsidRPr="000A41EB" w:rsidRDefault="00357204" w:rsidP="00EE784A">
            <w:pPr>
              <w:suppressAutoHyphens/>
              <w:spacing w:after="0" w:line="276" w:lineRule="auto"/>
              <w:jc w:val="center"/>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b/>
                <w:i/>
                <w:sz w:val="24"/>
                <w:szCs w:val="24"/>
                <w:lang w:eastAsia="ru-RU"/>
              </w:rPr>
              <w:t>ПК…</w:t>
            </w:r>
          </w:p>
        </w:tc>
      </w:tr>
      <w:tr w:rsidR="00357204" w:rsidRPr="000A41EB" w14:paraId="0F433808" w14:textId="77777777" w:rsidTr="00EE784A">
        <w:trPr>
          <w:trHeight w:val="20"/>
        </w:trPr>
        <w:tc>
          <w:tcPr>
            <w:tcW w:w="3422" w:type="pct"/>
            <w:gridSpan w:val="3"/>
            <w:shd w:val="clear" w:color="auto" w:fill="FFFFFF" w:themeFill="background1"/>
          </w:tcPr>
          <w:p w14:paraId="4B818128"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iCs/>
                <w:sz w:val="24"/>
                <w:szCs w:val="24"/>
                <w:lang w:eastAsia="ru-RU"/>
              </w:rPr>
              <w:t>Методико-практические занятия</w:t>
            </w:r>
          </w:p>
        </w:tc>
        <w:tc>
          <w:tcPr>
            <w:tcW w:w="754" w:type="pct"/>
            <w:shd w:val="clear" w:color="auto" w:fill="FFFFFF" w:themeFill="background1"/>
          </w:tcPr>
          <w:p w14:paraId="4244BA77"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16</w:t>
            </w:r>
          </w:p>
        </w:tc>
        <w:tc>
          <w:tcPr>
            <w:tcW w:w="824" w:type="pct"/>
            <w:shd w:val="clear" w:color="auto" w:fill="FFFFFF" w:themeFill="background1"/>
          </w:tcPr>
          <w:p w14:paraId="61B24663" w14:textId="77777777" w:rsidR="00357204" w:rsidRPr="000A41EB" w:rsidRDefault="00357204" w:rsidP="00EE784A">
            <w:pPr>
              <w:suppressAutoHyphens/>
              <w:spacing w:after="0" w:line="276" w:lineRule="auto"/>
              <w:jc w:val="center"/>
              <w:rPr>
                <w:rFonts w:ascii="Times New Roman" w:eastAsia="Times New Roman" w:hAnsi="Times New Roman" w:cs="Times New Roman"/>
                <w:b/>
                <w:bCs/>
                <w:i/>
                <w:sz w:val="24"/>
                <w:szCs w:val="24"/>
                <w:lang w:eastAsia="ru-RU"/>
              </w:rPr>
            </w:pPr>
          </w:p>
        </w:tc>
      </w:tr>
      <w:tr w:rsidR="00357204" w:rsidRPr="000A41EB" w14:paraId="17C3F907" w14:textId="77777777" w:rsidTr="00EE784A">
        <w:trPr>
          <w:trHeight w:val="20"/>
        </w:trPr>
        <w:tc>
          <w:tcPr>
            <w:tcW w:w="3422" w:type="pct"/>
            <w:gridSpan w:val="3"/>
            <w:shd w:val="clear" w:color="auto" w:fill="FFFFFF" w:themeFill="background1"/>
          </w:tcPr>
          <w:p w14:paraId="20C94C3F"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sz w:val="24"/>
                <w:szCs w:val="24"/>
                <w:lang w:eastAsia="ru-RU"/>
              </w:rPr>
              <w:t>*Профессионально ориентированное содержание</w:t>
            </w:r>
          </w:p>
        </w:tc>
        <w:tc>
          <w:tcPr>
            <w:tcW w:w="754" w:type="pct"/>
            <w:shd w:val="clear" w:color="auto" w:fill="FFFFFF" w:themeFill="background1"/>
          </w:tcPr>
          <w:p w14:paraId="657ECF59"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16</w:t>
            </w:r>
          </w:p>
        </w:tc>
        <w:tc>
          <w:tcPr>
            <w:tcW w:w="824" w:type="pct"/>
            <w:shd w:val="clear" w:color="auto" w:fill="FFFFFF" w:themeFill="background1"/>
          </w:tcPr>
          <w:p w14:paraId="4CE56797" w14:textId="77777777" w:rsidR="00357204" w:rsidRPr="000A41EB" w:rsidRDefault="00357204" w:rsidP="00EE784A">
            <w:pPr>
              <w:suppressAutoHyphens/>
              <w:spacing w:after="0" w:line="276" w:lineRule="auto"/>
              <w:jc w:val="center"/>
              <w:rPr>
                <w:rFonts w:ascii="Times New Roman" w:eastAsia="Times New Roman" w:hAnsi="Times New Roman" w:cs="Times New Roman"/>
                <w:b/>
                <w:bCs/>
                <w:i/>
                <w:sz w:val="24"/>
                <w:szCs w:val="24"/>
                <w:lang w:eastAsia="ru-RU"/>
              </w:rPr>
            </w:pPr>
          </w:p>
        </w:tc>
      </w:tr>
      <w:tr w:rsidR="00357204" w:rsidRPr="000A41EB" w14:paraId="41B0392C" w14:textId="77777777" w:rsidTr="00EE784A">
        <w:trPr>
          <w:trHeight w:val="288"/>
        </w:trPr>
        <w:tc>
          <w:tcPr>
            <w:tcW w:w="846" w:type="pct"/>
            <w:vMerge w:val="restart"/>
            <w:shd w:val="clear" w:color="auto" w:fill="FFFFFF" w:themeFill="background1"/>
          </w:tcPr>
          <w:p w14:paraId="54354DF8"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 xml:space="preserve">Тема 2.1 </w:t>
            </w:r>
            <w:r w:rsidRPr="000A41EB">
              <w:rPr>
                <w:rFonts w:ascii="Times New Roman" w:eastAsia="Times New Roman" w:hAnsi="Times New Roman" w:cs="Times New Roman"/>
                <w:iCs/>
                <w:sz w:val="24"/>
                <w:szCs w:val="24"/>
                <w:lang w:eastAsia="ru-RU"/>
              </w:rPr>
              <w:t xml:space="preserve">Подбор упражнений, составление и проведение комплексов </w:t>
            </w:r>
            <w:r w:rsidRPr="000A41EB">
              <w:rPr>
                <w:rFonts w:ascii="Times New Roman" w:eastAsia="Times New Roman" w:hAnsi="Times New Roman" w:cs="Times New Roman"/>
                <w:iCs/>
                <w:sz w:val="24"/>
                <w:szCs w:val="24"/>
                <w:lang w:eastAsia="ru-RU"/>
              </w:rPr>
              <w:lastRenderedPageBreak/>
              <w:t>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14:paraId="1BFD076D"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14:paraId="55129C64"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46068038"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0271C0A9"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p w14:paraId="60F8BE7A" w14:textId="77777777" w:rsidR="00357204" w:rsidRPr="000A41EB" w:rsidRDefault="00357204" w:rsidP="00EE784A">
            <w:pPr>
              <w:spacing w:after="0" w:line="276" w:lineRule="auto"/>
              <w:jc w:val="center"/>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b/>
                <w:i/>
                <w:sz w:val="24"/>
                <w:szCs w:val="24"/>
                <w:lang w:eastAsia="ru-RU"/>
              </w:rPr>
              <w:t>ПК…</w:t>
            </w:r>
          </w:p>
        </w:tc>
      </w:tr>
      <w:tr w:rsidR="00357204" w:rsidRPr="000A41EB" w14:paraId="655CD914" w14:textId="77777777" w:rsidTr="00EE784A">
        <w:trPr>
          <w:trHeight w:val="126"/>
        </w:trPr>
        <w:tc>
          <w:tcPr>
            <w:tcW w:w="846" w:type="pct"/>
            <w:vMerge/>
            <w:shd w:val="clear" w:color="auto" w:fill="FFFFFF" w:themeFill="background1"/>
          </w:tcPr>
          <w:p w14:paraId="208E1837"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0643B78C"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6EE526DC"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6810BE2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6DF13FB" w14:textId="77777777" w:rsidTr="00EE784A">
        <w:trPr>
          <w:trHeight w:val="829"/>
        </w:trPr>
        <w:tc>
          <w:tcPr>
            <w:tcW w:w="846" w:type="pct"/>
            <w:vMerge/>
            <w:shd w:val="clear" w:color="auto" w:fill="FFFFFF" w:themeFill="background1"/>
          </w:tcPr>
          <w:p w14:paraId="3600C376"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56574E9F"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1.</w:t>
            </w:r>
            <w:r w:rsidRPr="000A41EB">
              <w:rPr>
                <w:rFonts w:ascii="Times New Roman" w:hAnsi="Times New Roman" w:cs="Times New Roman"/>
              </w:rPr>
              <w:t xml:space="preserve"> </w:t>
            </w:r>
            <w:r w:rsidRPr="000A41EB">
              <w:rPr>
                <w:rFonts w:ascii="Times New Roman" w:eastAsia="Times New Roman" w:hAnsi="Times New Roman" w:cs="Times New Roman"/>
                <w:bCs/>
                <w:sz w:val="24"/>
                <w:szCs w:val="24"/>
                <w:lang w:eastAsia="ru-RU"/>
              </w:rPr>
              <w:t>Освоение методики</w:t>
            </w:r>
            <w:r w:rsidRPr="000A41EB">
              <w:rPr>
                <w:rFonts w:ascii="Times New Roman" w:hAnsi="Times New Roman" w:cs="Times New Roman"/>
              </w:rPr>
              <w:t xml:space="preserve"> </w:t>
            </w:r>
            <w:r w:rsidRPr="000A41EB">
              <w:rPr>
                <w:rFonts w:ascii="Times New Roman" w:eastAsia="Times New Roman" w:hAnsi="Times New Roman" w:cs="Times New Roman"/>
                <w:bCs/>
                <w:sz w:val="24"/>
                <w:szCs w:val="24"/>
                <w:lang w:eastAsia="ru-RU"/>
              </w:rPr>
              <w:t xml:space="preserve">составления и проведения комплексов упражнений утренней зарядки, физкультминуток, </w:t>
            </w:r>
            <w:proofErr w:type="spellStart"/>
            <w:r w:rsidRPr="000A41EB">
              <w:rPr>
                <w:rFonts w:ascii="Times New Roman" w:eastAsia="Times New Roman" w:hAnsi="Times New Roman" w:cs="Times New Roman"/>
                <w:bCs/>
                <w:sz w:val="24"/>
                <w:szCs w:val="24"/>
                <w:lang w:eastAsia="ru-RU"/>
              </w:rPr>
              <w:t>физкультпауз</w:t>
            </w:r>
            <w:proofErr w:type="spellEnd"/>
            <w:r w:rsidRPr="000A41EB">
              <w:rPr>
                <w:rFonts w:ascii="Times New Roman" w:eastAsia="Times New Roman" w:hAnsi="Times New Roman" w:cs="Times New Roman"/>
                <w:bCs/>
                <w:sz w:val="24"/>
                <w:szCs w:val="24"/>
                <w:lang w:eastAsia="ru-RU"/>
              </w:rPr>
              <w:t>, комплексов упражнений для коррекции осанки и телосложения</w:t>
            </w:r>
          </w:p>
        </w:tc>
        <w:tc>
          <w:tcPr>
            <w:tcW w:w="754" w:type="pct"/>
            <w:vMerge w:val="restart"/>
            <w:shd w:val="clear" w:color="auto" w:fill="FFFFFF" w:themeFill="background1"/>
            <w:vAlign w:val="center"/>
          </w:tcPr>
          <w:p w14:paraId="6E7011E9"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C6C03E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A5B0613" w14:textId="77777777" w:rsidTr="00EE784A">
        <w:trPr>
          <w:trHeight w:val="435"/>
        </w:trPr>
        <w:tc>
          <w:tcPr>
            <w:tcW w:w="846" w:type="pct"/>
            <w:vMerge/>
            <w:shd w:val="clear" w:color="auto" w:fill="FFFFFF" w:themeFill="background1"/>
          </w:tcPr>
          <w:p w14:paraId="270E5435"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6BC14ECA" w14:textId="77777777" w:rsidR="00357204" w:rsidRPr="000A41EB" w:rsidRDefault="00357204" w:rsidP="00EE784A">
            <w:pPr>
              <w:spacing w:after="0" w:line="276" w:lineRule="auto"/>
              <w:rPr>
                <w:rFonts w:ascii="Times New Roman" w:eastAsia="Times New Roman" w:hAnsi="Times New Roman" w:cs="Times New Roman"/>
                <w:bCs/>
                <w:sz w:val="24"/>
                <w:szCs w:val="24"/>
                <w:highlight w:val="yellow"/>
                <w:lang w:eastAsia="ru-RU"/>
              </w:rPr>
            </w:pPr>
            <w:r w:rsidRPr="000A41EB">
              <w:rPr>
                <w:rFonts w:ascii="Times New Roman" w:hAnsi="Times New Roman" w:cs="Times New Roman"/>
              </w:rPr>
              <w:t xml:space="preserve">2. </w:t>
            </w:r>
            <w:r w:rsidRPr="000A41EB">
              <w:rPr>
                <w:rFonts w:ascii="Times New Roman" w:eastAsia="Times New Roman" w:hAnsi="Times New Roman" w:cs="Times New Roman"/>
                <w:bCs/>
                <w:sz w:val="24"/>
                <w:szCs w:val="24"/>
                <w:lang w:eastAsia="ru-RU"/>
              </w:rPr>
              <w:t>Освоение методики</w:t>
            </w:r>
            <w:r w:rsidRPr="000A41EB">
              <w:rPr>
                <w:rFonts w:ascii="Times New Roman" w:hAnsi="Times New Roman" w:cs="Times New Roman"/>
              </w:rPr>
              <w:t xml:space="preserve"> </w:t>
            </w:r>
            <w:r w:rsidRPr="000A41EB">
              <w:rPr>
                <w:rFonts w:ascii="Times New Roman" w:eastAsia="Times New Roman" w:hAnsi="Times New Roman" w:cs="Times New Roman"/>
                <w:bCs/>
                <w:sz w:val="24"/>
                <w:szCs w:val="24"/>
                <w:lang w:eastAsia="ru-RU"/>
              </w:rPr>
              <w:t>составления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14:paraId="71F89DE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69CEB74D"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A3C982E" w14:textId="77777777" w:rsidTr="00EE784A">
        <w:trPr>
          <w:trHeight w:val="161"/>
        </w:trPr>
        <w:tc>
          <w:tcPr>
            <w:tcW w:w="846" w:type="pct"/>
            <w:vMerge w:val="restart"/>
            <w:shd w:val="clear" w:color="auto" w:fill="FFFFFF" w:themeFill="background1"/>
          </w:tcPr>
          <w:p w14:paraId="5104DF78"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 xml:space="preserve">Тема 2.2 </w:t>
            </w:r>
            <w:r w:rsidRPr="000A41EB">
              <w:rPr>
                <w:rFonts w:ascii="Times New Roman" w:eastAsia="Times New Roman" w:hAnsi="Times New Roman" w:cs="Times New Roman"/>
                <w:bCs/>
                <w:iCs/>
                <w:sz w:val="24"/>
                <w:szCs w:val="24"/>
                <w:lang w:eastAsia="ru-RU"/>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14:paraId="42FDCCE5"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1DAA3FE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2762BBDE"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sz w:val="24"/>
                <w:szCs w:val="24"/>
                <w:lang w:eastAsia="ru-RU"/>
              </w:rPr>
              <w:t xml:space="preserve">ОК 01, </w:t>
            </w:r>
            <w:r w:rsidRPr="000A41EB">
              <w:rPr>
                <w:rFonts w:ascii="Times New Roman" w:eastAsia="Times New Roman" w:hAnsi="Times New Roman" w:cs="Times New Roman"/>
                <w:iCs/>
                <w:sz w:val="24"/>
                <w:szCs w:val="24"/>
                <w:lang w:eastAsia="ru-RU"/>
              </w:rPr>
              <w:t xml:space="preserve">ОК 04, </w:t>
            </w:r>
          </w:p>
          <w:p w14:paraId="11CDEE8C"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08,</w:t>
            </w:r>
          </w:p>
          <w:p w14:paraId="24451B7F"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i/>
                <w:iCs/>
                <w:sz w:val="24"/>
                <w:szCs w:val="24"/>
                <w:lang w:eastAsia="ru-RU"/>
              </w:rPr>
              <w:t>ПК…</w:t>
            </w:r>
          </w:p>
        </w:tc>
      </w:tr>
      <w:tr w:rsidR="00357204" w:rsidRPr="000A41EB" w14:paraId="1136E26C" w14:textId="77777777" w:rsidTr="00EE784A">
        <w:trPr>
          <w:trHeight w:val="240"/>
        </w:trPr>
        <w:tc>
          <w:tcPr>
            <w:tcW w:w="846" w:type="pct"/>
            <w:vMerge/>
            <w:shd w:val="clear" w:color="auto" w:fill="FFFFFF" w:themeFill="background1"/>
          </w:tcPr>
          <w:p w14:paraId="51A6C34C"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059F295B"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46024D5E"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615EE9A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FC1BABE" w14:textId="77777777" w:rsidTr="00EE784A">
        <w:trPr>
          <w:trHeight w:val="195"/>
        </w:trPr>
        <w:tc>
          <w:tcPr>
            <w:tcW w:w="846" w:type="pct"/>
            <w:vMerge/>
            <w:shd w:val="clear" w:color="auto" w:fill="FFFFFF" w:themeFill="background1"/>
          </w:tcPr>
          <w:p w14:paraId="0198FD8A"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6543425D"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3. Освоение методики составления и проведения комплексов упражнений для подготовки к выполнению тестовых упражнений</w:t>
            </w:r>
          </w:p>
          <w:p w14:paraId="6055E292"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iCs/>
                <w:sz w:val="24"/>
                <w:szCs w:val="24"/>
                <w:lang w:eastAsia="ru-RU"/>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14:paraId="59E1D8D9"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848E68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D241136" w14:textId="77777777" w:rsidTr="00EE784A">
        <w:trPr>
          <w:trHeight w:val="195"/>
        </w:trPr>
        <w:tc>
          <w:tcPr>
            <w:tcW w:w="846" w:type="pct"/>
            <w:vMerge w:val="restart"/>
            <w:shd w:val="clear" w:color="auto" w:fill="FFFFFF" w:themeFill="background1"/>
          </w:tcPr>
          <w:p w14:paraId="3625C6BE"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 xml:space="preserve">Тема 2.3 </w:t>
            </w:r>
            <w:r w:rsidRPr="000A41EB">
              <w:rPr>
                <w:rFonts w:ascii="Times New Roman" w:eastAsia="Times New Roman" w:hAnsi="Times New Roman" w:cs="Times New Roman"/>
                <w:sz w:val="24"/>
                <w:szCs w:val="24"/>
                <w:lang w:eastAsia="ru-RU"/>
              </w:rPr>
              <w:t>М</w:t>
            </w:r>
            <w:r w:rsidRPr="000A41EB">
              <w:rPr>
                <w:rFonts w:ascii="Times New Roman" w:hAnsi="Times New Roman"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14:paraId="624637F2"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tcPr>
          <w:p w14:paraId="3ADD1F5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50086A67"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w:t>
            </w:r>
          </w:p>
          <w:p w14:paraId="6DE6DFC9" w14:textId="77777777" w:rsidR="00357204" w:rsidRPr="000A41EB" w:rsidRDefault="00357204" w:rsidP="00EE784A">
            <w:pPr>
              <w:spacing w:after="0" w:line="276" w:lineRule="auto"/>
              <w:jc w:val="center"/>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b/>
                <w:i/>
                <w:sz w:val="24"/>
                <w:szCs w:val="24"/>
                <w:lang w:eastAsia="ru-RU"/>
              </w:rPr>
              <w:t>ПК…</w:t>
            </w:r>
          </w:p>
        </w:tc>
      </w:tr>
      <w:tr w:rsidR="00357204" w:rsidRPr="000A41EB" w14:paraId="3691DFAA" w14:textId="77777777" w:rsidTr="00EE784A">
        <w:trPr>
          <w:trHeight w:val="225"/>
        </w:trPr>
        <w:tc>
          <w:tcPr>
            <w:tcW w:w="846" w:type="pct"/>
            <w:vMerge/>
            <w:shd w:val="clear" w:color="auto" w:fill="FFFFFF" w:themeFill="background1"/>
          </w:tcPr>
          <w:p w14:paraId="7BB533BC"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718E9B72"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tcPr>
          <w:p w14:paraId="06EE50D7"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7F9FF54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9B74B90" w14:textId="77777777" w:rsidTr="00EE784A">
        <w:trPr>
          <w:trHeight w:val="70"/>
        </w:trPr>
        <w:tc>
          <w:tcPr>
            <w:tcW w:w="846" w:type="pct"/>
            <w:vMerge/>
            <w:shd w:val="clear" w:color="auto" w:fill="FFFFFF" w:themeFill="background1"/>
          </w:tcPr>
          <w:p w14:paraId="153E5733"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13A3FC39" w14:textId="77777777" w:rsidR="00357204" w:rsidRPr="000A41EB" w:rsidRDefault="00357204" w:rsidP="00EE784A">
            <w:pPr>
              <w:pStyle w:val="a6"/>
              <w:spacing w:after="0" w:line="276" w:lineRule="auto"/>
              <w:ind w:left="0"/>
              <w:rPr>
                <w:rFonts w:ascii="Times New Roman" w:hAnsi="Times New Roman" w:cs="Times New Roman"/>
                <w:sz w:val="24"/>
                <w:szCs w:val="24"/>
              </w:rPr>
            </w:pPr>
            <w:r w:rsidRPr="000A41EB">
              <w:rPr>
                <w:rFonts w:ascii="Times New Roman" w:hAnsi="Times New Roman" w:cs="Times New Roman"/>
                <w:sz w:val="24"/>
                <w:szCs w:val="24"/>
              </w:rPr>
              <w:t>4. Применение методов самоконтроля и оценка умственной и физической работоспособности</w:t>
            </w:r>
          </w:p>
        </w:tc>
        <w:tc>
          <w:tcPr>
            <w:tcW w:w="754" w:type="pct"/>
            <w:shd w:val="clear" w:color="auto" w:fill="FFFFFF" w:themeFill="background1"/>
          </w:tcPr>
          <w:p w14:paraId="150FCF22"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A89F63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E16170B" w14:textId="77777777" w:rsidTr="00EE784A">
        <w:trPr>
          <w:trHeight w:val="213"/>
        </w:trPr>
        <w:tc>
          <w:tcPr>
            <w:tcW w:w="846" w:type="pct"/>
            <w:vMerge w:val="restart"/>
            <w:shd w:val="clear" w:color="auto" w:fill="FFFFFF" w:themeFill="background1"/>
          </w:tcPr>
          <w:p w14:paraId="47DA93E7"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Тема 2.4.</w:t>
            </w:r>
            <w:r w:rsidRPr="000A41EB">
              <w:rPr>
                <w:rFonts w:ascii="Times New Roman" w:eastAsia="Times New Roman" w:hAnsi="Times New Roman" w:cs="Times New Roman"/>
                <w:iCs/>
                <w:sz w:val="24"/>
                <w:szCs w:val="24"/>
                <w:lang w:eastAsia="ru-RU"/>
              </w:rPr>
              <w:t xml:space="preserve"> С</w:t>
            </w:r>
            <w:r w:rsidRPr="000A41EB">
              <w:rPr>
                <w:rFonts w:ascii="Times New Roman" w:eastAsia="Times New Roman" w:hAnsi="Times New Roman" w:cs="Times New Roman"/>
                <w:bCs/>
                <w:iCs/>
                <w:sz w:val="24"/>
                <w:szCs w:val="24"/>
                <w:lang w:eastAsia="ru-RU"/>
              </w:rPr>
              <w:t>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2576" w:type="pct"/>
            <w:gridSpan w:val="2"/>
            <w:shd w:val="clear" w:color="auto" w:fill="FFFFFF" w:themeFill="background1"/>
            <w:vAlign w:val="bottom"/>
          </w:tcPr>
          <w:p w14:paraId="2768CE6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tcPr>
          <w:p w14:paraId="7AC3E65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48688108"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6C2AD942"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p w14:paraId="42DDB283" w14:textId="77777777" w:rsidR="00357204" w:rsidRPr="000A41EB" w:rsidRDefault="00357204" w:rsidP="00EE784A">
            <w:pPr>
              <w:spacing w:after="0" w:line="276" w:lineRule="auto"/>
              <w:jc w:val="center"/>
              <w:rPr>
                <w:rFonts w:ascii="Times New Roman" w:eastAsia="Times New Roman" w:hAnsi="Times New Roman" w:cs="Times New Roman"/>
                <w:b/>
                <w:bCs/>
                <w:iCs/>
                <w:sz w:val="24"/>
                <w:szCs w:val="24"/>
                <w:lang w:val="en-US" w:eastAsia="ru-RU"/>
              </w:rPr>
            </w:pPr>
            <w:r w:rsidRPr="000A41EB">
              <w:rPr>
                <w:rFonts w:ascii="Times New Roman" w:eastAsia="Times New Roman" w:hAnsi="Times New Roman" w:cs="Times New Roman"/>
                <w:b/>
                <w:i/>
                <w:sz w:val="24"/>
                <w:szCs w:val="24"/>
                <w:lang w:eastAsia="ru-RU"/>
              </w:rPr>
              <w:t>ПК…</w:t>
            </w:r>
          </w:p>
        </w:tc>
      </w:tr>
      <w:tr w:rsidR="00357204" w:rsidRPr="000A41EB" w14:paraId="7D6B35CD" w14:textId="77777777" w:rsidTr="00EE784A">
        <w:trPr>
          <w:trHeight w:val="270"/>
        </w:trPr>
        <w:tc>
          <w:tcPr>
            <w:tcW w:w="846" w:type="pct"/>
            <w:vMerge/>
            <w:shd w:val="clear" w:color="auto" w:fill="FFFFFF" w:themeFill="background1"/>
          </w:tcPr>
          <w:p w14:paraId="407ED777"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5D1CBB3B"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tcPr>
          <w:p w14:paraId="3247BFD2"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059698A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1599DFA" w14:textId="77777777" w:rsidTr="00EE784A">
        <w:trPr>
          <w:trHeight w:val="240"/>
        </w:trPr>
        <w:tc>
          <w:tcPr>
            <w:tcW w:w="846" w:type="pct"/>
            <w:vMerge/>
            <w:shd w:val="clear" w:color="auto" w:fill="FFFFFF" w:themeFill="background1"/>
          </w:tcPr>
          <w:p w14:paraId="14FBF256"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208C8045"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Cs/>
                <w:sz w:val="24"/>
                <w:szCs w:val="24"/>
                <w:lang w:eastAsia="ru-RU"/>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14:paraId="4921A54B"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ACEFA0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8CD955B" w14:textId="77777777" w:rsidTr="00EE784A">
        <w:trPr>
          <w:trHeight w:val="616"/>
        </w:trPr>
        <w:tc>
          <w:tcPr>
            <w:tcW w:w="846" w:type="pct"/>
            <w:vMerge/>
            <w:shd w:val="clear" w:color="auto" w:fill="FFFFFF" w:themeFill="background1"/>
          </w:tcPr>
          <w:p w14:paraId="460E60B4"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30A0ADE9"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bCs/>
                <w:sz w:val="24"/>
                <w:szCs w:val="24"/>
                <w:lang w:eastAsia="ru-RU"/>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14:paraId="1F3C994A"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2D176F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370CB5A" w14:textId="77777777" w:rsidTr="00EE784A">
        <w:trPr>
          <w:trHeight w:val="308"/>
        </w:trPr>
        <w:tc>
          <w:tcPr>
            <w:tcW w:w="846" w:type="pct"/>
            <w:vMerge w:val="restart"/>
            <w:shd w:val="clear" w:color="auto" w:fill="FFFFFF" w:themeFill="background1"/>
          </w:tcPr>
          <w:p w14:paraId="31E7A3B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iCs/>
                <w:sz w:val="24"/>
                <w:szCs w:val="24"/>
                <w:lang w:eastAsia="ru-RU"/>
              </w:rPr>
              <w:t>Тема 2.5</w:t>
            </w:r>
          </w:p>
          <w:p w14:paraId="1E818824"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Cs/>
                <w:iCs/>
                <w:sz w:val="24"/>
                <w:szCs w:val="24"/>
                <w:lang w:eastAsia="ru-RU"/>
              </w:rPr>
              <w:lastRenderedPageBreak/>
              <w:t>Профессионально-прикладная физическая подготовка</w:t>
            </w:r>
          </w:p>
        </w:tc>
        <w:tc>
          <w:tcPr>
            <w:tcW w:w="2576" w:type="pct"/>
            <w:gridSpan w:val="2"/>
            <w:shd w:val="clear" w:color="auto" w:fill="FFFFFF" w:themeFill="background1"/>
            <w:vAlign w:val="bottom"/>
          </w:tcPr>
          <w:p w14:paraId="6A5097EE"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14:paraId="30E170E9"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8</w:t>
            </w:r>
          </w:p>
        </w:tc>
        <w:tc>
          <w:tcPr>
            <w:tcW w:w="824" w:type="pct"/>
            <w:vMerge w:val="restart"/>
            <w:shd w:val="clear" w:color="auto" w:fill="FFFFFF" w:themeFill="background1"/>
          </w:tcPr>
          <w:p w14:paraId="53B56041"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703A6DA2"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p w14:paraId="0C8CDFC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i/>
                <w:sz w:val="24"/>
                <w:szCs w:val="24"/>
                <w:lang w:eastAsia="ru-RU"/>
              </w:rPr>
              <w:lastRenderedPageBreak/>
              <w:t>ПК…</w:t>
            </w:r>
          </w:p>
        </w:tc>
      </w:tr>
      <w:tr w:rsidR="00357204" w:rsidRPr="000A41EB" w14:paraId="46F98BE7" w14:textId="77777777" w:rsidTr="00EE784A">
        <w:trPr>
          <w:trHeight w:val="283"/>
        </w:trPr>
        <w:tc>
          <w:tcPr>
            <w:tcW w:w="846" w:type="pct"/>
            <w:vMerge/>
            <w:shd w:val="clear" w:color="auto" w:fill="FFFFFF" w:themeFill="background1"/>
          </w:tcPr>
          <w:p w14:paraId="6936062C"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5897B4F4"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4F05CEDB"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8</w:t>
            </w:r>
          </w:p>
        </w:tc>
        <w:tc>
          <w:tcPr>
            <w:tcW w:w="824" w:type="pct"/>
            <w:vMerge/>
            <w:shd w:val="clear" w:color="auto" w:fill="FFFFFF" w:themeFill="background1"/>
          </w:tcPr>
          <w:p w14:paraId="2CDD75B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7F0731D" w14:textId="77777777" w:rsidTr="00EE784A">
        <w:trPr>
          <w:trHeight w:val="616"/>
        </w:trPr>
        <w:tc>
          <w:tcPr>
            <w:tcW w:w="846" w:type="pct"/>
            <w:vMerge/>
            <w:shd w:val="clear" w:color="auto" w:fill="FFFFFF" w:themeFill="background1"/>
          </w:tcPr>
          <w:p w14:paraId="6E78ED04"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302992F6"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sz w:val="24"/>
                <w:szCs w:val="24"/>
                <w:lang w:eastAsia="ru-RU"/>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14:paraId="45F7BF6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C76E30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9EA2B9A" w14:textId="77777777" w:rsidTr="00EE784A">
        <w:trPr>
          <w:trHeight w:val="616"/>
        </w:trPr>
        <w:tc>
          <w:tcPr>
            <w:tcW w:w="846" w:type="pct"/>
            <w:vMerge/>
            <w:tcBorders>
              <w:bottom w:val="single" w:sz="4" w:space="0" w:color="auto"/>
            </w:tcBorders>
            <w:shd w:val="clear" w:color="auto" w:fill="FFFFFF" w:themeFill="background1"/>
          </w:tcPr>
          <w:p w14:paraId="2E7CE4C5"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tcBorders>
              <w:bottom w:val="single" w:sz="4" w:space="0" w:color="auto"/>
            </w:tcBorders>
            <w:shd w:val="clear" w:color="auto" w:fill="FFFFFF" w:themeFill="background1"/>
          </w:tcPr>
          <w:p w14:paraId="08612D1D"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14:paraId="130C7952"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tcBorders>
              <w:bottom w:val="single" w:sz="4" w:space="0" w:color="auto"/>
            </w:tcBorders>
            <w:shd w:val="clear" w:color="auto" w:fill="FFFFFF" w:themeFill="background1"/>
          </w:tcPr>
          <w:p w14:paraId="6096F2B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3A1BF66" w14:textId="77777777" w:rsidTr="00EE784A">
        <w:trPr>
          <w:trHeight w:val="256"/>
        </w:trPr>
        <w:tc>
          <w:tcPr>
            <w:tcW w:w="3422" w:type="pct"/>
            <w:gridSpan w:val="3"/>
            <w:shd w:val="clear" w:color="auto" w:fill="FFFFFF" w:themeFill="background1"/>
          </w:tcPr>
          <w:p w14:paraId="4797739C"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vAlign w:val="center"/>
          </w:tcPr>
          <w:p w14:paraId="183AF826"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42</w:t>
            </w:r>
          </w:p>
        </w:tc>
        <w:tc>
          <w:tcPr>
            <w:tcW w:w="824" w:type="pct"/>
            <w:shd w:val="clear" w:color="auto" w:fill="FFFFFF" w:themeFill="background1"/>
          </w:tcPr>
          <w:p w14:paraId="294E806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EBDCABC" w14:textId="77777777" w:rsidTr="00EE784A">
        <w:trPr>
          <w:trHeight w:val="20"/>
        </w:trPr>
        <w:tc>
          <w:tcPr>
            <w:tcW w:w="3422" w:type="pct"/>
            <w:gridSpan w:val="3"/>
            <w:shd w:val="clear" w:color="auto" w:fill="FFFFFF" w:themeFill="background1"/>
          </w:tcPr>
          <w:p w14:paraId="2F3871D0"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Учебно-тренировочные занятия</w:t>
            </w:r>
          </w:p>
        </w:tc>
        <w:tc>
          <w:tcPr>
            <w:tcW w:w="754" w:type="pct"/>
            <w:shd w:val="clear" w:color="auto" w:fill="FFFFFF" w:themeFill="background1"/>
            <w:vAlign w:val="center"/>
          </w:tcPr>
          <w:p w14:paraId="2373168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42</w:t>
            </w:r>
          </w:p>
        </w:tc>
        <w:tc>
          <w:tcPr>
            <w:tcW w:w="824" w:type="pct"/>
            <w:shd w:val="clear" w:color="auto" w:fill="FFFFFF" w:themeFill="background1"/>
          </w:tcPr>
          <w:p w14:paraId="1133E3FB"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9FB07F9" w14:textId="77777777" w:rsidTr="00EE784A">
        <w:trPr>
          <w:trHeight w:val="305"/>
        </w:trPr>
        <w:tc>
          <w:tcPr>
            <w:tcW w:w="846" w:type="pct"/>
            <w:vMerge w:val="restart"/>
            <w:shd w:val="clear" w:color="auto" w:fill="FFFFFF" w:themeFill="background1"/>
          </w:tcPr>
          <w:p w14:paraId="22174AC4"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 xml:space="preserve">Тема 2.6. </w:t>
            </w:r>
            <w:r w:rsidRPr="000A41EB">
              <w:rPr>
                <w:rFonts w:ascii="Times New Roman" w:eastAsia="Times New Roman" w:hAnsi="Times New Roman" w:cs="Times New Roman"/>
                <w:bCs/>
                <w:iCs/>
                <w:sz w:val="24"/>
                <w:szCs w:val="24"/>
                <w:lang w:eastAsia="ru-RU"/>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14:paraId="729C0B14"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6762023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35FBCCE0"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17EF7F80" w14:textId="77777777" w:rsidR="00357204" w:rsidRPr="000A41EB" w:rsidRDefault="00357204" w:rsidP="00EE784A">
            <w:pPr>
              <w:suppressAutoHyphens/>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sz w:val="24"/>
                <w:szCs w:val="24"/>
                <w:lang w:eastAsia="ru-RU"/>
              </w:rPr>
              <w:t>ОК 08</w:t>
            </w:r>
          </w:p>
        </w:tc>
      </w:tr>
      <w:tr w:rsidR="00357204" w:rsidRPr="000A41EB" w14:paraId="2E4D9CB5" w14:textId="77777777" w:rsidTr="00EE784A">
        <w:trPr>
          <w:trHeight w:val="150"/>
        </w:trPr>
        <w:tc>
          <w:tcPr>
            <w:tcW w:w="846" w:type="pct"/>
            <w:vMerge/>
            <w:shd w:val="clear" w:color="auto" w:fill="FFFFFF" w:themeFill="background1"/>
          </w:tcPr>
          <w:p w14:paraId="0E6DB753"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221E92CB"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09F22C99"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2AA59B9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4CA6B7E" w14:textId="77777777" w:rsidTr="00EE784A">
        <w:trPr>
          <w:trHeight w:val="589"/>
        </w:trPr>
        <w:tc>
          <w:tcPr>
            <w:tcW w:w="846" w:type="pct"/>
            <w:vMerge/>
            <w:shd w:val="clear" w:color="auto" w:fill="FFFFFF" w:themeFill="background1"/>
          </w:tcPr>
          <w:p w14:paraId="7281AAD6"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7383C0D6"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12. Освоение </w:t>
            </w:r>
            <w:r w:rsidRPr="000A41EB">
              <w:rPr>
                <w:rFonts w:ascii="Times New Roman" w:eastAsia="Times New Roman" w:hAnsi="Times New Roman" w:cs="Times New Roman"/>
                <w:iCs/>
                <w:sz w:val="24"/>
                <w:szCs w:val="24"/>
                <w:lang w:eastAsia="ru-RU"/>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0A41EB">
              <w:rPr>
                <w:rFonts w:ascii="Times New Roman" w:eastAsia="Times New Roman" w:hAnsi="Times New Roman" w:cs="Times New Roman"/>
                <w:bCs/>
                <w:iCs/>
                <w:sz w:val="24"/>
                <w:szCs w:val="24"/>
                <w:lang w:eastAsia="ru-RU"/>
              </w:rPr>
              <w:t>поддержания работоспособности,</w:t>
            </w:r>
            <w:r w:rsidRPr="000A41EB">
              <w:rPr>
                <w:rFonts w:ascii="Times New Roman" w:eastAsia="Times New Roman" w:hAnsi="Times New Roman" w:cs="Times New Roman"/>
                <w:bCs/>
                <w:i/>
                <w:iCs/>
                <w:sz w:val="24"/>
                <w:vertAlign w:val="superscript"/>
                <w:lang w:eastAsia="ru-RU"/>
              </w:rPr>
              <w:footnoteReference w:id="2"/>
            </w:r>
            <w:r w:rsidRPr="000A41EB">
              <w:rPr>
                <w:rFonts w:ascii="Times New Roman" w:eastAsia="Times New Roman" w:hAnsi="Times New Roman" w:cs="Times New Roman"/>
                <w:iCs/>
                <w:sz w:val="24"/>
                <w:szCs w:val="24"/>
                <w:lang w:eastAsia="ru-RU"/>
              </w:rPr>
              <w:t>развитие основных физических качеств</w:t>
            </w:r>
          </w:p>
        </w:tc>
        <w:tc>
          <w:tcPr>
            <w:tcW w:w="754" w:type="pct"/>
            <w:shd w:val="clear" w:color="auto" w:fill="FFFFFF" w:themeFill="background1"/>
            <w:vAlign w:val="center"/>
          </w:tcPr>
          <w:p w14:paraId="2089BD91"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F3A25D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0F141C6" w14:textId="77777777" w:rsidTr="00EE784A">
        <w:trPr>
          <w:trHeight w:val="20"/>
        </w:trPr>
        <w:tc>
          <w:tcPr>
            <w:tcW w:w="3422" w:type="pct"/>
            <w:gridSpan w:val="3"/>
            <w:shd w:val="clear" w:color="auto" w:fill="FFFFFF" w:themeFill="background1"/>
          </w:tcPr>
          <w:p w14:paraId="748A9810"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i/>
                <w:iCs/>
                <w:sz w:val="24"/>
                <w:szCs w:val="24"/>
                <w:lang w:eastAsia="ru-RU"/>
              </w:rPr>
              <w:t>2.7. Гимнастика</w:t>
            </w:r>
            <w:r w:rsidRPr="000A41EB">
              <w:rPr>
                <w:rFonts w:ascii="Times New Roman" w:eastAsia="Times New Roman" w:hAnsi="Times New Roman" w:cs="Times New Roman"/>
                <w:b/>
                <w:i/>
                <w:iCs/>
                <w:sz w:val="24"/>
                <w:vertAlign w:val="superscript"/>
                <w:lang w:eastAsia="ru-RU"/>
              </w:rPr>
              <w:footnoteReference w:id="3"/>
            </w:r>
            <w:r w:rsidRPr="000A41EB">
              <w:rPr>
                <w:rFonts w:ascii="Times New Roman" w:eastAsia="Times New Roman" w:hAnsi="Times New Roman" w:cs="Times New Roman"/>
                <w:b/>
                <w:i/>
                <w:iCs/>
                <w:sz w:val="24"/>
                <w:szCs w:val="24"/>
                <w:lang w:eastAsia="ru-RU"/>
              </w:rPr>
              <w:t xml:space="preserve"> (практические занятия 13-20)</w:t>
            </w:r>
          </w:p>
        </w:tc>
        <w:tc>
          <w:tcPr>
            <w:tcW w:w="754" w:type="pct"/>
            <w:shd w:val="clear" w:color="auto" w:fill="FFFFFF" w:themeFill="background1"/>
            <w:vAlign w:val="center"/>
          </w:tcPr>
          <w:p w14:paraId="03F88F1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8</w:t>
            </w:r>
          </w:p>
        </w:tc>
        <w:tc>
          <w:tcPr>
            <w:tcW w:w="824" w:type="pct"/>
            <w:shd w:val="clear" w:color="auto" w:fill="FFFFFF" w:themeFill="background1"/>
          </w:tcPr>
          <w:p w14:paraId="7196CAD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D24656A" w14:textId="77777777" w:rsidTr="00EE784A">
        <w:trPr>
          <w:trHeight w:val="198"/>
        </w:trPr>
        <w:tc>
          <w:tcPr>
            <w:tcW w:w="846" w:type="pct"/>
            <w:vMerge w:val="restart"/>
            <w:shd w:val="clear" w:color="auto" w:fill="FFFFFF" w:themeFill="background1"/>
          </w:tcPr>
          <w:p w14:paraId="0275197B" w14:textId="77777777" w:rsidR="00357204" w:rsidRPr="000A41EB" w:rsidRDefault="00357204" w:rsidP="00EE784A">
            <w:pPr>
              <w:spacing w:after="0" w:line="276" w:lineRule="auto"/>
              <w:rPr>
                <w:rFonts w:ascii="Times New Roman" w:eastAsia="Times New Roman" w:hAnsi="Times New Roman" w:cs="Times New Roman"/>
                <w:bCs/>
                <w:iCs/>
                <w:sz w:val="24"/>
                <w:szCs w:val="24"/>
                <w:lang w:eastAsia="ru-RU"/>
              </w:rPr>
            </w:pPr>
            <w:r w:rsidRPr="000A41EB">
              <w:rPr>
                <w:rFonts w:ascii="Times New Roman" w:eastAsia="Times New Roman" w:hAnsi="Times New Roman" w:cs="Times New Roman"/>
                <w:b/>
                <w:bCs/>
                <w:iCs/>
                <w:sz w:val="24"/>
                <w:szCs w:val="24"/>
                <w:lang w:eastAsia="ru-RU"/>
              </w:rPr>
              <w:t xml:space="preserve">Тема 2.7 (1) </w:t>
            </w:r>
            <w:r w:rsidRPr="000A41EB">
              <w:rPr>
                <w:rFonts w:ascii="Times New Roman" w:eastAsia="Times New Roman" w:hAnsi="Times New Roman" w:cs="Times New Roman"/>
                <w:bCs/>
                <w:iCs/>
                <w:sz w:val="24"/>
                <w:szCs w:val="24"/>
                <w:lang w:eastAsia="ru-RU"/>
              </w:rPr>
              <w:t xml:space="preserve">Основная гимнастика </w:t>
            </w:r>
            <w:r w:rsidRPr="000A41EB">
              <w:rPr>
                <w:rFonts w:ascii="Times New Roman" w:eastAsia="Times New Roman" w:hAnsi="Times New Roman" w:cs="Times New Roman"/>
                <w:bCs/>
                <w:i/>
                <w:iCs/>
                <w:sz w:val="24"/>
                <w:szCs w:val="24"/>
                <w:lang w:eastAsia="ru-RU"/>
              </w:rPr>
              <w:t>(обязательный вид)</w:t>
            </w:r>
          </w:p>
        </w:tc>
        <w:tc>
          <w:tcPr>
            <w:tcW w:w="2576" w:type="pct"/>
            <w:gridSpan w:val="2"/>
            <w:shd w:val="clear" w:color="auto" w:fill="FFFFFF" w:themeFill="background1"/>
            <w:vAlign w:val="bottom"/>
          </w:tcPr>
          <w:p w14:paraId="615F4146"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1E58001D"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31090F4F"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 xml:space="preserve">ОК 01, ОК 04, </w:t>
            </w:r>
          </w:p>
          <w:p w14:paraId="439D1B1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iCs/>
                <w:sz w:val="24"/>
                <w:szCs w:val="24"/>
                <w:lang w:eastAsia="ru-RU"/>
              </w:rPr>
              <w:t>ОК 08</w:t>
            </w:r>
          </w:p>
        </w:tc>
      </w:tr>
      <w:tr w:rsidR="00357204" w:rsidRPr="000A41EB" w14:paraId="7BDB3928" w14:textId="77777777" w:rsidTr="00EE784A">
        <w:trPr>
          <w:trHeight w:val="6"/>
        </w:trPr>
        <w:tc>
          <w:tcPr>
            <w:tcW w:w="846" w:type="pct"/>
            <w:vMerge/>
            <w:shd w:val="clear" w:color="auto" w:fill="FFFFFF" w:themeFill="background1"/>
          </w:tcPr>
          <w:p w14:paraId="78539894"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A115662"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462BC7BE"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189A8B3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69721AE" w14:textId="77777777" w:rsidTr="00EE784A">
        <w:trPr>
          <w:trHeight w:val="255"/>
        </w:trPr>
        <w:tc>
          <w:tcPr>
            <w:tcW w:w="846" w:type="pct"/>
            <w:vMerge/>
            <w:shd w:val="clear" w:color="auto" w:fill="FFFFFF" w:themeFill="background1"/>
          </w:tcPr>
          <w:p w14:paraId="242CA99F"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073F66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13. Техника безопасности на занятиях гимнастикой. </w:t>
            </w:r>
          </w:p>
          <w:p w14:paraId="5BC1A03E"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Выполнение строевых упражнений, строевых приёмов: </w:t>
            </w:r>
            <w:r w:rsidRPr="000A41EB">
              <w:rPr>
                <w:rFonts w:ascii="Times New Roman" w:eastAsia="Times New Roman" w:hAnsi="Times New Roman" w:cs="Times New Roman"/>
                <w:iCs/>
                <w:sz w:val="24"/>
                <w:szCs w:val="24"/>
                <w:lang w:eastAsia="ru-RU"/>
              </w:rPr>
              <w:t xml:space="preserve">построений и перестроений, передвижений, </w:t>
            </w:r>
            <w:proofErr w:type="spellStart"/>
            <w:r w:rsidRPr="000A41EB">
              <w:rPr>
                <w:rFonts w:ascii="Times New Roman" w:eastAsia="Times New Roman" w:hAnsi="Times New Roman" w:cs="Times New Roman"/>
                <w:iCs/>
                <w:sz w:val="24"/>
                <w:szCs w:val="24"/>
                <w:lang w:eastAsia="ru-RU"/>
              </w:rPr>
              <w:t>размыканий</w:t>
            </w:r>
            <w:proofErr w:type="spellEnd"/>
            <w:r w:rsidRPr="000A41EB">
              <w:rPr>
                <w:rFonts w:ascii="Times New Roman" w:eastAsia="Times New Roman" w:hAnsi="Times New Roman" w:cs="Times New Roman"/>
                <w:iCs/>
                <w:sz w:val="24"/>
                <w:szCs w:val="24"/>
                <w:lang w:eastAsia="ru-RU"/>
              </w:rPr>
              <w:t xml:space="preserve"> и </w:t>
            </w:r>
            <w:proofErr w:type="spellStart"/>
            <w:r w:rsidRPr="000A41EB">
              <w:rPr>
                <w:rFonts w:ascii="Times New Roman" w:eastAsia="Times New Roman" w:hAnsi="Times New Roman" w:cs="Times New Roman"/>
                <w:iCs/>
                <w:sz w:val="24"/>
                <w:szCs w:val="24"/>
                <w:lang w:eastAsia="ru-RU"/>
              </w:rPr>
              <w:t>смыканий</w:t>
            </w:r>
            <w:proofErr w:type="spellEnd"/>
            <w:r w:rsidRPr="000A41EB">
              <w:rPr>
                <w:rFonts w:ascii="Times New Roman" w:eastAsia="Times New Roman" w:hAnsi="Times New Roman" w:cs="Times New Roman"/>
                <w:iCs/>
                <w:sz w:val="24"/>
                <w:szCs w:val="24"/>
                <w:lang w:eastAsia="ru-RU"/>
              </w:rPr>
              <w:t>,</w:t>
            </w:r>
            <w:r w:rsidRPr="000A41EB">
              <w:rPr>
                <w:rFonts w:ascii="Times New Roman" w:eastAsia="Times New Roman" w:hAnsi="Times New Roman" w:cs="Times New Roman"/>
                <w:sz w:val="24"/>
                <w:szCs w:val="24"/>
                <w:lang w:eastAsia="ru-RU"/>
              </w:rPr>
              <w:t xml:space="preserve"> поворотов на месте. </w:t>
            </w:r>
          </w:p>
        </w:tc>
        <w:tc>
          <w:tcPr>
            <w:tcW w:w="754" w:type="pct"/>
            <w:vMerge w:val="restart"/>
            <w:shd w:val="clear" w:color="auto" w:fill="FFFFFF" w:themeFill="background1"/>
            <w:vAlign w:val="center"/>
          </w:tcPr>
          <w:p w14:paraId="2E2D52E6"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BD21C5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B5ED7FD" w14:textId="77777777" w:rsidTr="00EE784A">
        <w:trPr>
          <w:trHeight w:val="120"/>
        </w:trPr>
        <w:tc>
          <w:tcPr>
            <w:tcW w:w="846" w:type="pct"/>
            <w:vMerge/>
            <w:shd w:val="clear" w:color="auto" w:fill="FFFFFF" w:themeFill="background1"/>
          </w:tcPr>
          <w:p w14:paraId="4EF400C1"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1CDBF36" w14:textId="77777777" w:rsidR="00357204" w:rsidRPr="000A41EB" w:rsidRDefault="00357204" w:rsidP="00EE784A">
            <w:pPr>
              <w:spacing w:after="0" w:line="276" w:lineRule="auto"/>
              <w:jc w:val="both"/>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sz w:val="24"/>
                <w:szCs w:val="24"/>
                <w:lang w:eastAsia="ru-RU"/>
              </w:rPr>
              <w:t>14.</w:t>
            </w:r>
            <w:r w:rsidRPr="000A41EB">
              <w:rPr>
                <w:rFonts w:ascii="Times New Roman" w:eastAsia="Times New Roman" w:hAnsi="Times New Roman" w:cs="Times New Roman"/>
                <w:iCs/>
                <w:sz w:val="24"/>
                <w:szCs w:val="24"/>
                <w:lang w:eastAsia="ru-RU"/>
              </w:rPr>
              <w:t xml:space="preserve"> Выполнение общеразвивающих упражнений без предмета и с предметом; в парах, в группах, на снарядах и тренажерах.</w:t>
            </w:r>
          </w:p>
          <w:p w14:paraId="4D2D3EF4"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lastRenderedPageBreak/>
              <w:t xml:space="preserve">Выполнение прикладных упражнений: ходьбы и бега, упражнений в равновесии, лазанье и </w:t>
            </w:r>
            <w:proofErr w:type="spellStart"/>
            <w:r w:rsidRPr="000A41EB">
              <w:rPr>
                <w:rFonts w:ascii="Times New Roman" w:eastAsia="Times New Roman" w:hAnsi="Times New Roman" w:cs="Times New Roman"/>
                <w:sz w:val="24"/>
                <w:szCs w:val="24"/>
                <w:lang w:eastAsia="ru-RU"/>
              </w:rPr>
              <w:t>перелазание</w:t>
            </w:r>
            <w:proofErr w:type="spellEnd"/>
            <w:r w:rsidRPr="000A41EB">
              <w:rPr>
                <w:rFonts w:ascii="Times New Roman" w:eastAsia="Times New Roman" w:hAnsi="Times New Roman" w:cs="Times New Roman"/>
                <w:sz w:val="24"/>
                <w:szCs w:val="24"/>
                <w:lang w:eastAsia="ru-RU"/>
              </w:rPr>
              <w:t>, метание и ловля, поднимание и переноска груза, прыжки</w:t>
            </w:r>
          </w:p>
        </w:tc>
        <w:tc>
          <w:tcPr>
            <w:tcW w:w="754" w:type="pct"/>
            <w:vMerge/>
            <w:shd w:val="clear" w:color="auto" w:fill="FFFFFF" w:themeFill="background1"/>
            <w:vAlign w:val="center"/>
          </w:tcPr>
          <w:p w14:paraId="5BD4E34B"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1209E1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4C648BB" w14:textId="77777777" w:rsidTr="00EE784A">
        <w:trPr>
          <w:trHeight w:val="120"/>
        </w:trPr>
        <w:tc>
          <w:tcPr>
            <w:tcW w:w="846" w:type="pct"/>
            <w:vMerge w:val="restart"/>
            <w:shd w:val="clear" w:color="auto" w:fill="FFFFFF" w:themeFill="background1"/>
          </w:tcPr>
          <w:p w14:paraId="7090DEBF"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iCs/>
                <w:sz w:val="24"/>
                <w:szCs w:val="24"/>
                <w:lang w:eastAsia="ru-RU"/>
              </w:rPr>
              <w:t xml:space="preserve">Тема 2.7 (2) </w:t>
            </w:r>
            <w:r w:rsidRPr="000A41EB">
              <w:rPr>
                <w:rFonts w:ascii="Times New Roman" w:eastAsia="Times New Roman" w:hAnsi="Times New Roman" w:cs="Times New Roman"/>
                <w:bCs/>
                <w:iCs/>
                <w:sz w:val="24"/>
                <w:szCs w:val="24"/>
                <w:lang w:eastAsia="ru-RU"/>
              </w:rPr>
              <w:t>Спортивная гимнастика</w:t>
            </w:r>
          </w:p>
        </w:tc>
        <w:tc>
          <w:tcPr>
            <w:tcW w:w="2576" w:type="pct"/>
            <w:gridSpan w:val="2"/>
            <w:shd w:val="clear" w:color="auto" w:fill="FFFFFF" w:themeFill="background1"/>
            <w:vAlign w:val="bottom"/>
          </w:tcPr>
          <w:p w14:paraId="00BE3D6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1D4731C7"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shd w:val="clear" w:color="auto" w:fill="FFFFFF" w:themeFill="background1"/>
          </w:tcPr>
          <w:p w14:paraId="4F4D5518"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F5FEC37" w14:textId="77777777" w:rsidTr="00EE784A">
        <w:trPr>
          <w:trHeight w:val="228"/>
        </w:trPr>
        <w:tc>
          <w:tcPr>
            <w:tcW w:w="846" w:type="pct"/>
            <w:vMerge/>
            <w:shd w:val="clear" w:color="auto" w:fill="FFFFFF" w:themeFill="background1"/>
          </w:tcPr>
          <w:p w14:paraId="25E10959" w14:textId="77777777" w:rsidR="00357204" w:rsidRPr="000A41EB" w:rsidRDefault="00357204" w:rsidP="00EE784A">
            <w:pPr>
              <w:spacing w:after="0" w:line="276" w:lineRule="auto"/>
              <w:rPr>
                <w:rFonts w:ascii="Times New Roman" w:eastAsia="Times New Roman" w:hAnsi="Times New Roman" w:cs="Times New Roman"/>
                <w:bCs/>
                <w:iCs/>
                <w:sz w:val="24"/>
                <w:szCs w:val="24"/>
                <w:lang w:eastAsia="ru-RU"/>
              </w:rPr>
            </w:pPr>
          </w:p>
        </w:tc>
        <w:tc>
          <w:tcPr>
            <w:tcW w:w="2576" w:type="pct"/>
            <w:gridSpan w:val="2"/>
            <w:shd w:val="clear" w:color="auto" w:fill="FFFFFF" w:themeFill="background1"/>
            <w:vAlign w:val="bottom"/>
          </w:tcPr>
          <w:p w14:paraId="453065E3"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6CC18509"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val="restart"/>
            <w:shd w:val="clear" w:color="auto" w:fill="FFFFFF" w:themeFill="background1"/>
          </w:tcPr>
          <w:p w14:paraId="5719A6B9"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0E1DFC2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A2B7A54" w14:textId="77777777" w:rsidTr="00EE784A">
        <w:trPr>
          <w:trHeight w:val="228"/>
        </w:trPr>
        <w:tc>
          <w:tcPr>
            <w:tcW w:w="846" w:type="pct"/>
            <w:vMerge/>
            <w:shd w:val="clear" w:color="auto" w:fill="FFFFFF" w:themeFill="background1"/>
          </w:tcPr>
          <w:p w14:paraId="0DF5D7B8"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B616A3D"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15.Освоение и совершенствование элементов и комбинаций на брусьях разной высоты (девушки); на параллельных брусьях (юноши)</w:t>
            </w:r>
          </w:p>
        </w:tc>
        <w:tc>
          <w:tcPr>
            <w:tcW w:w="754" w:type="pct"/>
            <w:vMerge w:val="restart"/>
            <w:shd w:val="clear" w:color="auto" w:fill="FFFFFF" w:themeFill="background1"/>
            <w:vAlign w:val="center"/>
          </w:tcPr>
          <w:p w14:paraId="5335691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430CB93F"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7716FAEF" w14:textId="77777777" w:rsidTr="00EE784A">
        <w:trPr>
          <w:trHeight w:val="228"/>
        </w:trPr>
        <w:tc>
          <w:tcPr>
            <w:tcW w:w="846" w:type="pct"/>
            <w:vMerge/>
            <w:shd w:val="clear" w:color="auto" w:fill="FFFFFF" w:themeFill="background1"/>
          </w:tcPr>
          <w:p w14:paraId="5100DD8E"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9405FC9"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16.Освоение и совершенствование элементов и комбинаций на бревне (девушки); на перекладине (юноши)</w:t>
            </w:r>
          </w:p>
        </w:tc>
        <w:tc>
          <w:tcPr>
            <w:tcW w:w="754" w:type="pct"/>
            <w:vMerge/>
            <w:shd w:val="clear" w:color="auto" w:fill="FFFFFF" w:themeFill="background1"/>
            <w:vAlign w:val="center"/>
          </w:tcPr>
          <w:p w14:paraId="25A77BA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253ED8FC"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6C0383E2" w14:textId="77777777" w:rsidTr="00EE784A">
        <w:trPr>
          <w:trHeight w:val="228"/>
        </w:trPr>
        <w:tc>
          <w:tcPr>
            <w:tcW w:w="846" w:type="pct"/>
            <w:vMerge/>
            <w:shd w:val="clear" w:color="auto" w:fill="FFFFFF" w:themeFill="background1"/>
          </w:tcPr>
          <w:p w14:paraId="47A5964A"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6836B47"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 xml:space="preserve">17.Освоение и совершенствование </w:t>
            </w:r>
            <w:r w:rsidRPr="000A41EB">
              <w:rPr>
                <w:rFonts w:ascii="Times New Roman" w:eastAsia="Times New Roman" w:hAnsi="Times New Roman" w:cs="Times New Roman"/>
                <w:iCs/>
                <w:sz w:val="24"/>
                <w:szCs w:val="24"/>
                <w:lang w:eastAsia="ru-RU"/>
              </w:rPr>
              <w:t>опорного прыжка через коня: углом с косого разбега толчком одной ногой</w:t>
            </w:r>
            <w:r w:rsidRPr="000A41EB">
              <w:rPr>
                <w:rFonts w:ascii="Times New Roman" w:eastAsia="Times New Roman" w:hAnsi="Times New Roman" w:cs="Times New Roman"/>
                <w:sz w:val="24"/>
                <w:szCs w:val="24"/>
                <w:lang w:eastAsia="ru-RU"/>
              </w:rPr>
              <w:t xml:space="preserve"> (девушки); </w:t>
            </w:r>
            <w:r w:rsidRPr="000A41EB">
              <w:rPr>
                <w:rFonts w:ascii="Times New Roman" w:eastAsia="Times New Roman" w:hAnsi="Times New Roman" w:cs="Times New Roman"/>
                <w:iCs/>
                <w:sz w:val="24"/>
                <w:szCs w:val="24"/>
                <w:lang w:eastAsia="ru-RU"/>
              </w:rPr>
              <w:t>опорного прыжка через коня: ноги врозь</w:t>
            </w:r>
            <w:r w:rsidRPr="000A41EB">
              <w:rPr>
                <w:rFonts w:ascii="Times New Roman" w:eastAsia="Times New Roman" w:hAnsi="Times New Roman" w:cs="Times New Roman"/>
                <w:sz w:val="24"/>
                <w:szCs w:val="24"/>
                <w:lang w:eastAsia="ru-RU"/>
              </w:rPr>
              <w:t xml:space="preserve"> (юноши)</w:t>
            </w:r>
          </w:p>
        </w:tc>
        <w:tc>
          <w:tcPr>
            <w:tcW w:w="754" w:type="pct"/>
            <w:vMerge/>
            <w:shd w:val="clear" w:color="auto" w:fill="FFFFFF" w:themeFill="background1"/>
            <w:vAlign w:val="center"/>
          </w:tcPr>
          <w:p w14:paraId="6AB746D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14250A29"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240B8447" w14:textId="77777777" w:rsidTr="00EE784A">
        <w:trPr>
          <w:trHeight w:val="228"/>
        </w:trPr>
        <w:tc>
          <w:tcPr>
            <w:tcW w:w="846" w:type="pct"/>
            <w:vMerge/>
            <w:shd w:val="clear" w:color="auto" w:fill="FFFFFF" w:themeFill="background1"/>
          </w:tcPr>
          <w:p w14:paraId="5DE76FC2"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12B74CA8"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iCs/>
                <w:sz w:val="24"/>
                <w:szCs w:val="24"/>
                <w:lang w:eastAsia="ru-RU"/>
              </w:rPr>
              <w:t>Элементы и комбинации на снарядах спортивной гимнастики:</w:t>
            </w:r>
          </w:p>
        </w:tc>
        <w:tc>
          <w:tcPr>
            <w:tcW w:w="754" w:type="pct"/>
            <w:vMerge/>
            <w:shd w:val="clear" w:color="auto" w:fill="FFFFFF" w:themeFill="background1"/>
            <w:vAlign w:val="center"/>
          </w:tcPr>
          <w:p w14:paraId="1D048114"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50D8B10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C3F83D9" w14:textId="77777777" w:rsidTr="00EE784A">
        <w:trPr>
          <w:trHeight w:val="165"/>
        </w:trPr>
        <w:tc>
          <w:tcPr>
            <w:tcW w:w="846" w:type="pct"/>
            <w:vMerge/>
            <w:shd w:val="clear" w:color="auto" w:fill="FFFFFF" w:themeFill="background1"/>
          </w:tcPr>
          <w:p w14:paraId="68DE5681"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vAlign w:val="bottom"/>
          </w:tcPr>
          <w:p w14:paraId="34A99457"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Девушки</w:t>
            </w:r>
          </w:p>
        </w:tc>
        <w:tc>
          <w:tcPr>
            <w:tcW w:w="1290" w:type="pct"/>
            <w:shd w:val="clear" w:color="auto" w:fill="FFFFFF" w:themeFill="background1"/>
            <w:vAlign w:val="bottom"/>
          </w:tcPr>
          <w:p w14:paraId="68ACA2A6"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Юноши</w:t>
            </w:r>
          </w:p>
        </w:tc>
        <w:tc>
          <w:tcPr>
            <w:tcW w:w="754" w:type="pct"/>
            <w:vMerge/>
            <w:shd w:val="clear" w:color="auto" w:fill="FFFFFF" w:themeFill="background1"/>
            <w:vAlign w:val="center"/>
          </w:tcPr>
          <w:p w14:paraId="41E89A5D"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1376B66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04AA8FE" w14:textId="77777777" w:rsidTr="00EE784A">
        <w:trPr>
          <w:trHeight w:val="180"/>
        </w:trPr>
        <w:tc>
          <w:tcPr>
            <w:tcW w:w="846" w:type="pct"/>
            <w:vMerge/>
            <w:shd w:val="clear" w:color="auto" w:fill="FFFFFF" w:themeFill="background1"/>
          </w:tcPr>
          <w:p w14:paraId="3BB20927"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14:paraId="3815F788" w14:textId="77777777" w:rsidR="00357204" w:rsidRPr="000A41EB" w:rsidRDefault="00357204" w:rsidP="00EE784A">
            <w:pPr>
              <w:numPr>
                <w:ilvl w:val="0"/>
                <w:numId w:val="1"/>
              </w:numPr>
              <w:tabs>
                <w:tab w:val="left" w:pos="326"/>
              </w:tabs>
              <w:spacing w:after="0" w:line="276" w:lineRule="auto"/>
              <w:ind w:left="43" w:firstLine="0"/>
              <w:contextualSpacing/>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1290" w:type="pct"/>
            <w:shd w:val="clear" w:color="auto" w:fill="FFFFFF" w:themeFill="background1"/>
          </w:tcPr>
          <w:p w14:paraId="3DC5F87E" w14:textId="77777777" w:rsidR="00357204" w:rsidRPr="000A41EB" w:rsidRDefault="00357204" w:rsidP="00EE784A">
            <w:pPr>
              <w:tabs>
                <w:tab w:val="left" w:pos="303"/>
              </w:tabs>
              <w:spacing w:after="0" w:line="276" w:lineRule="auto"/>
              <w:contextualSpacing/>
              <w:jc w:val="both"/>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iCs/>
                <w:sz w:val="24"/>
                <w:szCs w:val="24"/>
                <w:lang w:eastAsia="ru-RU"/>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754" w:type="pct"/>
            <w:vMerge/>
            <w:shd w:val="clear" w:color="auto" w:fill="FFFFFF" w:themeFill="background1"/>
            <w:vAlign w:val="center"/>
          </w:tcPr>
          <w:p w14:paraId="6EDADCAD"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5D50D00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504D6C9" w14:textId="77777777" w:rsidTr="00EE784A">
        <w:trPr>
          <w:trHeight w:val="180"/>
        </w:trPr>
        <w:tc>
          <w:tcPr>
            <w:tcW w:w="846" w:type="pct"/>
            <w:vMerge/>
            <w:shd w:val="clear" w:color="auto" w:fill="FFFFFF" w:themeFill="background1"/>
          </w:tcPr>
          <w:p w14:paraId="4B41CE12"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14:paraId="368B726A" w14:textId="77777777" w:rsidR="00357204" w:rsidRPr="000A41EB" w:rsidRDefault="00357204" w:rsidP="00EE784A">
            <w:pPr>
              <w:numPr>
                <w:ilvl w:val="0"/>
                <w:numId w:val="1"/>
              </w:numPr>
              <w:tabs>
                <w:tab w:val="left" w:pos="326"/>
              </w:tabs>
              <w:spacing w:after="0" w:line="276" w:lineRule="auto"/>
              <w:ind w:left="43" w:firstLine="0"/>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iCs/>
                <w:sz w:val="24"/>
                <w:szCs w:val="24"/>
                <w:lang w:eastAsia="ru-RU"/>
              </w:rPr>
              <w:t>Бревно: вскок, седы, упоры, прыжки, разновидности передвижений, равновесия, танцевальные шаги, соскок с конца бревна</w:t>
            </w:r>
          </w:p>
        </w:tc>
        <w:tc>
          <w:tcPr>
            <w:tcW w:w="1290" w:type="pct"/>
            <w:shd w:val="clear" w:color="auto" w:fill="FFFFFF" w:themeFill="background1"/>
            <w:vAlign w:val="bottom"/>
          </w:tcPr>
          <w:p w14:paraId="1EB1279F" w14:textId="77777777" w:rsidR="00357204" w:rsidRPr="000A41EB" w:rsidRDefault="00357204" w:rsidP="00EE784A">
            <w:pPr>
              <w:tabs>
                <w:tab w:val="left" w:pos="303"/>
              </w:tabs>
              <w:spacing w:after="0" w:line="276" w:lineRule="auto"/>
              <w:contextualSpacing/>
              <w:jc w:val="both"/>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754" w:type="pct"/>
            <w:vMerge/>
            <w:shd w:val="clear" w:color="auto" w:fill="FFFFFF" w:themeFill="background1"/>
            <w:vAlign w:val="center"/>
          </w:tcPr>
          <w:p w14:paraId="0D49D3CF"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644F65E4"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48E7A36" w14:textId="77777777" w:rsidTr="00EE784A">
        <w:trPr>
          <w:trHeight w:val="180"/>
        </w:trPr>
        <w:tc>
          <w:tcPr>
            <w:tcW w:w="846" w:type="pct"/>
            <w:vMerge/>
            <w:shd w:val="clear" w:color="auto" w:fill="FFFFFF" w:themeFill="background1"/>
          </w:tcPr>
          <w:p w14:paraId="35B0B9A2"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14:paraId="57CE42CF" w14:textId="77777777" w:rsidR="00357204" w:rsidRPr="000A41EB" w:rsidRDefault="00357204" w:rsidP="00EE784A">
            <w:pPr>
              <w:numPr>
                <w:ilvl w:val="0"/>
                <w:numId w:val="1"/>
              </w:numPr>
              <w:tabs>
                <w:tab w:val="left" w:pos="326"/>
              </w:tabs>
              <w:spacing w:after="0" w:line="276" w:lineRule="auto"/>
              <w:ind w:left="43" w:firstLine="0"/>
              <w:contextualSpacing/>
              <w:rPr>
                <w:rFonts w:ascii="Times New Roman" w:eastAsia="Times New Roman" w:hAnsi="Times New Roman" w:cs="Times New Roman"/>
                <w:sz w:val="24"/>
                <w:szCs w:val="24"/>
                <w:lang w:eastAsia="ru-RU"/>
              </w:rPr>
            </w:pPr>
            <w:r w:rsidRPr="000A41EB">
              <w:rPr>
                <w:rFonts w:ascii="Times New Roman" w:eastAsia="Times New Roman" w:hAnsi="Times New Roman" w:cs="Times New Roman"/>
                <w:iCs/>
                <w:sz w:val="24"/>
                <w:szCs w:val="24"/>
                <w:lang w:eastAsia="ru-RU"/>
              </w:rPr>
              <w:t>Опорные прыжки: через коня углом с косого разбега толчком одной ногой</w:t>
            </w:r>
          </w:p>
        </w:tc>
        <w:tc>
          <w:tcPr>
            <w:tcW w:w="1290" w:type="pct"/>
            <w:shd w:val="clear" w:color="auto" w:fill="FFFFFF" w:themeFill="background1"/>
          </w:tcPr>
          <w:p w14:paraId="1EE5D991" w14:textId="77777777" w:rsidR="00357204" w:rsidRPr="000A41EB" w:rsidRDefault="00357204" w:rsidP="00EE784A">
            <w:pPr>
              <w:tabs>
                <w:tab w:val="left" w:pos="303"/>
              </w:tabs>
              <w:spacing w:after="0" w:line="276" w:lineRule="auto"/>
              <w:ind w:left="43"/>
              <w:contextualSpacing/>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3. Опорные прыжки: через коня ноги врозь</w:t>
            </w:r>
          </w:p>
        </w:tc>
        <w:tc>
          <w:tcPr>
            <w:tcW w:w="754" w:type="pct"/>
            <w:vMerge/>
            <w:shd w:val="clear" w:color="auto" w:fill="FFFFFF" w:themeFill="background1"/>
            <w:vAlign w:val="center"/>
          </w:tcPr>
          <w:p w14:paraId="72D84566"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6DEB3CF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C31D01B" w14:textId="77777777" w:rsidTr="00EE784A">
        <w:trPr>
          <w:trHeight w:val="237"/>
        </w:trPr>
        <w:tc>
          <w:tcPr>
            <w:tcW w:w="846" w:type="pct"/>
            <w:vMerge w:val="restart"/>
            <w:shd w:val="clear" w:color="auto" w:fill="FFFFFF" w:themeFill="background1"/>
          </w:tcPr>
          <w:p w14:paraId="18F36986" w14:textId="77777777" w:rsidR="00357204" w:rsidRPr="000A41EB" w:rsidRDefault="00357204" w:rsidP="00EE784A">
            <w:pPr>
              <w:spacing w:after="0" w:line="276" w:lineRule="auto"/>
              <w:rPr>
                <w:rFonts w:ascii="Times New Roman" w:eastAsia="Times New Roman" w:hAnsi="Times New Roman" w:cs="Times New Roman"/>
                <w:bCs/>
                <w:iCs/>
                <w:sz w:val="24"/>
                <w:szCs w:val="24"/>
                <w:lang w:eastAsia="ru-RU"/>
              </w:rPr>
            </w:pPr>
            <w:r w:rsidRPr="000A41EB">
              <w:rPr>
                <w:rFonts w:ascii="Times New Roman" w:eastAsia="Times New Roman" w:hAnsi="Times New Roman" w:cs="Times New Roman"/>
                <w:b/>
                <w:bCs/>
                <w:iCs/>
                <w:sz w:val="24"/>
                <w:szCs w:val="24"/>
                <w:lang w:eastAsia="ru-RU"/>
              </w:rPr>
              <w:t xml:space="preserve">Тема 2.7 (3) </w:t>
            </w:r>
            <w:r w:rsidRPr="000A41EB">
              <w:rPr>
                <w:rFonts w:ascii="Times New Roman" w:eastAsia="Times New Roman" w:hAnsi="Times New Roman" w:cs="Times New Roman"/>
                <w:bCs/>
                <w:iCs/>
                <w:sz w:val="24"/>
                <w:szCs w:val="24"/>
                <w:lang w:eastAsia="ru-RU"/>
              </w:rPr>
              <w:t>Акробатика</w:t>
            </w:r>
          </w:p>
        </w:tc>
        <w:tc>
          <w:tcPr>
            <w:tcW w:w="2576" w:type="pct"/>
            <w:gridSpan w:val="2"/>
            <w:shd w:val="clear" w:color="auto" w:fill="FFFFFF" w:themeFill="background1"/>
            <w:vAlign w:val="bottom"/>
          </w:tcPr>
          <w:p w14:paraId="4D23EF8D"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76A9E51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6EC585C7"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2AAA23F2"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r>
      <w:tr w:rsidR="00357204" w:rsidRPr="000A41EB" w14:paraId="516BDD5F" w14:textId="77777777" w:rsidTr="00EE784A">
        <w:trPr>
          <w:trHeight w:val="237"/>
        </w:trPr>
        <w:tc>
          <w:tcPr>
            <w:tcW w:w="846" w:type="pct"/>
            <w:vMerge/>
            <w:shd w:val="clear" w:color="auto" w:fill="FFFFFF" w:themeFill="background1"/>
          </w:tcPr>
          <w:p w14:paraId="7E0989CD"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EF87030"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2BF4BEE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shd w:val="clear" w:color="auto" w:fill="FFFFFF" w:themeFill="background1"/>
          </w:tcPr>
          <w:p w14:paraId="674B5E41"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10449F49" w14:textId="77777777" w:rsidTr="00EE784A">
        <w:trPr>
          <w:trHeight w:val="237"/>
        </w:trPr>
        <w:tc>
          <w:tcPr>
            <w:tcW w:w="846" w:type="pct"/>
            <w:vMerge/>
            <w:shd w:val="clear" w:color="auto" w:fill="FFFFFF" w:themeFill="background1"/>
          </w:tcPr>
          <w:p w14:paraId="321865B9"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D03265F"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 xml:space="preserve">18.Освоение акробатических элементов: </w:t>
            </w:r>
            <w:r w:rsidRPr="000A41EB">
              <w:rPr>
                <w:rFonts w:ascii="Times New Roman" w:eastAsia="Times New Roman" w:hAnsi="Times New Roman" w:cs="Times New Roman"/>
                <w:iCs/>
                <w:sz w:val="24"/>
                <w:szCs w:val="24"/>
                <w:lang w:eastAsia="ru-RU"/>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754" w:type="pct"/>
            <w:vMerge w:val="restart"/>
            <w:shd w:val="clear" w:color="auto" w:fill="FFFFFF" w:themeFill="background1"/>
            <w:vAlign w:val="center"/>
          </w:tcPr>
          <w:p w14:paraId="2CE4053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42AA09BE"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2124B858" w14:textId="77777777" w:rsidTr="00EE784A">
        <w:trPr>
          <w:trHeight w:val="237"/>
        </w:trPr>
        <w:tc>
          <w:tcPr>
            <w:tcW w:w="846" w:type="pct"/>
            <w:vMerge/>
            <w:shd w:val="clear" w:color="auto" w:fill="FFFFFF" w:themeFill="background1"/>
          </w:tcPr>
          <w:p w14:paraId="339F5E28"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3EBE593"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19.Совершенствование акробатических элементов</w:t>
            </w:r>
          </w:p>
        </w:tc>
        <w:tc>
          <w:tcPr>
            <w:tcW w:w="754" w:type="pct"/>
            <w:vMerge/>
            <w:shd w:val="clear" w:color="auto" w:fill="FFFFFF" w:themeFill="background1"/>
            <w:vAlign w:val="center"/>
          </w:tcPr>
          <w:p w14:paraId="0BD2DEF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33C17EA8"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73FFC716" w14:textId="77777777" w:rsidTr="00EE784A">
        <w:trPr>
          <w:trHeight w:val="237"/>
        </w:trPr>
        <w:tc>
          <w:tcPr>
            <w:tcW w:w="846" w:type="pct"/>
            <w:vMerge/>
            <w:shd w:val="clear" w:color="auto" w:fill="FFFFFF" w:themeFill="background1"/>
          </w:tcPr>
          <w:p w14:paraId="18C0BC1F"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4FDB4EC"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 xml:space="preserve">20.Освоение </w:t>
            </w:r>
            <w:r w:rsidRPr="000A41EB">
              <w:rPr>
                <w:rFonts w:ascii="Times New Roman" w:eastAsia="Times New Roman" w:hAnsi="Times New Roman" w:cs="Times New Roman"/>
                <w:iCs/>
                <w:sz w:val="24"/>
                <w:szCs w:val="24"/>
                <w:lang w:eastAsia="ru-RU"/>
              </w:rPr>
              <w:t>и совершенствование акробатической комбинации (последовательность выполнения элементов в акробатической комбинации может изменяться):</w:t>
            </w:r>
          </w:p>
        </w:tc>
        <w:tc>
          <w:tcPr>
            <w:tcW w:w="754" w:type="pct"/>
            <w:vMerge/>
            <w:shd w:val="clear" w:color="auto" w:fill="FFFFFF" w:themeFill="background1"/>
            <w:vAlign w:val="center"/>
          </w:tcPr>
          <w:p w14:paraId="04129C6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5906C6A7"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26BF3AE4" w14:textId="77777777" w:rsidTr="00EE784A">
        <w:trPr>
          <w:trHeight w:val="300"/>
        </w:trPr>
        <w:tc>
          <w:tcPr>
            <w:tcW w:w="846" w:type="pct"/>
            <w:vMerge/>
            <w:shd w:val="clear" w:color="auto" w:fill="FFFFFF" w:themeFill="background1"/>
          </w:tcPr>
          <w:p w14:paraId="36858FB4"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vAlign w:val="bottom"/>
          </w:tcPr>
          <w:p w14:paraId="3CE6B7D8"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b/>
                <w:sz w:val="24"/>
                <w:szCs w:val="24"/>
                <w:lang w:eastAsia="ru-RU"/>
              </w:rPr>
              <w:t>Девушки</w:t>
            </w:r>
          </w:p>
        </w:tc>
        <w:tc>
          <w:tcPr>
            <w:tcW w:w="1290" w:type="pct"/>
            <w:shd w:val="clear" w:color="auto" w:fill="FFFFFF" w:themeFill="background1"/>
            <w:vAlign w:val="bottom"/>
          </w:tcPr>
          <w:p w14:paraId="7A27AFEF"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b/>
                <w:sz w:val="24"/>
                <w:szCs w:val="24"/>
                <w:lang w:eastAsia="ru-RU"/>
              </w:rPr>
              <w:t>Юноши</w:t>
            </w:r>
          </w:p>
        </w:tc>
        <w:tc>
          <w:tcPr>
            <w:tcW w:w="754" w:type="pct"/>
            <w:vMerge/>
            <w:shd w:val="clear" w:color="auto" w:fill="FFFFFF" w:themeFill="background1"/>
            <w:vAlign w:val="center"/>
          </w:tcPr>
          <w:p w14:paraId="5F955530"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7EF20BE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A0985C8" w14:textId="77777777" w:rsidTr="00EE784A">
        <w:trPr>
          <w:trHeight w:val="416"/>
        </w:trPr>
        <w:tc>
          <w:tcPr>
            <w:tcW w:w="846" w:type="pct"/>
            <w:vMerge/>
            <w:shd w:val="clear" w:color="auto" w:fill="FFFFFF" w:themeFill="background1"/>
          </w:tcPr>
          <w:p w14:paraId="1143097C"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14:paraId="53CF868E"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И.П. -  О.С.: Равновесие на левой (правой) - Шагом правой кувырок вперед ноги </w:t>
            </w:r>
            <w:proofErr w:type="spellStart"/>
            <w:r w:rsidRPr="000A41EB">
              <w:rPr>
                <w:rFonts w:ascii="Times New Roman" w:eastAsia="Times New Roman" w:hAnsi="Times New Roman" w:cs="Times New Roman"/>
                <w:sz w:val="24"/>
                <w:szCs w:val="24"/>
                <w:lang w:eastAsia="ru-RU"/>
              </w:rPr>
              <w:t>скрестно</w:t>
            </w:r>
            <w:proofErr w:type="spellEnd"/>
            <w:r w:rsidRPr="000A41EB">
              <w:rPr>
                <w:rFonts w:ascii="Times New Roman" w:eastAsia="Times New Roman" w:hAnsi="Times New Roman" w:cs="Times New Roman"/>
                <w:sz w:val="24"/>
                <w:szCs w:val="24"/>
                <w:lang w:eastAsia="ru-RU"/>
              </w:rPr>
              <w:t xml:space="preserve">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14:paraId="5B69CB61"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w:t>
            </w:r>
            <w:proofErr w:type="spellStart"/>
            <w:r w:rsidRPr="000A41EB">
              <w:rPr>
                <w:rFonts w:ascii="Times New Roman" w:eastAsia="Times New Roman" w:hAnsi="Times New Roman" w:cs="Times New Roman"/>
                <w:sz w:val="24"/>
                <w:szCs w:val="24"/>
                <w:lang w:eastAsia="ru-RU"/>
              </w:rPr>
              <w:t>полуприсед</w:t>
            </w:r>
            <w:proofErr w:type="spellEnd"/>
            <w:r w:rsidRPr="000A41EB">
              <w:rPr>
                <w:rFonts w:ascii="Times New Roman" w:eastAsia="Times New Roman" w:hAnsi="Times New Roman" w:cs="Times New Roman"/>
                <w:sz w:val="24"/>
                <w:szCs w:val="24"/>
                <w:lang w:eastAsia="ru-RU"/>
              </w:rPr>
              <w:t xml:space="preserve"> и прыжок прогнувшись, И.П.</w:t>
            </w:r>
          </w:p>
        </w:tc>
        <w:tc>
          <w:tcPr>
            <w:tcW w:w="754" w:type="pct"/>
            <w:vMerge/>
            <w:shd w:val="clear" w:color="auto" w:fill="FFFFFF" w:themeFill="background1"/>
            <w:vAlign w:val="center"/>
          </w:tcPr>
          <w:p w14:paraId="04AC2142"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5A848C5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403333A" w14:textId="77777777" w:rsidTr="00EE784A">
        <w:trPr>
          <w:trHeight w:val="135"/>
        </w:trPr>
        <w:tc>
          <w:tcPr>
            <w:tcW w:w="846" w:type="pct"/>
            <w:vMerge w:val="restart"/>
            <w:shd w:val="clear" w:color="auto" w:fill="FFFFFF" w:themeFill="background1"/>
          </w:tcPr>
          <w:p w14:paraId="4A5E13C3"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iCs/>
                <w:sz w:val="24"/>
                <w:szCs w:val="24"/>
                <w:lang w:eastAsia="ru-RU"/>
              </w:rPr>
              <w:t xml:space="preserve">Тема 2.7 (4) </w:t>
            </w:r>
            <w:r w:rsidRPr="000A41EB">
              <w:rPr>
                <w:rFonts w:ascii="Times New Roman" w:eastAsia="Times New Roman" w:hAnsi="Times New Roman" w:cs="Times New Roman"/>
                <w:bCs/>
                <w:sz w:val="24"/>
                <w:szCs w:val="24"/>
                <w:lang w:eastAsia="ru-RU"/>
              </w:rPr>
              <w:t>Аэробика</w:t>
            </w:r>
          </w:p>
        </w:tc>
        <w:tc>
          <w:tcPr>
            <w:tcW w:w="2576" w:type="pct"/>
            <w:gridSpan w:val="2"/>
            <w:shd w:val="clear" w:color="auto" w:fill="FFFFFF" w:themeFill="background1"/>
            <w:vAlign w:val="bottom"/>
          </w:tcPr>
          <w:p w14:paraId="1628EBF8"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3AF1518D"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56D25A80"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5EE6B6E4"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D3A63A2" w14:textId="77777777" w:rsidTr="00EE784A">
        <w:trPr>
          <w:trHeight w:val="180"/>
        </w:trPr>
        <w:tc>
          <w:tcPr>
            <w:tcW w:w="846" w:type="pct"/>
            <w:vMerge/>
            <w:shd w:val="clear" w:color="auto" w:fill="FFFFFF" w:themeFill="background1"/>
          </w:tcPr>
          <w:p w14:paraId="19D10F37"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4416DFA"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5D24BDC0"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659055D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A8FB4A0" w14:textId="77777777" w:rsidTr="00EE784A">
        <w:trPr>
          <w:trHeight w:val="180"/>
        </w:trPr>
        <w:tc>
          <w:tcPr>
            <w:tcW w:w="846" w:type="pct"/>
            <w:vMerge/>
            <w:shd w:val="clear" w:color="auto" w:fill="FFFFFF" w:themeFill="background1"/>
          </w:tcPr>
          <w:p w14:paraId="740D3D14"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AED1297"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Освоение базовых, основных и модифицированных шагов аэробики, прыжков, передвижений, танцевальных движений в оздоровительной аэробике.</w:t>
            </w:r>
          </w:p>
        </w:tc>
        <w:tc>
          <w:tcPr>
            <w:tcW w:w="754" w:type="pct"/>
            <w:vMerge w:val="restart"/>
            <w:shd w:val="clear" w:color="auto" w:fill="FFFFFF" w:themeFill="background1"/>
            <w:vAlign w:val="center"/>
          </w:tcPr>
          <w:p w14:paraId="33EEFB1B"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722402E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8C8ED96" w14:textId="77777777" w:rsidTr="00EE784A">
        <w:trPr>
          <w:trHeight w:val="180"/>
        </w:trPr>
        <w:tc>
          <w:tcPr>
            <w:tcW w:w="846" w:type="pct"/>
            <w:vMerge/>
            <w:shd w:val="clear" w:color="auto" w:fill="FFFFFF" w:themeFill="background1"/>
          </w:tcPr>
          <w:p w14:paraId="26114933"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031F2A9"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упражнений аэробного характера для совершенствования функциональных систем организма (дыхательной, сердечно-сосудистой).</w:t>
            </w:r>
          </w:p>
        </w:tc>
        <w:tc>
          <w:tcPr>
            <w:tcW w:w="754" w:type="pct"/>
            <w:vMerge/>
            <w:shd w:val="clear" w:color="auto" w:fill="FFFFFF" w:themeFill="background1"/>
            <w:vAlign w:val="center"/>
          </w:tcPr>
          <w:p w14:paraId="1736FBA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33615A1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15BB8A6" w14:textId="77777777" w:rsidTr="00EE784A">
        <w:trPr>
          <w:trHeight w:val="180"/>
        </w:trPr>
        <w:tc>
          <w:tcPr>
            <w:tcW w:w="846" w:type="pct"/>
            <w:vMerge/>
            <w:shd w:val="clear" w:color="auto" w:fill="FFFFFF" w:themeFill="background1"/>
          </w:tcPr>
          <w:p w14:paraId="0F4F7461"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6305B64"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Комплексы для развития физических способностей средствами аэробики, в т.ч. с использованием новых видов оборудования и направлений аэробики (классическая, степ-аэробика, </w:t>
            </w:r>
            <w:proofErr w:type="spellStart"/>
            <w:r w:rsidRPr="000A41EB">
              <w:rPr>
                <w:rFonts w:ascii="Times New Roman" w:eastAsia="Times New Roman" w:hAnsi="Times New Roman" w:cs="Times New Roman"/>
                <w:sz w:val="24"/>
                <w:szCs w:val="24"/>
                <w:lang w:eastAsia="ru-RU"/>
              </w:rPr>
              <w:t>фитбол</w:t>
            </w:r>
            <w:proofErr w:type="spellEnd"/>
            <w:r w:rsidRPr="000A41EB">
              <w:rPr>
                <w:rFonts w:ascii="Times New Roman" w:eastAsia="Times New Roman" w:hAnsi="Times New Roman" w:cs="Times New Roman"/>
                <w:sz w:val="24"/>
                <w:szCs w:val="24"/>
                <w:lang w:eastAsia="ru-RU"/>
              </w:rPr>
              <w:t>-аэробика и т. п.).</w:t>
            </w:r>
          </w:p>
        </w:tc>
        <w:tc>
          <w:tcPr>
            <w:tcW w:w="754" w:type="pct"/>
            <w:vMerge/>
            <w:shd w:val="clear" w:color="auto" w:fill="FFFFFF" w:themeFill="background1"/>
            <w:vAlign w:val="center"/>
          </w:tcPr>
          <w:p w14:paraId="382F075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7F393964"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5741CE7" w14:textId="77777777" w:rsidTr="00EE784A">
        <w:trPr>
          <w:trHeight w:val="134"/>
        </w:trPr>
        <w:tc>
          <w:tcPr>
            <w:tcW w:w="846" w:type="pct"/>
            <w:vMerge w:val="restart"/>
            <w:shd w:val="clear" w:color="auto" w:fill="FFFFFF" w:themeFill="background1"/>
          </w:tcPr>
          <w:p w14:paraId="46C793F1"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iCs/>
                <w:sz w:val="24"/>
                <w:szCs w:val="24"/>
                <w:lang w:eastAsia="ru-RU"/>
              </w:rPr>
              <w:t xml:space="preserve">Тема 2.7 (5) </w:t>
            </w:r>
            <w:r w:rsidRPr="000A41EB">
              <w:rPr>
                <w:rFonts w:ascii="Times New Roman" w:eastAsia="Times New Roman" w:hAnsi="Times New Roman" w:cs="Times New Roman"/>
                <w:bCs/>
                <w:iCs/>
                <w:sz w:val="24"/>
                <w:szCs w:val="24"/>
                <w:lang w:eastAsia="ru-RU"/>
              </w:rPr>
              <w:t>А</w:t>
            </w:r>
            <w:r w:rsidRPr="000A41EB">
              <w:rPr>
                <w:rFonts w:ascii="Times New Roman" w:eastAsia="Times New Roman" w:hAnsi="Times New Roman" w:cs="Times New Roman"/>
                <w:bCs/>
                <w:sz w:val="24"/>
                <w:szCs w:val="24"/>
                <w:lang w:eastAsia="ru-RU"/>
              </w:rPr>
              <w:t>тлетическая гимнастика</w:t>
            </w:r>
          </w:p>
        </w:tc>
        <w:tc>
          <w:tcPr>
            <w:tcW w:w="2576" w:type="pct"/>
            <w:gridSpan w:val="2"/>
            <w:shd w:val="clear" w:color="auto" w:fill="FFFFFF" w:themeFill="background1"/>
          </w:tcPr>
          <w:p w14:paraId="71836402"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58A08A4D"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21E68344"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234692A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50F6016" w14:textId="77777777" w:rsidTr="00EE784A">
        <w:trPr>
          <w:trHeight w:val="255"/>
        </w:trPr>
        <w:tc>
          <w:tcPr>
            <w:tcW w:w="846" w:type="pct"/>
            <w:vMerge/>
            <w:shd w:val="clear" w:color="auto" w:fill="FFFFFF" w:themeFill="background1"/>
          </w:tcPr>
          <w:p w14:paraId="3285B1C5"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E01A2F7"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2FD5B3C0"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345D944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0FED74D" w14:textId="77777777" w:rsidTr="00EE784A">
        <w:trPr>
          <w:trHeight w:val="255"/>
        </w:trPr>
        <w:tc>
          <w:tcPr>
            <w:tcW w:w="846" w:type="pct"/>
            <w:vMerge/>
            <w:shd w:val="clear" w:color="auto" w:fill="FFFFFF" w:themeFill="background1"/>
          </w:tcPr>
          <w:p w14:paraId="39E5E71C"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3E00313"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754" w:type="pct"/>
            <w:vMerge w:val="restart"/>
            <w:shd w:val="clear" w:color="auto" w:fill="FFFFFF" w:themeFill="background1"/>
            <w:vAlign w:val="center"/>
          </w:tcPr>
          <w:p w14:paraId="03E2CAF2" w14:textId="77777777" w:rsidR="00357204" w:rsidRPr="000A41EB" w:rsidRDefault="00357204" w:rsidP="00EE784A">
            <w:pPr>
              <w:spacing w:after="0" w:line="276" w:lineRule="auto"/>
              <w:jc w:val="center"/>
              <w:rPr>
                <w:rFonts w:ascii="Times New Roman" w:eastAsia="Times New Roman" w:hAnsi="Times New Roman" w:cs="Times New Roman"/>
                <w:bCs/>
                <w:sz w:val="24"/>
                <w:szCs w:val="24"/>
                <w:highlight w:val="yellow"/>
                <w:lang w:eastAsia="ru-RU"/>
              </w:rPr>
            </w:pPr>
          </w:p>
        </w:tc>
        <w:tc>
          <w:tcPr>
            <w:tcW w:w="824" w:type="pct"/>
            <w:vMerge/>
            <w:shd w:val="clear" w:color="auto" w:fill="FFFFFF" w:themeFill="background1"/>
          </w:tcPr>
          <w:p w14:paraId="2E904DA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40D94A8" w14:textId="77777777" w:rsidTr="00EE784A">
        <w:trPr>
          <w:trHeight w:val="255"/>
        </w:trPr>
        <w:tc>
          <w:tcPr>
            <w:tcW w:w="846" w:type="pct"/>
            <w:vMerge/>
            <w:shd w:val="clear" w:color="auto" w:fill="FFFFFF" w:themeFill="background1"/>
          </w:tcPr>
          <w:p w14:paraId="7B969F8D"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C73EAB8"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упражнений и комплексов упражнений с использованием новых видов фитнесс оборудования.</w:t>
            </w:r>
          </w:p>
        </w:tc>
        <w:tc>
          <w:tcPr>
            <w:tcW w:w="754" w:type="pct"/>
            <w:vMerge/>
            <w:shd w:val="clear" w:color="auto" w:fill="FFFFFF" w:themeFill="background1"/>
            <w:vAlign w:val="center"/>
          </w:tcPr>
          <w:p w14:paraId="6600707B" w14:textId="77777777" w:rsidR="00357204" w:rsidRPr="000A41EB" w:rsidRDefault="00357204" w:rsidP="00EE784A">
            <w:pPr>
              <w:spacing w:after="0" w:line="276" w:lineRule="auto"/>
              <w:jc w:val="center"/>
              <w:rPr>
                <w:rFonts w:ascii="Times New Roman" w:eastAsia="Times New Roman" w:hAnsi="Times New Roman" w:cs="Times New Roman"/>
                <w:bCs/>
                <w:sz w:val="24"/>
                <w:szCs w:val="24"/>
                <w:highlight w:val="yellow"/>
                <w:lang w:eastAsia="ru-RU"/>
              </w:rPr>
            </w:pPr>
          </w:p>
        </w:tc>
        <w:tc>
          <w:tcPr>
            <w:tcW w:w="824" w:type="pct"/>
            <w:vMerge/>
            <w:shd w:val="clear" w:color="auto" w:fill="FFFFFF" w:themeFill="background1"/>
          </w:tcPr>
          <w:p w14:paraId="39E7FE2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21978EA" w14:textId="77777777" w:rsidTr="00EE784A">
        <w:trPr>
          <w:trHeight w:val="255"/>
        </w:trPr>
        <w:tc>
          <w:tcPr>
            <w:tcW w:w="846" w:type="pct"/>
            <w:vMerge/>
            <w:shd w:val="clear" w:color="auto" w:fill="FFFFFF" w:themeFill="background1"/>
          </w:tcPr>
          <w:p w14:paraId="680CA1E2"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7AB456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Выполнение упражнений и комплексов упражнений на силовых тренажерах и </w:t>
            </w:r>
            <w:proofErr w:type="spellStart"/>
            <w:r w:rsidRPr="000A41EB">
              <w:rPr>
                <w:rFonts w:ascii="Times New Roman" w:eastAsia="Times New Roman" w:hAnsi="Times New Roman" w:cs="Times New Roman"/>
                <w:sz w:val="24"/>
                <w:szCs w:val="24"/>
                <w:lang w:eastAsia="ru-RU"/>
              </w:rPr>
              <w:t>кардиотренажерах</w:t>
            </w:r>
            <w:proofErr w:type="spellEnd"/>
            <w:r w:rsidRPr="000A41EB">
              <w:rPr>
                <w:rFonts w:ascii="Times New Roman" w:eastAsia="Times New Roman" w:hAnsi="Times New Roman" w:cs="Times New Roman"/>
                <w:sz w:val="24"/>
                <w:szCs w:val="24"/>
                <w:lang w:eastAsia="ru-RU"/>
              </w:rPr>
              <w:t>.</w:t>
            </w:r>
          </w:p>
        </w:tc>
        <w:tc>
          <w:tcPr>
            <w:tcW w:w="754" w:type="pct"/>
            <w:vMerge/>
            <w:shd w:val="clear" w:color="auto" w:fill="FFFFFF" w:themeFill="background1"/>
            <w:vAlign w:val="center"/>
          </w:tcPr>
          <w:p w14:paraId="109336C6" w14:textId="77777777" w:rsidR="00357204" w:rsidRPr="000A41EB" w:rsidRDefault="00357204" w:rsidP="00EE784A">
            <w:pPr>
              <w:spacing w:after="0" w:line="276" w:lineRule="auto"/>
              <w:jc w:val="center"/>
              <w:rPr>
                <w:rFonts w:ascii="Times New Roman" w:eastAsia="Times New Roman" w:hAnsi="Times New Roman" w:cs="Times New Roman"/>
                <w:bCs/>
                <w:sz w:val="24"/>
                <w:szCs w:val="24"/>
                <w:highlight w:val="yellow"/>
                <w:lang w:eastAsia="ru-RU"/>
              </w:rPr>
            </w:pPr>
          </w:p>
        </w:tc>
        <w:tc>
          <w:tcPr>
            <w:tcW w:w="824" w:type="pct"/>
            <w:vMerge/>
            <w:shd w:val="clear" w:color="auto" w:fill="FFFFFF" w:themeFill="background1"/>
          </w:tcPr>
          <w:p w14:paraId="7AA90B0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C00E382" w14:textId="77777777" w:rsidTr="00EE784A">
        <w:trPr>
          <w:trHeight w:val="255"/>
        </w:trPr>
        <w:tc>
          <w:tcPr>
            <w:tcW w:w="846" w:type="pct"/>
            <w:vMerge w:val="restart"/>
            <w:shd w:val="clear" w:color="auto" w:fill="FFFFFF" w:themeFill="background1"/>
          </w:tcPr>
          <w:p w14:paraId="664093A1"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iCs/>
                <w:sz w:val="24"/>
                <w:szCs w:val="24"/>
                <w:lang w:eastAsia="ru-RU"/>
              </w:rPr>
              <w:t>Тема 2.7 Самбо (6)</w:t>
            </w:r>
          </w:p>
        </w:tc>
        <w:tc>
          <w:tcPr>
            <w:tcW w:w="2576" w:type="pct"/>
            <w:gridSpan w:val="2"/>
            <w:shd w:val="clear" w:color="auto" w:fill="FFFFFF" w:themeFill="background1"/>
            <w:vAlign w:val="bottom"/>
          </w:tcPr>
          <w:p w14:paraId="566C7389" w14:textId="77777777" w:rsidR="00357204" w:rsidRPr="000A41EB" w:rsidRDefault="00357204" w:rsidP="00EE784A">
            <w:pPr>
              <w:widowControl w:val="0"/>
              <w:spacing w:after="0" w:line="276" w:lineRule="auto"/>
              <w:rPr>
                <w:rFonts w:ascii="Times New Roman" w:eastAsia="Times New Roman" w:hAnsi="Times New Roman" w:cs="Times New Roman"/>
                <w:sz w:val="24"/>
                <w:szCs w:val="24"/>
                <w:highlight w:val="yellow"/>
                <w:lang w:eastAsia="ru-RU" w:bidi="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199925C4"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234A7F4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iCs/>
                <w:sz w:val="24"/>
                <w:szCs w:val="24"/>
                <w:lang w:eastAsia="ru-RU"/>
              </w:rPr>
              <w:t>ОК 01, ОК 04, ОК 08</w:t>
            </w:r>
          </w:p>
        </w:tc>
      </w:tr>
      <w:tr w:rsidR="00357204" w:rsidRPr="000A41EB" w14:paraId="634D9B88" w14:textId="77777777" w:rsidTr="00EE784A">
        <w:trPr>
          <w:trHeight w:val="255"/>
        </w:trPr>
        <w:tc>
          <w:tcPr>
            <w:tcW w:w="846" w:type="pct"/>
            <w:vMerge/>
            <w:shd w:val="clear" w:color="auto" w:fill="FFFFFF" w:themeFill="background1"/>
          </w:tcPr>
          <w:p w14:paraId="4924FEF1"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B554230" w14:textId="77777777" w:rsidR="00357204" w:rsidRPr="000A41EB" w:rsidRDefault="00357204" w:rsidP="00EE784A">
            <w:pPr>
              <w:widowControl w:val="0"/>
              <w:spacing w:after="0" w:line="276" w:lineRule="auto"/>
              <w:rPr>
                <w:rFonts w:ascii="Times New Roman" w:eastAsia="Times New Roman" w:hAnsi="Times New Roman" w:cs="Times New Roman"/>
                <w:sz w:val="24"/>
                <w:szCs w:val="24"/>
                <w:lang w:eastAsia="ru-RU" w:bidi="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00D8EEBA"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2</w:t>
            </w:r>
          </w:p>
        </w:tc>
        <w:tc>
          <w:tcPr>
            <w:tcW w:w="824" w:type="pct"/>
            <w:vMerge/>
            <w:shd w:val="clear" w:color="auto" w:fill="FFFFFF" w:themeFill="background1"/>
          </w:tcPr>
          <w:p w14:paraId="1D4B0D6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939FE69" w14:textId="77777777" w:rsidTr="00EE784A">
        <w:trPr>
          <w:trHeight w:val="255"/>
        </w:trPr>
        <w:tc>
          <w:tcPr>
            <w:tcW w:w="846" w:type="pct"/>
            <w:vMerge/>
            <w:shd w:val="clear" w:color="auto" w:fill="FFFFFF" w:themeFill="background1"/>
          </w:tcPr>
          <w:p w14:paraId="33548C75"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D9D30C8" w14:textId="77777777" w:rsidR="00357204" w:rsidRPr="000A41EB" w:rsidRDefault="00357204" w:rsidP="00EE784A">
            <w:pPr>
              <w:spacing w:after="0" w:line="276" w:lineRule="auto"/>
              <w:rPr>
                <w:rFonts w:ascii="Times New Roman" w:hAnsi="Times New Roman" w:cs="Times New Roman"/>
                <w:sz w:val="24"/>
                <w:szCs w:val="24"/>
                <w:lang w:eastAsia="ru-RU" w:bidi="ru-RU"/>
              </w:rPr>
            </w:pPr>
            <w:r w:rsidRPr="000A41EB">
              <w:rPr>
                <w:rFonts w:ascii="Times New Roman" w:hAnsi="Times New Roman" w:cs="Times New Roman"/>
                <w:sz w:val="24"/>
                <w:szCs w:val="24"/>
                <w:lang w:eastAsia="ru-RU" w:bidi="ru-RU"/>
              </w:rPr>
              <w:t xml:space="preserve">Техника безопасности при занятиях самбо. Специально-подготовительные упражнений для техники самозащиты. </w:t>
            </w:r>
          </w:p>
          <w:p w14:paraId="22653F0D" w14:textId="77777777" w:rsidR="00357204" w:rsidRPr="000A41EB" w:rsidRDefault="00357204" w:rsidP="00EE784A">
            <w:pPr>
              <w:spacing w:after="0" w:line="276" w:lineRule="auto"/>
              <w:rPr>
                <w:rFonts w:ascii="Times New Roman" w:hAnsi="Times New Roman" w:cs="Times New Roman"/>
                <w:sz w:val="24"/>
                <w:szCs w:val="24"/>
                <w:lang w:eastAsia="ru-RU" w:bidi="ru-RU"/>
              </w:rPr>
            </w:pPr>
            <w:r w:rsidRPr="000A41EB">
              <w:rPr>
                <w:rFonts w:ascii="Times New Roman" w:hAnsi="Times New Roman" w:cs="Times New Roman"/>
                <w:sz w:val="24"/>
                <w:szCs w:val="24"/>
                <w:lang w:eastAsia="ru-RU" w:bidi="ru-RU"/>
              </w:rPr>
              <w:t xml:space="preserve">Освоение/совершенствование навыков </w:t>
            </w:r>
            <w:proofErr w:type="spellStart"/>
            <w:r w:rsidRPr="000A41EB">
              <w:rPr>
                <w:rFonts w:ascii="Times New Roman" w:hAnsi="Times New Roman" w:cs="Times New Roman"/>
                <w:sz w:val="24"/>
                <w:szCs w:val="24"/>
                <w:lang w:eastAsia="ru-RU" w:bidi="ru-RU"/>
              </w:rPr>
              <w:t>самостраховки</w:t>
            </w:r>
            <w:proofErr w:type="spellEnd"/>
            <w:r w:rsidRPr="000A41EB">
              <w:rPr>
                <w:rFonts w:ascii="Times New Roman" w:hAnsi="Times New Roman" w:cs="Times New Roman"/>
                <w:sz w:val="24"/>
                <w:szCs w:val="24"/>
                <w:lang w:eastAsia="ru-RU" w:bidi="ru-RU"/>
              </w:rPr>
              <w:t>, безопасного падения, освобождения от захватов, уход с линии атаки.</w:t>
            </w:r>
          </w:p>
          <w:p w14:paraId="213099C2" w14:textId="77777777" w:rsidR="00357204" w:rsidRPr="000A41EB" w:rsidRDefault="00357204" w:rsidP="00EE784A">
            <w:pPr>
              <w:spacing w:after="0" w:line="276" w:lineRule="auto"/>
              <w:rPr>
                <w:rFonts w:ascii="Times New Roman" w:eastAsia="Times New Roman" w:hAnsi="Times New Roman" w:cs="Times New Roman"/>
                <w:sz w:val="24"/>
                <w:szCs w:val="24"/>
                <w:lang w:eastAsia="ru-RU" w:bidi="ru-RU"/>
              </w:rPr>
            </w:pPr>
            <w:r w:rsidRPr="000A41EB">
              <w:rPr>
                <w:rFonts w:ascii="Times New Roman" w:hAnsi="Times New Roman" w:cs="Times New Roman"/>
                <w:sz w:val="24"/>
                <w:szCs w:val="24"/>
                <w:lang w:eastAsia="ru-RU" w:bidi="ru-RU"/>
              </w:rPr>
              <w:t xml:space="preserve">Силовые упражнения и единоборства в парах. </w:t>
            </w:r>
            <w:r w:rsidRPr="000A41EB">
              <w:rPr>
                <w:rFonts w:ascii="Times New Roman" w:hAnsi="Times New Roman" w:cs="Times New Roman"/>
                <w:sz w:val="24"/>
                <w:szCs w:val="24"/>
              </w:rPr>
              <w:t>Игровые ситуации и подвижные игры</w:t>
            </w:r>
          </w:p>
        </w:tc>
        <w:tc>
          <w:tcPr>
            <w:tcW w:w="754" w:type="pct"/>
            <w:shd w:val="clear" w:color="auto" w:fill="FFFFFF" w:themeFill="background1"/>
            <w:vAlign w:val="center"/>
          </w:tcPr>
          <w:p w14:paraId="60877E9E"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91156C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E4A7F23" w14:textId="77777777" w:rsidTr="00EE784A">
        <w:trPr>
          <w:trHeight w:val="255"/>
        </w:trPr>
        <w:tc>
          <w:tcPr>
            <w:tcW w:w="3422" w:type="pct"/>
            <w:gridSpan w:val="3"/>
            <w:shd w:val="clear" w:color="auto" w:fill="FFFFFF" w:themeFill="background1"/>
          </w:tcPr>
          <w:p w14:paraId="00E1C2E3"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i/>
                <w:iCs/>
                <w:sz w:val="24"/>
                <w:szCs w:val="24"/>
                <w:lang w:eastAsia="ru-RU"/>
              </w:rPr>
              <w:lastRenderedPageBreak/>
              <w:t>2.8 Спортивные игры</w:t>
            </w:r>
            <w:r w:rsidRPr="000A41EB">
              <w:rPr>
                <w:rFonts w:ascii="Times New Roman" w:eastAsia="Times New Roman" w:hAnsi="Times New Roman" w:cs="Times New Roman"/>
                <w:b/>
                <w:i/>
                <w:iCs/>
                <w:sz w:val="24"/>
                <w:vertAlign w:val="superscript"/>
                <w:lang w:eastAsia="ru-RU"/>
              </w:rPr>
              <w:footnoteReference w:id="4"/>
            </w:r>
            <w:r w:rsidRPr="000A41EB">
              <w:rPr>
                <w:rFonts w:ascii="Times New Roman" w:eastAsia="Times New Roman" w:hAnsi="Times New Roman" w:cs="Times New Roman"/>
                <w:b/>
                <w:i/>
                <w:iCs/>
                <w:sz w:val="24"/>
                <w:szCs w:val="24"/>
                <w:lang w:eastAsia="ru-RU"/>
              </w:rPr>
              <w:t>(практические занятия 21-28)</w:t>
            </w:r>
          </w:p>
        </w:tc>
        <w:tc>
          <w:tcPr>
            <w:tcW w:w="754" w:type="pct"/>
            <w:shd w:val="clear" w:color="auto" w:fill="FFFFFF" w:themeFill="background1"/>
            <w:vAlign w:val="center"/>
          </w:tcPr>
          <w:p w14:paraId="6FFE2F8A"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6</w:t>
            </w:r>
          </w:p>
        </w:tc>
        <w:tc>
          <w:tcPr>
            <w:tcW w:w="824" w:type="pct"/>
            <w:shd w:val="clear" w:color="auto" w:fill="FFFFFF" w:themeFill="background1"/>
          </w:tcPr>
          <w:p w14:paraId="0572C05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1B3633F" w14:textId="77777777" w:rsidTr="00EE784A">
        <w:trPr>
          <w:trHeight w:val="255"/>
        </w:trPr>
        <w:tc>
          <w:tcPr>
            <w:tcW w:w="846" w:type="pct"/>
            <w:vMerge w:val="restart"/>
            <w:shd w:val="clear" w:color="auto" w:fill="FFFFFF" w:themeFill="background1"/>
          </w:tcPr>
          <w:p w14:paraId="2AFC22E7"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sz w:val="24"/>
                <w:szCs w:val="24"/>
                <w:lang w:eastAsia="ru-RU"/>
              </w:rPr>
              <w:t xml:space="preserve">Тема 2.8 (1) </w:t>
            </w:r>
            <w:r w:rsidRPr="000A41EB">
              <w:rPr>
                <w:rFonts w:ascii="Times New Roman" w:eastAsia="Times New Roman" w:hAnsi="Times New Roman" w:cs="Times New Roman"/>
                <w:bCs/>
                <w:sz w:val="24"/>
                <w:szCs w:val="24"/>
                <w:lang w:eastAsia="ru-RU"/>
              </w:rPr>
              <w:t>Футбол</w:t>
            </w:r>
          </w:p>
        </w:tc>
        <w:tc>
          <w:tcPr>
            <w:tcW w:w="2576" w:type="pct"/>
            <w:gridSpan w:val="2"/>
            <w:shd w:val="clear" w:color="auto" w:fill="FFFFFF" w:themeFill="background1"/>
            <w:vAlign w:val="bottom"/>
          </w:tcPr>
          <w:p w14:paraId="25D3D2CF"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4A4B0F56"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6</w:t>
            </w:r>
          </w:p>
        </w:tc>
        <w:tc>
          <w:tcPr>
            <w:tcW w:w="824" w:type="pct"/>
            <w:vMerge w:val="restart"/>
            <w:shd w:val="clear" w:color="auto" w:fill="FFFFFF" w:themeFill="background1"/>
          </w:tcPr>
          <w:p w14:paraId="3C9842AA"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3842473B"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7F21F0E" w14:textId="77777777" w:rsidTr="00EE784A">
        <w:trPr>
          <w:trHeight w:val="255"/>
        </w:trPr>
        <w:tc>
          <w:tcPr>
            <w:tcW w:w="846" w:type="pct"/>
            <w:vMerge/>
            <w:shd w:val="clear" w:color="auto" w:fill="FFFFFF" w:themeFill="background1"/>
          </w:tcPr>
          <w:p w14:paraId="39F3464C"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4DCA65A"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5FE6B53E"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30C3F09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CC9957E" w14:textId="77777777" w:rsidTr="00EE784A">
        <w:trPr>
          <w:trHeight w:val="255"/>
        </w:trPr>
        <w:tc>
          <w:tcPr>
            <w:tcW w:w="846" w:type="pct"/>
            <w:vMerge/>
            <w:shd w:val="clear" w:color="auto" w:fill="FFFFFF" w:themeFill="background1"/>
          </w:tcPr>
          <w:p w14:paraId="4E9E577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2B8F5CD5"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21.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14:paraId="35E92BF9"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D48CC1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090D6CA" w14:textId="77777777" w:rsidTr="00EE784A">
        <w:trPr>
          <w:trHeight w:val="414"/>
        </w:trPr>
        <w:tc>
          <w:tcPr>
            <w:tcW w:w="846" w:type="pct"/>
            <w:vMerge/>
            <w:shd w:val="clear" w:color="auto" w:fill="FFFFFF" w:themeFill="background1"/>
          </w:tcPr>
          <w:p w14:paraId="5C790380"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298821B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22.</w:t>
            </w:r>
            <w:r w:rsidRPr="000A41EB">
              <w:rPr>
                <w:rFonts w:ascii="Times New Roman" w:hAnsi="Times New Roman" w:cs="Times New Roman"/>
                <w:sz w:val="24"/>
                <w:szCs w:val="24"/>
              </w:rPr>
              <w:t xml:space="preserve"> </w:t>
            </w:r>
            <w:r w:rsidRPr="000A41EB">
              <w:rPr>
                <w:rFonts w:ascii="Times New Roman" w:eastAsia="Times New Roman" w:hAnsi="Times New Roman" w:cs="Times New Roman"/>
                <w:sz w:val="24"/>
                <w:szCs w:val="24"/>
                <w:lang w:eastAsia="ru-RU"/>
              </w:rPr>
              <w:t xml:space="preserve">Правила игры и методика судейства. </w:t>
            </w:r>
            <w:r w:rsidRPr="000A41EB">
              <w:rPr>
                <w:rFonts w:ascii="Times New Roman" w:hAnsi="Times New Roman" w:cs="Times New Roman"/>
                <w:sz w:val="24"/>
                <w:szCs w:val="24"/>
              </w:rPr>
              <w:t>Техника нападения. Действия игрока без мяча: освобождение от опеки противника</w:t>
            </w:r>
            <w:r w:rsidRPr="000A41EB">
              <w:rPr>
                <w:rFonts w:ascii="Times New Roman" w:eastAsia="Times New Roman" w:hAnsi="Times New Roman" w:cs="Times New Roman"/>
                <w:sz w:val="24"/>
                <w:szCs w:val="24"/>
                <w:lang w:eastAsia="ru-RU"/>
              </w:rPr>
              <w:t xml:space="preserve"> </w:t>
            </w:r>
          </w:p>
        </w:tc>
        <w:tc>
          <w:tcPr>
            <w:tcW w:w="754" w:type="pct"/>
            <w:vMerge/>
            <w:shd w:val="clear" w:color="auto" w:fill="FFFFFF" w:themeFill="background1"/>
            <w:vAlign w:val="center"/>
          </w:tcPr>
          <w:p w14:paraId="66831A23"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E8E9FA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0F39BAB" w14:textId="77777777" w:rsidTr="00EE784A">
        <w:trPr>
          <w:trHeight w:val="327"/>
        </w:trPr>
        <w:tc>
          <w:tcPr>
            <w:tcW w:w="846" w:type="pct"/>
            <w:vMerge/>
            <w:shd w:val="clear" w:color="auto" w:fill="FFFFFF" w:themeFill="background1"/>
          </w:tcPr>
          <w:p w14:paraId="5F8CD188"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384F398E" w14:textId="77777777" w:rsidR="00357204" w:rsidRPr="000A41EB" w:rsidRDefault="00357204" w:rsidP="00EE784A">
            <w:pPr>
              <w:autoSpaceDE w:val="0"/>
              <w:autoSpaceDN w:val="0"/>
              <w:adjustRightInd w:val="0"/>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23. Освоение/совершенствование приёмов тактики защиты и нападения</w:t>
            </w:r>
          </w:p>
        </w:tc>
        <w:tc>
          <w:tcPr>
            <w:tcW w:w="754" w:type="pct"/>
            <w:vMerge/>
            <w:shd w:val="clear" w:color="auto" w:fill="FFFFFF" w:themeFill="background1"/>
            <w:vAlign w:val="center"/>
          </w:tcPr>
          <w:p w14:paraId="525FCCAF"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03C361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AC9013C" w14:textId="77777777" w:rsidTr="00EE784A">
        <w:trPr>
          <w:trHeight w:val="255"/>
        </w:trPr>
        <w:tc>
          <w:tcPr>
            <w:tcW w:w="846" w:type="pct"/>
            <w:vMerge/>
            <w:shd w:val="clear" w:color="auto" w:fill="FFFFFF" w:themeFill="background1"/>
          </w:tcPr>
          <w:p w14:paraId="7CA7D95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4E4ADAB7"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24.Выполнение технико-тактических приёмов в игровой деятельности (учебная игра)</w:t>
            </w:r>
          </w:p>
        </w:tc>
        <w:tc>
          <w:tcPr>
            <w:tcW w:w="754" w:type="pct"/>
            <w:vMerge/>
            <w:shd w:val="clear" w:color="auto" w:fill="FFFFFF" w:themeFill="background1"/>
            <w:vAlign w:val="center"/>
          </w:tcPr>
          <w:p w14:paraId="28B58A27"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781D4A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2D06798" w14:textId="77777777" w:rsidTr="00EE784A">
        <w:trPr>
          <w:trHeight w:val="255"/>
        </w:trPr>
        <w:tc>
          <w:tcPr>
            <w:tcW w:w="846" w:type="pct"/>
            <w:vMerge w:val="restart"/>
            <w:shd w:val="clear" w:color="auto" w:fill="FFFFFF" w:themeFill="background1"/>
          </w:tcPr>
          <w:p w14:paraId="7C413575"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sz w:val="24"/>
                <w:szCs w:val="24"/>
                <w:lang w:eastAsia="ru-RU"/>
              </w:rPr>
              <w:t xml:space="preserve">Тема 2.8 (2) </w:t>
            </w:r>
            <w:r w:rsidRPr="000A41EB">
              <w:rPr>
                <w:rFonts w:ascii="Times New Roman" w:eastAsia="Times New Roman" w:hAnsi="Times New Roman" w:cs="Times New Roman"/>
                <w:bCs/>
                <w:sz w:val="24"/>
                <w:szCs w:val="24"/>
                <w:lang w:eastAsia="ru-RU"/>
              </w:rPr>
              <w:t>Баскетбол</w:t>
            </w:r>
          </w:p>
        </w:tc>
        <w:tc>
          <w:tcPr>
            <w:tcW w:w="2576" w:type="pct"/>
            <w:gridSpan w:val="2"/>
            <w:shd w:val="clear" w:color="auto" w:fill="FFFFFF" w:themeFill="background1"/>
            <w:vAlign w:val="bottom"/>
          </w:tcPr>
          <w:p w14:paraId="6CACC176"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3A86C4BA"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6</w:t>
            </w:r>
          </w:p>
        </w:tc>
        <w:tc>
          <w:tcPr>
            <w:tcW w:w="824" w:type="pct"/>
            <w:vMerge/>
            <w:shd w:val="clear" w:color="auto" w:fill="FFFFFF" w:themeFill="background1"/>
          </w:tcPr>
          <w:p w14:paraId="5F35ECF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C34EDBD" w14:textId="77777777" w:rsidTr="00EE784A">
        <w:trPr>
          <w:trHeight w:val="255"/>
        </w:trPr>
        <w:tc>
          <w:tcPr>
            <w:tcW w:w="846" w:type="pct"/>
            <w:vMerge/>
            <w:shd w:val="clear" w:color="auto" w:fill="FFFFFF" w:themeFill="background1"/>
          </w:tcPr>
          <w:p w14:paraId="0022FDFA"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976056F"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1FBB5436"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709A5828"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EFDBC47" w14:textId="77777777" w:rsidTr="00EE784A">
        <w:trPr>
          <w:trHeight w:val="255"/>
        </w:trPr>
        <w:tc>
          <w:tcPr>
            <w:tcW w:w="846" w:type="pct"/>
            <w:vMerge/>
            <w:shd w:val="clear" w:color="auto" w:fill="FFFFFF" w:themeFill="background1"/>
          </w:tcPr>
          <w:p w14:paraId="45916B90"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6D84F8C"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25-26. Техника безопасности на занятиях баскетболом. Освоение и совершенствование техники выполнения приёмов игры:</w:t>
            </w:r>
          </w:p>
          <w:p w14:paraId="63709EB3"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14:paraId="72852825"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961FB9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9814ED5" w14:textId="77777777" w:rsidTr="00EE784A">
        <w:trPr>
          <w:trHeight w:val="255"/>
        </w:trPr>
        <w:tc>
          <w:tcPr>
            <w:tcW w:w="846" w:type="pct"/>
            <w:vMerge/>
            <w:shd w:val="clear" w:color="auto" w:fill="FFFFFF" w:themeFill="background1"/>
          </w:tcPr>
          <w:p w14:paraId="272CC357"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B4EA862"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27.Освоение и совершенствование приёмов тактики защиты и нападения</w:t>
            </w:r>
          </w:p>
        </w:tc>
        <w:tc>
          <w:tcPr>
            <w:tcW w:w="754" w:type="pct"/>
            <w:vMerge/>
            <w:shd w:val="clear" w:color="auto" w:fill="FFFFFF" w:themeFill="background1"/>
            <w:vAlign w:val="center"/>
          </w:tcPr>
          <w:p w14:paraId="139EB842"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B0F6AC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320A100" w14:textId="77777777" w:rsidTr="00EE784A">
        <w:trPr>
          <w:trHeight w:val="255"/>
        </w:trPr>
        <w:tc>
          <w:tcPr>
            <w:tcW w:w="846" w:type="pct"/>
            <w:vMerge/>
            <w:shd w:val="clear" w:color="auto" w:fill="FFFFFF" w:themeFill="background1"/>
          </w:tcPr>
          <w:p w14:paraId="60BA0DBB"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CAD9C4B"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28. Выполнение технико-тактических приёмов в игровой деятельности</w:t>
            </w:r>
          </w:p>
        </w:tc>
        <w:tc>
          <w:tcPr>
            <w:tcW w:w="754" w:type="pct"/>
            <w:vMerge/>
            <w:shd w:val="clear" w:color="auto" w:fill="FFFFFF" w:themeFill="background1"/>
            <w:vAlign w:val="center"/>
          </w:tcPr>
          <w:p w14:paraId="0B51CF87"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C931F3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9D83D57" w14:textId="77777777" w:rsidTr="00EE784A">
        <w:trPr>
          <w:trHeight w:val="255"/>
        </w:trPr>
        <w:tc>
          <w:tcPr>
            <w:tcW w:w="846" w:type="pct"/>
            <w:vMerge w:val="restart"/>
            <w:shd w:val="clear" w:color="auto" w:fill="FFFFFF" w:themeFill="background1"/>
          </w:tcPr>
          <w:p w14:paraId="65CD3CB0"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 xml:space="preserve">Тема 2.8 (3) </w:t>
            </w:r>
            <w:r w:rsidRPr="000A41EB">
              <w:rPr>
                <w:rFonts w:ascii="Times New Roman" w:eastAsia="Times New Roman" w:hAnsi="Times New Roman" w:cs="Times New Roman"/>
                <w:bCs/>
                <w:sz w:val="24"/>
                <w:szCs w:val="24"/>
                <w:lang w:eastAsia="ru-RU"/>
              </w:rPr>
              <w:t xml:space="preserve">Волейбол </w:t>
            </w:r>
          </w:p>
          <w:p w14:paraId="0D9E14EA"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4951AD8"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14:paraId="67338F0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6</w:t>
            </w:r>
          </w:p>
        </w:tc>
        <w:tc>
          <w:tcPr>
            <w:tcW w:w="824" w:type="pct"/>
            <w:vMerge w:val="restart"/>
            <w:shd w:val="clear" w:color="auto" w:fill="FFFFFF" w:themeFill="background1"/>
          </w:tcPr>
          <w:p w14:paraId="40031972"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51F407B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F9BC9B4" w14:textId="77777777" w:rsidTr="00EE784A">
        <w:trPr>
          <w:trHeight w:val="255"/>
        </w:trPr>
        <w:tc>
          <w:tcPr>
            <w:tcW w:w="846" w:type="pct"/>
            <w:vMerge/>
            <w:shd w:val="clear" w:color="auto" w:fill="FFFFFF" w:themeFill="background1"/>
          </w:tcPr>
          <w:p w14:paraId="17B5E7E2"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88D8233"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27C8A1BD"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56F1A6E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ECE5057" w14:textId="77777777" w:rsidTr="00EE784A">
        <w:trPr>
          <w:trHeight w:val="255"/>
        </w:trPr>
        <w:tc>
          <w:tcPr>
            <w:tcW w:w="846" w:type="pct"/>
            <w:vMerge/>
            <w:shd w:val="clear" w:color="auto" w:fill="FFFFFF" w:themeFill="background1"/>
          </w:tcPr>
          <w:p w14:paraId="6695A833"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16629402"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14:paraId="5ED4BE4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294BAC8"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E19F4C0" w14:textId="77777777" w:rsidTr="00EE784A">
        <w:trPr>
          <w:trHeight w:val="255"/>
        </w:trPr>
        <w:tc>
          <w:tcPr>
            <w:tcW w:w="846" w:type="pct"/>
            <w:vMerge/>
            <w:shd w:val="clear" w:color="auto" w:fill="FFFFFF" w:themeFill="background1"/>
          </w:tcPr>
          <w:p w14:paraId="0BECF09A"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1BD6F301"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Освоение/совершенствование приёмов тактики защиты и нападения</w:t>
            </w:r>
          </w:p>
        </w:tc>
        <w:tc>
          <w:tcPr>
            <w:tcW w:w="754" w:type="pct"/>
            <w:vMerge/>
            <w:shd w:val="clear" w:color="auto" w:fill="FFFFFF" w:themeFill="background1"/>
            <w:vAlign w:val="center"/>
          </w:tcPr>
          <w:p w14:paraId="2035238A"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1A1251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C228946" w14:textId="77777777" w:rsidTr="00EE784A">
        <w:trPr>
          <w:trHeight w:val="255"/>
        </w:trPr>
        <w:tc>
          <w:tcPr>
            <w:tcW w:w="846" w:type="pct"/>
            <w:vMerge/>
            <w:shd w:val="clear" w:color="auto" w:fill="FFFFFF" w:themeFill="background1"/>
          </w:tcPr>
          <w:p w14:paraId="14CF1F1A"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8E8E882"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14:paraId="4A2CA8AE"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E4FF2C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80F01E1" w14:textId="77777777" w:rsidTr="00EE784A">
        <w:trPr>
          <w:trHeight w:val="255"/>
        </w:trPr>
        <w:tc>
          <w:tcPr>
            <w:tcW w:w="846" w:type="pct"/>
            <w:vMerge w:val="restart"/>
            <w:shd w:val="clear" w:color="auto" w:fill="FFFFFF" w:themeFill="background1"/>
          </w:tcPr>
          <w:p w14:paraId="63F9245C"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sz w:val="24"/>
                <w:szCs w:val="24"/>
                <w:lang w:eastAsia="ru-RU"/>
              </w:rPr>
              <w:t xml:space="preserve">Тема 2.8 (4) </w:t>
            </w:r>
            <w:r w:rsidRPr="000A41EB">
              <w:rPr>
                <w:rFonts w:ascii="Times New Roman" w:eastAsia="Times New Roman" w:hAnsi="Times New Roman" w:cs="Times New Roman"/>
                <w:bCs/>
                <w:sz w:val="24"/>
                <w:szCs w:val="24"/>
                <w:lang w:eastAsia="ru-RU"/>
              </w:rPr>
              <w:t>Бадминтон</w:t>
            </w:r>
          </w:p>
        </w:tc>
        <w:tc>
          <w:tcPr>
            <w:tcW w:w="2576" w:type="pct"/>
            <w:gridSpan w:val="2"/>
            <w:shd w:val="clear" w:color="auto" w:fill="FFFFFF" w:themeFill="background1"/>
            <w:vAlign w:val="bottom"/>
          </w:tcPr>
          <w:p w14:paraId="67F4C6C5"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347A5C3E"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6</w:t>
            </w:r>
          </w:p>
        </w:tc>
        <w:tc>
          <w:tcPr>
            <w:tcW w:w="824" w:type="pct"/>
            <w:vMerge/>
            <w:shd w:val="clear" w:color="auto" w:fill="FFFFFF" w:themeFill="background1"/>
          </w:tcPr>
          <w:p w14:paraId="553186D8"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FFB5DB6" w14:textId="77777777" w:rsidTr="00EE784A">
        <w:trPr>
          <w:trHeight w:val="255"/>
        </w:trPr>
        <w:tc>
          <w:tcPr>
            <w:tcW w:w="846" w:type="pct"/>
            <w:vMerge/>
            <w:shd w:val="clear" w:color="auto" w:fill="FFFFFF" w:themeFill="background1"/>
          </w:tcPr>
          <w:p w14:paraId="22C806C8"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EB8EBAA"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4735BDC3"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73BDB5FB"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AE3332B" w14:textId="77777777" w:rsidTr="00EE784A">
        <w:trPr>
          <w:trHeight w:val="255"/>
        </w:trPr>
        <w:tc>
          <w:tcPr>
            <w:tcW w:w="846" w:type="pct"/>
            <w:vMerge/>
            <w:shd w:val="clear" w:color="auto" w:fill="FFFFFF" w:themeFill="background1"/>
          </w:tcPr>
          <w:p w14:paraId="7946EEF3"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149C655"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Техника безопасности на занятиях бадминтоном. Освоение и совершенствование техники выполнения приёмов игры: основные стойки, классическая универсальная хватка ракетки, техника ударов, перемещения игрока, подачи, удары по волану техника передвижения игрока к сетке, в стороны, назад</w:t>
            </w:r>
          </w:p>
        </w:tc>
        <w:tc>
          <w:tcPr>
            <w:tcW w:w="754" w:type="pct"/>
            <w:vMerge w:val="restart"/>
            <w:shd w:val="clear" w:color="auto" w:fill="FFFFFF" w:themeFill="background1"/>
            <w:vAlign w:val="center"/>
          </w:tcPr>
          <w:p w14:paraId="764A6DA3"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05D005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2F25213" w14:textId="77777777" w:rsidTr="00EE784A">
        <w:trPr>
          <w:trHeight w:val="255"/>
        </w:trPr>
        <w:tc>
          <w:tcPr>
            <w:tcW w:w="846" w:type="pct"/>
            <w:vMerge/>
            <w:shd w:val="clear" w:color="auto" w:fill="FFFFFF" w:themeFill="background1"/>
          </w:tcPr>
          <w:p w14:paraId="692ED47B"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49A670C"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Освоение/совершенствование приёмов тактики защиты и нападения</w:t>
            </w:r>
          </w:p>
        </w:tc>
        <w:tc>
          <w:tcPr>
            <w:tcW w:w="754" w:type="pct"/>
            <w:vMerge/>
            <w:shd w:val="clear" w:color="auto" w:fill="FFFFFF" w:themeFill="background1"/>
            <w:vAlign w:val="center"/>
          </w:tcPr>
          <w:p w14:paraId="72701491"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0D1FD6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117FC1D" w14:textId="77777777" w:rsidTr="00EE784A">
        <w:trPr>
          <w:trHeight w:val="255"/>
        </w:trPr>
        <w:tc>
          <w:tcPr>
            <w:tcW w:w="846" w:type="pct"/>
            <w:vMerge/>
            <w:shd w:val="clear" w:color="auto" w:fill="FFFFFF" w:themeFill="background1"/>
          </w:tcPr>
          <w:p w14:paraId="45436297"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52A23D4"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технико-тактических приёмов в игровой деятельности. Подвижные игры и эстафеты с элементами бадминтона</w:t>
            </w:r>
          </w:p>
        </w:tc>
        <w:tc>
          <w:tcPr>
            <w:tcW w:w="754" w:type="pct"/>
            <w:vMerge/>
            <w:shd w:val="clear" w:color="auto" w:fill="FFFFFF" w:themeFill="background1"/>
            <w:vAlign w:val="center"/>
          </w:tcPr>
          <w:p w14:paraId="7CAD6835"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383C48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19E37C7" w14:textId="77777777" w:rsidTr="00EE784A">
        <w:trPr>
          <w:trHeight w:val="255"/>
        </w:trPr>
        <w:tc>
          <w:tcPr>
            <w:tcW w:w="846" w:type="pct"/>
            <w:vMerge w:val="restart"/>
            <w:shd w:val="clear" w:color="auto" w:fill="FFFFFF" w:themeFill="background1"/>
          </w:tcPr>
          <w:p w14:paraId="602FA26D"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sz w:val="24"/>
                <w:szCs w:val="24"/>
                <w:lang w:eastAsia="ru-RU"/>
              </w:rPr>
              <w:t xml:space="preserve">Тема 2.8 (5) </w:t>
            </w:r>
            <w:r w:rsidRPr="000A41EB">
              <w:rPr>
                <w:rFonts w:ascii="Times New Roman" w:eastAsia="Times New Roman" w:hAnsi="Times New Roman" w:cs="Times New Roman"/>
                <w:bCs/>
                <w:sz w:val="24"/>
                <w:szCs w:val="24"/>
                <w:lang w:eastAsia="ru-RU"/>
              </w:rPr>
              <w:t xml:space="preserve">Теннис </w:t>
            </w:r>
          </w:p>
        </w:tc>
        <w:tc>
          <w:tcPr>
            <w:tcW w:w="2576" w:type="pct"/>
            <w:gridSpan w:val="2"/>
            <w:shd w:val="clear" w:color="auto" w:fill="FFFFFF" w:themeFill="background1"/>
            <w:vAlign w:val="bottom"/>
          </w:tcPr>
          <w:p w14:paraId="1E770ACA"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57E59D0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6</w:t>
            </w:r>
          </w:p>
        </w:tc>
        <w:tc>
          <w:tcPr>
            <w:tcW w:w="824" w:type="pct"/>
            <w:vMerge w:val="restart"/>
            <w:shd w:val="clear" w:color="auto" w:fill="FFFFFF" w:themeFill="background1"/>
          </w:tcPr>
          <w:p w14:paraId="1EC617D8"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308D8E7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B633AD0" w14:textId="77777777" w:rsidTr="00EE784A">
        <w:trPr>
          <w:trHeight w:val="255"/>
        </w:trPr>
        <w:tc>
          <w:tcPr>
            <w:tcW w:w="846" w:type="pct"/>
            <w:vMerge/>
            <w:shd w:val="clear" w:color="auto" w:fill="FFFFFF" w:themeFill="background1"/>
          </w:tcPr>
          <w:p w14:paraId="6DCEA601"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BC376F7"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04B7AC4A"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15593C1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595CC7C" w14:textId="77777777" w:rsidTr="00EE784A">
        <w:trPr>
          <w:trHeight w:val="843"/>
        </w:trPr>
        <w:tc>
          <w:tcPr>
            <w:tcW w:w="846" w:type="pct"/>
            <w:vMerge/>
            <w:shd w:val="clear" w:color="auto" w:fill="FFFFFF" w:themeFill="background1"/>
          </w:tcPr>
          <w:p w14:paraId="48D40C16"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9E08F9F" w14:textId="77777777" w:rsidR="00357204" w:rsidRPr="000A41EB" w:rsidRDefault="00357204" w:rsidP="00EE784A">
            <w:pPr>
              <w:pStyle w:val="a8"/>
              <w:spacing w:line="276" w:lineRule="auto"/>
              <w:ind w:left="-35" w:right="334" w:firstLine="0"/>
              <w:rPr>
                <w:sz w:val="24"/>
                <w:szCs w:val="24"/>
              </w:rPr>
            </w:pPr>
            <w:r w:rsidRPr="000A41EB">
              <w:rPr>
                <w:sz w:val="24"/>
                <w:szCs w:val="24"/>
                <w:lang w:eastAsia="ru-RU"/>
              </w:rPr>
              <w:t>Техника безопасности на занятиях теннисом.</w:t>
            </w:r>
            <w:r w:rsidRPr="000A41EB">
              <w:rPr>
                <w:sz w:val="24"/>
                <w:szCs w:val="24"/>
              </w:rPr>
              <w:t xml:space="preserve"> </w:t>
            </w:r>
            <w:r w:rsidRPr="000A41EB">
              <w:rPr>
                <w:sz w:val="24"/>
                <w:szCs w:val="24"/>
                <w:lang w:eastAsia="ru-RU"/>
              </w:rPr>
              <w:t xml:space="preserve">Освоение и совершенствование техники выполнения приёмов игры упражнения с мячом; способы хватки ракетки (для удара справа, слева, универсальная хватка); Технические элементы: удары по мячу, перемещения по площадке, </w:t>
            </w:r>
            <w:r w:rsidRPr="000A41EB">
              <w:rPr>
                <w:sz w:val="24"/>
                <w:szCs w:val="24"/>
              </w:rPr>
              <w:t>Прыжки:</w:t>
            </w:r>
            <w:r w:rsidRPr="000A41EB">
              <w:rPr>
                <w:spacing w:val="1"/>
                <w:sz w:val="24"/>
                <w:szCs w:val="24"/>
              </w:rPr>
              <w:t xml:space="preserve"> </w:t>
            </w:r>
            <w:r w:rsidRPr="000A41EB">
              <w:rPr>
                <w:sz w:val="24"/>
                <w:szCs w:val="24"/>
              </w:rPr>
              <w:t>«разножка»</w:t>
            </w:r>
            <w:r w:rsidRPr="000A41EB">
              <w:rPr>
                <w:spacing w:val="1"/>
                <w:sz w:val="24"/>
                <w:szCs w:val="24"/>
              </w:rPr>
              <w:t xml:space="preserve"> </w:t>
            </w:r>
            <w:r w:rsidRPr="000A41EB">
              <w:rPr>
                <w:sz w:val="24"/>
                <w:szCs w:val="24"/>
              </w:rPr>
              <w:t>(серия</w:t>
            </w:r>
            <w:r w:rsidRPr="000A41EB">
              <w:rPr>
                <w:spacing w:val="1"/>
                <w:sz w:val="24"/>
                <w:szCs w:val="24"/>
              </w:rPr>
              <w:t xml:space="preserve"> </w:t>
            </w:r>
            <w:r w:rsidRPr="000A41EB">
              <w:rPr>
                <w:sz w:val="24"/>
                <w:szCs w:val="24"/>
              </w:rPr>
              <w:t>«разножек»);</w:t>
            </w:r>
            <w:r w:rsidRPr="000A41EB">
              <w:rPr>
                <w:spacing w:val="1"/>
                <w:sz w:val="24"/>
                <w:szCs w:val="24"/>
              </w:rPr>
              <w:t xml:space="preserve"> </w:t>
            </w:r>
            <w:r w:rsidRPr="000A41EB">
              <w:rPr>
                <w:sz w:val="24"/>
                <w:szCs w:val="24"/>
              </w:rPr>
              <w:t>«лягушка»;</w:t>
            </w:r>
            <w:r w:rsidRPr="000A41EB">
              <w:rPr>
                <w:spacing w:val="1"/>
                <w:sz w:val="24"/>
                <w:szCs w:val="24"/>
              </w:rPr>
              <w:t xml:space="preserve"> </w:t>
            </w:r>
            <w:r w:rsidRPr="000A41EB">
              <w:rPr>
                <w:sz w:val="24"/>
                <w:szCs w:val="24"/>
              </w:rPr>
              <w:t>в</w:t>
            </w:r>
            <w:r w:rsidRPr="000A41EB">
              <w:rPr>
                <w:spacing w:val="1"/>
                <w:sz w:val="24"/>
                <w:szCs w:val="24"/>
              </w:rPr>
              <w:t xml:space="preserve"> </w:t>
            </w:r>
            <w:r w:rsidRPr="000A41EB">
              <w:rPr>
                <w:sz w:val="24"/>
                <w:szCs w:val="24"/>
              </w:rPr>
              <w:t>«стартовое»</w:t>
            </w:r>
            <w:r w:rsidRPr="000A41EB">
              <w:rPr>
                <w:spacing w:val="1"/>
                <w:sz w:val="24"/>
                <w:szCs w:val="24"/>
              </w:rPr>
              <w:t xml:space="preserve"> </w:t>
            </w:r>
            <w:r w:rsidRPr="000A41EB">
              <w:rPr>
                <w:sz w:val="24"/>
                <w:szCs w:val="24"/>
              </w:rPr>
              <w:t>положение;</w:t>
            </w:r>
            <w:r w:rsidRPr="000A41EB">
              <w:rPr>
                <w:spacing w:val="1"/>
                <w:sz w:val="24"/>
                <w:szCs w:val="24"/>
              </w:rPr>
              <w:t xml:space="preserve"> </w:t>
            </w:r>
            <w:r w:rsidRPr="000A41EB">
              <w:rPr>
                <w:sz w:val="24"/>
                <w:szCs w:val="24"/>
              </w:rPr>
              <w:t>через</w:t>
            </w:r>
            <w:r w:rsidRPr="000A41EB">
              <w:rPr>
                <w:spacing w:val="-1"/>
                <w:sz w:val="24"/>
                <w:szCs w:val="24"/>
              </w:rPr>
              <w:t xml:space="preserve"> </w:t>
            </w:r>
            <w:r w:rsidRPr="000A41EB">
              <w:rPr>
                <w:sz w:val="24"/>
                <w:szCs w:val="24"/>
              </w:rPr>
              <w:t>«коридор»</w:t>
            </w:r>
            <w:r w:rsidRPr="000A41EB">
              <w:rPr>
                <w:spacing w:val="-1"/>
                <w:sz w:val="24"/>
                <w:szCs w:val="24"/>
              </w:rPr>
              <w:t xml:space="preserve"> </w:t>
            </w:r>
            <w:r w:rsidRPr="000A41EB">
              <w:rPr>
                <w:sz w:val="24"/>
                <w:szCs w:val="24"/>
              </w:rPr>
              <w:t>и т.п.</w:t>
            </w:r>
          </w:p>
          <w:p w14:paraId="06F28242" w14:textId="77777777" w:rsidR="00357204" w:rsidRPr="000A41EB" w:rsidRDefault="00357204" w:rsidP="00EE784A">
            <w:pPr>
              <w:spacing w:after="0" w:line="276" w:lineRule="auto"/>
              <w:ind w:left="-35"/>
              <w:rPr>
                <w:rFonts w:ascii="Times New Roman" w:eastAsia="Times New Roman" w:hAnsi="Times New Roman" w:cs="Times New Roman"/>
                <w:sz w:val="24"/>
                <w:szCs w:val="24"/>
                <w:lang w:eastAsia="ru-RU"/>
              </w:rPr>
            </w:pPr>
            <w:r w:rsidRPr="000A41EB">
              <w:rPr>
                <w:rFonts w:ascii="Times New Roman" w:hAnsi="Times New Roman" w:cs="Times New Roman"/>
                <w:sz w:val="24"/>
                <w:szCs w:val="24"/>
              </w:rPr>
              <w:t>Выпады:</w:t>
            </w:r>
            <w:r w:rsidRPr="000A41EB">
              <w:rPr>
                <w:rFonts w:ascii="Times New Roman" w:hAnsi="Times New Roman" w:cs="Times New Roman"/>
                <w:i/>
                <w:spacing w:val="-3"/>
                <w:sz w:val="24"/>
                <w:szCs w:val="24"/>
              </w:rPr>
              <w:t xml:space="preserve"> </w:t>
            </w:r>
            <w:r w:rsidRPr="000A41EB">
              <w:rPr>
                <w:rFonts w:ascii="Times New Roman" w:hAnsi="Times New Roman" w:cs="Times New Roman"/>
                <w:sz w:val="24"/>
                <w:szCs w:val="24"/>
              </w:rPr>
              <w:t>(вперед,</w:t>
            </w:r>
            <w:r w:rsidRPr="000A41EB">
              <w:rPr>
                <w:rFonts w:ascii="Times New Roman" w:hAnsi="Times New Roman" w:cs="Times New Roman"/>
                <w:spacing w:val="-2"/>
                <w:sz w:val="24"/>
                <w:szCs w:val="24"/>
              </w:rPr>
              <w:t xml:space="preserve"> </w:t>
            </w:r>
            <w:r w:rsidRPr="000A41EB">
              <w:rPr>
                <w:rFonts w:ascii="Times New Roman" w:hAnsi="Times New Roman" w:cs="Times New Roman"/>
                <w:sz w:val="24"/>
                <w:szCs w:val="24"/>
              </w:rPr>
              <w:t>в</w:t>
            </w:r>
            <w:r w:rsidRPr="000A41EB">
              <w:rPr>
                <w:rFonts w:ascii="Times New Roman" w:hAnsi="Times New Roman" w:cs="Times New Roman"/>
                <w:spacing w:val="-5"/>
                <w:sz w:val="24"/>
                <w:szCs w:val="24"/>
              </w:rPr>
              <w:t xml:space="preserve"> </w:t>
            </w:r>
            <w:r w:rsidRPr="000A41EB">
              <w:rPr>
                <w:rFonts w:ascii="Times New Roman" w:hAnsi="Times New Roman" w:cs="Times New Roman"/>
                <w:sz w:val="24"/>
                <w:szCs w:val="24"/>
              </w:rPr>
              <w:t>сторону,</w:t>
            </w:r>
            <w:r w:rsidRPr="000A41EB">
              <w:rPr>
                <w:rFonts w:ascii="Times New Roman" w:hAnsi="Times New Roman" w:cs="Times New Roman"/>
                <w:spacing w:val="-2"/>
                <w:sz w:val="24"/>
                <w:szCs w:val="24"/>
              </w:rPr>
              <w:t xml:space="preserve"> </w:t>
            </w:r>
            <w:r w:rsidRPr="000A41EB">
              <w:rPr>
                <w:rFonts w:ascii="Times New Roman" w:hAnsi="Times New Roman" w:cs="Times New Roman"/>
                <w:sz w:val="24"/>
                <w:szCs w:val="24"/>
              </w:rPr>
              <w:t>назад). Бег:</w:t>
            </w:r>
            <w:r w:rsidRPr="000A41EB">
              <w:rPr>
                <w:rFonts w:ascii="Times New Roman" w:hAnsi="Times New Roman" w:cs="Times New Roman"/>
                <w:i/>
                <w:sz w:val="24"/>
                <w:szCs w:val="24"/>
              </w:rPr>
              <w:t xml:space="preserve"> </w:t>
            </w:r>
            <w:r w:rsidRPr="000A41EB">
              <w:rPr>
                <w:rFonts w:ascii="Times New Roman" w:hAnsi="Times New Roman" w:cs="Times New Roman"/>
                <w:sz w:val="24"/>
                <w:szCs w:val="24"/>
              </w:rPr>
              <w:t xml:space="preserve">приставным, </w:t>
            </w:r>
            <w:proofErr w:type="spellStart"/>
            <w:r w:rsidRPr="000A41EB">
              <w:rPr>
                <w:rFonts w:ascii="Times New Roman" w:hAnsi="Times New Roman" w:cs="Times New Roman"/>
                <w:sz w:val="24"/>
                <w:szCs w:val="24"/>
              </w:rPr>
              <w:t>скрестным</w:t>
            </w:r>
            <w:proofErr w:type="spellEnd"/>
            <w:r w:rsidRPr="000A41EB">
              <w:rPr>
                <w:rFonts w:ascii="Times New Roman" w:hAnsi="Times New Roman" w:cs="Times New Roman"/>
                <w:sz w:val="24"/>
                <w:szCs w:val="24"/>
              </w:rPr>
              <w:t xml:space="preserve"> шагом; «змейкой»; «зигзагом»; «челночный»</w:t>
            </w:r>
            <w:r w:rsidRPr="000A41EB">
              <w:rPr>
                <w:rFonts w:ascii="Times New Roman" w:hAnsi="Times New Roman" w:cs="Times New Roman"/>
                <w:spacing w:val="-67"/>
                <w:sz w:val="24"/>
                <w:szCs w:val="24"/>
              </w:rPr>
              <w:t xml:space="preserve"> </w:t>
            </w:r>
            <w:r w:rsidRPr="000A41EB">
              <w:rPr>
                <w:rFonts w:ascii="Times New Roman" w:hAnsi="Times New Roman" w:cs="Times New Roman"/>
                <w:sz w:val="24"/>
                <w:szCs w:val="24"/>
              </w:rPr>
              <w:t>бег; ускорения со</w:t>
            </w:r>
            <w:r w:rsidRPr="000A41EB">
              <w:rPr>
                <w:rFonts w:ascii="Times New Roman" w:hAnsi="Times New Roman" w:cs="Times New Roman"/>
                <w:spacing w:val="1"/>
                <w:sz w:val="24"/>
                <w:szCs w:val="24"/>
              </w:rPr>
              <w:t xml:space="preserve"> </w:t>
            </w:r>
            <w:r w:rsidRPr="000A41EB">
              <w:rPr>
                <w:rFonts w:ascii="Times New Roman" w:hAnsi="Times New Roman" w:cs="Times New Roman"/>
                <w:sz w:val="24"/>
                <w:szCs w:val="24"/>
              </w:rPr>
              <w:t>сменой</w:t>
            </w:r>
            <w:r w:rsidRPr="000A41EB">
              <w:rPr>
                <w:rFonts w:ascii="Times New Roman" w:hAnsi="Times New Roman" w:cs="Times New Roman"/>
                <w:spacing w:val="-4"/>
                <w:sz w:val="24"/>
                <w:szCs w:val="24"/>
              </w:rPr>
              <w:t xml:space="preserve"> </w:t>
            </w:r>
            <w:r w:rsidRPr="000A41EB">
              <w:rPr>
                <w:rFonts w:ascii="Times New Roman" w:hAnsi="Times New Roman" w:cs="Times New Roman"/>
                <w:sz w:val="24"/>
                <w:szCs w:val="24"/>
              </w:rPr>
              <w:t>направления;</w:t>
            </w:r>
            <w:r w:rsidRPr="000A41EB">
              <w:rPr>
                <w:rFonts w:ascii="Times New Roman" w:hAnsi="Times New Roman" w:cs="Times New Roman"/>
                <w:spacing w:val="-2"/>
                <w:sz w:val="24"/>
                <w:szCs w:val="24"/>
              </w:rPr>
              <w:t xml:space="preserve"> </w:t>
            </w:r>
            <w:r w:rsidRPr="000A41EB">
              <w:rPr>
                <w:rFonts w:ascii="Times New Roman" w:hAnsi="Times New Roman" w:cs="Times New Roman"/>
                <w:sz w:val="24"/>
                <w:szCs w:val="24"/>
              </w:rPr>
              <w:t xml:space="preserve">«семенящий». </w:t>
            </w:r>
            <w:r w:rsidRPr="000A41EB">
              <w:rPr>
                <w:rFonts w:ascii="Times New Roman" w:eastAsia="Times New Roman" w:hAnsi="Times New Roman" w:cs="Times New Roman"/>
                <w:sz w:val="24"/>
                <w:szCs w:val="24"/>
                <w:lang w:eastAsia="ru-RU"/>
              </w:rPr>
              <w:t>Подача, приём подачи (свеча).</w:t>
            </w:r>
          </w:p>
        </w:tc>
        <w:tc>
          <w:tcPr>
            <w:tcW w:w="754" w:type="pct"/>
            <w:vMerge w:val="restart"/>
            <w:shd w:val="clear" w:color="auto" w:fill="FFFFFF" w:themeFill="background1"/>
            <w:vAlign w:val="center"/>
          </w:tcPr>
          <w:p w14:paraId="207BD9FF"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A66D21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4B6293A" w14:textId="77777777" w:rsidTr="00EE784A">
        <w:trPr>
          <w:trHeight w:val="255"/>
        </w:trPr>
        <w:tc>
          <w:tcPr>
            <w:tcW w:w="846" w:type="pct"/>
            <w:vMerge/>
            <w:shd w:val="clear" w:color="auto" w:fill="FFFFFF" w:themeFill="background1"/>
          </w:tcPr>
          <w:p w14:paraId="3ED2A9FB"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2CFE278"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Освоение и совершенствование приёмов тактики защиты и нападения</w:t>
            </w:r>
          </w:p>
        </w:tc>
        <w:tc>
          <w:tcPr>
            <w:tcW w:w="754" w:type="pct"/>
            <w:vMerge/>
            <w:shd w:val="clear" w:color="auto" w:fill="FFFFFF" w:themeFill="background1"/>
            <w:vAlign w:val="center"/>
          </w:tcPr>
          <w:p w14:paraId="6C2FD8BA"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029A4E3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BEB283E" w14:textId="77777777" w:rsidTr="00EE784A">
        <w:trPr>
          <w:trHeight w:val="634"/>
        </w:trPr>
        <w:tc>
          <w:tcPr>
            <w:tcW w:w="846" w:type="pct"/>
            <w:vMerge/>
            <w:shd w:val="clear" w:color="auto" w:fill="FFFFFF" w:themeFill="background1"/>
          </w:tcPr>
          <w:p w14:paraId="0B589335"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014097B" w14:textId="77777777" w:rsidR="00357204" w:rsidRPr="000A41EB" w:rsidRDefault="00357204" w:rsidP="00EE784A">
            <w:pPr>
              <w:pStyle w:val="a6"/>
              <w:spacing w:after="0" w:line="276" w:lineRule="auto"/>
              <w:ind w:left="0"/>
              <w:jc w:val="both"/>
              <w:rPr>
                <w:rFonts w:ascii="Times New Roman" w:eastAsia="Times New Roman" w:hAnsi="Times New Roman" w:cs="Times New Roman"/>
                <w:sz w:val="24"/>
                <w:szCs w:val="24"/>
                <w:lang w:eastAsia="ru-RU"/>
              </w:rPr>
            </w:pPr>
            <w:r w:rsidRPr="000A41EB">
              <w:rPr>
                <w:rFonts w:ascii="Times New Roman" w:hAnsi="Times New Roman" w:cs="Times New Roman"/>
                <w:sz w:val="24"/>
                <w:szCs w:val="24"/>
              </w:rPr>
              <w:t>Выполнение технико-тактических приёмов в игровой деятельности Разбор правил игры. Игра по упрощенным правилам. Игра по правилам</w:t>
            </w:r>
          </w:p>
        </w:tc>
        <w:tc>
          <w:tcPr>
            <w:tcW w:w="754" w:type="pct"/>
            <w:vMerge/>
            <w:shd w:val="clear" w:color="auto" w:fill="FFFFFF" w:themeFill="background1"/>
            <w:vAlign w:val="center"/>
          </w:tcPr>
          <w:p w14:paraId="7BBC9A7B"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0D7F68FB"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0496366" w14:textId="77777777" w:rsidTr="00EE784A">
        <w:trPr>
          <w:trHeight w:val="255"/>
        </w:trPr>
        <w:tc>
          <w:tcPr>
            <w:tcW w:w="846" w:type="pct"/>
            <w:vMerge w:val="restart"/>
            <w:shd w:val="clear" w:color="auto" w:fill="FFFFFF" w:themeFill="background1"/>
          </w:tcPr>
          <w:p w14:paraId="3773C22B"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sz w:val="24"/>
                <w:szCs w:val="24"/>
                <w:lang w:eastAsia="ru-RU"/>
              </w:rPr>
              <w:t xml:space="preserve">Тема 2.8 (6) </w:t>
            </w:r>
            <w:r w:rsidRPr="000A41EB">
              <w:rPr>
                <w:rFonts w:ascii="Times New Roman" w:eastAsia="Times New Roman" w:hAnsi="Times New Roman" w:cs="Times New Roman"/>
                <w:bCs/>
                <w:sz w:val="24"/>
                <w:szCs w:val="24"/>
                <w:lang w:eastAsia="ru-RU"/>
              </w:rPr>
              <w:t>Хоккей</w:t>
            </w:r>
          </w:p>
        </w:tc>
        <w:tc>
          <w:tcPr>
            <w:tcW w:w="2576" w:type="pct"/>
            <w:gridSpan w:val="2"/>
            <w:shd w:val="clear" w:color="auto" w:fill="FFFFFF" w:themeFill="background1"/>
            <w:vAlign w:val="bottom"/>
          </w:tcPr>
          <w:p w14:paraId="6EECB7F8"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0A5AA8D2"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6</w:t>
            </w:r>
          </w:p>
        </w:tc>
        <w:tc>
          <w:tcPr>
            <w:tcW w:w="824" w:type="pct"/>
            <w:vMerge w:val="restart"/>
            <w:shd w:val="clear" w:color="auto" w:fill="FFFFFF" w:themeFill="background1"/>
          </w:tcPr>
          <w:p w14:paraId="530B405A"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71B0A22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DBF51F0" w14:textId="77777777" w:rsidTr="00EE784A">
        <w:trPr>
          <w:trHeight w:val="255"/>
        </w:trPr>
        <w:tc>
          <w:tcPr>
            <w:tcW w:w="846" w:type="pct"/>
            <w:vMerge/>
            <w:shd w:val="clear" w:color="auto" w:fill="FFFFFF" w:themeFill="background1"/>
          </w:tcPr>
          <w:p w14:paraId="3A770092"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25DA394"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5D5923A1"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3FB8C08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1AB3514" w14:textId="77777777" w:rsidTr="00EE784A">
        <w:trPr>
          <w:trHeight w:val="255"/>
        </w:trPr>
        <w:tc>
          <w:tcPr>
            <w:tcW w:w="846" w:type="pct"/>
            <w:vMerge/>
            <w:shd w:val="clear" w:color="auto" w:fill="FFFFFF" w:themeFill="background1"/>
          </w:tcPr>
          <w:p w14:paraId="1FB73BE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382E7D6"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Техника безопасности на занятиях хоккеем. Освоение и совершенствование техники выполнения приёмов игры: скольжение на коньках, лицом вперед, спиной вперед в комбинации с клюшкой.</w:t>
            </w:r>
            <w:r w:rsidRPr="000A41EB">
              <w:rPr>
                <w:rFonts w:ascii="Times New Roman" w:hAnsi="Times New Roman" w:cs="Times New Roman"/>
              </w:rPr>
              <w:t xml:space="preserve"> </w:t>
            </w:r>
            <w:r w:rsidRPr="000A41EB">
              <w:rPr>
                <w:rFonts w:ascii="Times New Roman" w:eastAsia="Times New Roman" w:hAnsi="Times New Roman" w:cs="Times New Roman"/>
                <w:sz w:val="24"/>
                <w:szCs w:val="24"/>
                <w:lang w:eastAsia="ru-RU"/>
              </w:rPr>
              <w:t>Ведение шайбы в движении по малому кругу, вбрасывания спиной вперед. Ведение шайбы в движении по всем кругам вбрасывания лицом. Ведение шайбы в движении вбрасывания спиной вперед</w:t>
            </w:r>
          </w:p>
        </w:tc>
        <w:tc>
          <w:tcPr>
            <w:tcW w:w="754" w:type="pct"/>
            <w:vMerge w:val="restart"/>
            <w:shd w:val="clear" w:color="auto" w:fill="FFFFFF" w:themeFill="background1"/>
            <w:vAlign w:val="center"/>
          </w:tcPr>
          <w:p w14:paraId="6004D66E"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4A3240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08CC901" w14:textId="77777777" w:rsidTr="00EE784A">
        <w:trPr>
          <w:trHeight w:val="255"/>
        </w:trPr>
        <w:tc>
          <w:tcPr>
            <w:tcW w:w="846" w:type="pct"/>
            <w:vMerge/>
            <w:shd w:val="clear" w:color="auto" w:fill="FFFFFF" w:themeFill="background1"/>
          </w:tcPr>
          <w:p w14:paraId="5020341B"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E7BC2C0"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Освоение и совершенствование приёмов тактики защиты и нападения</w:t>
            </w:r>
          </w:p>
        </w:tc>
        <w:tc>
          <w:tcPr>
            <w:tcW w:w="754" w:type="pct"/>
            <w:vMerge/>
            <w:shd w:val="clear" w:color="auto" w:fill="FFFFFF" w:themeFill="background1"/>
            <w:vAlign w:val="center"/>
          </w:tcPr>
          <w:p w14:paraId="6CEB42DF"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871606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DEBEAA5" w14:textId="77777777" w:rsidTr="00EE784A">
        <w:trPr>
          <w:trHeight w:val="255"/>
        </w:trPr>
        <w:tc>
          <w:tcPr>
            <w:tcW w:w="846" w:type="pct"/>
            <w:vMerge/>
            <w:shd w:val="clear" w:color="auto" w:fill="FFFFFF" w:themeFill="background1"/>
          </w:tcPr>
          <w:p w14:paraId="440806ED"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2FE8A98"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14:paraId="7A178A2F"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41D2A4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F5E31CB" w14:textId="77777777" w:rsidTr="00EE784A">
        <w:trPr>
          <w:trHeight w:val="292"/>
        </w:trPr>
        <w:tc>
          <w:tcPr>
            <w:tcW w:w="846" w:type="pct"/>
            <w:vMerge w:val="restart"/>
            <w:shd w:val="clear" w:color="auto" w:fill="FFFFFF" w:themeFill="background1"/>
          </w:tcPr>
          <w:p w14:paraId="7E95715D"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sz w:val="24"/>
                <w:szCs w:val="24"/>
                <w:lang w:eastAsia="ru-RU"/>
              </w:rPr>
              <w:t>Тема 2.8</w:t>
            </w:r>
            <w:r w:rsidRPr="000A41EB">
              <w:rPr>
                <w:rFonts w:ascii="Times New Roman" w:eastAsia="Times New Roman" w:hAnsi="Times New Roman" w:cs="Times New Roman"/>
                <w:bCs/>
                <w:sz w:val="24"/>
                <w:szCs w:val="24"/>
                <w:lang w:eastAsia="ru-RU"/>
              </w:rPr>
              <w:t xml:space="preserve"> Спортивные игры, отражающие национальные, региональные или этнокультурные особенности</w:t>
            </w:r>
            <w:r w:rsidRPr="000A41EB">
              <w:rPr>
                <w:rFonts w:ascii="Times New Roman" w:eastAsia="Times New Roman" w:hAnsi="Times New Roman" w:cs="Times New Roman"/>
                <w:bCs/>
                <w:sz w:val="24"/>
                <w:vertAlign w:val="superscript"/>
                <w:lang w:eastAsia="ru-RU"/>
              </w:rPr>
              <w:footnoteReference w:id="5"/>
            </w:r>
          </w:p>
        </w:tc>
        <w:tc>
          <w:tcPr>
            <w:tcW w:w="2576" w:type="pct"/>
            <w:gridSpan w:val="2"/>
            <w:tcBorders>
              <w:bottom w:val="single" w:sz="4" w:space="0" w:color="auto"/>
            </w:tcBorders>
            <w:shd w:val="clear" w:color="auto" w:fill="FFFFFF" w:themeFill="background1"/>
          </w:tcPr>
          <w:p w14:paraId="462AEA2E"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14:paraId="7766C80A"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3D1525F6"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iCs/>
                <w:sz w:val="24"/>
                <w:szCs w:val="24"/>
                <w:lang w:eastAsia="ru-RU"/>
              </w:rPr>
              <w:t>ОК 01, ОК 04, ОК 08</w:t>
            </w:r>
          </w:p>
        </w:tc>
      </w:tr>
      <w:tr w:rsidR="00357204" w:rsidRPr="000A41EB" w14:paraId="1FD3EE3F" w14:textId="77777777" w:rsidTr="00EE784A">
        <w:trPr>
          <w:trHeight w:val="255"/>
        </w:trPr>
        <w:tc>
          <w:tcPr>
            <w:tcW w:w="846" w:type="pct"/>
            <w:vMerge/>
            <w:shd w:val="clear" w:color="auto" w:fill="FFFFFF" w:themeFill="background1"/>
          </w:tcPr>
          <w:p w14:paraId="0BA93A60"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63131A4"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584A4654"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2</w:t>
            </w:r>
          </w:p>
        </w:tc>
        <w:tc>
          <w:tcPr>
            <w:tcW w:w="824" w:type="pct"/>
            <w:vMerge/>
            <w:shd w:val="clear" w:color="auto" w:fill="FFFFFF" w:themeFill="background1"/>
          </w:tcPr>
          <w:p w14:paraId="3478F82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D73E444" w14:textId="77777777" w:rsidTr="00EE784A">
        <w:trPr>
          <w:trHeight w:val="266"/>
        </w:trPr>
        <w:tc>
          <w:tcPr>
            <w:tcW w:w="846" w:type="pct"/>
            <w:vMerge/>
            <w:shd w:val="clear" w:color="auto" w:fill="FFFFFF" w:themeFill="background1"/>
          </w:tcPr>
          <w:p w14:paraId="20679BB7"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41CD7121"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29.Освоение и совершенствование техники выполнения приёмов игры. Развитие физических способностей средствами игры</w:t>
            </w:r>
          </w:p>
        </w:tc>
        <w:tc>
          <w:tcPr>
            <w:tcW w:w="754" w:type="pct"/>
            <w:shd w:val="clear" w:color="auto" w:fill="FFFFFF" w:themeFill="background1"/>
            <w:vAlign w:val="center"/>
          </w:tcPr>
          <w:p w14:paraId="0179DAEE"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AD08B1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FFC544E" w14:textId="77777777" w:rsidTr="00EE784A">
        <w:trPr>
          <w:trHeight w:val="335"/>
        </w:trPr>
        <w:tc>
          <w:tcPr>
            <w:tcW w:w="846" w:type="pct"/>
            <w:vMerge w:val="restart"/>
            <w:shd w:val="clear" w:color="auto" w:fill="FFFFFF" w:themeFill="background1"/>
          </w:tcPr>
          <w:p w14:paraId="1208E8E3"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iCs/>
                <w:sz w:val="24"/>
                <w:szCs w:val="24"/>
                <w:lang w:eastAsia="ru-RU"/>
              </w:rPr>
              <w:t>Тема 2.9</w:t>
            </w:r>
            <w:r w:rsidRPr="000A41EB">
              <w:rPr>
                <w:rFonts w:ascii="Times New Roman" w:eastAsia="Times New Roman" w:hAnsi="Times New Roman" w:cs="Times New Roman"/>
                <w:bCs/>
                <w:iCs/>
                <w:sz w:val="24"/>
                <w:szCs w:val="24"/>
                <w:lang w:eastAsia="ru-RU"/>
              </w:rPr>
              <w:t xml:space="preserve"> Лёгкая атлетика </w:t>
            </w:r>
            <w:r w:rsidRPr="000A41EB">
              <w:rPr>
                <w:rFonts w:ascii="Times New Roman" w:eastAsia="Times New Roman" w:hAnsi="Times New Roman" w:cs="Times New Roman"/>
                <w:bCs/>
                <w:i/>
                <w:sz w:val="24"/>
                <w:szCs w:val="24"/>
                <w:lang w:eastAsia="ru-RU"/>
              </w:rPr>
              <w:t>(практические занятия 30-38)</w:t>
            </w:r>
          </w:p>
        </w:tc>
        <w:tc>
          <w:tcPr>
            <w:tcW w:w="2576" w:type="pct"/>
            <w:gridSpan w:val="2"/>
            <w:tcBorders>
              <w:bottom w:val="single" w:sz="4" w:space="0" w:color="auto"/>
            </w:tcBorders>
            <w:shd w:val="clear" w:color="auto" w:fill="FFFFFF" w:themeFill="background1"/>
          </w:tcPr>
          <w:p w14:paraId="7ADAFA65"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14:paraId="3DC4DBCB"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14</w:t>
            </w:r>
          </w:p>
        </w:tc>
        <w:tc>
          <w:tcPr>
            <w:tcW w:w="824" w:type="pct"/>
            <w:vMerge w:val="restart"/>
            <w:shd w:val="clear" w:color="auto" w:fill="FFFFFF" w:themeFill="background1"/>
          </w:tcPr>
          <w:p w14:paraId="4430D23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iCs/>
                <w:sz w:val="24"/>
                <w:szCs w:val="24"/>
                <w:lang w:eastAsia="ru-RU"/>
              </w:rPr>
              <w:t>ОК 01, ОК 04, ОК 08</w:t>
            </w:r>
          </w:p>
        </w:tc>
      </w:tr>
      <w:tr w:rsidR="00357204" w:rsidRPr="000A41EB" w14:paraId="18A7A5F4" w14:textId="77777777" w:rsidTr="00EE784A">
        <w:trPr>
          <w:trHeight w:val="240"/>
        </w:trPr>
        <w:tc>
          <w:tcPr>
            <w:tcW w:w="846" w:type="pct"/>
            <w:vMerge/>
            <w:shd w:val="clear" w:color="auto" w:fill="FFFFFF" w:themeFill="background1"/>
          </w:tcPr>
          <w:p w14:paraId="2E3AF826"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74E8C0B"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0B5F4B5B"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14</w:t>
            </w:r>
          </w:p>
        </w:tc>
        <w:tc>
          <w:tcPr>
            <w:tcW w:w="824" w:type="pct"/>
            <w:vMerge/>
            <w:shd w:val="clear" w:color="auto" w:fill="FFFFFF" w:themeFill="background1"/>
          </w:tcPr>
          <w:p w14:paraId="61DA8EDD"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3E78EEB" w14:textId="77777777" w:rsidTr="00EE784A">
        <w:trPr>
          <w:trHeight w:val="720"/>
        </w:trPr>
        <w:tc>
          <w:tcPr>
            <w:tcW w:w="846" w:type="pct"/>
            <w:vMerge/>
            <w:shd w:val="clear" w:color="auto" w:fill="FFFFFF" w:themeFill="background1"/>
          </w:tcPr>
          <w:p w14:paraId="72964A2B"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AA84D3C"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30. Техника безопасности на занятиях легкой атлетикой.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14:paraId="75A7A2C7"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B1C9E0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430228B" w14:textId="77777777" w:rsidTr="00EE784A">
        <w:trPr>
          <w:trHeight w:val="270"/>
        </w:trPr>
        <w:tc>
          <w:tcPr>
            <w:tcW w:w="846" w:type="pct"/>
            <w:vMerge/>
            <w:shd w:val="clear" w:color="auto" w:fill="FFFFFF" w:themeFill="background1"/>
          </w:tcPr>
          <w:p w14:paraId="7562AA6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5312EBA"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31. Совершенствование техники спринтерского бега</w:t>
            </w:r>
          </w:p>
        </w:tc>
        <w:tc>
          <w:tcPr>
            <w:tcW w:w="754" w:type="pct"/>
            <w:vMerge/>
            <w:shd w:val="clear" w:color="auto" w:fill="FFFFFF" w:themeFill="background1"/>
            <w:vAlign w:val="center"/>
          </w:tcPr>
          <w:p w14:paraId="2ADA7DA6"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B13083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15F0F6A" w14:textId="77777777" w:rsidTr="00EE784A">
        <w:trPr>
          <w:trHeight w:val="270"/>
        </w:trPr>
        <w:tc>
          <w:tcPr>
            <w:tcW w:w="846" w:type="pct"/>
            <w:vMerge/>
            <w:shd w:val="clear" w:color="auto" w:fill="FFFFFF" w:themeFill="background1"/>
          </w:tcPr>
          <w:p w14:paraId="05A9F72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47C5A87"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32-34. Совершенствование техники (кроссового бега</w:t>
            </w:r>
            <w:r w:rsidRPr="000A41EB">
              <w:rPr>
                <w:rFonts w:ascii="Times New Roman" w:eastAsia="Times New Roman" w:hAnsi="Times New Roman" w:cs="Times New Roman"/>
                <w:sz w:val="24"/>
                <w:vertAlign w:val="superscript"/>
                <w:lang w:eastAsia="ru-RU"/>
              </w:rPr>
              <w:footnoteReference w:id="6"/>
            </w:r>
            <w:r w:rsidRPr="000A41EB">
              <w:rPr>
                <w:rFonts w:ascii="Times New Roman" w:eastAsia="Times New Roman" w:hAnsi="Times New Roman" w:cs="Times New Roman"/>
                <w:sz w:val="24"/>
                <w:szCs w:val="24"/>
                <w:lang w:eastAsia="ru-RU"/>
              </w:rPr>
              <w:t>, средние и длинные дистанции (2 000 м (девушки) и 3 000 м (юноши))</w:t>
            </w:r>
          </w:p>
        </w:tc>
        <w:tc>
          <w:tcPr>
            <w:tcW w:w="754" w:type="pct"/>
            <w:vMerge/>
            <w:shd w:val="clear" w:color="auto" w:fill="FFFFFF" w:themeFill="background1"/>
            <w:vAlign w:val="center"/>
          </w:tcPr>
          <w:p w14:paraId="11A9DD70"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CA0D6D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DC0D711" w14:textId="77777777" w:rsidTr="00EE784A">
        <w:trPr>
          <w:trHeight w:val="240"/>
        </w:trPr>
        <w:tc>
          <w:tcPr>
            <w:tcW w:w="846" w:type="pct"/>
            <w:vMerge/>
            <w:shd w:val="clear" w:color="auto" w:fill="FFFFFF" w:themeFill="background1"/>
          </w:tcPr>
          <w:p w14:paraId="36DEFB0C"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351D547"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35. Совершенствование техники эстафетного бега (4 *100 м, 4*400 м; бега по прямой с различной скоростью)</w:t>
            </w:r>
          </w:p>
        </w:tc>
        <w:tc>
          <w:tcPr>
            <w:tcW w:w="754" w:type="pct"/>
            <w:vMerge/>
            <w:shd w:val="clear" w:color="auto" w:fill="FFFFFF" w:themeFill="background1"/>
            <w:vAlign w:val="center"/>
          </w:tcPr>
          <w:p w14:paraId="156FC289"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B86CF04"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1691F7A" w14:textId="77777777" w:rsidTr="00EE784A">
        <w:trPr>
          <w:trHeight w:val="240"/>
        </w:trPr>
        <w:tc>
          <w:tcPr>
            <w:tcW w:w="846" w:type="pct"/>
            <w:vMerge/>
            <w:shd w:val="clear" w:color="auto" w:fill="FFFFFF" w:themeFill="background1"/>
          </w:tcPr>
          <w:p w14:paraId="6A07A8E0"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2E68366"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36. Совершенствование техники прыжка в длину с разбега</w:t>
            </w:r>
          </w:p>
        </w:tc>
        <w:tc>
          <w:tcPr>
            <w:tcW w:w="754" w:type="pct"/>
            <w:vMerge/>
            <w:shd w:val="clear" w:color="auto" w:fill="FFFFFF" w:themeFill="background1"/>
            <w:vAlign w:val="center"/>
          </w:tcPr>
          <w:p w14:paraId="204BBAB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446F67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FC5CFB2" w14:textId="77777777" w:rsidTr="00EE784A">
        <w:trPr>
          <w:trHeight w:val="240"/>
        </w:trPr>
        <w:tc>
          <w:tcPr>
            <w:tcW w:w="846" w:type="pct"/>
            <w:vMerge/>
            <w:shd w:val="clear" w:color="auto" w:fill="FFFFFF" w:themeFill="background1"/>
          </w:tcPr>
          <w:p w14:paraId="38E9374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5FB76B7"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37. Совершенствование техники прыжка в высоту с разбега</w:t>
            </w:r>
          </w:p>
        </w:tc>
        <w:tc>
          <w:tcPr>
            <w:tcW w:w="754" w:type="pct"/>
            <w:vMerge/>
            <w:shd w:val="clear" w:color="auto" w:fill="FFFFFF" w:themeFill="background1"/>
            <w:vAlign w:val="center"/>
          </w:tcPr>
          <w:p w14:paraId="7B062571"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5D74D8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36A532E" w14:textId="77777777" w:rsidTr="00EE784A">
        <w:trPr>
          <w:trHeight w:val="240"/>
        </w:trPr>
        <w:tc>
          <w:tcPr>
            <w:tcW w:w="846" w:type="pct"/>
            <w:vMerge/>
            <w:shd w:val="clear" w:color="auto" w:fill="FFFFFF" w:themeFill="background1"/>
          </w:tcPr>
          <w:p w14:paraId="02BD941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DE7FC12"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38.</w:t>
            </w:r>
            <w:r w:rsidRPr="000A41EB">
              <w:rPr>
                <w:rFonts w:ascii="Times New Roman" w:hAnsi="Times New Roman" w:cs="Times New Roman"/>
              </w:rPr>
              <w:t xml:space="preserve"> </w:t>
            </w:r>
            <w:r w:rsidRPr="000A41EB">
              <w:rPr>
                <w:rFonts w:ascii="Times New Roman" w:eastAsia="Times New Roman" w:hAnsi="Times New Roman" w:cs="Times New Roman"/>
                <w:sz w:val="24"/>
                <w:szCs w:val="24"/>
                <w:lang w:eastAsia="ru-RU"/>
              </w:rPr>
              <w:t xml:space="preserve">Совершенствование техники метания гранаты весом 500 г (девушки) и 700 г (юноши); </w:t>
            </w:r>
          </w:p>
        </w:tc>
        <w:tc>
          <w:tcPr>
            <w:tcW w:w="754" w:type="pct"/>
            <w:vMerge/>
            <w:shd w:val="clear" w:color="auto" w:fill="FFFFFF" w:themeFill="background1"/>
            <w:vAlign w:val="center"/>
          </w:tcPr>
          <w:p w14:paraId="07BE08B9"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06164F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1A45EDB" w14:textId="77777777" w:rsidTr="00EE784A">
        <w:trPr>
          <w:trHeight w:val="266"/>
        </w:trPr>
        <w:tc>
          <w:tcPr>
            <w:tcW w:w="846" w:type="pct"/>
            <w:vMerge/>
            <w:shd w:val="clear" w:color="auto" w:fill="FFFFFF" w:themeFill="background1"/>
          </w:tcPr>
          <w:p w14:paraId="3105FF8D"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4E299705"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39-40. Развитие физических способностей средствами лёгкой атлетики Подвижные игры и эстафеты с элементами легкой атлетики.</w:t>
            </w:r>
          </w:p>
        </w:tc>
        <w:tc>
          <w:tcPr>
            <w:tcW w:w="754" w:type="pct"/>
            <w:vMerge/>
            <w:shd w:val="clear" w:color="auto" w:fill="FFFFFF" w:themeFill="background1"/>
            <w:vAlign w:val="center"/>
          </w:tcPr>
          <w:p w14:paraId="2C9369A4"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E4895B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5084B7E" w14:textId="77777777" w:rsidTr="00EE784A">
        <w:trPr>
          <w:trHeight w:val="243"/>
        </w:trPr>
        <w:tc>
          <w:tcPr>
            <w:tcW w:w="846" w:type="pct"/>
            <w:vMerge w:val="restart"/>
            <w:shd w:val="clear" w:color="auto" w:fill="FFFFFF" w:themeFill="background1"/>
          </w:tcPr>
          <w:p w14:paraId="09D7B514" w14:textId="77777777" w:rsidR="00357204" w:rsidRPr="000A41EB" w:rsidRDefault="00357204" w:rsidP="00EE784A">
            <w:pPr>
              <w:spacing w:after="0" w:line="276" w:lineRule="auto"/>
              <w:jc w:val="both"/>
              <w:rPr>
                <w:rFonts w:ascii="Times New Roman" w:eastAsia="Times New Roman" w:hAnsi="Times New Roman" w:cs="Times New Roman"/>
                <w:b/>
                <w:bCs/>
                <w:i/>
                <w:iCs/>
                <w:sz w:val="24"/>
                <w:szCs w:val="24"/>
                <w:lang w:eastAsia="ru-RU"/>
              </w:rPr>
            </w:pPr>
            <w:r w:rsidRPr="000A41EB">
              <w:rPr>
                <w:rFonts w:ascii="Times New Roman" w:eastAsia="Times New Roman" w:hAnsi="Times New Roman" w:cs="Times New Roman"/>
                <w:b/>
                <w:bCs/>
                <w:iCs/>
                <w:sz w:val="24"/>
                <w:szCs w:val="24"/>
                <w:lang w:eastAsia="ru-RU"/>
              </w:rPr>
              <w:t>Тема 2.10</w:t>
            </w:r>
            <w:r w:rsidRPr="000A41EB">
              <w:rPr>
                <w:rFonts w:ascii="Times New Roman" w:eastAsia="Times New Roman" w:hAnsi="Times New Roman" w:cs="Times New Roman"/>
                <w:bCs/>
                <w:iCs/>
                <w:sz w:val="24"/>
                <w:szCs w:val="24"/>
                <w:lang w:eastAsia="ru-RU"/>
              </w:rPr>
              <w:t xml:space="preserve"> Плавание</w:t>
            </w:r>
            <w:r w:rsidRPr="000A41EB">
              <w:rPr>
                <w:rFonts w:ascii="Times New Roman" w:eastAsia="Times New Roman" w:hAnsi="Times New Roman" w:cs="Times New Roman"/>
                <w:bCs/>
                <w:iCs/>
                <w:sz w:val="24"/>
                <w:vertAlign w:val="superscript"/>
                <w:lang w:eastAsia="ru-RU"/>
              </w:rPr>
              <w:footnoteReference w:id="7"/>
            </w:r>
          </w:p>
        </w:tc>
        <w:tc>
          <w:tcPr>
            <w:tcW w:w="2576" w:type="pct"/>
            <w:gridSpan w:val="2"/>
            <w:shd w:val="clear" w:color="auto" w:fill="FFFFFF" w:themeFill="background1"/>
            <w:vAlign w:val="bottom"/>
          </w:tcPr>
          <w:p w14:paraId="334A789D"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4B01E94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10</w:t>
            </w:r>
          </w:p>
        </w:tc>
        <w:tc>
          <w:tcPr>
            <w:tcW w:w="824" w:type="pct"/>
            <w:vMerge w:val="restart"/>
            <w:shd w:val="clear" w:color="auto" w:fill="FFFFFF" w:themeFill="background1"/>
          </w:tcPr>
          <w:p w14:paraId="235F95F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iCs/>
                <w:sz w:val="24"/>
                <w:szCs w:val="24"/>
                <w:lang w:eastAsia="ru-RU"/>
              </w:rPr>
              <w:t>ОК 01, ОК 04, ОК 08</w:t>
            </w:r>
          </w:p>
        </w:tc>
      </w:tr>
      <w:tr w:rsidR="00357204" w:rsidRPr="000A41EB" w14:paraId="702A37D9" w14:textId="77777777" w:rsidTr="00EE784A">
        <w:trPr>
          <w:trHeight w:val="180"/>
        </w:trPr>
        <w:tc>
          <w:tcPr>
            <w:tcW w:w="846" w:type="pct"/>
            <w:vMerge/>
            <w:shd w:val="clear" w:color="auto" w:fill="FFFFFF" w:themeFill="background1"/>
          </w:tcPr>
          <w:p w14:paraId="4A44EDCD"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163A0D2"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761D7FD6"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10</w:t>
            </w:r>
          </w:p>
        </w:tc>
        <w:tc>
          <w:tcPr>
            <w:tcW w:w="824" w:type="pct"/>
            <w:vMerge/>
            <w:shd w:val="clear" w:color="auto" w:fill="FFFFFF" w:themeFill="background1"/>
          </w:tcPr>
          <w:p w14:paraId="64BE35F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AB358B0" w14:textId="77777777" w:rsidTr="00EE784A">
        <w:trPr>
          <w:trHeight w:val="180"/>
        </w:trPr>
        <w:tc>
          <w:tcPr>
            <w:tcW w:w="846" w:type="pct"/>
            <w:vMerge/>
            <w:shd w:val="clear" w:color="auto" w:fill="FFFFFF" w:themeFill="background1"/>
          </w:tcPr>
          <w:p w14:paraId="1EAD7339"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F2A210D"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41-42. Освоение и совершенствование </w:t>
            </w:r>
            <w:r w:rsidRPr="000A41EB">
              <w:rPr>
                <w:rFonts w:ascii="Times New Roman" w:eastAsia="Times New Roman" w:hAnsi="Times New Roman" w:cs="Times New Roman"/>
                <w:iCs/>
                <w:sz w:val="24"/>
                <w:szCs w:val="24"/>
                <w:lang w:eastAsia="ru-RU"/>
              </w:rPr>
              <w:t>техники спортивных способов плавания (кроль на груди, на спине; брасс)</w:t>
            </w:r>
          </w:p>
        </w:tc>
        <w:tc>
          <w:tcPr>
            <w:tcW w:w="754" w:type="pct"/>
            <w:vMerge w:val="restart"/>
            <w:shd w:val="clear" w:color="auto" w:fill="FFFFFF" w:themeFill="background1"/>
            <w:vAlign w:val="center"/>
          </w:tcPr>
          <w:p w14:paraId="0E42FDA4"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B09314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7561C16" w14:textId="77777777" w:rsidTr="00EE784A">
        <w:trPr>
          <w:trHeight w:val="180"/>
        </w:trPr>
        <w:tc>
          <w:tcPr>
            <w:tcW w:w="846" w:type="pct"/>
            <w:vMerge/>
            <w:shd w:val="clear" w:color="auto" w:fill="FFFFFF" w:themeFill="background1"/>
          </w:tcPr>
          <w:p w14:paraId="7D5E3C1D"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3351F1F"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43. Освоение и совершенствование</w:t>
            </w:r>
            <w:r w:rsidRPr="000A41EB">
              <w:rPr>
                <w:rFonts w:ascii="Times New Roman" w:eastAsia="Times New Roman" w:hAnsi="Times New Roman" w:cs="Times New Roman"/>
                <w:iCs/>
                <w:sz w:val="24"/>
                <w:szCs w:val="24"/>
                <w:lang w:eastAsia="ru-RU"/>
              </w:rPr>
              <w:t xml:space="preserve"> техники стартов и поворотов</w:t>
            </w:r>
          </w:p>
        </w:tc>
        <w:tc>
          <w:tcPr>
            <w:tcW w:w="754" w:type="pct"/>
            <w:vMerge/>
            <w:shd w:val="clear" w:color="auto" w:fill="FFFFFF" w:themeFill="background1"/>
            <w:vAlign w:val="center"/>
          </w:tcPr>
          <w:p w14:paraId="47F7A20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020FE87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00506A2" w14:textId="77777777" w:rsidTr="00EE784A">
        <w:trPr>
          <w:trHeight w:val="180"/>
        </w:trPr>
        <w:tc>
          <w:tcPr>
            <w:tcW w:w="846" w:type="pct"/>
            <w:vMerge/>
            <w:shd w:val="clear" w:color="auto" w:fill="FFFFFF" w:themeFill="background1"/>
          </w:tcPr>
          <w:p w14:paraId="7D803F53"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C0A40FF"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44.</w:t>
            </w:r>
            <w:r w:rsidRPr="000A41EB">
              <w:rPr>
                <w:rFonts w:ascii="Times New Roman" w:eastAsia="Times New Roman" w:hAnsi="Times New Roman" w:cs="Times New Roman"/>
                <w:iCs/>
                <w:sz w:val="24"/>
                <w:szCs w:val="24"/>
                <w:lang w:eastAsia="ru-RU"/>
              </w:rPr>
              <w:t>Освоение прикладных способов плавания, способов транспортировки утопающего</w:t>
            </w:r>
          </w:p>
        </w:tc>
        <w:tc>
          <w:tcPr>
            <w:tcW w:w="754" w:type="pct"/>
            <w:vMerge/>
            <w:shd w:val="clear" w:color="auto" w:fill="FFFFFF" w:themeFill="background1"/>
            <w:vAlign w:val="center"/>
          </w:tcPr>
          <w:p w14:paraId="706C5B90"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080196DB"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C84EBD9" w14:textId="77777777" w:rsidTr="00EE784A">
        <w:trPr>
          <w:trHeight w:val="180"/>
        </w:trPr>
        <w:tc>
          <w:tcPr>
            <w:tcW w:w="846" w:type="pct"/>
            <w:vMerge/>
            <w:shd w:val="clear" w:color="auto" w:fill="FFFFFF" w:themeFill="background1"/>
          </w:tcPr>
          <w:p w14:paraId="1BDC3BBC"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AEC6EB1"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45-46. Развитие физических способностей средствами плавания. Подвижные игры и эстафеты с элементами плавания</w:t>
            </w:r>
          </w:p>
        </w:tc>
        <w:tc>
          <w:tcPr>
            <w:tcW w:w="754" w:type="pct"/>
            <w:vMerge/>
            <w:shd w:val="clear" w:color="auto" w:fill="FFFFFF" w:themeFill="background1"/>
            <w:vAlign w:val="center"/>
          </w:tcPr>
          <w:p w14:paraId="0B5F5C83"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646CC9C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CB77EE5" w14:textId="77777777" w:rsidTr="00EE784A">
        <w:tc>
          <w:tcPr>
            <w:tcW w:w="3422" w:type="pct"/>
            <w:gridSpan w:val="3"/>
            <w:shd w:val="clear" w:color="auto" w:fill="FFFFFF" w:themeFill="background1"/>
          </w:tcPr>
          <w:p w14:paraId="5258AB8A" w14:textId="77777777" w:rsidR="00357204" w:rsidRPr="000A41EB" w:rsidRDefault="00357204" w:rsidP="00EE784A">
            <w:pPr>
              <w:suppressAutoHyphens/>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Промежуточная аттестация по дисциплине (дифференцированный зачёт)</w:t>
            </w:r>
          </w:p>
        </w:tc>
        <w:tc>
          <w:tcPr>
            <w:tcW w:w="754" w:type="pct"/>
            <w:shd w:val="clear" w:color="auto" w:fill="FFFFFF" w:themeFill="background1"/>
            <w:vAlign w:val="center"/>
          </w:tcPr>
          <w:p w14:paraId="2EB9A074" w14:textId="77777777" w:rsidR="00357204" w:rsidRPr="000A41EB" w:rsidRDefault="00357204" w:rsidP="00EE784A">
            <w:pPr>
              <w:spacing w:after="0" w:line="276" w:lineRule="auto"/>
              <w:jc w:val="center"/>
              <w:rPr>
                <w:rFonts w:ascii="Times New Roman" w:eastAsia="Times New Roman" w:hAnsi="Times New Roman" w:cs="Times New Roman"/>
                <w:b/>
                <w:i/>
                <w:sz w:val="24"/>
                <w:szCs w:val="24"/>
                <w:lang w:eastAsia="ru-RU"/>
              </w:rPr>
            </w:pPr>
            <w:r w:rsidRPr="000A41EB">
              <w:rPr>
                <w:rFonts w:ascii="Times New Roman" w:eastAsia="Times New Roman" w:hAnsi="Times New Roman" w:cs="Times New Roman"/>
                <w:b/>
                <w:i/>
                <w:sz w:val="24"/>
                <w:szCs w:val="24"/>
                <w:lang w:eastAsia="ru-RU"/>
              </w:rPr>
              <w:t>2</w:t>
            </w:r>
          </w:p>
        </w:tc>
        <w:tc>
          <w:tcPr>
            <w:tcW w:w="824" w:type="pct"/>
            <w:shd w:val="clear" w:color="auto" w:fill="FFFFFF" w:themeFill="background1"/>
          </w:tcPr>
          <w:p w14:paraId="224D5B62" w14:textId="77777777" w:rsidR="00357204" w:rsidRPr="000A41EB" w:rsidRDefault="00357204" w:rsidP="00EE784A">
            <w:pPr>
              <w:spacing w:after="0" w:line="276" w:lineRule="auto"/>
              <w:jc w:val="center"/>
              <w:rPr>
                <w:rFonts w:ascii="Times New Roman" w:eastAsia="Times New Roman" w:hAnsi="Times New Roman" w:cs="Times New Roman"/>
                <w:b/>
                <w:i/>
                <w:sz w:val="24"/>
                <w:szCs w:val="24"/>
                <w:lang w:eastAsia="ru-RU"/>
              </w:rPr>
            </w:pPr>
            <w:r w:rsidRPr="000A41EB">
              <w:rPr>
                <w:rFonts w:ascii="Times New Roman" w:eastAsia="Times New Roman" w:hAnsi="Times New Roman" w:cs="Times New Roman"/>
                <w:iCs/>
                <w:sz w:val="24"/>
                <w:szCs w:val="24"/>
                <w:lang w:eastAsia="ru-RU"/>
              </w:rPr>
              <w:t>ОК 01, ОК 04, ОК 08</w:t>
            </w:r>
          </w:p>
        </w:tc>
      </w:tr>
      <w:tr w:rsidR="00357204" w:rsidRPr="000A41EB" w14:paraId="6AEE5932" w14:textId="77777777" w:rsidTr="00EE784A">
        <w:trPr>
          <w:trHeight w:val="20"/>
        </w:trPr>
        <w:tc>
          <w:tcPr>
            <w:tcW w:w="3422" w:type="pct"/>
            <w:gridSpan w:val="3"/>
            <w:shd w:val="clear" w:color="auto" w:fill="FFFFFF" w:themeFill="background1"/>
          </w:tcPr>
          <w:p w14:paraId="768BC4D2"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Всего:</w:t>
            </w:r>
          </w:p>
        </w:tc>
        <w:tc>
          <w:tcPr>
            <w:tcW w:w="754" w:type="pct"/>
            <w:shd w:val="clear" w:color="auto" w:fill="FFFFFF" w:themeFill="background1"/>
            <w:vAlign w:val="center"/>
          </w:tcPr>
          <w:p w14:paraId="6B0A9DE1" w14:textId="77777777" w:rsidR="00357204" w:rsidRPr="000A41EB" w:rsidRDefault="00357204" w:rsidP="00EE784A">
            <w:pPr>
              <w:spacing w:after="0" w:line="276" w:lineRule="auto"/>
              <w:jc w:val="center"/>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b/>
                <w:bCs/>
                <w:i/>
                <w:sz w:val="24"/>
                <w:szCs w:val="24"/>
                <w:lang w:eastAsia="ru-RU"/>
              </w:rPr>
              <w:t>72</w:t>
            </w:r>
          </w:p>
        </w:tc>
        <w:tc>
          <w:tcPr>
            <w:tcW w:w="824" w:type="pct"/>
            <w:shd w:val="clear" w:color="auto" w:fill="FFFFFF" w:themeFill="background1"/>
          </w:tcPr>
          <w:p w14:paraId="1157A8AB" w14:textId="77777777" w:rsidR="00357204" w:rsidRPr="000A41EB" w:rsidRDefault="00357204" w:rsidP="00EE784A">
            <w:pPr>
              <w:spacing w:after="0" w:line="276" w:lineRule="auto"/>
              <w:rPr>
                <w:rFonts w:ascii="Times New Roman" w:eastAsia="Times New Roman" w:hAnsi="Times New Roman" w:cs="Times New Roman"/>
                <w:b/>
                <w:bCs/>
                <w:i/>
                <w:sz w:val="24"/>
                <w:szCs w:val="24"/>
                <w:lang w:eastAsia="ru-RU"/>
              </w:rPr>
            </w:pPr>
          </w:p>
        </w:tc>
      </w:tr>
    </w:tbl>
    <w:p w14:paraId="54E0D264" w14:textId="77777777" w:rsidR="00357204" w:rsidRPr="000A41EB" w:rsidRDefault="00357204" w:rsidP="00357204">
      <w:pPr>
        <w:spacing w:after="0" w:line="276" w:lineRule="auto"/>
        <w:rPr>
          <w:rFonts w:ascii="Times New Roman" w:hAnsi="Times New Roman" w:cs="Times New Roman"/>
          <w:lang w:eastAsia="ru-RU"/>
        </w:rPr>
      </w:pPr>
    </w:p>
    <w:p w14:paraId="7C753FAE" w14:textId="4051AC4C" w:rsidR="00357204" w:rsidRPr="00357204" w:rsidRDefault="00357204">
      <w:pPr>
        <w:rPr>
          <w:rFonts w:ascii="Times New Roman" w:hAnsi="Times New Roman" w:cs="Times New Roman"/>
        </w:rPr>
      </w:pPr>
    </w:p>
    <w:sectPr w:rsidR="00357204" w:rsidRPr="00357204" w:rsidSect="00357204">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6E997" w14:textId="77777777" w:rsidR="00D65619" w:rsidRDefault="00D65619" w:rsidP="00357204">
      <w:pPr>
        <w:spacing w:after="0" w:line="240" w:lineRule="auto"/>
      </w:pPr>
      <w:r>
        <w:separator/>
      </w:r>
    </w:p>
  </w:endnote>
  <w:endnote w:type="continuationSeparator" w:id="0">
    <w:p w14:paraId="1310EAB9" w14:textId="77777777" w:rsidR="00D65619" w:rsidRDefault="00D65619" w:rsidP="00357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969BB" w14:textId="77777777" w:rsidR="00D65619" w:rsidRDefault="00D65619" w:rsidP="00357204">
      <w:pPr>
        <w:spacing w:after="0" w:line="240" w:lineRule="auto"/>
      </w:pPr>
      <w:r>
        <w:separator/>
      </w:r>
    </w:p>
  </w:footnote>
  <w:footnote w:type="continuationSeparator" w:id="0">
    <w:p w14:paraId="3AC2594A" w14:textId="77777777" w:rsidR="00D65619" w:rsidRDefault="00D65619" w:rsidP="00357204">
      <w:pPr>
        <w:spacing w:after="0" w:line="240" w:lineRule="auto"/>
      </w:pPr>
      <w:r>
        <w:continuationSeparator/>
      </w:r>
    </w:p>
  </w:footnote>
  <w:footnote w:id="1">
    <w:p w14:paraId="4FF430A7" w14:textId="77777777" w:rsidR="00357204" w:rsidRPr="00DF254D" w:rsidRDefault="00357204" w:rsidP="00357204">
      <w:pPr>
        <w:pStyle w:val="a3"/>
        <w:rPr>
          <w:rFonts w:ascii="OfficinaSansBookC" w:hAnsi="OfficinaSansBookC"/>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i/>
        </w:rPr>
        <w:t>Указываются ПК, элементы которых формирует прикладной модуль (профессионально-ориентированное содержание) в соответствии с ФГОС реализуемой профессии/специальности СПО</w:t>
      </w:r>
    </w:p>
  </w:footnote>
  <w:footnote w:id="2">
    <w:p w14:paraId="65FB46D7" w14:textId="77777777" w:rsidR="00357204" w:rsidRPr="00DF254D" w:rsidRDefault="00357204" w:rsidP="00357204">
      <w:pPr>
        <w:pStyle w:val="a3"/>
        <w:rPr>
          <w:rFonts w:ascii="OfficinaSansBookC" w:hAnsi="OfficinaSansBookC" w:cs="Times New Roman"/>
          <w:i/>
          <w:iCs/>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На выбор образовательной организации, например: шейпинг, калланетика, стрейтчинг, хатха-йога</w:t>
      </w:r>
    </w:p>
  </w:footnote>
  <w:footnote w:id="3">
    <w:p w14:paraId="73D98D94" w14:textId="77777777" w:rsidR="00357204" w:rsidRPr="00DF254D" w:rsidRDefault="00357204" w:rsidP="00357204">
      <w:pPr>
        <w:pStyle w:val="a3"/>
        <w:rPr>
          <w:rFonts w:ascii="OfficinaSansBookC" w:hAnsi="OfficinaSansBookC" w:cs="Times New Roman"/>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Основная гимнастика является обязательным видом, из остальных перечисленных видов гимнастики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4">
    <w:p w14:paraId="7C19610C" w14:textId="77777777" w:rsidR="00357204" w:rsidRPr="00DF254D" w:rsidRDefault="00357204" w:rsidP="00357204">
      <w:pPr>
        <w:pStyle w:val="a3"/>
        <w:jc w:val="both"/>
        <w:rPr>
          <w:rFonts w:ascii="OfficinaSansBookC" w:hAnsi="OfficinaSansBookC"/>
          <w:i/>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eastAsia="Times New Roman" w:hAnsi="OfficinaSansBookC" w:cs="Times New Roman"/>
          <w:i/>
          <w:iCs/>
          <w:lang w:eastAsia="ru-RU"/>
        </w:rPr>
        <w:t>Из перечисленных спортивных игр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5">
    <w:p w14:paraId="74ACF3FB" w14:textId="77777777" w:rsidR="00357204" w:rsidRPr="00DF254D" w:rsidRDefault="00357204" w:rsidP="00357204">
      <w:pPr>
        <w:pStyle w:val="a3"/>
        <w:rPr>
          <w:rFonts w:ascii="OfficinaSansBookC" w:eastAsia="Times New Roman" w:hAnsi="OfficinaSansBookC" w:cs="Times New Roman"/>
          <w:i/>
          <w:iCs/>
          <w:lang w:eastAsia="ru-RU"/>
        </w:rPr>
      </w:pPr>
    </w:p>
  </w:footnote>
  <w:footnote w:id="6">
    <w:p w14:paraId="2A18D04F" w14:textId="77777777" w:rsidR="00357204" w:rsidRPr="00DF254D" w:rsidRDefault="00357204" w:rsidP="00357204">
      <w:pPr>
        <w:pStyle w:val="a3"/>
        <w:rPr>
          <w:rFonts w:ascii="OfficinaSansBookC" w:hAnsi="OfficinaSansBookC" w:cs="Times New Roman"/>
          <w:i/>
          <w:iCs/>
        </w:rPr>
      </w:pPr>
    </w:p>
  </w:footnote>
  <w:footnote w:id="7">
    <w:p w14:paraId="14FC1E60" w14:textId="77777777" w:rsidR="00357204" w:rsidRPr="00DF254D" w:rsidRDefault="00357204" w:rsidP="00357204">
      <w:pPr>
        <w:pStyle w:val="a3"/>
        <w:rPr>
          <w:rFonts w:ascii="OfficinaSansBookC" w:hAnsi="OfficinaSansBookC" w:cs="Times New Roman"/>
          <w:i/>
          <w:iC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0DE"/>
    <w:rsid w:val="000C24A4"/>
    <w:rsid w:val="00136396"/>
    <w:rsid w:val="00357204"/>
    <w:rsid w:val="00481769"/>
    <w:rsid w:val="006920DE"/>
    <w:rsid w:val="007A0D1B"/>
    <w:rsid w:val="00907360"/>
    <w:rsid w:val="00951F83"/>
    <w:rsid w:val="00BB53DF"/>
    <w:rsid w:val="00C10912"/>
    <w:rsid w:val="00D65619"/>
    <w:rsid w:val="00EC24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45744"/>
  <w15:chartTrackingRefBased/>
  <w15:docId w15:val="{9074D901-EAFD-4817-A5C1-4C4BC6267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7204"/>
    <w:rPr>
      <w:rFonts w:eastAsiaTheme="minorEastAsia"/>
    </w:rPr>
  </w:style>
  <w:style w:type="paragraph" w:styleId="1">
    <w:name w:val="heading 1"/>
    <w:basedOn w:val="a"/>
    <w:next w:val="a"/>
    <w:link w:val="10"/>
    <w:uiPriority w:val="9"/>
    <w:qFormat/>
    <w:rsid w:val="00357204"/>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7204"/>
    <w:rPr>
      <w:rFonts w:ascii="Times New Roman" w:eastAsiaTheme="majorEastAsia" w:hAnsi="Times New Roman" w:cstheme="majorBidi"/>
      <w:b/>
      <w:color w:val="262626" w:themeColor="text1" w:themeTint="D9"/>
      <w:sz w:val="28"/>
      <w:szCs w:val="32"/>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357204"/>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357204"/>
    <w:rPr>
      <w:rFonts w:eastAsiaTheme="minorEastAsia"/>
      <w:sz w:val="20"/>
      <w:szCs w:val="20"/>
    </w:rPr>
  </w:style>
  <w:style w:type="character" w:styleId="a5">
    <w:name w:val="footnote reference"/>
    <w:uiPriority w:val="99"/>
    <w:rsid w:val="00357204"/>
    <w:rPr>
      <w:rFonts w:cs="Times New Roman"/>
      <w:vertAlign w:val="superscript"/>
    </w:rPr>
  </w:style>
  <w:style w:type="paragraph" w:styleId="a6">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7"/>
    <w:qFormat/>
    <w:rsid w:val="00357204"/>
    <w:pPr>
      <w:ind w:left="720"/>
      <w:contextualSpacing/>
    </w:pPr>
  </w:style>
  <w:style w:type="character" w:customStyle="1" w:styleId="a7">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6"/>
    <w:qFormat/>
    <w:locked/>
    <w:rsid w:val="00357204"/>
    <w:rPr>
      <w:rFonts w:eastAsiaTheme="minorEastAsia"/>
    </w:rPr>
  </w:style>
  <w:style w:type="paragraph" w:styleId="a8">
    <w:name w:val="Body Text"/>
    <w:basedOn w:val="a"/>
    <w:link w:val="a9"/>
    <w:uiPriority w:val="1"/>
    <w:unhideWhenUsed/>
    <w:rsid w:val="00357204"/>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9">
    <w:name w:val="Основной текст Знак"/>
    <w:basedOn w:val="a0"/>
    <w:link w:val="a8"/>
    <w:uiPriority w:val="1"/>
    <w:rsid w:val="00357204"/>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13</Pages>
  <Words>2771</Words>
  <Characters>15801</Characters>
  <Application>Microsoft Office Word</Application>
  <DocSecurity>0</DocSecurity>
  <Lines>131</Lines>
  <Paragraphs>37</Paragraphs>
  <ScaleCrop>false</ScaleCrop>
  <Company/>
  <LinksUpToDate>false</LinksUpToDate>
  <CharactersWithSpaces>18535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2023-05-25T06:47:00Z</dcterms:created>
  <dcterms:modified xsi:type="dcterms:W3CDTF">2023-05-30T06:39:00Z</dcterms:modified>
</cp:coreProperties>
</file>