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89FB3D" w14:textId="77777777" w:rsidR="00CF770A" w:rsidRDefault="00CF770A" w:rsidP="00CF770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Департамент Смоленской области по образованию и науке</w:t>
      </w:r>
    </w:p>
    <w:p w14:paraId="7677F420" w14:textId="77777777" w:rsidR="00CF770A" w:rsidRDefault="00CF770A" w:rsidP="00CF770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ОБЛАСТНОЕ ГОСУДАРСТВЕННОЕ БЮДЖЕТНОЕ</w:t>
      </w:r>
    </w:p>
    <w:p w14:paraId="72DD6CD4" w14:textId="77777777" w:rsidR="00CF770A" w:rsidRDefault="00CF770A" w:rsidP="00CF770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ПРОФЕССИОНАЛЬНОЕ ОБРАЗОВАТЕЛЬНОЕ УЧРЕЖДЕНИЕ</w:t>
      </w:r>
    </w:p>
    <w:p w14:paraId="33A4EEF0" w14:textId="77777777" w:rsidR="00CF770A" w:rsidRDefault="00CF770A" w:rsidP="00CF770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«СМОЛЕНСКАЯ АКАДЕМИЯ ПРОФЕССИОНАЛЬНОГО ОБРАЗОВАНИЯ»</w:t>
      </w:r>
    </w:p>
    <w:p w14:paraId="596F32A5" w14:textId="77777777" w:rsidR="00CF770A" w:rsidRDefault="00CF770A" w:rsidP="00CF770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(ОГБПОУ </w:t>
      </w:r>
      <w:proofErr w:type="spellStart"/>
      <w:r>
        <w:rPr>
          <w:rFonts w:ascii="Times New Roman" w:hAnsi="Times New Roman" w:cs="Times New Roman"/>
          <w:sz w:val="28"/>
          <w:szCs w:val="28"/>
        </w:rPr>
        <w:t>СмолАПО</w:t>
      </w:r>
      <w:proofErr w:type="spellEnd"/>
      <w:r>
        <w:rPr>
          <w:rFonts w:ascii="Times New Roman" w:hAnsi="Times New Roman" w:cs="Times New Roman"/>
          <w:sz w:val="28"/>
          <w:szCs w:val="28"/>
        </w:rPr>
        <w:t>)</w:t>
      </w:r>
    </w:p>
    <w:p w14:paraId="4FC436FD" w14:textId="77777777" w:rsidR="00CF770A" w:rsidRDefault="00CF770A" w:rsidP="00CF770A">
      <w:pPr>
        <w:spacing w:line="360" w:lineRule="auto"/>
        <w:rPr>
          <w:rFonts w:ascii="Times New Roman" w:hAnsi="Times New Roman" w:cs="Times New Roman"/>
          <w:sz w:val="28"/>
          <w:szCs w:val="28"/>
        </w:rPr>
      </w:pPr>
    </w:p>
    <w:p w14:paraId="357E6F9D" w14:textId="77777777" w:rsidR="00CF770A" w:rsidRDefault="00CF770A" w:rsidP="00CF770A">
      <w:pPr>
        <w:spacing w:line="360" w:lineRule="auto"/>
        <w:rPr>
          <w:rFonts w:ascii="Times New Roman" w:hAnsi="Times New Roman" w:cs="Times New Roman"/>
          <w:sz w:val="28"/>
          <w:szCs w:val="28"/>
        </w:rPr>
      </w:pPr>
    </w:p>
    <w:p w14:paraId="4E8C9C7F" w14:textId="77777777" w:rsidR="00CF770A" w:rsidRDefault="00CF770A" w:rsidP="00CF770A">
      <w:pPr>
        <w:spacing w:line="360" w:lineRule="auto"/>
        <w:rPr>
          <w:rFonts w:ascii="Times New Roman" w:hAnsi="Times New Roman" w:cs="Times New Roman"/>
          <w:sz w:val="28"/>
          <w:szCs w:val="28"/>
        </w:rPr>
      </w:pPr>
    </w:p>
    <w:p w14:paraId="035C9267" w14:textId="1D2E57CC" w:rsidR="00CF770A" w:rsidRDefault="00CF770A" w:rsidP="00CF770A">
      <w:pPr>
        <w:spacing w:after="0" w:line="360" w:lineRule="auto"/>
        <w:jc w:val="center"/>
        <w:rPr>
          <w:rFonts w:ascii="Times New Roman" w:hAnsi="Times New Roman" w:cs="Times New Roman"/>
          <w:sz w:val="28"/>
          <w:szCs w:val="28"/>
        </w:rPr>
      </w:pPr>
      <w:r>
        <w:rPr>
          <w:rFonts w:ascii="Times New Roman" w:hAnsi="Times New Roman" w:cs="Times New Roman"/>
          <w:sz w:val="28"/>
          <w:szCs w:val="28"/>
          <w:lang w:val="en-US"/>
        </w:rPr>
        <w:t>XXI</w:t>
      </w:r>
      <w:r w:rsidRPr="00CF770A">
        <w:rPr>
          <w:rFonts w:ascii="Times New Roman" w:hAnsi="Times New Roman" w:cs="Times New Roman"/>
          <w:sz w:val="28"/>
          <w:szCs w:val="28"/>
        </w:rPr>
        <w:t xml:space="preserve"> </w:t>
      </w:r>
      <w:r>
        <w:rPr>
          <w:rFonts w:ascii="Times New Roman" w:hAnsi="Times New Roman" w:cs="Times New Roman"/>
          <w:sz w:val="28"/>
          <w:szCs w:val="28"/>
        </w:rPr>
        <w:t>областная научно-практическая конференция</w:t>
      </w:r>
    </w:p>
    <w:p w14:paraId="116919DD" w14:textId="15EADD11" w:rsidR="00CF770A" w:rsidRDefault="00CF770A" w:rsidP="00CF770A">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студентов и обучающихся «Шаг в науку»</w:t>
      </w:r>
    </w:p>
    <w:p w14:paraId="0811FFB7" w14:textId="6E2F923D" w:rsidR="00CF770A" w:rsidRDefault="00CF770A" w:rsidP="00CF770A">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Социально-гуманитарное направление</w:t>
      </w:r>
    </w:p>
    <w:p w14:paraId="358BCD72" w14:textId="3DD85E9A" w:rsidR="00CF770A" w:rsidRDefault="00C1618C" w:rsidP="00CF770A">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Факторы </w:t>
      </w:r>
      <w:r w:rsidR="00CF770A">
        <w:rPr>
          <w:rFonts w:ascii="Times New Roman" w:hAnsi="Times New Roman" w:cs="Times New Roman"/>
          <w:sz w:val="28"/>
          <w:szCs w:val="28"/>
        </w:rPr>
        <w:t>всесторонне</w:t>
      </w:r>
      <w:r>
        <w:rPr>
          <w:rFonts w:ascii="Times New Roman" w:hAnsi="Times New Roman" w:cs="Times New Roman"/>
          <w:sz w:val="28"/>
          <w:szCs w:val="28"/>
        </w:rPr>
        <w:t>го развития личности</w:t>
      </w:r>
    </w:p>
    <w:p w14:paraId="1BCC68EF" w14:textId="77777777" w:rsidR="00CF770A" w:rsidRDefault="00CF770A" w:rsidP="00CF770A">
      <w:pPr>
        <w:spacing w:line="360" w:lineRule="auto"/>
        <w:rPr>
          <w:rFonts w:ascii="Times New Roman" w:hAnsi="Times New Roman" w:cs="Times New Roman"/>
          <w:sz w:val="28"/>
          <w:szCs w:val="28"/>
        </w:rPr>
      </w:pPr>
    </w:p>
    <w:p w14:paraId="0BE24EC7" w14:textId="77777777" w:rsidR="00CF770A" w:rsidRDefault="00CF770A" w:rsidP="00CF770A">
      <w:pPr>
        <w:spacing w:line="360" w:lineRule="auto"/>
        <w:rPr>
          <w:rFonts w:ascii="Times New Roman" w:hAnsi="Times New Roman" w:cs="Times New Roman"/>
          <w:sz w:val="28"/>
          <w:szCs w:val="28"/>
        </w:rPr>
      </w:pPr>
    </w:p>
    <w:p w14:paraId="03F4D361" w14:textId="77777777" w:rsidR="00CF770A" w:rsidRDefault="00CF770A" w:rsidP="00CF770A">
      <w:pPr>
        <w:spacing w:line="360" w:lineRule="auto"/>
        <w:rPr>
          <w:rFonts w:ascii="Times New Roman" w:hAnsi="Times New Roman" w:cs="Times New Roman"/>
          <w:sz w:val="28"/>
          <w:szCs w:val="28"/>
        </w:rPr>
      </w:pPr>
    </w:p>
    <w:p w14:paraId="625DF4B9" w14:textId="77777777" w:rsidR="00CF770A" w:rsidRDefault="00CF770A" w:rsidP="00CF770A">
      <w:pPr>
        <w:spacing w:line="360" w:lineRule="auto"/>
        <w:rPr>
          <w:rFonts w:ascii="Times New Roman" w:hAnsi="Times New Roman" w:cs="Times New Roman"/>
          <w:sz w:val="28"/>
          <w:szCs w:val="28"/>
        </w:rPr>
      </w:pPr>
    </w:p>
    <w:p w14:paraId="498237CC" w14:textId="37E3D310" w:rsidR="00CF770A" w:rsidRDefault="00CF770A" w:rsidP="00CF770A">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Лихачев Богдан Максимович</w:t>
      </w:r>
    </w:p>
    <w:p w14:paraId="23A357BD" w14:textId="3A24E813" w:rsidR="00CF770A" w:rsidRDefault="00CF770A" w:rsidP="00CF770A">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Павлов Дмитрий Евгеньевич</w:t>
      </w:r>
    </w:p>
    <w:p w14:paraId="4C69C434" w14:textId="68047D5D" w:rsidR="00CF770A" w:rsidRDefault="00C1618C" w:rsidP="00CF770A">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Руководи</w:t>
      </w:r>
      <w:r w:rsidR="00CF770A">
        <w:rPr>
          <w:rFonts w:ascii="Times New Roman" w:hAnsi="Times New Roman" w:cs="Times New Roman"/>
          <w:sz w:val="28"/>
          <w:szCs w:val="28"/>
        </w:rPr>
        <w:t xml:space="preserve">тель: </w:t>
      </w:r>
    </w:p>
    <w:p w14:paraId="1098D0DE" w14:textId="43E9CCEB" w:rsidR="00CF770A" w:rsidRDefault="00CF770A" w:rsidP="00CF770A">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Володина Елена Константиновна</w:t>
      </w:r>
    </w:p>
    <w:p w14:paraId="062BB551" w14:textId="40FB76F7" w:rsidR="00CF770A" w:rsidRDefault="00CF770A">
      <w:pPr>
        <w:rPr>
          <w:rFonts w:ascii="Times New Roman" w:hAnsi="Times New Roman" w:cs="Times New Roman"/>
          <w:b/>
          <w:bCs/>
          <w:sz w:val="28"/>
          <w:szCs w:val="28"/>
        </w:rPr>
      </w:pPr>
    </w:p>
    <w:p w14:paraId="0A0FCAA2" w14:textId="1ADD67B8" w:rsidR="00CF770A" w:rsidRDefault="00CF770A">
      <w:pPr>
        <w:rPr>
          <w:rFonts w:ascii="Times New Roman" w:hAnsi="Times New Roman" w:cs="Times New Roman"/>
          <w:b/>
          <w:bCs/>
          <w:sz w:val="28"/>
          <w:szCs w:val="28"/>
        </w:rPr>
      </w:pPr>
    </w:p>
    <w:p w14:paraId="3AE0C088" w14:textId="5B46EE35" w:rsidR="00CF770A" w:rsidRDefault="00CF770A">
      <w:pPr>
        <w:rPr>
          <w:rFonts w:ascii="Times New Roman" w:hAnsi="Times New Roman" w:cs="Times New Roman"/>
          <w:b/>
          <w:bCs/>
          <w:sz w:val="28"/>
          <w:szCs w:val="28"/>
        </w:rPr>
      </w:pPr>
    </w:p>
    <w:p w14:paraId="4B2D4810" w14:textId="23325B5E" w:rsidR="00CF770A" w:rsidRDefault="00CF770A">
      <w:pPr>
        <w:rPr>
          <w:rFonts w:ascii="Times New Roman" w:hAnsi="Times New Roman" w:cs="Times New Roman"/>
          <w:b/>
          <w:bCs/>
          <w:sz w:val="28"/>
          <w:szCs w:val="28"/>
        </w:rPr>
      </w:pPr>
    </w:p>
    <w:p w14:paraId="5DE7D88C" w14:textId="226B63EE" w:rsidR="00CF770A" w:rsidRDefault="00CF770A">
      <w:pPr>
        <w:rPr>
          <w:rFonts w:ascii="Times New Roman" w:hAnsi="Times New Roman" w:cs="Times New Roman"/>
          <w:b/>
          <w:bCs/>
          <w:sz w:val="28"/>
          <w:szCs w:val="28"/>
        </w:rPr>
      </w:pPr>
    </w:p>
    <w:p w14:paraId="4CB175EF" w14:textId="77777777" w:rsidR="00CF770A" w:rsidRDefault="00CF770A" w:rsidP="00CF770A">
      <w:pPr>
        <w:jc w:val="center"/>
        <w:rPr>
          <w:rFonts w:ascii="Times New Roman" w:hAnsi="Times New Roman" w:cs="Times New Roman"/>
          <w:bCs/>
          <w:sz w:val="28"/>
          <w:szCs w:val="28"/>
        </w:rPr>
      </w:pPr>
    </w:p>
    <w:p w14:paraId="62B3EF4B" w14:textId="77777777" w:rsidR="00CF770A" w:rsidRDefault="00CF770A" w:rsidP="00CF770A">
      <w:pPr>
        <w:jc w:val="center"/>
        <w:rPr>
          <w:rFonts w:ascii="Times New Roman" w:hAnsi="Times New Roman" w:cs="Times New Roman"/>
          <w:bCs/>
          <w:sz w:val="28"/>
          <w:szCs w:val="28"/>
        </w:rPr>
      </w:pPr>
    </w:p>
    <w:p w14:paraId="2F94ECEA" w14:textId="77777777" w:rsidR="00CF770A" w:rsidRDefault="00CF770A" w:rsidP="00CF770A">
      <w:pPr>
        <w:jc w:val="center"/>
        <w:rPr>
          <w:rFonts w:ascii="Times New Roman" w:hAnsi="Times New Roman" w:cs="Times New Roman"/>
          <w:bCs/>
          <w:sz w:val="28"/>
          <w:szCs w:val="28"/>
        </w:rPr>
      </w:pPr>
    </w:p>
    <w:p w14:paraId="31462DD2" w14:textId="1D84FC68" w:rsidR="0038011A" w:rsidRDefault="00CF770A" w:rsidP="00CF770A">
      <w:pPr>
        <w:jc w:val="center"/>
        <w:rPr>
          <w:rFonts w:ascii="Times New Roman" w:hAnsi="Times New Roman" w:cs="Times New Roman"/>
          <w:bCs/>
          <w:sz w:val="28"/>
          <w:szCs w:val="28"/>
        </w:rPr>
      </w:pPr>
      <w:r w:rsidRPr="00CF770A">
        <w:rPr>
          <w:rFonts w:ascii="Times New Roman" w:hAnsi="Times New Roman" w:cs="Times New Roman"/>
          <w:bCs/>
          <w:sz w:val="28"/>
          <w:szCs w:val="28"/>
        </w:rPr>
        <w:t>Смоленск 2021</w:t>
      </w:r>
    </w:p>
    <w:p w14:paraId="11D3F421" w14:textId="23C6A770" w:rsidR="0038011A" w:rsidRPr="0038011A" w:rsidRDefault="0038011A" w:rsidP="00585D9B">
      <w:pPr>
        <w:spacing w:after="0" w:line="360" w:lineRule="auto"/>
        <w:jc w:val="center"/>
        <w:rPr>
          <w:rFonts w:ascii="Times New Roman" w:hAnsi="Times New Roman" w:cs="Times New Roman"/>
          <w:b/>
          <w:bCs/>
          <w:sz w:val="28"/>
          <w:szCs w:val="28"/>
        </w:rPr>
      </w:pPr>
      <w:r w:rsidRPr="0038011A">
        <w:rPr>
          <w:rFonts w:ascii="Times New Roman" w:hAnsi="Times New Roman" w:cs="Times New Roman"/>
          <w:b/>
          <w:bCs/>
          <w:sz w:val="28"/>
          <w:szCs w:val="28"/>
        </w:rPr>
        <w:lastRenderedPageBreak/>
        <w:t>СОДЕРЖАНИЕ</w:t>
      </w:r>
    </w:p>
    <w:sdt>
      <w:sdtPr>
        <w:rPr>
          <w:rFonts w:asciiTheme="minorHAnsi" w:eastAsiaTheme="minorHAnsi" w:hAnsiTheme="minorHAnsi" w:cstheme="minorBidi"/>
          <w:color w:val="auto"/>
          <w:sz w:val="22"/>
          <w:szCs w:val="22"/>
          <w:lang w:eastAsia="en-US"/>
        </w:rPr>
        <w:id w:val="-2075813862"/>
        <w:docPartObj>
          <w:docPartGallery w:val="Table of Contents"/>
          <w:docPartUnique/>
        </w:docPartObj>
      </w:sdtPr>
      <w:sdtEndPr>
        <w:rPr>
          <w:b/>
          <w:bCs/>
        </w:rPr>
      </w:sdtEndPr>
      <w:sdtContent>
        <w:p w14:paraId="7C1338A2" w14:textId="56ABA7BC" w:rsidR="00A73B13" w:rsidRDefault="00A73B13">
          <w:pPr>
            <w:pStyle w:val="a9"/>
          </w:pPr>
        </w:p>
        <w:p w14:paraId="7AEB6425" w14:textId="77777777" w:rsidR="00C23371" w:rsidRPr="00C23371" w:rsidRDefault="00A73B13" w:rsidP="00C23371">
          <w:pPr>
            <w:pStyle w:val="11"/>
            <w:rPr>
              <w:rFonts w:ascii="Times New Roman" w:eastAsiaTheme="minorEastAsia" w:hAnsi="Times New Roman" w:cs="Times New Roman"/>
              <w:noProof/>
              <w:sz w:val="28"/>
              <w:szCs w:val="28"/>
              <w:lang w:eastAsia="ru-RU"/>
            </w:rPr>
          </w:pPr>
          <w:r>
            <w:fldChar w:fldCharType="begin"/>
          </w:r>
          <w:r>
            <w:instrText xml:space="preserve"> TOC \o "1-3" \h \z \u </w:instrText>
          </w:r>
          <w:r>
            <w:fldChar w:fldCharType="separate"/>
          </w:r>
          <w:hyperlink w:anchor="_Toc68693189" w:history="1">
            <w:r w:rsidR="00C23371" w:rsidRPr="00C23371">
              <w:rPr>
                <w:rStyle w:val="a8"/>
                <w:rFonts w:ascii="Times New Roman" w:hAnsi="Times New Roman" w:cs="Times New Roman"/>
                <w:noProof/>
                <w:sz w:val="28"/>
                <w:szCs w:val="28"/>
              </w:rPr>
              <w:t>1</w:t>
            </w:r>
            <w:r w:rsidR="00C23371" w:rsidRPr="00C23371">
              <w:rPr>
                <w:rFonts w:ascii="Times New Roman" w:eastAsiaTheme="minorEastAsia" w:hAnsi="Times New Roman" w:cs="Times New Roman"/>
                <w:noProof/>
                <w:sz w:val="28"/>
                <w:szCs w:val="28"/>
                <w:lang w:eastAsia="ru-RU"/>
              </w:rPr>
              <w:tab/>
            </w:r>
            <w:r w:rsidR="00C23371" w:rsidRPr="00C23371">
              <w:rPr>
                <w:rStyle w:val="a8"/>
                <w:rFonts w:ascii="Times New Roman" w:hAnsi="Times New Roman" w:cs="Times New Roman"/>
                <w:noProof/>
                <w:sz w:val="28"/>
                <w:szCs w:val="28"/>
              </w:rPr>
              <w:t>Введение. Необходимость всестороннего развития  личности будущего специалиста</w:t>
            </w:r>
            <w:r w:rsidR="00C23371" w:rsidRPr="00C23371">
              <w:rPr>
                <w:rFonts w:ascii="Times New Roman" w:hAnsi="Times New Roman" w:cs="Times New Roman"/>
                <w:noProof/>
                <w:webHidden/>
                <w:sz w:val="28"/>
                <w:szCs w:val="28"/>
              </w:rPr>
              <w:tab/>
            </w:r>
            <w:r w:rsidR="00C23371" w:rsidRPr="00C23371">
              <w:rPr>
                <w:rFonts w:ascii="Times New Roman" w:hAnsi="Times New Roman" w:cs="Times New Roman"/>
                <w:noProof/>
                <w:webHidden/>
                <w:sz w:val="28"/>
                <w:szCs w:val="28"/>
              </w:rPr>
              <w:fldChar w:fldCharType="begin"/>
            </w:r>
            <w:r w:rsidR="00C23371" w:rsidRPr="00C23371">
              <w:rPr>
                <w:rFonts w:ascii="Times New Roman" w:hAnsi="Times New Roman" w:cs="Times New Roman"/>
                <w:noProof/>
                <w:webHidden/>
                <w:sz w:val="28"/>
                <w:szCs w:val="28"/>
              </w:rPr>
              <w:instrText xml:space="preserve"> PAGEREF _Toc68693189 \h </w:instrText>
            </w:r>
            <w:r w:rsidR="00C23371" w:rsidRPr="00C23371">
              <w:rPr>
                <w:rFonts w:ascii="Times New Roman" w:hAnsi="Times New Roman" w:cs="Times New Roman"/>
                <w:noProof/>
                <w:webHidden/>
                <w:sz w:val="28"/>
                <w:szCs w:val="28"/>
              </w:rPr>
            </w:r>
            <w:r w:rsidR="00C23371" w:rsidRPr="00C23371">
              <w:rPr>
                <w:rFonts w:ascii="Times New Roman" w:hAnsi="Times New Roman" w:cs="Times New Roman"/>
                <w:noProof/>
                <w:webHidden/>
                <w:sz w:val="28"/>
                <w:szCs w:val="28"/>
              </w:rPr>
              <w:fldChar w:fldCharType="separate"/>
            </w:r>
            <w:r w:rsidR="00C23371" w:rsidRPr="00C23371">
              <w:rPr>
                <w:rFonts w:ascii="Times New Roman" w:hAnsi="Times New Roman" w:cs="Times New Roman"/>
                <w:noProof/>
                <w:webHidden/>
                <w:sz w:val="28"/>
                <w:szCs w:val="28"/>
              </w:rPr>
              <w:t>3</w:t>
            </w:r>
            <w:r w:rsidR="00C23371" w:rsidRPr="00C23371">
              <w:rPr>
                <w:rFonts w:ascii="Times New Roman" w:hAnsi="Times New Roman" w:cs="Times New Roman"/>
                <w:noProof/>
                <w:webHidden/>
                <w:sz w:val="28"/>
                <w:szCs w:val="28"/>
              </w:rPr>
              <w:fldChar w:fldCharType="end"/>
            </w:r>
          </w:hyperlink>
        </w:p>
        <w:p w14:paraId="336DC891" w14:textId="77777777" w:rsidR="00C23371" w:rsidRPr="00C23371" w:rsidRDefault="00546018" w:rsidP="00C23371">
          <w:pPr>
            <w:pStyle w:val="11"/>
            <w:rPr>
              <w:rFonts w:ascii="Times New Roman" w:eastAsiaTheme="minorEastAsia" w:hAnsi="Times New Roman" w:cs="Times New Roman"/>
              <w:noProof/>
              <w:sz w:val="28"/>
              <w:szCs w:val="28"/>
              <w:lang w:eastAsia="ru-RU"/>
            </w:rPr>
          </w:pPr>
          <w:hyperlink w:anchor="_Toc68693190" w:history="1">
            <w:r w:rsidR="00C23371" w:rsidRPr="00C23371">
              <w:rPr>
                <w:rStyle w:val="a8"/>
                <w:rFonts w:ascii="Times New Roman" w:hAnsi="Times New Roman" w:cs="Times New Roman"/>
                <w:noProof/>
                <w:sz w:val="28"/>
                <w:szCs w:val="28"/>
              </w:rPr>
              <w:t>2</w:t>
            </w:r>
            <w:r w:rsidR="00C23371" w:rsidRPr="00C23371">
              <w:rPr>
                <w:rFonts w:ascii="Times New Roman" w:eastAsiaTheme="minorEastAsia" w:hAnsi="Times New Roman" w:cs="Times New Roman"/>
                <w:noProof/>
                <w:sz w:val="28"/>
                <w:szCs w:val="28"/>
                <w:lang w:eastAsia="ru-RU"/>
              </w:rPr>
              <w:tab/>
            </w:r>
            <w:r w:rsidR="00C23371" w:rsidRPr="00C23371">
              <w:rPr>
                <w:rStyle w:val="a8"/>
                <w:rFonts w:ascii="Times New Roman" w:hAnsi="Times New Roman" w:cs="Times New Roman"/>
                <w:noProof/>
                <w:sz w:val="28"/>
                <w:szCs w:val="28"/>
              </w:rPr>
              <w:t>Праздники как культурное наследие Британии</w:t>
            </w:r>
            <w:r w:rsidR="00C23371" w:rsidRPr="00C23371">
              <w:rPr>
                <w:rFonts w:ascii="Times New Roman" w:hAnsi="Times New Roman" w:cs="Times New Roman"/>
                <w:noProof/>
                <w:webHidden/>
                <w:sz w:val="28"/>
                <w:szCs w:val="28"/>
              </w:rPr>
              <w:tab/>
            </w:r>
            <w:r w:rsidR="00C23371" w:rsidRPr="00C23371">
              <w:rPr>
                <w:rFonts w:ascii="Times New Roman" w:hAnsi="Times New Roman" w:cs="Times New Roman"/>
                <w:noProof/>
                <w:webHidden/>
                <w:sz w:val="28"/>
                <w:szCs w:val="28"/>
              </w:rPr>
              <w:fldChar w:fldCharType="begin"/>
            </w:r>
            <w:r w:rsidR="00C23371" w:rsidRPr="00C23371">
              <w:rPr>
                <w:rFonts w:ascii="Times New Roman" w:hAnsi="Times New Roman" w:cs="Times New Roman"/>
                <w:noProof/>
                <w:webHidden/>
                <w:sz w:val="28"/>
                <w:szCs w:val="28"/>
              </w:rPr>
              <w:instrText xml:space="preserve"> PAGEREF _Toc68693190 \h </w:instrText>
            </w:r>
            <w:r w:rsidR="00C23371" w:rsidRPr="00C23371">
              <w:rPr>
                <w:rFonts w:ascii="Times New Roman" w:hAnsi="Times New Roman" w:cs="Times New Roman"/>
                <w:noProof/>
                <w:webHidden/>
                <w:sz w:val="28"/>
                <w:szCs w:val="28"/>
              </w:rPr>
            </w:r>
            <w:r w:rsidR="00C23371" w:rsidRPr="00C23371">
              <w:rPr>
                <w:rFonts w:ascii="Times New Roman" w:hAnsi="Times New Roman" w:cs="Times New Roman"/>
                <w:noProof/>
                <w:webHidden/>
                <w:sz w:val="28"/>
                <w:szCs w:val="28"/>
              </w:rPr>
              <w:fldChar w:fldCharType="separate"/>
            </w:r>
            <w:r w:rsidR="00C23371" w:rsidRPr="00C23371">
              <w:rPr>
                <w:rFonts w:ascii="Times New Roman" w:hAnsi="Times New Roman" w:cs="Times New Roman"/>
                <w:noProof/>
                <w:webHidden/>
                <w:sz w:val="28"/>
                <w:szCs w:val="28"/>
              </w:rPr>
              <w:t>5</w:t>
            </w:r>
            <w:r w:rsidR="00C23371" w:rsidRPr="00C23371">
              <w:rPr>
                <w:rFonts w:ascii="Times New Roman" w:hAnsi="Times New Roman" w:cs="Times New Roman"/>
                <w:noProof/>
                <w:webHidden/>
                <w:sz w:val="28"/>
                <w:szCs w:val="28"/>
              </w:rPr>
              <w:fldChar w:fldCharType="end"/>
            </w:r>
          </w:hyperlink>
        </w:p>
        <w:p w14:paraId="15B43686" w14:textId="77777777" w:rsidR="00C23371" w:rsidRPr="00C23371" w:rsidRDefault="00546018" w:rsidP="00C23371">
          <w:pPr>
            <w:pStyle w:val="2"/>
            <w:tabs>
              <w:tab w:val="left" w:pos="880"/>
              <w:tab w:val="right" w:leader="dot" w:pos="9345"/>
            </w:tabs>
            <w:spacing w:after="0" w:line="360" w:lineRule="auto"/>
            <w:jc w:val="both"/>
            <w:rPr>
              <w:rFonts w:ascii="Times New Roman" w:eastAsiaTheme="minorEastAsia" w:hAnsi="Times New Roman" w:cs="Times New Roman"/>
              <w:noProof/>
              <w:sz w:val="28"/>
              <w:szCs w:val="28"/>
              <w:lang w:eastAsia="ru-RU"/>
            </w:rPr>
          </w:pPr>
          <w:hyperlink w:anchor="_Toc68693191" w:history="1">
            <w:r w:rsidR="00C23371" w:rsidRPr="00C23371">
              <w:rPr>
                <w:rStyle w:val="a8"/>
                <w:rFonts w:ascii="Times New Roman" w:hAnsi="Times New Roman" w:cs="Times New Roman"/>
                <w:noProof/>
                <w:sz w:val="28"/>
                <w:szCs w:val="28"/>
              </w:rPr>
              <w:t>2.1</w:t>
            </w:r>
            <w:r w:rsidR="00C23371" w:rsidRPr="00C23371">
              <w:rPr>
                <w:rFonts w:ascii="Times New Roman" w:eastAsiaTheme="minorEastAsia" w:hAnsi="Times New Roman" w:cs="Times New Roman"/>
                <w:noProof/>
                <w:sz w:val="28"/>
                <w:szCs w:val="28"/>
                <w:lang w:eastAsia="ru-RU"/>
              </w:rPr>
              <w:tab/>
            </w:r>
            <w:r w:rsidR="00C23371" w:rsidRPr="00C23371">
              <w:rPr>
                <w:rStyle w:val="a8"/>
                <w:rFonts w:ascii="Times New Roman" w:hAnsi="Times New Roman" w:cs="Times New Roman"/>
                <w:bCs/>
                <w:noProof/>
                <w:sz w:val="28"/>
                <w:szCs w:val="28"/>
              </w:rPr>
              <w:t>День рождения королевы</w:t>
            </w:r>
            <w:r w:rsidR="00C23371" w:rsidRPr="00C23371">
              <w:rPr>
                <w:rFonts w:ascii="Times New Roman" w:hAnsi="Times New Roman" w:cs="Times New Roman"/>
                <w:noProof/>
                <w:webHidden/>
                <w:sz w:val="28"/>
                <w:szCs w:val="28"/>
              </w:rPr>
              <w:tab/>
            </w:r>
            <w:r w:rsidR="00C23371" w:rsidRPr="00C23371">
              <w:rPr>
                <w:rFonts w:ascii="Times New Roman" w:hAnsi="Times New Roman" w:cs="Times New Roman"/>
                <w:noProof/>
                <w:webHidden/>
                <w:sz w:val="28"/>
                <w:szCs w:val="28"/>
              </w:rPr>
              <w:fldChar w:fldCharType="begin"/>
            </w:r>
            <w:r w:rsidR="00C23371" w:rsidRPr="00C23371">
              <w:rPr>
                <w:rFonts w:ascii="Times New Roman" w:hAnsi="Times New Roman" w:cs="Times New Roman"/>
                <w:noProof/>
                <w:webHidden/>
                <w:sz w:val="28"/>
                <w:szCs w:val="28"/>
              </w:rPr>
              <w:instrText xml:space="preserve"> PAGEREF _Toc68693191 \h </w:instrText>
            </w:r>
            <w:r w:rsidR="00C23371" w:rsidRPr="00C23371">
              <w:rPr>
                <w:rFonts w:ascii="Times New Roman" w:hAnsi="Times New Roman" w:cs="Times New Roman"/>
                <w:noProof/>
                <w:webHidden/>
                <w:sz w:val="28"/>
                <w:szCs w:val="28"/>
              </w:rPr>
            </w:r>
            <w:r w:rsidR="00C23371" w:rsidRPr="00C23371">
              <w:rPr>
                <w:rFonts w:ascii="Times New Roman" w:hAnsi="Times New Roman" w:cs="Times New Roman"/>
                <w:noProof/>
                <w:webHidden/>
                <w:sz w:val="28"/>
                <w:szCs w:val="28"/>
              </w:rPr>
              <w:fldChar w:fldCharType="separate"/>
            </w:r>
            <w:r w:rsidR="00C23371" w:rsidRPr="00C23371">
              <w:rPr>
                <w:rFonts w:ascii="Times New Roman" w:hAnsi="Times New Roman" w:cs="Times New Roman"/>
                <w:noProof/>
                <w:webHidden/>
                <w:sz w:val="28"/>
                <w:szCs w:val="28"/>
              </w:rPr>
              <w:t>5</w:t>
            </w:r>
            <w:r w:rsidR="00C23371" w:rsidRPr="00C23371">
              <w:rPr>
                <w:rFonts w:ascii="Times New Roman" w:hAnsi="Times New Roman" w:cs="Times New Roman"/>
                <w:noProof/>
                <w:webHidden/>
                <w:sz w:val="28"/>
                <w:szCs w:val="28"/>
              </w:rPr>
              <w:fldChar w:fldCharType="end"/>
            </w:r>
          </w:hyperlink>
        </w:p>
        <w:p w14:paraId="3D9C6FF9" w14:textId="77777777" w:rsidR="00C23371" w:rsidRPr="00C23371" w:rsidRDefault="00546018" w:rsidP="00C23371">
          <w:pPr>
            <w:pStyle w:val="2"/>
            <w:tabs>
              <w:tab w:val="left" w:pos="880"/>
              <w:tab w:val="right" w:leader="dot" w:pos="9345"/>
            </w:tabs>
            <w:spacing w:after="0" w:line="360" w:lineRule="auto"/>
            <w:jc w:val="both"/>
            <w:rPr>
              <w:rFonts w:ascii="Times New Roman" w:eastAsiaTheme="minorEastAsia" w:hAnsi="Times New Roman" w:cs="Times New Roman"/>
              <w:noProof/>
              <w:sz w:val="28"/>
              <w:szCs w:val="28"/>
              <w:lang w:eastAsia="ru-RU"/>
            </w:rPr>
          </w:pPr>
          <w:hyperlink w:anchor="_Toc68693192" w:history="1">
            <w:r w:rsidR="00C23371" w:rsidRPr="00C23371">
              <w:rPr>
                <w:rStyle w:val="a8"/>
                <w:rFonts w:ascii="Times New Roman" w:hAnsi="Times New Roman" w:cs="Times New Roman"/>
                <w:noProof/>
                <w:sz w:val="28"/>
                <w:szCs w:val="28"/>
              </w:rPr>
              <w:t>2.2</w:t>
            </w:r>
            <w:r w:rsidR="00C23371" w:rsidRPr="00C23371">
              <w:rPr>
                <w:rFonts w:ascii="Times New Roman" w:eastAsiaTheme="minorEastAsia" w:hAnsi="Times New Roman" w:cs="Times New Roman"/>
                <w:noProof/>
                <w:sz w:val="28"/>
                <w:szCs w:val="28"/>
                <w:lang w:eastAsia="ru-RU"/>
              </w:rPr>
              <w:tab/>
            </w:r>
            <w:r w:rsidR="00C23371" w:rsidRPr="00C23371">
              <w:rPr>
                <w:rStyle w:val="a8"/>
                <w:rFonts w:ascii="Times New Roman" w:hAnsi="Times New Roman" w:cs="Times New Roman"/>
                <w:noProof/>
                <w:sz w:val="28"/>
                <w:szCs w:val="28"/>
              </w:rPr>
              <w:t>Религиозные праздники</w:t>
            </w:r>
            <w:r w:rsidR="00C23371" w:rsidRPr="00C23371">
              <w:rPr>
                <w:rFonts w:ascii="Times New Roman" w:hAnsi="Times New Roman" w:cs="Times New Roman"/>
                <w:noProof/>
                <w:webHidden/>
                <w:sz w:val="28"/>
                <w:szCs w:val="28"/>
              </w:rPr>
              <w:tab/>
            </w:r>
            <w:r w:rsidR="00C23371" w:rsidRPr="00C23371">
              <w:rPr>
                <w:rFonts w:ascii="Times New Roman" w:hAnsi="Times New Roman" w:cs="Times New Roman"/>
                <w:noProof/>
                <w:webHidden/>
                <w:sz w:val="28"/>
                <w:szCs w:val="28"/>
              </w:rPr>
              <w:fldChar w:fldCharType="begin"/>
            </w:r>
            <w:r w:rsidR="00C23371" w:rsidRPr="00C23371">
              <w:rPr>
                <w:rFonts w:ascii="Times New Roman" w:hAnsi="Times New Roman" w:cs="Times New Roman"/>
                <w:noProof/>
                <w:webHidden/>
                <w:sz w:val="28"/>
                <w:szCs w:val="28"/>
              </w:rPr>
              <w:instrText xml:space="preserve"> PAGEREF _Toc68693192 \h </w:instrText>
            </w:r>
            <w:r w:rsidR="00C23371" w:rsidRPr="00C23371">
              <w:rPr>
                <w:rFonts w:ascii="Times New Roman" w:hAnsi="Times New Roman" w:cs="Times New Roman"/>
                <w:noProof/>
                <w:webHidden/>
                <w:sz w:val="28"/>
                <w:szCs w:val="28"/>
              </w:rPr>
            </w:r>
            <w:r w:rsidR="00C23371" w:rsidRPr="00C23371">
              <w:rPr>
                <w:rFonts w:ascii="Times New Roman" w:hAnsi="Times New Roman" w:cs="Times New Roman"/>
                <w:noProof/>
                <w:webHidden/>
                <w:sz w:val="28"/>
                <w:szCs w:val="28"/>
              </w:rPr>
              <w:fldChar w:fldCharType="separate"/>
            </w:r>
            <w:r w:rsidR="00C23371" w:rsidRPr="00C23371">
              <w:rPr>
                <w:rFonts w:ascii="Times New Roman" w:hAnsi="Times New Roman" w:cs="Times New Roman"/>
                <w:noProof/>
                <w:webHidden/>
                <w:sz w:val="28"/>
                <w:szCs w:val="28"/>
              </w:rPr>
              <w:t>6</w:t>
            </w:r>
            <w:r w:rsidR="00C23371" w:rsidRPr="00C23371">
              <w:rPr>
                <w:rFonts w:ascii="Times New Roman" w:hAnsi="Times New Roman" w:cs="Times New Roman"/>
                <w:noProof/>
                <w:webHidden/>
                <w:sz w:val="28"/>
                <w:szCs w:val="28"/>
              </w:rPr>
              <w:fldChar w:fldCharType="end"/>
            </w:r>
          </w:hyperlink>
        </w:p>
        <w:p w14:paraId="35806D43" w14:textId="77777777" w:rsidR="00C23371" w:rsidRPr="00C23371" w:rsidRDefault="00546018" w:rsidP="00C23371">
          <w:pPr>
            <w:pStyle w:val="2"/>
            <w:tabs>
              <w:tab w:val="left" w:pos="880"/>
              <w:tab w:val="right" w:leader="dot" w:pos="9345"/>
            </w:tabs>
            <w:spacing w:after="0" w:line="360" w:lineRule="auto"/>
            <w:jc w:val="both"/>
            <w:rPr>
              <w:rFonts w:ascii="Times New Roman" w:eastAsiaTheme="minorEastAsia" w:hAnsi="Times New Roman" w:cs="Times New Roman"/>
              <w:noProof/>
              <w:sz w:val="28"/>
              <w:szCs w:val="28"/>
              <w:lang w:eastAsia="ru-RU"/>
            </w:rPr>
          </w:pPr>
          <w:hyperlink w:anchor="_Toc68693193" w:history="1">
            <w:r w:rsidR="00C23371" w:rsidRPr="00C23371">
              <w:rPr>
                <w:rStyle w:val="a8"/>
                <w:rFonts w:ascii="Times New Roman" w:hAnsi="Times New Roman" w:cs="Times New Roman"/>
                <w:noProof/>
                <w:sz w:val="28"/>
                <w:szCs w:val="28"/>
              </w:rPr>
              <w:t>2.3</w:t>
            </w:r>
            <w:r w:rsidR="00C23371" w:rsidRPr="00C23371">
              <w:rPr>
                <w:rFonts w:ascii="Times New Roman" w:eastAsiaTheme="minorEastAsia" w:hAnsi="Times New Roman" w:cs="Times New Roman"/>
                <w:noProof/>
                <w:sz w:val="28"/>
                <w:szCs w:val="28"/>
                <w:lang w:eastAsia="ru-RU"/>
              </w:rPr>
              <w:tab/>
            </w:r>
            <w:r w:rsidR="00C23371" w:rsidRPr="00C23371">
              <w:rPr>
                <w:rStyle w:val="a8"/>
                <w:rFonts w:ascii="Times New Roman" w:hAnsi="Times New Roman" w:cs="Times New Roman"/>
                <w:noProof/>
                <w:sz w:val="28"/>
                <w:szCs w:val="28"/>
              </w:rPr>
              <w:t>Исторические праздники</w:t>
            </w:r>
            <w:r w:rsidR="00C23371" w:rsidRPr="00C23371">
              <w:rPr>
                <w:rFonts w:ascii="Times New Roman" w:hAnsi="Times New Roman" w:cs="Times New Roman"/>
                <w:noProof/>
                <w:webHidden/>
                <w:sz w:val="28"/>
                <w:szCs w:val="28"/>
              </w:rPr>
              <w:tab/>
            </w:r>
            <w:r w:rsidR="00C23371" w:rsidRPr="00C23371">
              <w:rPr>
                <w:rFonts w:ascii="Times New Roman" w:hAnsi="Times New Roman" w:cs="Times New Roman"/>
                <w:noProof/>
                <w:webHidden/>
                <w:sz w:val="28"/>
                <w:szCs w:val="28"/>
              </w:rPr>
              <w:fldChar w:fldCharType="begin"/>
            </w:r>
            <w:r w:rsidR="00C23371" w:rsidRPr="00C23371">
              <w:rPr>
                <w:rFonts w:ascii="Times New Roman" w:hAnsi="Times New Roman" w:cs="Times New Roman"/>
                <w:noProof/>
                <w:webHidden/>
                <w:sz w:val="28"/>
                <w:szCs w:val="28"/>
              </w:rPr>
              <w:instrText xml:space="preserve"> PAGEREF _Toc68693193 \h </w:instrText>
            </w:r>
            <w:r w:rsidR="00C23371" w:rsidRPr="00C23371">
              <w:rPr>
                <w:rFonts w:ascii="Times New Roman" w:hAnsi="Times New Roman" w:cs="Times New Roman"/>
                <w:noProof/>
                <w:webHidden/>
                <w:sz w:val="28"/>
                <w:szCs w:val="28"/>
              </w:rPr>
            </w:r>
            <w:r w:rsidR="00C23371" w:rsidRPr="00C23371">
              <w:rPr>
                <w:rFonts w:ascii="Times New Roman" w:hAnsi="Times New Roman" w:cs="Times New Roman"/>
                <w:noProof/>
                <w:webHidden/>
                <w:sz w:val="28"/>
                <w:szCs w:val="28"/>
              </w:rPr>
              <w:fldChar w:fldCharType="separate"/>
            </w:r>
            <w:r w:rsidR="00C23371" w:rsidRPr="00C23371">
              <w:rPr>
                <w:rFonts w:ascii="Times New Roman" w:hAnsi="Times New Roman" w:cs="Times New Roman"/>
                <w:noProof/>
                <w:webHidden/>
                <w:sz w:val="28"/>
                <w:szCs w:val="28"/>
              </w:rPr>
              <w:t>9</w:t>
            </w:r>
            <w:r w:rsidR="00C23371" w:rsidRPr="00C23371">
              <w:rPr>
                <w:rFonts w:ascii="Times New Roman" w:hAnsi="Times New Roman" w:cs="Times New Roman"/>
                <w:noProof/>
                <w:webHidden/>
                <w:sz w:val="28"/>
                <w:szCs w:val="28"/>
              </w:rPr>
              <w:fldChar w:fldCharType="end"/>
            </w:r>
          </w:hyperlink>
        </w:p>
        <w:p w14:paraId="1AEC79F6" w14:textId="77777777" w:rsidR="00C23371" w:rsidRPr="00C23371" w:rsidRDefault="00546018" w:rsidP="00C23371">
          <w:pPr>
            <w:pStyle w:val="2"/>
            <w:tabs>
              <w:tab w:val="left" w:pos="880"/>
              <w:tab w:val="right" w:leader="dot" w:pos="9345"/>
            </w:tabs>
            <w:spacing w:after="0" w:line="360" w:lineRule="auto"/>
            <w:jc w:val="both"/>
            <w:rPr>
              <w:rFonts w:ascii="Times New Roman" w:eastAsiaTheme="minorEastAsia" w:hAnsi="Times New Roman" w:cs="Times New Roman"/>
              <w:noProof/>
              <w:sz w:val="28"/>
              <w:szCs w:val="28"/>
              <w:lang w:eastAsia="ru-RU"/>
            </w:rPr>
          </w:pPr>
          <w:hyperlink w:anchor="_Toc68693194" w:history="1">
            <w:r w:rsidR="00C23371" w:rsidRPr="00C23371">
              <w:rPr>
                <w:rStyle w:val="a8"/>
                <w:rFonts w:ascii="Times New Roman" w:hAnsi="Times New Roman" w:cs="Times New Roman"/>
                <w:noProof/>
                <w:sz w:val="28"/>
                <w:szCs w:val="28"/>
              </w:rPr>
              <w:t>2.4</w:t>
            </w:r>
            <w:r w:rsidR="00C23371" w:rsidRPr="00C23371">
              <w:rPr>
                <w:rFonts w:ascii="Times New Roman" w:eastAsiaTheme="minorEastAsia" w:hAnsi="Times New Roman" w:cs="Times New Roman"/>
                <w:noProof/>
                <w:sz w:val="28"/>
                <w:szCs w:val="28"/>
                <w:lang w:eastAsia="ru-RU"/>
              </w:rPr>
              <w:tab/>
            </w:r>
            <w:r w:rsidR="00C23371" w:rsidRPr="00C23371">
              <w:rPr>
                <w:rStyle w:val="a8"/>
                <w:rFonts w:ascii="Times New Roman" w:hAnsi="Times New Roman" w:cs="Times New Roman"/>
                <w:noProof/>
                <w:sz w:val="28"/>
                <w:szCs w:val="28"/>
              </w:rPr>
              <w:t>Поэтические праздники</w:t>
            </w:r>
            <w:r w:rsidR="00C23371" w:rsidRPr="00C23371">
              <w:rPr>
                <w:rFonts w:ascii="Times New Roman" w:hAnsi="Times New Roman" w:cs="Times New Roman"/>
                <w:noProof/>
                <w:webHidden/>
                <w:sz w:val="28"/>
                <w:szCs w:val="28"/>
              </w:rPr>
              <w:tab/>
            </w:r>
            <w:r w:rsidR="00C23371" w:rsidRPr="00C23371">
              <w:rPr>
                <w:rFonts w:ascii="Times New Roman" w:hAnsi="Times New Roman" w:cs="Times New Roman"/>
                <w:noProof/>
                <w:webHidden/>
                <w:sz w:val="28"/>
                <w:szCs w:val="28"/>
              </w:rPr>
              <w:fldChar w:fldCharType="begin"/>
            </w:r>
            <w:r w:rsidR="00C23371" w:rsidRPr="00C23371">
              <w:rPr>
                <w:rFonts w:ascii="Times New Roman" w:hAnsi="Times New Roman" w:cs="Times New Roman"/>
                <w:noProof/>
                <w:webHidden/>
                <w:sz w:val="28"/>
                <w:szCs w:val="28"/>
              </w:rPr>
              <w:instrText xml:space="preserve"> PAGEREF _Toc68693194 \h </w:instrText>
            </w:r>
            <w:r w:rsidR="00C23371" w:rsidRPr="00C23371">
              <w:rPr>
                <w:rFonts w:ascii="Times New Roman" w:hAnsi="Times New Roman" w:cs="Times New Roman"/>
                <w:noProof/>
                <w:webHidden/>
                <w:sz w:val="28"/>
                <w:szCs w:val="28"/>
              </w:rPr>
            </w:r>
            <w:r w:rsidR="00C23371" w:rsidRPr="00C23371">
              <w:rPr>
                <w:rFonts w:ascii="Times New Roman" w:hAnsi="Times New Roman" w:cs="Times New Roman"/>
                <w:noProof/>
                <w:webHidden/>
                <w:sz w:val="28"/>
                <w:szCs w:val="28"/>
              </w:rPr>
              <w:fldChar w:fldCharType="separate"/>
            </w:r>
            <w:r w:rsidR="00C23371" w:rsidRPr="00C23371">
              <w:rPr>
                <w:rFonts w:ascii="Times New Roman" w:hAnsi="Times New Roman" w:cs="Times New Roman"/>
                <w:noProof/>
                <w:webHidden/>
                <w:sz w:val="28"/>
                <w:szCs w:val="28"/>
              </w:rPr>
              <w:t>13</w:t>
            </w:r>
            <w:r w:rsidR="00C23371" w:rsidRPr="00C23371">
              <w:rPr>
                <w:rFonts w:ascii="Times New Roman" w:hAnsi="Times New Roman" w:cs="Times New Roman"/>
                <w:noProof/>
                <w:webHidden/>
                <w:sz w:val="28"/>
                <w:szCs w:val="28"/>
              </w:rPr>
              <w:fldChar w:fldCharType="end"/>
            </w:r>
          </w:hyperlink>
        </w:p>
        <w:p w14:paraId="7D0F84F1" w14:textId="77777777" w:rsidR="00C23371" w:rsidRPr="00C23371" w:rsidRDefault="00546018" w:rsidP="00C23371">
          <w:pPr>
            <w:pStyle w:val="2"/>
            <w:tabs>
              <w:tab w:val="left" w:pos="880"/>
              <w:tab w:val="right" w:leader="dot" w:pos="9345"/>
            </w:tabs>
            <w:spacing w:after="0" w:line="360" w:lineRule="auto"/>
            <w:jc w:val="both"/>
            <w:rPr>
              <w:rFonts w:ascii="Times New Roman" w:eastAsiaTheme="minorEastAsia" w:hAnsi="Times New Roman" w:cs="Times New Roman"/>
              <w:noProof/>
              <w:sz w:val="28"/>
              <w:szCs w:val="28"/>
              <w:lang w:eastAsia="ru-RU"/>
            </w:rPr>
          </w:pPr>
          <w:hyperlink w:anchor="_Toc68693195" w:history="1">
            <w:r w:rsidR="00C23371" w:rsidRPr="00C23371">
              <w:rPr>
                <w:rStyle w:val="a8"/>
                <w:rFonts w:ascii="Times New Roman" w:hAnsi="Times New Roman" w:cs="Times New Roman"/>
                <w:bCs/>
                <w:noProof/>
                <w:sz w:val="28"/>
                <w:szCs w:val="28"/>
              </w:rPr>
              <w:t>2.5</w:t>
            </w:r>
            <w:r w:rsidR="00C23371" w:rsidRPr="00C23371">
              <w:rPr>
                <w:rFonts w:ascii="Times New Roman" w:eastAsiaTheme="minorEastAsia" w:hAnsi="Times New Roman" w:cs="Times New Roman"/>
                <w:noProof/>
                <w:sz w:val="28"/>
                <w:szCs w:val="28"/>
                <w:lang w:eastAsia="ru-RU"/>
              </w:rPr>
              <w:tab/>
            </w:r>
            <w:r w:rsidR="00C23371" w:rsidRPr="00C23371">
              <w:rPr>
                <w:rStyle w:val="a8"/>
                <w:rFonts w:ascii="Times New Roman" w:hAnsi="Times New Roman" w:cs="Times New Roman"/>
                <w:bCs/>
                <w:noProof/>
                <w:sz w:val="28"/>
                <w:szCs w:val="28"/>
              </w:rPr>
              <w:t>Рождественские праздники</w:t>
            </w:r>
            <w:r w:rsidR="00C23371" w:rsidRPr="00C23371">
              <w:rPr>
                <w:rFonts w:ascii="Times New Roman" w:hAnsi="Times New Roman" w:cs="Times New Roman"/>
                <w:noProof/>
                <w:webHidden/>
                <w:sz w:val="28"/>
                <w:szCs w:val="28"/>
              </w:rPr>
              <w:tab/>
            </w:r>
            <w:r w:rsidR="00C23371" w:rsidRPr="00C23371">
              <w:rPr>
                <w:rFonts w:ascii="Times New Roman" w:hAnsi="Times New Roman" w:cs="Times New Roman"/>
                <w:noProof/>
                <w:webHidden/>
                <w:sz w:val="28"/>
                <w:szCs w:val="28"/>
              </w:rPr>
              <w:fldChar w:fldCharType="begin"/>
            </w:r>
            <w:r w:rsidR="00C23371" w:rsidRPr="00C23371">
              <w:rPr>
                <w:rFonts w:ascii="Times New Roman" w:hAnsi="Times New Roman" w:cs="Times New Roman"/>
                <w:noProof/>
                <w:webHidden/>
                <w:sz w:val="28"/>
                <w:szCs w:val="28"/>
              </w:rPr>
              <w:instrText xml:space="preserve"> PAGEREF _Toc68693195 \h </w:instrText>
            </w:r>
            <w:r w:rsidR="00C23371" w:rsidRPr="00C23371">
              <w:rPr>
                <w:rFonts w:ascii="Times New Roman" w:hAnsi="Times New Roman" w:cs="Times New Roman"/>
                <w:noProof/>
                <w:webHidden/>
                <w:sz w:val="28"/>
                <w:szCs w:val="28"/>
              </w:rPr>
            </w:r>
            <w:r w:rsidR="00C23371" w:rsidRPr="00C23371">
              <w:rPr>
                <w:rFonts w:ascii="Times New Roman" w:hAnsi="Times New Roman" w:cs="Times New Roman"/>
                <w:noProof/>
                <w:webHidden/>
                <w:sz w:val="28"/>
                <w:szCs w:val="28"/>
              </w:rPr>
              <w:fldChar w:fldCharType="separate"/>
            </w:r>
            <w:r w:rsidR="00C23371" w:rsidRPr="00C23371">
              <w:rPr>
                <w:rFonts w:ascii="Times New Roman" w:hAnsi="Times New Roman" w:cs="Times New Roman"/>
                <w:noProof/>
                <w:webHidden/>
                <w:sz w:val="28"/>
                <w:szCs w:val="28"/>
              </w:rPr>
              <w:t>15</w:t>
            </w:r>
            <w:r w:rsidR="00C23371" w:rsidRPr="00C23371">
              <w:rPr>
                <w:rFonts w:ascii="Times New Roman" w:hAnsi="Times New Roman" w:cs="Times New Roman"/>
                <w:noProof/>
                <w:webHidden/>
                <w:sz w:val="28"/>
                <w:szCs w:val="28"/>
              </w:rPr>
              <w:fldChar w:fldCharType="end"/>
            </w:r>
          </w:hyperlink>
        </w:p>
        <w:p w14:paraId="576C02B1" w14:textId="77777777" w:rsidR="00C23371" w:rsidRPr="00C23371" w:rsidRDefault="00546018" w:rsidP="00C23371">
          <w:pPr>
            <w:pStyle w:val="11"/>
            <w:rPr>
              <w:rFonts w:ascii="Times New Roman" w:eastAsiaTheme="minorEastAsia" w:hAnsi="Times New Roman" w:cs="Times New Roman"/>
              <w:noProof/>
              <w:sz w:val="28"/>
              <w:szCs w:val="28"/>
              <w:lang w:eastAsia="ru-RU"/>
            </w:rPr>
          </w:pPr>
          <w:hyperlink w:anchor="_Toc68693196" w:history="1">
            <w:r w:rsidR="00C23371" w:rsidRPr="00C23371">
              <w:rPr>
                <w:rStyle w:val="a8"/>
                <w:rFonts w:ascii="Times New Roman" w:hAnsi="Times New Roman" w:cs="Times New Roman"/>
                <w:bCs/>
                <w:noProof/>
                <w:sz w:val="28"/>
                <w:szCs w:val="28"/>
              </w:rPr>
              <w:t>3</w:t>
            </w:r>
            <w:r w:rsidR="00C23371" w:rsidRPr="00C23371">
              <w:rPr>
                <w:rFonts w:ascii="Times New Roman" w:eastAsiaTheme="minorEastAsia" w:hAnsi="Times New Roman" w:cs="Times New Roman"/>
                <w:noProof/>
                <w:sz w:val="28"/>
                <w:szCs w:val="28"/>
                <w:lang w:eastAsia="ru-RU"/>
              </w:rPr>
              <w:tab/>
            </w:r>
            <w:r w:rsidR="00C23371" w:rsidRPr="00C23371">
              <w:rPr>
                <w:rStyle w:val="a8"/>
                <w:rFonts w:ascii="Times New Roman" w:hAnsi="Times New Roman" w:cs="Times New Roman"/>
                <w:bCs/>
                <w:noProof/>
                <w:sz w:val="28"/>
                <w:szCs w:val="28"/>
              </w:rPr>
              <w:t>Заключение. Роль знания культурных традиций страны изучаемого языка в формировании всесторонне развитой личности</w:t>
            </w:r>
            <w:r w:rsidR="00C23371" w:rsidRPr="00C23371">
              <w:rPr>
                <w:rFonts w:ascii="Times New Roman" w:hAnsi="Times New Roman" w:cs="Times New Roman"/>
                <w:noProof/>
                <w:webHidden/>
                <w:sz w:val="28"/>
                <w:szCs w:val="28"/>
              </w:rPr>
              <w:tab/>
            </w:r>
            <w:r w:rsidR="00C23371" w:rsidRPr="00C23371">
              <w:rPr>
                <w:rFonts w:ascii="Times New Roman" w:hAnsi="Times New Roman" w:cs="Times New Roman"/>
                <w:noProof/>
                <w:webHidden/>
                <w:sz w:val="28"/>
                <w:szCs w:val="28"/>
              </w:rPr>
              <w:fldChar w:fldCharType="begin"/>
            </w:r>
            <w:r w:rsidR="00C23371" w:rsidRPr="00C23371">
              <w:rPr>
                <w:rFonts w:ascii="Times New Roman" w:hAnsi="Times New Roman" w:cs="Times New Roman"/>
                <w:noProof/>
                <w:webHidden/>
                <w:sz w:val="28"/>
                <w:szCs w:val="28"/>
              </w:rPr>
              <w:instrText xml:space="preserve"> PAGEREF _Toc68693196 \h </w:instrText>
            </w:r>
            <w:r w:rsidR="00C23371" w:rsidRPr="00C23371">
              <w:rPr>
                <w:rFonts w:ascii="Times New Roman" w:hAnsi="Times New Roman" w:cs="Times New Roman"/>
                <w:noProof/>
                <w:webHidden/>
                <w:sz w:val="28"/>
                <w:szCs w:val="28"/>
              </w:rPr>
            </w:r>
            <w:r w:rsidR="00C23371" w:rsidRPr="00C23371">
              <w:rPr>
                <w:rFonts w:ascii="Times New Roman" w:hAnsi="Times New Roman" w:cs="Times New Roman"/>
                <w:noProof/>
                <w:webHidden/>
                <w:sz w:val="28"/>
                <w:szCs w:val="28"/>
              </w:rPr>
              <w:fldChar w:fldCharType="separate"/>
            </w:r>
            <w:r w:rsidR="00C23371" w:rsidRPr="00C23371">
              <w:rPr>
                <w:rFonts w:ascii="Times New Roman" w:hAnsi="Times New Roman" w:cs="Times New Roman"/>
                <w:noProof/>
                <w:webHidden/>
                <w:sz w:val="28"/>
                <w:szCs w:val="28"/>
              </w:rPr>
              <w:t>20</w:t>
            </w:r>
            <w:r w:rsidR="00C23371" w:rsidRPr="00C23371">
              <w:rPr>
                <w:rFonts w:ascii="Times New Roman" w:hAnsi="Times New Roman" w:cs="Times New Roman"/>
                <w:noProof/>
                <w:webHidden/>
                <w:sz w:val="28"/>
                <w:szCs w:val="28"/>
              </w:rPr>
              <w:fldChar w:fldCharType="end"/>
            </w:r>
          </w:hyperlink>
        </w:p>
        <w:p w14:paraId="65B024ED" w14:textId="77777777" w:rsidR="00C23371" w:rsidRPr="00C23371" w:rsidRDefault="00546018" w:rsidP="00C23371">
          <w:pPr>
            <w:pStyle w:val="11"/>
            <w:rPr>
              <w:rFonts w:ascii="Times New Roman" w:eastAsiaTheme="minorEastAsia" w:hAnsi="Times New Roman" w:cs="Times New Roman"/>
              <w:noProof/>
              <w:sz w:val="28"/>
              <w:szCs w:val="28"/>
              <w:lang w:eastAsia="ru-RU"/>
            </w:rPr>
          </w:pPr>
          <w:hyperlink w:anchor="_Toc68693197" w:history="1">
            <w:r w:rsidR="00C23371" w:rsidRPr="00C23371">
              <w:rPr>
                <w:rStyle w:val="a8"/>
                <w:rFonts w:ascii="Times New Roman" w:hAnsi="Times New Roman" w:cs="Times New Roman"/>
                <w:noProof/>
                <w:sz w:val="28"/>
                <w:szCs w:val="28"/>
              </w:rPr>
              <w:t>СПИСОК ИСПОЛЬЗОВАННЫХ ИСТОЧНИКОВ</w:t>
            </w:r>
            <w:r w:rsidR="00C23371" w:rsidRPr="00C23371">
              <w:rPr>
                <w:rFonts w:ascii="Times New Roman" w:hAnsi="Times New Roman" w:cs="Times New Roman"/>
                <w:noProof/>
                <w:webHidden/>
                <w:sz w:val="28"/>
                <w:szCs w:val="28"/>
              </w:rPr>
              <w:tab/>
            </w:r>
            <w:r w:rsidR="00C23371" w:rsidRPr="00C23371">
              <w:rPr>
                <w:rFonts w:ascii="Times New Roman" w:hAnsi="Times New Roman" w:cs="Times New Roman"/>
                <w:noProof/>
                <w:webHidden/>
                <w:sz w:val="28"/>
                <w:szCs w:val="28"/>
              </w:rPr>
              <w:fldChar w:fldCharType="begin"/>
            </w:r>
            <w:r w:rsidR="00C23371" w:rsidRPr="00C23371">
              <w:rPr>
                <w:rFonts w:ascii="Times New Roman" w:hAnsi="Times New Roman" w:cs="Times New Roman"/>
                <w:noProof/>
                <w:webHidden/>
                <w:sz w:val="28"/>
                <w:szCs w:val="28"/>
              </w:rPr>
              <w:instrText xml:space="preserve"> PAGEREF _Toc68693197 \h </w:instrText>
            </w:r>
            <w:r w:rsidR="00C23371" w:rsidRPr="00C23371">
              <w:rPr>
                <w:rFonts w:ascii="Times New Roman" w:hAnsi="Times New Roman" w:cs="Times New Roman"/>
                <w:noProof/>
                <w:webHidden/>
                <w:sz w:val="28"/>
                <w:szCs w:val="28"/>
              </w:rPr>
            </w:r>
            <w:r w:rsidR="00C23371" w:rsidRPr="00C23371">
              <w:rPr>
                <w:rFonts w:ascii="Times New Roman" w:hAnsi="Times New Roman" w:cs="Times New Roman"/>
                <w:noProof/>
                <w:webHidden/>
                <w:sz w:val="28"/>
                <w:szCs w:val="28"/>
              </w:rPr>
              <w:fldChar w:fldCharType="separate"/>
            </w:r>
            <w:r w:rsidR="00C23371" w:rsidRPr="00C23371">
              <w:rPr>
                <w:rFonts w:ascii="Times New Roman" w:hAnsi="Times New Roman" w:cs="Times New Roman"/>
                <w:noProof/>
                <w:webHidden/>
                <w:sz w:val="28"/>
                <w:szCs w:val="28"/>
              </w:rPr>
              <w:t>21</w:t>
            </w:r>
            <w:r w:rsidR="00C23371" w:rsidRPr="00C23371">
              <w:rPr>
                <w:rFonts w:ascii="Times New Roman" w:hAnsi="Times New Roman" w:cs="Times New Roman"/>
                <w:noProof/>
                <w:webHidden/>
                <w:sz w:val="28"/>
                <w:szCs w:val="28"/>
              </w:rPr>
              <w:fldChar w:fldCharType="end"/>
            </w:r>
          </w:hyperlink>
        </w:p>
        <w:p w14:paraId="31859621" w14:textId="77777777" w:rsidR="00C23371" w:rsidRPr="00C23371" w:rsidRDefault="00546018" w:rsidP="00C23371">
          <w:pPr>
            <w:pStyle w:val="11"/>
            <w:rPr>
              <w:rFonts w:ascii="Times New Roman" w:eastAsiaTheme="minorEastAsia" w:hAnsi="Times New Roman" w:cs="Times New Roman"/>
              <w:noProof/>
              <w:sz w:val="28"/>
              <w:szCs w:val="28"/>
              <w:lang w:eastAsia="ru-RU"/>
            </w:rPr>
          </w:pPr>
          <w:hyperlink w:anchor="_Toc68693198" w:history="1">
            <w:r w:rsidR="00C23371" w:rsidRPr="00C23371">
              <w:rPr>
                <w:rStyle w:val="a8"/>
                <w:rFonts w:ascii="Times New Roman" w:hAnsi="Times New Roman" w:cs="Times New Roman"/>
                <w:noProof/>
                <w:sz w:val="28"/>
                <w:szCs w:val="28"/>
              </w:rPr>
              <w:t>ПРИЛОЖЕНИЯ</w:t>
            </w:r>
            <w:r w:rsidR="00C23371" w:rsidRPr="00C23371">
              <w:rPr>
                <w:rFonts w:ascii="Times New Roman" w:hAnsi="Times New Roman" w:cs="Times New Roman"/>
                <w:noProof/>
                <w:webHidden/>
                <w:sz w:val="28"/>
                <w:szCs w:val="28"/>
              </w:rPr>
              <w:tab/>
            </w:r>
            <w:r w:rsidR="00C23371" w:rsidRPr="00C23371">
              <w:rPr>
                <w:rFonts w:ascii="Times New Roman" w:hAnsi="Times New Roman" w:cs="Times New Roman"/>
                <w:noProof/>
                <w:webHidden/>
                <w:sz w:val="28"/>
                <w:szCs w:val="28"/>
              </w:rPr>
              <w:fldChar w:fldCharType="begin"/>
            </w:r>
            <w:r w:rsidR="00C23371" w:rsidRPr="00C23371">
              <w:rPr>
                <w:rFonts w:ascii="Times New Roman" w:hAnsi="Times New Roman" w:cs="Times New Roman"/>
                <w:noProof/>
                <w:webHidden/>
                <w:sz w:val="28"/>
                <w:szCs w:val="28"/>
              </w:rPr>
              <w:instrText xml:space="preserve"> PAGEREF _Toc68693198 \h </w:instrText>
            </w:r>
            <w:r w:rsidR="00C23371" w:rsidRPr="00C23371">
              <w:rPr>
                <w:rFonts w:ascii="Times New Roman" w:hAnsi="Times New Roman" w:cs="Times New Roman"/>
                <w:noProof/>
                <w:webHidden/>
                <w:sz w:val="28"/>
                <w:szCs w:val="28"/>
              </w:rPr>
            </w:r>
            <w:r w:rsidR="00C23371" w:rsidRPr="00C23371">
              <w:rPr>
                <w:rFonts w:ascii="Times New Roman" w:hAnsi="Times New Roman" w:cs="Times New Roman"/>
                <w:noProof/>
                <w:webHidden/>
                <w:sz w:val="28"/>
                <w:szCs w:val="28"/>
              </w:rPr>
              <w:fldChar w:fldCharType="separate"/>
            </w:r>
            <w:r w:rsidR="00C23371" w:rsidRPr="00C23371">
              <w:rPr>
                <w:rFonts w:ascii="Times New Roman" w:hAnsi="Times New Roman" w:cs="Times New Roman"/>
                <w:noProof/>
                <w:webHidden/>
                <w:sz w:val="28"/>
                <w:szCs w:val="28"/>
              </w:rPr>
              <w:t>22</w:t>
            </w:r>
            <w:r w:rsidR="00C23371" w:rsidRPr="00C23371">
              <w:rPr>
                <w:rFonts w:ascii="Times New Roman" w:hAnsi="Times New Roman" w:cs="Times New Roman"/>
                <w:noProof/>
                <w:webHidden/>
                <w:sz w:val="28"/>
                <w:szCs w:val="28"/>
              </w:rPr>
              <w:fldChar w:fldCharType="end"/>
            </w:r>
          </w:hyperlink>
        </w:p>
        <w:p w14:paraId="6CDD3764" w14:textId="77777777" w:rsidR="00C23371" w:rsidRPr="00C23371" w:rsidRDefault="00546018" w:rsidP="00C23371">
          <w:pPr>
            <w:pStyle w:val="2"/>
            <w:tabs>
              <w:tab w:val="right" w:leader="dot" w:pos="9345"/>
            </w:tabs>
            <w:spacing w:after="0" w:line="360" w:lineRule="auto"/>
            <w:jc w:val="both"/>
            <w:rPr>
              <w:rFonts w:ascii="Times New Roman" w:eastAsiaTheme="minorEastAsia" w:hAnsi="Times New Roman" w:cs="Times New Roman"/>
              <w:noProof/>
              <w:sz w:val="28"/>
              <w:szCs w:val="28"/>
              <w:lang w:eastAsia="ru-RU"/>
            </w:rPr>
          </w:pPr>
          <w:hyperlink w:anchor="_Toc68693199" w:history="1">
            <w:r w:rsidR="00C23371" w:rsidRPr="00C23371">
              <w:rPr>
                <w:rStyle w:val="a8"/>
                <w:rFonts w:ascii="Times New Roman" w:hAnsi="Times New Roman" w:cs="Times New Roman"/>
                <w:noProof/>
                <w:sz w:val="28"/>
                <w:szCs w:val="28"/>
              </w:rPr>
              <w:t>ПРИЛОЖЕНИЕ А</w:t>
            </w:r>
            <w:r w:rsidR="00C23371" w:rsidRPr="00C23371">
              <w:rPr>
                <w:rFonts w:ascii="Times New Roman" w:hAnsi="Times New Roman" w:cs="Times New Roman"/>
                <w:noProof/>
                <w:webHidden/>
                <w:sz w:val="28"/>
                <w:szCs w:val="28"/>
              </w:rPr>
              <w:tab/>
            </w:r>
            <w:r w:rsidR="00C23371" w:rsidRPr="00C23371">
              <w:rPr>
                <w:rFonts w:ascii="Times New Roman" w:hAnsi="Times New Roman" w:cs="Times New Roman"/>
                <w:noProof/>
                <w:webHidden/>
                <w:sz w:val="28"/>
                <w:szCs w:val="28"/>
              </w:rPr>
              <w:fldChar w:fldCharType="begin"/>
            </w:r>
            <w:r w:rsidR="00C23371" w:rsidRPr="00C23371">
              <w:rPr>
                <w:rFonts w:ascii="Times New Roman" w:hAnsi="Times New Roman" w:cs="Times New Roman"/>
                <w:noProof/>
                <w:webHidden/>
                <w:sz w:val="28"/>
                <w:szCs w:val="28"/>
              </w:rPr>
              <w:instrText xml:space="preserve"> PAGEREF _Toc68693199 \h </w:instrText>
            </w:r>
            <w:r w:rsidR="00C23371" w:rsidRPr="00C23371">
              <w:rPr>
                <w:rFonts w:ascii="Times New Roman" w:hAnsi="Times New Roman" w:cs="Times New Roman"/>
                <w:noProof/>
                <w:webHidden/>
                <w:sz w:val="28"/>
                <w:szCs w:val="28"/>
              </w:rPr>
            </w:r>
            <w:r w:rsidR="00C23371" w:rsidRPr="00C23371">
              <w:rPr>
                <w:rFonts w:ascii="Times New Roman" w:hAnsi="Times New Roman" w:cs="Times New Roman"/>
                <w:noProof/>
                <w:webHidden/>
                <w:sz w:val="28"/>
                <w:szCs w:val="28"/>
              </w:rPr>
              <w:fldChar w:fldCharType="separate"/>
            </w:r>
            <w:r w:rsidR="00C23371" w:rsidRPr="00C23371">
              <w:rPr>
                <w:rFonts w:ascii="Times New Roman" w:hAnsi="Times New Roman" w:cs="Times New Roman"/>
                <w:noProof/>
                <w:webHidden/>
                <w:sz w:val="28"/>
                <w:szCs w:val="28"/>
              </w:rPr>
              <w:t>22</w:t>
            </w:r>
            <w:r w:rsidR="00C23371" w:rsidRPr="00C23371">
              <w:rPr>
                <w:rFonts w:ascii="Times New Roman" w:hAnsi="Times New Roman" w:cs="Times New Roman"/>
                <w:noProof/>
                <w:webHidden/>
                <w:sz w:val="28"/>
                <w:szCs w:val="28"/>
              </w:rPr>
              <w:fldChar w:fldCharType="end"/>
            </w:r>
          </w:hyperlink>
        </w:p>
        <w:p w14:paraId="08709AF0" w14:textId="1C297DAF" w:rsidR="00A73B13" w:rsidRDefault="00A73B13">
          <w:r>
            <w:rPr>
              <w:b/>
              <w:bCs/>
            </w:rPr>
            <w:fldChar w:fldCharType="end"/>
          </w:r>
        </w:p>
      </w:sdtContent>
    </w:sdt>
    <w:p w14:paraId="00FCB5D6" w14:textId="0610F9E0" w:rsidR="007A0794" w:rsidRDefault="007A0794" w:rsidP="007A0794">
      <w:pPr>
        <w:pStyle w:val="a9"/>
      </w:pPr>
    </w:p>
    <w:p w14:paraId="1275AE87" w14:textId="619F379F" w:rsidR="00585D9B" w:rsidRDefault="00585D9B" w:rsidP="007A0794">
      <w:pPr>
        <w:pStyle w:val="a9"/>
        <w:spacing w:before="0" w:line="360" w:lineRule="auto"/>
      </w:pPr>
    </w:p>
    <w:p w14:paraId="3173332F" w14:textId="2D992196" w:rsidR="0038011A" w:rsidRDefault="0038011A" w:rsidP="00585D9B">
      <w:pPr>
        <w:pStyle w:val="a9"/>
      </w:pPr>
    </w:p>
    <w:p w14:paraId="4F157947" w14:textId="14B4ACAD" w:rsidR="00CF770A" w:rsidRPr="00CF770A" w:rsidRDefault="0038011A" w:rsidP="0038011A">
      <w:pPr>
        <w:rPr>
          <w:rFonts w:ascii="Times New Roman" w:hAnsi="Times New Roman" w:cs="Times New Roman"/>
          <w:bCs/>
          <w:sz w:val="28"/>
          <w:szCs w:val="28"/>
        </w:rPr>
      </w:pPr>
      <w:r>
        <w:rPr>
          <w:rFonts w:ascii="Times New Roman" w:hAnsi="Times New Roman" w:cs="Times New Roman"/>
          <w:bCs/>
          <w:sz w:val="28"/>
          <w:szCs w:val="28"/>
        </w:rPr>
        <w:br w:type="page"/>
      </w:r>
    </w:p>
    <w:p w14:paraId="1423006C" w14:textId="0AB08637" w:rsidR="008F23BD" w:rsidRDefault="00C1618C" w:rsidP="008F23BD">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Факторы всестороннего развития личности</w:t>
      </w:r>
    </w:p>
    <w:p w14:paraId="600AF63B" w14:textId="77777777" w:rsidR="004C13BB" w:rsidRPr="004C13BB" w:rsidRDefault="004C13BB" w:rsidP="00486C10">
      <w:pPr>
        <w:spacing w:after="0" w:line="360" w:lineRule="auto"/>
        <w:jc w:val="center"/>
        <w:rPr>
          <w:rFonts w:ascii="Times New Roman" w:hAnsi="Times New Roman" w:cs="Times New Roman"/>
          <w:b/>
          <w:bCs/>
          <w:sz w:val="28"/>
          <w:szCs w:val="28"/>
        </w:rPr>
      </w:pPr>
    </w:p>
    <w:p w14:paraId="4EF16E20" w14:textId="72317D28" w:rsidR="004C13BB" w:rsidRDefault="004C13BB" w:rsidP="00486C1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Выполнили: Павлов Дмитрий Евгеньевич</w:t>
      </w:r>
    </w:p>
    <w:p w14:paraId="6F9B5898" w14:textId="6C886EDB" w:rsidR="004C13BB" w:rsidRDefault="004C13BB" w:rsidP="00486C1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Лихач</w:t>
      </w:r>
      <w:r w:rsidR="004D6D17">
        <w:rPr>
          <w:rFonts w:ascii="Times New Roman" w:hAnsi="Times New Roman" w:cs="Times New Roman"/>
          <w:sz w:val="28"/>
          <w:szCs w:val="28"/>
        </w:rPr>
        <w:t>е</w:t>
      </w:r>
      <w:r>
        <w:rPr>
          <w:rFonts w:ascii="Times New Roman" w:hAnsi="Times New Roman" w:cs="Times New Roman"/>
          <w:sz w:val="28"/>
          <w:szCs w:val="28"/>
        </w:rPr>
        <w:t>в Богдан Максимович</w:t>
      </w:r>
    </w:p>
    <w:p w14:paraId="73A9525D" w14:textId="35C71D43" w:rsidR="009C150A" w:rsidRDefault="009C150A" w:rsidP="00486C1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Студенты группы 913</w:t>
      </w:r>
      <w:r w:rsidR="00273157">
        <w:rPr>
          <w:rFonts w:ascii="Times New Roman" w:hAnsi="Times New Roman" w:cs="Times New Roman"/>
          <w:sz w:val="28"/>
          <w:szCs w:val="28"/>
        </w:rPr>
        <w:t>-бс</w:t>
      </w:r>
    </w:p>
    <w:p w14:paraId="32BA58CD" w14:textId="333DF7EF" w:rsidR="00273157" w:rsidRDefault="00273157" w:rsidP="00486C1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Руководитель: Володина Елена Константиновна</w:t>
      </w:r>
    </w:p>
    <w:p w14:paraId="6B5D5B9F" w14:textId="1E5F99D7" w:rsidR="00486C10" w:rsidRDefault="00486C10" w:rsidP="00486C10">
      <w:pPr>
        <w:spacing w:after="0" w:line="360" w:lineRule="auto"/>
        <w:jc w:val="right"/>
        <w:rPr>
          <w:rFonts w:ascii="Times New Roman" w:hAnsi="Times New Roman" w:cs="Times New Roman"/>
          <w:sz w:val="28"/>
          <w:szCs w:val="28"/>
        </w:rPr>
      </w:pPr>
    </w:p>
    <w:p w14:paraId="549D7E2F" w14:textId="2400297A" w:rsidR="00EA0545" w:rsidRPr="007A0794" w:rsidRDefault="00EA0545" w:rsidP="007A0794">
      <w:pPr>
        <w:pStyle w:val="a3"/>
        <w:numPr>
          <w:ilvl w:val="0"/>
          <w:numId w:val="5"/>
        </w:numPr>
        <w:spacing w:after="0" w:line="360" w:lineRule="auto"/>
        <w:ind w:left="0" w:firstLine="709"/>
        <w:jc w:val="both"/>
        <w:outlineLvl w:val="0"/>
        <w:rPr>
          <w:rFonts w:ascii="Times New Roman" w:hAnsi="Times New Roman" w:cs="Times New Roman"/>
          <w:b/>
          <w:sz w:val="28"/>
          <w:szCs w:val="28"/>
        </w:rPr>
      </w:pPr>
      <w:bookmarkStart w:id="0" w:name="_Toc68678797"/>
      <w:bookmarkStart w:id="1" w:name="_Toc68690910"/>
      <w:bookmarkStart w:id="2" w:name="_Toc68692317"/>
      <w:bookmarkStart w:id="3" w:name="_Toc68693189"/>
      <w:r w:rsidRPr="007A0794">
        <w:rPr>
          <w:rFonts w:ascii="Times New Roman" w:hAnsi="Times New Roman" w:cs="Times New Roman"/>
          <w:b/>
          <w:sz w:val="28"/>
          <w:szCs w:val="28"/>
        </w:rPr>
        <w:t>В</w:t>
      </w:r>
      <w:bookmarkEnd w:id="0"/>
      <w:bookmarkEnd w:id="1"/>
      <w:r w:rsidR="007A0794" w:rsidRPr="007A0794">
        <w:rPr>
          <w:rFonts w:ascii="Times New Roman" w:hAnsi="Times New Roman" w:cs="Times New Roman"/>
          <w:b/>
          <w:sz w:val="28"/>
          <w:szCs w:val="28"/>
        </w:rPr>
        <w:t>ведение. Необходимость всестороннего развития  личности будущего специалиста</w:t>
      </w:r>
      <w:bookmarkEnd w:id="2"/>
      <w:bookmarkEnd w:id="3"/>
    </w:p>
    <w:p w14:paraId="075756C2" w14:textId="77777777" w:rsidR="00EA0545" w:rsidRDefault="00EA0545" w:rsidP="00486C10">
      <w:pPr>
        <w:spacing w:after="0" w:line="360" w:lineRule="auto"/>
        <w:jc w:val="right"/>
        <w:rPr>
          <w:rFonts w:ascii="Times New Roman" w:hAnsi="Times New Roman" w:cs="Times New Roman"/>
          <w:sz w:val="28"/>
          <w:szCs w:val="28"/>
        </w:rPr>
      </w:pPr>
    </w:p>
    <w:p w14:paraId="30F70785" w14:textId="026C73AB" w:rsidR="00585D9B" w:rsidRDefault="00585D9B" w:rsidP="00585D9B">
      <w:pPr>
        <w:spacing w:after="0" w:line="360" w:lineRule="auto"/>
        <w:ind w:firstLine="708"/>
        <w:jc w:val="both"/>
        <w:rPr>
          <w:rFonts w:ascii="Times New Roman" w:hAnsi="Times New Roman" w:cs="Times New Roman"/>
          <w:sz w:val="28"/>
          <w:szCs w:val="28"/>
        </w:rPr>
      </w:pPr>
      <w:r w:rsidRPr="00585D9B">
        <w:rPr>
          <w:rFonts w:ascii="Times New Roman" w:hAnsi="Times New Roman" w:cs="Times New Roman"/>
          <w:bCs/>
          <w:i/>
          <w:sz w:val="28"/>
          <w:szCs w:val="28"/>
        </w:rPr>
        <w:t>Аннотация:</w:t>
      </w:r>
      <w:r>
        <w:rPr>
          <w:rFonts w:ascii="Times New Roman" w:hAnsi="Times New Roman" w:cs="Times New Roman"/>
          <w:sz w:val="28"/>
          <w:szCs w:val="28"/>
        </w:rPr>
        <w:t xml:space="preserve"> в данной статье рассматриваются факторы, влияющие на  всестороннее развитие личности, на примере знакомства с культурой страны изучаемого языка, исследования особенностей и истории праздников Великобритании,  их значения в жизни англичан.</w:t>
      </w:r>
    </w:p>
    <w:p w14:paraId="0FE8593A" w14:textId="77777777" w:rsidR="00585D9B" w:rsidRDefault="00585D9B" w:rsidP="00585D9B">
      <w:pPr>
        <w:spacing w:after="0" w:line="360" w:lineRule="auto"/>
        <w:ind w:firstLine="708"/>
        <w:jc w:val="both"/>
        <w:rPr>
          <w:rFonts w:ascii="Times New Roman" w:hAnsi="Times New Roman" w:cs="Times New Roman"/>
          <w:sz w:val="28"/>
          <w:szCs w:val="28"/>
        </w:rPr>
      </w:pPr>
      <w:r w:rsidRPr="00585D9B">
        <w:rPr>
          <w:rFonts w:ascii="Times New Roman" w:hAnsi="Times New Roman" w:cs="Times New Roman"/>
          <w:bCs/>
          <w:i/>
          <w:sz w:val="28"/>
          <w:szCs w:val="28"/>
        </w:rPr>
        <w:t>Ключевые слова:</w:t>
      </w:r>
      <w:r>
        <w:rPr>
          <w:rFonts w:ascii="Times New Roman" w:hAnsi="Times New Roman" w:cs="Times New Roman"/>
          <w:sz w:val="28"/>
          <w:szCs w:val="28"/>
        </w:rPr>
        <w:t xml:space="preserve"> всестороннее развитие личности, профессионал, английский язык, праздники, культура.</w:t>
      </w:r>
    </w:p>
    <w:p w14:paraId="5FB3CCBA" w14:textId="77777777" w:rsidR="00585D9B" w:rsidRDefault="00585D9B" w:rsidP="00585D9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Знание иностранного языка в современном мире становится важной характеристикой для каждого человека, который хочет, чтобы его считали образованным. Практически невозможно представить себе будущего специалиста, не владеющего, в той или иной степени, английским языком.</w:t>
      </w:r>
    </w:p>
    <w:p w14:paraId="0FC1E06D" w14:textId="77777777" w:rsidR="00585D9B" w:rsidRDefault="00585D9B" w:rsidP="00585D9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Знание английского языка важно не только как способ общения, но и как способ расширения кругозора, познания разных культур: достаточно сложно полноценно общаться и понимать друг друга, если смотреть на мир лишь с точки зрения своей собственной культуры. Изучение культуры и обычаев другой страны это в первую очередь развитие культурного уровня самого человека. Праздники – это часть культуры любой страны. Для того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чтобы лучше понять другой народ, недостаточно только знания языка, очень важно познакомиться с её историей и культурой. Поэтому, говоря о всестороннем развитии личности, мы затронули эту тему.</w:t>
      </w:r>
    </w:p>
    <w:p w14:paraId="1BCB7BCF" w14:textId="77777777" w:rsidR="00585D9B" w:rsidRPr="004D6D17" w:rsidRDefault="00585D9B" w:rsidP="00585D9B">
      <w:pPr>
        <w:spacing w:after="0" w:line="360" w:lineRule="auto"/>
        <w:ind w:firstLine="708"/>
        <w:jc w:val="both"/>
        <w:rPr>
          <w:rFonts w:ascii="Times New Roman" w:hAnsi="Times New Roman" w:cs="Times New Roman"/>
          <w:sz w:val="28"/>
          <w:szCs w:val="28"/>
        </w:rPr>
      </w:pPr>
      <w:r w:rsidRPr="00585D9B">
        <w:rPr>
          <w:rFonts w:ascii="Times New Roman" w:hAnsi="Times New Roman" w:cs="Times New Roman"/>
          <w:bCs/>
          <w:i/>
          <w:sz w:val="28"/>
          <w:szCs w:val="28"/>
        </w:rPr>
        <w:lastRenderedPageBreak/>
        <w:t>Актуальность данной статьи</w:t>
      </w:r>
      <w:r>
        <w:rPr>
          <w:rFonts w:ascii="Times New Roman" w:hAnsi="Times New Roman" w:cs="Times New Roman"/>
          <w:b/>
          <w:bCs/>
          <w:sz w:val="28"/>
          <w:szCs w:val="28"/>
        </w:rPr>
        <w:t xml:space="preserve"> </w:t>
      </w:r>
      <w:r>
        <w:rPr>
          <w:rFonts w:ascii="Times New Roman" w:hAnsi="Times New Roman" w:cs="Times New Roman"/>
          <w:sz w:val="28"/>
          <w:szCs w:val="28"/>
        </w:rPr>
        <w:t>заключается в том, что для формирования всесторонне развитой личности необходимо развитие в человеке эмоциональной сферы, добиться этого помогает знакомство с культурой страны изучаемого языка. В частности, праздники как неотъемлемая часть культурного наследия,  учат тонкости и разнообразию переживаний, формируя при этом образно-эмоциональное мышление и систему эстетических ценностей.</w:t>
      </w:r>
    </w:p>
    <w:p w14:paraId="68596F3E" w14:textId="77777777" w:rsidR="00585D9B" w:rsidRPr="004D6D17" w:rsidRDefault="00585D9B" w:rsidP="00585D9B">
      <w:pPr>
        <w:spacing w:after="0" w:line="360" w:lineRule="auto"/>
        <w:ind w:firstLine="708"/>
        <w:jc w:val="both"/>
        <w:rPr>
          <w:rFonts w:ascii="Times New Roman" w:hAnsi="Times New Roman" w:cs="Times New Roman"/>
          <w:sz w:val="28"/>
          <w:szCs w:val="28"/>
        </w:rPr>
      </w:pPr>
      <w:r w:rsidRPr="00585D9B">
        <w:rPr>
          <w:rFonts w:ascii="Times New Roman" w:hAnsi="Times New Roman" w:cs="Times New Roman"/>
          <w:bCs/>
          <w:i/>
          <w:sz w:val="28"/>
          <w:szCs w:val="28"/>
        </w:rPr>
        <w:t>Объектом статьи</w:t>
      </w:r>
      <w:r>
        <w:rPr>
          <w:rFonts w:ascii="Times New Roman" w:hAnsi="Times New Roman" w:cs="Times New Roman"/>
          <w:b/>
          <w:bCs/>
          <w:sz w:val="28"/>
          <w:szCs w:val="28"/>
        </w:rPr>
        <w:t xml:space="preserve"> </w:t>
      </w:r>
      <w:r w:rsidRPr="004D6D17">
        <w:rPr>
          <w:rFonts w:ascii="Times New Roman" w:hAnsi="Times New Roman" w:cs="Times New Roman"/>
          <w:sz w:val="28"/>
          <w:szCs w:val="28"/>
        </w:rPr>
        <w:t>является праздник как феномен культуры.</w:t>
      </w:r>
    </w:p>
    <w:p w14:paraId="4A0D7C75" w14:textId="77777777" w:rsidR="00585D9B" w:rsidRDefault="00585D9B" w:rsidP="00585D9B">
      <w:pPr>
        <w:spacing w:after="0" w:line="360" w:lineRule="auto"/>
        <w:ind w:firstLine="708"/>
        <w:jc w:val="both"/>
        <w:rPr>
          <w:rFonts w:ascii="Times New Roman" w:hAnsi="Times New Roman" w:cs="Times New Roman"/>
          <w:sz w:val="28"/>
          <w:szCs w:val="28"/>
        </w:rPr>
      </w:pPr>
      <w:r w:rsidRPr="00585D9B">
        <w:rPr>
          <w:rFonts w:ascii="Times New Roman" w:hAnsi="Times New Roman" w:cs="Times New Roman"/>
          <w:bCs/>
          <w:i/>
          <w:sz w:val="28"/>
          <w:szCs w:val="28"/>
        </w:rPr>
        <w:t>Предметом статьи</w:t>
      </w:r>
      <w:r>
        <w:rPr>
          <w:rFonts w:ascii="Times New Roman" w:hAnsi="Times New Roman" w:cs="Times New Roman"/>
          <w:b/>
          <w:bCs/>
          <w:sz w:val="28"/>
          <w:szCs w:val="28"/>
        </w:rPr>
        <w:t xml:space="preserve"> </w:t>
      </w:r>
      <w:r w:rsidRPr="004D6D17">
        <w:rPr>
          <w:rFonts w:ascii="Times New Roman" w:hAnsi="Times New Roman" w:cs="Times New Roman"/>
          <w:sz w:val="28"/>
          <w:szCs w:val="28"/>
        </w:rPr>
        <w:t>является отличительные черты праздников Великобритании и их история.</w:t>
      </w:r>
    </w:p>
    <w:p w14:paraId="77F80458" w14:textId="5E3608C9" w:rsidR="004D6D17" w:rsidRPr="00141A46" w:rsidRDefault="004D6D17" w:rsidP="00486C10">
      <w:pPr>
        <w:spacing w:after="0" w:line="360" w:lineRule="auto"/>
        <w:ind w:firstLine="708"/>
        <w:jc w:val="both"/>
        <w:rPr>
          <w:rFonts w:ascii="Times New Roman" w:hAnsi="Times New Roman" w:cs="Times New Roman"/>
          <w:bCs/>
          <w:i/>
          <w:sz w:val="28"/>
          <w:szCs w:val="28"/>
        </w:rPr>
      </w:pPr>
      <w:r w:rsidRPr="00141A46">
        <w:rPr>
          <w:rFonts w:ascii="Times New Roman" w:hAnsi="Times New Roman" w:cs="Times New Roman"/>
          <w:bCs/>
          <w:i/>
          <w:sz w:val="28"/>
          <w:szCs w:val="28"/>
        </w:rPr>
        <w:t>Цель исследовательской работы:</w:t>
      </w:r>
    </w:p>
    <w:p w14:paraId="7C3393B9" w14:textId="288DAD59" w:rsidR="004D6D17" w:rsidRDefault="004D6D17" w:rsidP="00486C1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Рассмотрение тематики праздника, его сущность, место и значение в </w:t>
      </w:r>
      <w:r w:rsidR="009868E1">
        <w:rPr>
          <w:rFonts w:ascii="Times New Roman" w:hAnsi="Times New Roman" w:cs="Times New Roman"/>
          <w:sz w:val="28"/>
          <w:szCs w:val="28"/>
        </w:rPr>
        <w:t xml:space="preserve">профессиональном развитии </w:t>
      </w:r>
      <w:r>
        <w:rPr>
          <w:rFonts w:ascii="Times New Roman" w:hAnsi="Times New Roman" w:cs="Times New Roman"/>
          <w:sz w:val="28"/>
          <w:szCs w:val="28"/>
        </w:rPr>
        <w:t>человека.</w:t>
      </w:r>
    </w:p>
    <w:p w14:paraId="3373ABE3" w14:textId="1B4EF373" w:rsidR="004D6D17" w:rsidRDefault="004D6D17" w:rsidP="00486C1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Задачи:</w:t>
      </w:r>
    </w:p>
    <w:p w14:paraId="3EDE4B4F" w14:textId="7CB06B73" w:rsidR="004D6D17" w:rsidRDefault="004D6D17" w:rsidP="00486C10">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сбор информации по теме статьи,</w:t>
      </w:r>
    </w:p>
    <w:p w14:paraId="1C995864" w14:textId="3F34744F" w:rsidR="00906EDA" w:rsidRDefault="00906EDA" w:rsidP="00486C10">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изучение истории праздников Британии и их отличительной от остального мира особенности,</w:t>
      </w:r>
    </w:p>
    <w:p w14:paraId="291DDEB3" w14:textId="2638C01F" w:rsidR="00906EDA" w:rsidRDefault="00906EDA" w:rsidP="00486C10">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изучение степени влияния праздников на общество.</w:t>
      </w:r>
    </w:p>
    <w:p w14:paraId="6A2F2493" w14:textId="6DBECAEA" w:rsidR="00906EDA" w:rsidRDefault="00906EDA" w:rsidP="00486C1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Гипотеза: д</w:t>
      </w:r>
      <w:r w:rsidRPr="00906EDA">
        <w:rPr>
          <w:rFonts w:ascii="Times New Roman" w:hAnsi="Times New Roman" w:cs="Times New Roman"/>
          <w:sz w:val="28"/>
          <w:szCs w:val="28"/>
        </w:rPr>
        <w:t>ля того</w:t>
      </w:r>
      <w:r>
        <w:rPr>
          <w:rFonts w:ascii="Times New Roman" w:hAnsi="Times New Roman" w:cs="Times New Roman"/>
          <w:sz w:val="28"/>
          <w:szCs w:val="28"/>
        </w:rPr>
        <w:t>,</w:t>
      </w:r>
      <w:r w:rsidRPr="00906EDA">
        <w:rPr>
          <w:rFonts w:ascii="Times New Roman" w:hAnsi="Times New Roman" w:cs="Times New Roman"/>
          <w:sz w:val="28"/>
          <w:szCs w:val="28"/>
        </w:rPr>
        <w:t xml:space="preserve"> чтобы лучше понять другой народ, недостаточно только знания языка, очень важно познакомиться с её историей и культурой. Праздники </w:t>
      </w:r>
      <w:r w:rsidR="002F2C19">
        <w:rPr>
          <w:rFonts w:ascii="Times New Roman" w:hAnsi="Times New Roman" w:cs="Times New Roman"/>
          <w:sz w:val="28"/>
          <w:szCs w:val="28"/>
        </w:rPr>
        <w:t>‒</w:t>
      </w:r>
      <w:r w:rsidRPr="00906EDA">
        <w:rPr>
          <w:rFonts w:ascii="Times New Roman" w:hAnsi="Times New Roman" w:cs="Times New Roman"/>
          <w:sz w:val="28"/>
          <w:szCs w:val="28"/>
        </w:rPr>
        <w:t xml:space="preserve"> это </w:t>
      </w:r>
      <w:r>
        <w:rPr>
          <w:rFonts w:ascii="Times New Roman" w:hAnsi="Times New Roman" w:cs="Times New Roman"/>
          <w:sz w:val="28"/>
          <w:szCs w:val="28"/>
        </w:rPr>
        <w:t>очень важный элемент культуры</w:t>
      </w:r>
      <w:r w:rsidRPr="00906EDA">
        <w:rPr>
          <w:rFonts w:ascii="Times New Roman" w:hAnsi="Times New Roman" w:cs="Times New Roman"/>
          <w:sz w:val="28"/>
          <w:szCs w:val="28"/>
        </w:rPr>
        <w:t xml:space="preserve"> страны</w:t>
      </w:r>
      <w:r>
        <w:rPr>
          <w:rFonts w:ascii="Times New Roman" w:hAnsi="Times New Roman" w:cs="Times New Roman"/>
          <w:sz w:val="28"/>
          <w:szCs w:val="28"/>
        </w:rPr>
        <w:t>, необходимый</w:t>
      </w:r>
      <w:r w:rsidR="0002399E">
        <w:rPr>
          <w:rFonts w:ascii="Times New Roman" w:hAnsi="Times New Roman" w:cs="Times New Roman"/>
          <w:sz w:val="28"/>
          <w:szCs w:val="28"/>
        </w:rPr>
        <w:t xml:space="preserve"> для полноценного ознакомления</w:t>
      </w:r>
      <w:r w:rsidR="00D02EDF">
        <w:rPr>
          <w:rFonts w:ascii="Times New Roman" w:hAnsi="Times New Roman" w:cs="Times New Roman"/>
          <w:sz w:val="28"/>
          <w:szCs w:val="28"/>
        </w:rPr>
        <w:t xml:space="preserve"> любой нацией и роста личности как профессионала</w:t>
      </w:r>
      <w:r>
        <w:rPr>
          <w:rFonts w:ascii="Times New Roman" w:hAnsi="Times New Roman" w:cs="Times New Roman"/>
          <w:sz w:val="28"/>
          <w:szCs w:val="28"/>
        </w:rPr>
        <w:t>.</w:t>
      </w:r>
    </w:p>
    <w:p w14:paraId="20C117AF" w14:textId="6336A365" w:rsidR="0002399E" w:rsidRDefault="0002399E" w:rsidP="00486C1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Этапы работы:</w:t>
      </w:r>
    </w:p>
    <w:p w14:paraId="422735C7" w14:textId="6CC608B6" w:rsidR="0002399E" w:rsidRDefault="0002399E" w:rsidP="00486C10">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анализ культурной черты праздников,</w:t>
      </w:r>
    </w:p>
    <w:p w14:paraId="04492495" w14:textId="4B22FDC2" w:rsidR="0002399E" w:rsidRPr="0002399E" w:rsidRDefault="002243D5" w:rsidP="00486C10">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влияние общих знаний о праздниках на профессиональный рост личности</w:t>
      </w:r>
      <w:r w:rsidR="0002399E">
        <w:rPr>
          <w:rFonts w:ascii="Times New Roman" w:hAnsi="Times New Roman" w:cs="Times New Roman"/>
          <w:sz w:val="28"/>
          <w:szCs w:val="28"/>
        </w:rPr>
        <w:t>.</w:t>
      </w:r>
    </w:p>
    <w:p w14:paraId="6E89002C" w14:textId="1FCE09D1" w:rsidR="00A37D6B" w:rsidRDefault="00A37D6B">
      <w:pPr>
        <w:rPr>
          <w:rFonts w:ascii="Times New Roman" w:hAnsi="Times New Roman" w:cs="Times New Roman"/>
          <w:sz w:val="28"/>
          <w:szCs w:val="28"/>
        </w:rPr>
      </w:pPr>
      <w:r>
        <w:rPr>
          <w:rFonts w:ascii="Times New Roman" w:hAnsi="Times New Roman" w:cs="Times New Roman"/>
          <w:sz w:val="28"/>
          <w:szCs w:val="28"/>
        </w:rPr>
        <w:br w:type="page"/>
      </w:r>
    </w:p>
    <w:p w14:paraId="3425C91F" w14:textId="0CFA7806" w:rsidR="007A0794" w:rsidRPr="007A0794" w:rsidRDefault="007A0794" w:rsidP="007A0794">
      <w:pPr>
        <w:pStyle w:val="a3"/>
        <w:numPr>
          <w:ilvl w:val="0"/>
          <w:numId w:val="5"/>
        </w:numPr>
        <w:spacing w:after="0" w:line="360" w:lineRule="auto"/>
        <w:ind w:left="0" w:firstLine="709"/>
        <w:jc w:val="both"/>
        <w:outlineLvl w:val="0"/>
        <w:rPr>
          <w:rFonts w:ascii="Times New Roman" w:hAnsi="Times New Roman" w:cs="Times New Roman"/>
          <w:b/>
          <w:sz w:val="28"/>
          <w:szCs w:val="28"/>
        </w:rPr>
      </w:pPr>
      <w:bookmarkStart w:id="4" w:name="_Toc68692318"/>
      <w:bookmarkStart w:id="5" w:name="_Toc68693190"/>
      <w:bookmarkStart w:id="6" w:name="_Toc68678798"/>
      <w:bookmarkStart w:id="7" w:name="_Toc68690911"/>
      <w:r w:rsidRPr="007A0794">
        <w:rPr>
          <w:rFonts w:ascii="Times New Roman" w:hAnsi="Times New Roman" w:cs="Times New Roman"/>
          <w:b/>
          <w:sz w:val="28"/>
          <w:szCs w:val="28"/>
        </w:rPr>
        <w:lastRenderedPageBreak/>
        <w:t>Праздники как культурное наследие Британии</w:t>
      </w:r>
      <w:bookmarkEnd w:id="4"/>
      <w:bookmarkEnd w:id="5"/>
    </w:p>
    <w:p w14:paraId="28A1757E" w14:textId="77777777" w:rsidR="007A0794" w:rsidRPr="007A0794" w:rsidRDefault="007A0794" w:rsidP="007A0794">
      <w:pPr>
        <w:spacing w:after="0" w:line="360" w:lineRule="auto"/>
        <w:jc w:val="both"/>
        <w:outlineLvl w:val="0"/>
        <w:rPr>
          <w:rFonts w:ascii="Times New Roman" w:hAnsi="Times New Roman" w:cs="Times New Roman"/>
          <w:b/>
          <w:sz w:val="28"/>
          <w:szCs w:val="28"/>
        </w:rPr>
      </w:pPr>
    </w:p>
    <w:p w14:paraId="487435DC" w14:textId="76C91F14" w:rsidR="00F45AAB" w:rsidRPr="00ED0012" w:rsidRDefault="00F45AAB" w:rsidP="00A73B13">
      <w:pPr>
        <w:pStyle w:val="a3"/>
        <w:numPr>
          <w:ilvl w:val="1"/>
          <w:numId w:val="7"/>
        </w:numPr>
        <w:spacing w:after="0" w:line="360" w:lineRule="auto"/>
        <w:ind w:left="0" w:firstLine="709"/>
        <w:jc w:val="both"/>
        <w:outlineLvl w:val="1"/>
        <w:rPr>
          <w:rFonts w:ascii="Times New Roman" w:hAnsi="Times New Roman" w:cs="Times New Roman"/>
          <w:b/>
          <w:sz w:val="28"/>
          <w:szCs w:val="28"/>
        </w:rPr>
      </w:pPr>
      <w:bookmarkStart w:id="8" w:name="_Toc68692319"/>
      <w:bookmarkStart w:id="9" w:name="_Toc68693191"/>
      <w:r w:rsidRPr="00ED0012">
        <w:rPr>
          <w:rFonts w:ascii="Times New Roman" w:hAnsi="Times New Roman" w:cs="Times New Roman"/>
          <w:b/>
          <w:bCs/>
          <w:sz w:val="28"/>
          <w:szCs w:val="28"/>
        </w:rPr>
        <w:t>День рождения королевы</w:t>
      </w:r>
      <w:bookmarkEnd w:id="6"/>
      <w:bookmarkEnd w:id="7"/>
      <w:bookmarkEnd w:id="8"/>
      <w:bookmarkEnd w:id="9"/>
    </w:p>
    <w:p w14:paraId="2D430C9E" w14:textId="77777777" w:rsidR="00F45AAB" w:rsidRPr="00973062" w:rsidRDefault="00F45AAB" w:rsidP="00F45AAB">
      <w:pPr>
        <w:spacing w:after="0" w:line="360" w:lineRule="auto"/>
        <w:jc w:val="both"/>
        <w:rPr>
          <w:rFonts w:ascii="Times New Roman" w:hAnsi="Times New Roman" w:cs="Times New Roman"/>
          <w:b/>
          <w:bCs/>
          <w:sz w:val="28"/>
          <w:szCs w:val="28"/>
        </w:rPr>
      </w:pPr>
    </w:p>
    <w:p w14:paraId="0047DF1F" w14:textId="77777777" w:rsidR="00F45AAB" w:rsidRPr="00973062" w:rsidRDefault="00F45AAB" w:rsidP="00F45AAB">
      <w:pPr>
        <w:spacing w:after="0" w:line="360" w:lineRule="auto"/>
        <w:jc w:val="both"/>
        <w:rPr>
          <w:rFonts w:ascii="Times New Roman" w:hAnsi="Times New Roman" w:cs="Times New Roman"/>
          <w:sz w:val="28"/>
          <w:szCs w:val="28"/>
        </w:rPr>
      </w:pPr>
      <w:r w:rsidRPr="00973062">
        <w:rPr>
          <w:rFonts w:ascii="Times New Roman" w:hAnsi="Times New Roman" w:cs="Times New Roman"/>
          <w:b/>
          <w:bCs/>
          <w:sz w:val="28"/>
          <w:szCs w:val="28"/>
        </w:rPr>
        <w:tab/>
      </w:r>
      <w:r w:rsidRPr="00973062">
        <w:rPr>
          <w:rFonts w:ascii="Times New Roman" w:hAnsi="Times New Roman" w:cs="Times New Roman"/>
          <w:sz w:val="28"/>
          <w:szCs w:val="28"/>
        </w:rPr>
        <w:t xml:space="preserve">День рождения Королевы в Великобритании является национальным праздником всего королевства. Британцы гордятся и своей страной, и, конечно же, королевой Елизаветой </w:t>
      </w:r>
      <w:r w:rsidRPr="00973062">
        <w:rPr>
          <w:rFonts w:ascii="Times New Roman" w:hAnsi="Times New Roman" w:cs="Times New Roman"/>
          <w:sz w:val="28"/>
          <w:szCs w:val="28"/>
          <w:lang w:val="en-US"/>
        </w:rPr>
        <w:t>II</w:t>
      </w:r>
      <w:r w:rsidRPr="00973062">
        <w:rPr>
          <w:rFonts w:ascii="Times New Roman" w:hAnsi="Times New Roman" w:cs="Times New Roman"/>
          <w:sz w:val="28"/>
          <w:szCs w:val="28"/>
        </w:rPr>
        <w:t>, которая является долгожителем среди здравствующих монархов Европы.</w:t>
      </w:r>
    </w:p>
    <w:p w14:paraId="604753F1" w14:textId="77777777" w:rsidR="00F45AAB" w:rsidRPr="00973062" w:rsidRDefault="00F45AAB" w:rsidP="00F45AAB">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tab/>
        <w:t>Традиция отмечать День рожденья своих царствующих особ появилась в Великобритании ещ</w:t>
      </w:r>
      <w:r>
        <w:rPr>
          <w:rFonts w:ascii="Times New Roman" w:hAnsi="Times New Roman" w:cs="Times New Roman"/>
          <w:sz w:val="28"/>
          <w:szCs w:val="28"/>
        </w:rPr>
        <w:t>ё</w:t>
      </w:r>
      <w:r w:rsidRPr="00973062">
        <w:rPr>
          <w:rFonts w:ascii="Times New Roman" w:hAnsi="Times New Roman" w:cs="Times New Roman"/>
          <w:sz w:val="28"/>
          <w:szCs w:val="28"/>
        </w:rPr>
        <w:t xml:space="preserve"> в 1748 году. </w:t>
      </w:r>
      <w:r>
        <w:rPr>
          <w:rFonts w:ascii="Times New Roman" w:hAnsi="Times New Roman" w:cs="Times New Roman"/>
          <w:sz w:val="28"/>
          <w:szCs w:val="28"/>
        </w:rPr>
        <w:t>На тот момент</w:t>
      </w:r>
      <w:r w:rsidRPr="00973062">
        <w:rPr>
          <w:rFonts w:ascii="Times New Roman" w:hAnsi="Times New Roman" w:cs="Times New Roman"/>
          <w:sz w:val="28"/>
          <w:szCs w:val="28"/>
        </w:rPr>
        <w:t xml:space="preserve"> британским королём был Георг </w:t>
      </w:r>
      <w:r w:rsidRPr="00973062">
        <w:rPr>
          <w:rFonts w:ascii="Times New Roman" w:hAnsi="Times New Roman" w:cs="Times New Roman"/>
          <w:sz w:val="28"/>
          <w:szCs w:val="28"/>
          <w:lang w:val="en-US"/>
        </w:rPr>
        <w:t>II</w:t>
      </w:r>
      <w:r w:rsidRPr="00973062">
        <w:rPr>
          <w:rFonts w:ascii="Times New Roman" w:hAnsi="Times New Roman" w:cs="Times New Roman"/>
          <w:sz w:val="28"/>
          <w:szCs w:val="28"/>
        </w:rPr>
        <w:t>. Его день рождения приходился на ноябрь, а в это время на Британских островах</w:t>
      </w:r>
      <w:r>
        <w:rPr>
          <w:rFonts w:ascii="Times New Roman" w:hAnsi="Times New Roman" w:cs="Times New Roman"/>
          <w:sz w:val="28"/>
          <w:szCs w:val="28"/>
        </w:rPr>
        <w:t xml:space="preserve"> царствует</w:t>
      </w:r>
      <w:r w:rsidRPr="00973062">
        <w:rPr>
          <w:rFonts w:ascii="Times New Roman" w:hAnsi="Times New Roman" w:cs="Times New Roman"/>
          <w:sz w:val="28"/>
          <w:szCs w:val="28"/>
        </w:rPr>
        <w:t xml:space="preserve"> пасмурная и дождливая погода. Было принято решение, что народные гуляния по случаю Дня рождения короля следует перенести на июнь.</w:t>
      </w:r>
    </w:p>
    <w:p w14:paraId="2B6C40C9" w14:textId="77777777" w:rsidR="00F45AAB" w:rsidRDefault="00F45AAB" w:rsidP="00F45AAB">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tab/>
        <w:t>В назначенный день проходит официальное празднование Дня рождения королевской особы. В наши дни торжество проходит чаще всего во вторую субботу июня, но иногда</w:t>
      </w:r>
      <w:r>
        <w:rPr>
          <w:rFonts w:ascii="Times New Roman" w:hAnsi="Times New Roman" w:cs="Times New Roman"/>
          <w:sz w:val="28"/>
          <w:szCs w:val="28"/>
        </w:rPr>
        <w:t xml:space="preserve"> число</w:t>
      </w:r>
      <w:r w:rsidRPr="00973062">
        <w:rPr>
          <w:rFonts w:ascii="Times New Roman" w:hAnsi="Times New Roman" w:cs="Times New Roman"/>
          <w:sz w:val="28"/>
          <w:szCs w:val="28"/>
        </w:rPr>
        <w:t xml:space="preserve"> переносится из-за погодных условий.</w:t>
      </w:r>
      <w:r>
        <w:rPr>
          <w:rFonts w:ascii="Times New Roman" w:hAnsi="Times New Roman" w:cs="Times New Roman"/>
          <w:sz w:val="28"/>
          <w:szCs w:val="28"/>
        </w:rPr>
        <w:t xml:space="preserve"> </w:t>
      </w:r>
      <w:r w:rsidRPr="00973062">
        <w:rPr>
          <w:rFonts w:ascii="Times New Roman" w:hAnsi="Times New Roman" w:cs="Times New Roman"/>
          <w:sz w:val="28"/>
          <w:szCs w:val="28"/>
        </w:rPr>
        <w:t xml:space="preserve">За день до главного события Елизавета вместе со своим супругом Филиппом посещает службу в Кафедральном соборе Павла. </w:t>
      </w:r>
    </w:p>
    <w:p w14:paraId="72FE2706" w14:textId="77777777" w:rsidR="00F45AAB" w:rsidRPr="00973062" w:rsidRDefault="00F45AAB" w:rsidP="00F45AAB">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В день праздника проходит парад в честь королевы. Церемония содержит развод караулов и вынос знамени придворным дивизионом на плацу в самом центре Лондона. Королева проводит смотр гвардейских полков и принимает парад конной гвардии. В завершении проводится артиллерийский салют из орудий, находящихся в двух местах.</w:t>
      </w:r>
      <w:r>
        <w:rPr>
          <w:rFonts w:ascii="Times New Roman" w:hAnsi="Times New Roman" w:cs="Times New Roman"/>
          <w:sz w:val="28"/>
          <w:szCs w:val="28"/>
        </w:rPr>
        <w:t xml:space="preserve"> </w:t>
      </w:r>
      <w:r w:rsidRPr="00973062">
        <w:rPr>
          <w:rFonts w:ascii="Times New Roman" w:hAnsi="Times New Roman" w:cs="Times New Roman"/>
          <w:sz w:val="28"/>
          <w:szCs w:val="28"/>
        </w:rPr>
        <w:t>Затем кортеж королевы проезжает по улице Мел к Букингемскому дворцу. Зрители собираются на аллеях, прилегающих к месту движения монаршей особы</w:t>
      </w:r>
      <w:r>
        <w:rPr>
          <w:rFonts w:ascii="Times New Roman" w:hAnsi="Times New Roman" w:cs="Times New Roman"/>
          <w:sz w:val="28"/>
          <w:szCs w:val="28"/>
        </w:rPr>
        <w:t>,</w:t>
      </w:r>
      <w:r w:rsidRPr="00973062">
        <w:rPr>
          <w:rFonts w:ascii="Times New Roman" w:hAnsi="Times New Roman" w:cs="Times New Roman"/>
          <w:sz w:val="28"/>
          <w:szCs w:val="28"/>
        </w:rPr>
        <w:t xml:space="preserve"> и приветствуют её.</w:t>
      </w:r>
    </w:p>
    <w:p w14:paraId="1B2C0060" w14:textId="77777777" w:rsidR="00F45AAB" w:rsidRPr="00973062" w:rsidRDefault="00F45AAB" w:rsidP="00F45AAB">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После возвращения во дворец к королеве присоединяются члены её семьи. Далее они с балкона наблюдают авиационное шоу.</w:t>
      </w:r>
      <w:r>
        <w:rPr>
          <w:rFonts w:ascii="Times New Roman" w:hAnsi="Times New Roman" w:cs="Times New Roman"/>
          <w:sz w:val="28"/>
          <w:szCs w:val="28"/>
        </w:rPr>
        <w:t xml:space="preserve"> </w:t>
      </w:r>
      <w:r w:rsidRPr="00973062">
        <w:rPr>
          <w:rFonts w:ascii="Times New Roman" w:hAnsi="Times New Roman" w:cs="Times New Roman"/>
          <w:sz w:val="28"/>
          <w:szCs w:val="28"/>
        </w:rPr>
        <w:t xml:space="preserve">В этот же день королева проводит награждение </w:t>
      </w:r>
      <w:r>
        <w:rPr>
          <w:rFonts w:ascii="Times New Roman" w:hAnsi="Times New Roman" w:cs="Times New Roman"/>
          <w:sz w:val="28"/>
          <w:szCs w:val="28"/>
        </w:rPr>
        <w:t>жителей королевства</w:t>
      </w:r>
      <w:r w:rsidRPr="00973062">
        <w:rPr>
          <w:rFonts w:ascii="Times New Roman" w:hAnsi="Times New Roman" w:cs="Times New Roman"/>
          <w:sz w:val="28"/>
          <w:szCs w:val="28"/>
        </w:rPr>
        <w:t xml:space="preserve"> за особые заслуги. </w:t>
      </w:r>
      <w:r>
        <w:rPr>
          <w:rFonts w:ascii="Times New Roman" w:hAnsi="Times New Roman" w:cs="Times New Roman"/>
          <w:sz w:val="28"/>
          <w:szCs w:val="28"/>
        </w:rPr>
        <w:lastRenderedPageBreak/>
        <w:t>Т</w:t>
      </w:r>
      <w:r w:rsidRPr="00973062">
        <w:rPr>
          <w:rFonts w:ascii="Times New Roman" w:hAnsi="Times New Roman" w:cs="Times New Roman"/>
          <w:sz w:val="28"/>
          <w:szCs w:val="28"/>
        </w:rPr>
        <w:t>акже</w:t>
      </w:r>
      <w:r>
        <w:rPr>
          <w:rFonts w:ascii="Times New Roman" w:hAnsi="Times New Roman" w:cs="Times New Roman"/>
          <w:sz w:val="28"/>
          <w:szCs w:val="28"/>
        </w:rPr>
        <w:t>,</w:t>
      </w:r>
      <w:r w:rsidRPr="00973062">
        <w:rPr>
          <w:rFonts w:ascii="Times New Roman" w:hAnsi="Times New Roman" w:cs="Times New Roman"/>
          <w:sz w:val="28"/>
          <w:szCs w:val="28"/>
        </w:rPr>
        <w:t xml:space="preserve"> в честь Дня рождения королевы организуется грандиозный бал. Известные </w:t>
      </w:r>
      <w:r>
        <w:rPr>
          <w:rFonts w:ascii="Times New Roman" w:hAnsi="Times New Roman" w:cs="Times New Roman"/>
          <w:sz w:val="28"/>
          <w:szCs w:val="28"/>
        </w:rPr>
        <w:t>жители</w:t>
      </w:r>
      <w:r w:rsidRPr="00973062">
        <w:rPr>
          <w:rFonts w:ascii="Times New Roman" w:hAnsi="Times New Roman" w:cs="Times New Roman"/>
          <w:sz w:val="28"/>
          <w:szCs w:val="28"/>
        </w:rPr>
        <w:t xml:space="preserve"> страны собираются, чтобы поздравить королеву с Днём рождения. </w:t>
      </w:r>
    </w:p>
    <w:p w14:paraId="13AAECD9" w14:textId="77777777" w:rsidR="0066647D" w:rsidRDefault="00F45AAB" w:rsidP="00F45AAB">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В годы, на которые выпадают юбилейные даты, проводятся более масштабные мероприятия, такие как грандиозные пикники, театрализованные представления, связанные с историей правления английской королевы. Мероприятия принято проводить и в странах содружества.</w:t>
      </w:r>
      <w:r w:rsidR="005323DD">
        <w:rPr>
          <w:rFonts w:ascii="Times New Roman" w:hAnsi="Times New Roman" w:cs="Times New Roman"/>
          <w:sz w:val="28"/>
          <w:szCs w:val="28"/>
        </w:rPr>
        <w:t xml:space="preserve"> </w:t>
      </w:r>
    </w:p>
    <w:p w14:paraId="02172BA2" w14:textId="2374446D" w:rsidR="00F45AAB" w:rsidRDefault="0066647D" w:rsidP="00F45AA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Таким образом,</w:t>
      </w:r>
      <w:r w:rsidRPr="0066647D">
        <w:rPr>
          <w:rFonts w:ascii="Times New Roman" w:hAnsi="Times New Roman" w:cs="Times New Roman"/>
          <w:sz w:val="28"/>
          <w:szCs w:val="28"/>
        </w:rPr>
        <w:t xml:space="preserve"> День рождения королевы в Великобритании является не только её личным национальным праздником, а национальным праздником всего королевства. Это лишний раз доказывает то, насколько жители Британии верны своим традициям, где правящий монарх, как олицетворение господствующих уже на протяжении многих веков порядков в туманном Альбионе, занимает в них решающую роль.</w:t>
      </w:r>
    </w:p>
    <w:p w14:paraId="4AB9047D" w14:textId="2BF100EB" w:rsidR="00F45AAB" w:rsidRDefault="00F45AAB" w:rsidP="00F45AAB">
      <w:pPr>
        <w:spacing w:after="0" w:line="360" w:lineRule="auto"/>
        <w:ind w:firstLine="708"/>
        <w:jc w:val="both"/>
        <w:rPr>
          <w:rFonts w:ascii="Times New Roman" w:hAnsi="Times New Roman" w:cs="Times New Roman"/>
          <w:sz w:val="28"/>
          <w:szCs w:val="28"/>
        </w:rPr>
      </w:pPr>
    </w:p>
    <w:p w14:paraId="159E0E76" w14:textId="2BCAE4F7" w:rsidR="00585D9B" w:rsidRPr="00585D9B" w:rsidRDefault="00585D9B" w:rsidP="00A73B13">
      <w:pPr>
        <w:pStyle w:val="a3"/>
        <w:numPr>
          <w:ilvl w:val="1"/>
          <w:numId w:val="7"/>
        </w:numPr>
        <w:spacing w:after="0" w:line="360" w:lineRule="auto"/>
        <w:ind w:left="0" w:firstLine="709"/>
        <w:jc w:val="both"/>
        <w:outlineLvl w:val="1"/>
        <w:rPr>
          <w:rFonts w:ascii="Times New Roman" w:hAnsi="Times New Roman" w:cs="Times New Roman"/>
          <w:b/>
          <w:sz w:val="28"/>
          <w:szCs w:val="28"/>
        </w:rPr>
      </w:pPr>
      <w:bookmarkStart w:id="10" w:name="_Toc68690912"/>
      <w:bookmarkStart w:id="11" w:name="_Toc68692320"/>
      <w:bookmarkStart w:id="12" w:name="_Toc68693192"/>
      <w:r w:rsidRPr="00585D9B">
        <w:rPr>
          <w:rFonts w:ascii="Times New Roman" w:hAnsi="Times New Roman" w:cs="Times New Roman"/>
          <w:b/>
          <w:sz w:val="28"/>
          <w:szCs w:val="28"/>
        </w:rPr>
        <w:t>Религиозные праздники</w:t>
      </w:r>
      <w:bookmarkEnd w:id="10"/>
      <w:bookmarkEnd w:id="11"/>
      <w:bookmarkEnd w:id="12"/>
    </w:p>
    <w:p w14:paraId="6B9D8634" w14:textId="77777777" w:rsidR="00585D9B" w:rsidRDefault="00585D9B" w:rsidP="00F45AAB">
      <w:pPr>
        <w:spacing w:after="0" w:line="360" w:lineRule="auto"/>
        <w:ind w:firstLine="708"/>
        <w:jc w:val="both"/>
        <w:rPr>
          <w:rFonts w:ascii="Times New Roman" w:hAnsi="Times New Roman" w:cs="Times New Roman"/>
          <w:sz w:val="28"/>
          <w:szCs w:val="28"/>
        </w:rPr>
      </w:pPr>
    </w:p>
    <w:p w14:paraId="68E03165" w14:textId="77777777" w:rsidR="00F45AAB" w:rsidRPr="00ED0012" w:rsidRDefault="00F45AAB" w:rsidP="00585D9B">
      <w:pPr>
        <w:pStyle w:val="a3"/>
        <w:spacing w:after="0" w:line="360" w:lineRule="auto"/>
        <w:ind w:left="0" w:firstLine="709"/>
        <w:jc w:val="both"/>
        <w:rPr>
          <w:rFonts w:ascii="Times New Roman" w:hAnsi="Times New Roman" w:cs="Times New Roman"/>
          <w:b/>
          <w:sz w:val="28"/>
          <w:szCs w:val="28"/>
        </w:rPr>
      </w:pPr>
      <w:bookmarkStart w:id="13" w:name="_Toc68678799"/>
      <w:r w:rsidRPr="00ED0012">
        <w:rPr>
          <w:rFonts w:ascii="Times New Roman" w:hAnsi="Times New Roman" w:cs="Times New Roman"/>
          <w:b/>
          <w:bCs/>
          <w:sz w:val="28"/>
          <w:szCs w:val="28"/>
        </w:rPr>
        <w:t>День святого Патрика</w:t>
      </w:r>
      <w:bookmarkEnd w:id="13"/>
    </w:p>
    <w:p w14:paraId="7BD3DBF6" w14:textId="77777777" w:rsidR="00F45AAB" w:rsidRPr="00973062" w:rsidRDefault="00F45AAB" w:rsidP="00F45AAB">
      <w:pPr>
        <w:spacing w:after="0" w:line="360" w:lineRule="auto"/>
        <w:jc w:val="both"/>
        <w:rPr>
          <w:rFonts w:ascii="Times New Roman" w:hAnsi="Times New Roman" w:cs="Times New Roman"/>
          <w:sz w:val="28"/>
          <w:szCs w:val="28"/>
        </w:rPr>
      </w:pPr>
    </w:p>
    <w:p w14:paraId="09AA5844" w14:textId="77777777" w:rsidR="00F45AAB" w:rsidRPr="00973062" w:rsidRDefault="00F45AAB" w:rsidP="00F45AA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Pr="00973062">
        <w:rPr>
          <w:rFonts w:ascii="Times New Roman" w:hAnsi="Times New Roman" w:cs="Times New Roman"/>
          <w:sz w:val="28"/>
          <w:szCs w:val="28"/>
        </w:rPr>
        <w:t xml:space="preserve"> жизн</w:t>
      </w:r>
      <w:r>
        <w:rPr>
          <w:rFonts w:ascii="Times New Roman" w:hAnsi="Times New Roman" w:cs="Times New Roman"/>
          <w:sz w:val="28"/>
          <w:szCs w:val="28"/>
        </w:rPr>
        <w:t>и</w:t>
      </w:r>
      <w:r w:rsidRPr="00973062">
        <w:rPr>
          <w:rFonts w:ascii="Times New Roman" w:hAnsi="Times New Roman" w:cs="Times New Roman"/>
          <w:sz w:val="28"/>
          <w:szCs w:val="28"/>
        </w:rPr>
        <w:t xml:space="preserve"> святого Патрика сохранилось мало информации.</w:t>
      </w:r>
      <w:r>
        <w:rPr>
          <w:rFonts w:ascii="Times New Roman" w:hAnsi="Times New Roman" w:cs="Times New Roman"/>
          <w:sz w:val="28"/>
          <w:szCs w:val="28"/>
        </w:rPr>
        <w:t xml:space="preserve"> Он</w:t>
      </w:r>
      <w:r w:rsidRPr="00973062">
        <w:rPr>
          <w:rFonts w:ascii="Times New Roman" w:hAnsi="Times New Roman" w:cs="Times New Roman"/>
          <w:sz w:val="28"/>
          <w:szCs w:val="28"/>
        </w:rPr>
        <w:t xml:space="preserve"> сыграл важную роль в обращении ирландцев в христианство. </w:t>
      </w:r>
      <w:r>
        <w:rPr>
          <w:rFonts w:ascii="Times New Roman" w:hAnsi="Times New Roman" w:cs="Times New Roman"/>
          <w:sz w:val="28"/>
          <w:szCs w:val="28"/>
        </w:rPr>
        <w:t>Патрик</w:t>
      </w:r>
      <w:r w:rsidRPr="00973062">
        <w:rPr>
          <w:rFonts w:ascii="Times New Roman" w:hAnsi="Times New Roman" w:cs="Times New Roman"/>
          <w:sz w:val="28"/>
          <w:szCs w:val="28"/>
        </w:rPr>
        <w:t xml:space="preserve"> прожил в Ирландии около 30 лет, неся веру </w:t>
      </w:r>
      <w:proofErr w:type="gramStart"/>
      <w:r w:rsidRPr="00973062">
        <w:rPr>
          <w:rFonts w:ascii="Times New Roman" w:hAnsi="Times New Roman" w:cs="Times New Roman"/>
          <w:sz w:val="28"/>
          <w:szCs w:val="28"/>
        </w:rPr>
        <w:t>в</w:t>
      </w:r>
      <w:proofErr w:type="gramEnd"/>
      <w:r w:rsidRPr="00973062">
        <w:rPr>
          <w:rFonts w:ascii="Times New Roman" w:hAnsi="Times New Roman" w:cs="Times New Roman"/>
          <w:sz w:val="28"/>
          <w:szCs w:val="28"/>
        </w:rPr>
        <w:t xml:space="preserve"> Христа, строя церкви и школы. </w:t>
      </w:r>
      <w:r>
        <w:rPr>
          <w:rFonts w:ascii="Times New Roman" w:hAnsi="Times New Roman" w:cs="Times New Roman"/>
          <w:sz w:val="28"/>
          <w:szCs w:val="28"/>
        </w:rPr>
        <w:t>Точная дата смерти первого ирландского епископа достоверно не известна. Большинство исследователей считают, что это произошло</w:t>
      </w:r>
      <w:r w:rsidRPr="00973062">
        <w:rPr>
          <w:rFonts w:ascii="Times New Roman" w:hAnsi="Times New Roman" w:cs="Times New Roman"/>
          <w:sz w:val="28"/>
          <w:szCs w:val="28"/>
        </w:rPr>
        <w:t xml:space="preserve"> 17 марта </w:t>
      </w:r>
      <w:r>
        <w:rPr>
          <w:rFonts w:ascii="Times New Roman" w:hAnsi="Times New Roman" w:cs="Times New Roman"/>
          <w:sz w:val="28"/>
          <w:szCs w:val="28"/>
        </w:rPr>
        <w:t>между</w:t>
      </w:r>
      <w:r w:rsidRPr="00973062">
        <w:rPr>
          <w:rFonts w:ascii="Times New Roman" w:hAnsi="Times New Roman" w:cs="Times New Roman"/>
          <w:sz w:val="28"/>
          <w:szCs w:val="28"/>
        </w:rPr>
        <w:t xml:space="preserve"> 461</w:t>
      </w:r>
      <w:r>
        <w:rPr>
          <w:rFonts w:ascii="Times New Roman" w:hAnsi="Times New Roman" w:cs="Times New Roman"/>
          <w:sz w:val="28"/>
          <w:szCs w:val="28"/>
        </w:rPr>
        <w:t xml:space="preserve"> и </w:t>
      </w:r>
      <w:r w:rsidRPr="00973062">
        <w:rPr>
          <w:rFonts w:ascii="Times New Roman" w:hAnsi="Times New Roman" w:cs="Times New Roman"/>
          <w:sz w:val="28"/>
          <w:szCs w:val="28"/>
        </w:rPr>
        <w:t xml:space="preserve">493 </w:t>
      </w:r>
      <w:r>
        <w:rPr>
          <w:rFonts w:ascii="Times New Roman" w:hAnsi="Times New Roman" w:cs="Times New Roman"/>
          <w:sz w:val="28"/>
          <w:szCs w:val="28"/>
        </w:rPr>
        <w:t>годами.</w:t>
      </w:r>
      <w:r w:rsidRPr="00973062">
        <w:rPr>
          <w:rFonts w:ascii="Times New Roman" w:hAnsi="Times New Roman" w:cs="Times New Roman"/>
          <w:sz w:val="28"/>
          <w:szCs w:val="28"/>
        </w:rPr>
        <w:t xml:space="preserve"> Святой Патрик традиционно ассоциируется с растением трилистника. Он</w:t>
      </w:r>
      <w:r>
        <w:rPr>
          <w:rFonts w:ascii="Times New Roman" w:hAnsi="Times New Roman" w:cs="Times New Roman"/>
          <w:sz w:val="28"/>
          <w:szCs w:val="28"/>
        </w:rPr>
        <w:t xml:space="preserve"> использовал его,</w:t>
      </w:r>
      <w:r w:rsidRPr="00973062">
        <w:rPr>
          <w:rFonts w:ascii="Times New Roman" w:hAnsi="Times New Roman" w:cs="Times New Roman"/>
          <w:sz w:val="28"/>
          <w:szCs w:val="28"/>
        </w:rPr>
        <w:t xml:space="preserve"> чтобы объяснить христианское учение о Святой Троице.</w:t>
      </w:r>
    </w:p>
    <w:p w14:paraId="6708F1C2" w14:textId="77777777" w:rsidR="00F45AAB" w:rsidRDefault="00F45AAB" w:rsidP="00F45AAB">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 xml:space="preserve">День святого Патрика является государственным праздником в Северной Ирландии, поэтому школы и </w:t>
      </w:r>
      <w:r>
        <w:rPr>
          <w:rFonts w:ascii="Times New Roman" w:hAnsi="Times New Roman" w:cs="Times New Roman"/>
          <w:sz w:val="28"/>
          <w:szCs w:val="28"/>
        </w:rPr>
        <w:t>большинство</w:t>
      </w:r>
      <w:r w:rsidRPr="00973062">
        <w:rPr>
          <w:rFonts w:ascii="Times New Roman" w:hAnsi="Times New Roman" w:cs="Times New Roman"/>
          <w:sz w:val="28"/>
          <w:szCs w:val="28"/>
        </w:rPr>
        <w:t xml:space="preserve"> организаци</w:t>
      </w:r>
      <w:r>
        <w:rPr>
          <w:rFonts w:ascii="Times New Roman" w:hAnsi="Times New Roman" w:cs="Times New Roman"/>
          <w:sz w:val="28"/>
          <w:szCs w:val="28"/>
        </w:rPr>
        <w:t>й в этот день закрываются</w:t>
      </w:r>
      <w:r w:rsidRPr="0097306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73062">
        <w:rPr>
          <w:rFonts w:ascii="Times New Roman" w:hAnsi="Times New Roman" w:cs="Times New Roman"/>
          <w:sz w:val="28"/>
          <w:szCs w:val="28"/>
        </w:rPr>
        <w:t xml:space="preserve">Белфаст, столица Северной Ирландии, отмечает праздник </w:t>
      </w:r>
      <w:r w:rsidRPr="00973062">
        <w:rPr>
          <w:rFonts w:ascii="Times New Roman" w:hAnsi="Times New Roman" w:cs="Times New Roman"/>
          <w:sz w:val="28"/>
          <w:szCs w:val="28"/>
        </w:rPr>
        <w:lastRenderedPageBreak/>
        <w:t>ярким карнавальным шествием. Люди наслаждаются кулинарными изысками, живой традиционной музыкой, ирландскими танцами и мастер-классами с 10 утра до 4 вечера.</w:t>
      </w:r>
    </w:p>
    <w:p w14:paraId="5D2F7D23" w14:textId="77777777" w:rsidR="00F45AAB" w:rsidRDefault="00F45AAB" w:rsidP="00F45AA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Главным атрибутом праздника является одеяние зелёного цвета, в которое в этот день облачается каждый настоящий ирландец. Зелёный цвет символизирует весну, а также является главным цветом Ирландии, которую называют Изумрудным островом.</w:t>
      </w:r>
    </w:p>
    <w:p w14:paraId="01E08382" w14:textId="77777777" w:rsidR="00F45AAB" w:rsidRDefault="00F45AAB" w:rsidP="00F45AA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Ещё одним неотъемлемым символом праздника являются </w:t>
      </w:r>
      <w:proofErr w:type="spellStart"/>
      <w:r>
        <w:rPr>
          <w:rFonts w:ascii="Times New Roman" w:hAnsi="Times New Roman" w:cs="Times New Roman"/>
          <w:sz w:val="28"/>
          <w:szCs w:val="28"/>
        </w:rPr>
        <w:t>лепреконы</w:t>
      </w:r>
      <w:proofErr w:type="spellEnd"/>
      <w:r>
        <w:rPr>
          <w:rFonts w:ascii="Times New Roman" w:hAnsi="Times New Roman" w:cs="Times New Roman"/>
          <w:sz w:val="28"/>
          <w:szCs w:val="28"/>
        </w:rPr>
        <w:t xml:space="preserve"> – мифические существа ирландского фольклора, которые готовы исполнить три желания того, кому посчастливиться поймать одного из них.</w:t>
      </w:r>
    </w:p>
    <w:p w14:paraId="1D21B2E6" w14:textId="77777777" w:rsidR="00F45AAB" w:rsidRDefault="00F45AAB" w:rsidP="00F45AA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Среди приверженцев христианских обычаев популярно в этот день паломничество в Чистилище святого Патрика. Ходит поверье, что каждому, кто придёт в святилище в покаянии и вере, будут прощены все его грехи. Еще одной популярной традицией в этот день является восшествие на святую гору </w:t>
      </w:r>
      <w:proofErr w:type="spellStart"/>
      <w:r>
        <w:rPr>
          <w:rFonts w:ascii="Times New Roman" w:hAnsi="Times New Roman" w:cs="Times New Roman"/>
          <w:sz w:val="28"/>
          <w:szCs w:val="28"/>
        </w:rPr>
        <w:t>Кро</w:t>
      </w:r>
      <w:proofErr w:type="spellEnd"/>
      <w:r>
        <w:rPr>
          <w:rFonts w:ascii="Times New Roman" w:hAnsi="Times New Roman" w:cs="Times New Roman"/>
          <w:sz w:val="28"/>
          <w:szCs w:val="28"/>
        </w:rPr>
        <w:t>-Патрик. Согласно легенде, именно здесь святой Патрик совершил одно из главных своих чудес – прогнал змей, хотевших напасть на него во время поста.</w:t>
      </w:r>
    </w:p>
    <w:p w14:paraId="57BCFF60" w14:textId="3E71C517" w:rsidR="00F45AAB" w:rsidRDefault="00F45AAB" w:rsidP="00F45AA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Ну а по народным обычаям в День святого Патрика обязательно нужно выпить рюмку спиртного в любом ирландском пабе. Обычно </w:t>
      </w:r>
      <w:proofErr w:type="gramStart"/>
      <w:r>
        <w:rPr>
          <w:rFonts w:ascii="Times New Roman" w:hAnsi="Times New Roman" w:cs="Times New Roman"/>
          <w:sz w:val="28"/>
          <w:szCs w:val="28"/>
        </w:rPr>
        <w:t>на удачу</w:t>
      </w:r>
      <w:proofErr w:type="gramEnd"/>
      <w:r>
        <w:rPr>
          <w:rFonts w:ascii="Times New Roman" w:hAnsi="Times New Roman" w:cs="Times New Roman"/>
          <w:sz w:val="28"/>
          <w:szCs w:val="28"/>
        </w:rPr>
        <w:t xml:space="preserve"> в стакан с алкоголем кладут лист клевера. </w:t>
      </w:r>
    </w:p>
    <w:p w14:paraId="2DA2E5BD" w14:textId="56FC1F97" w:rsidR="0066647D" w:rsidRDefault="0066647D" w:rsidP="00F45AAB">
      <w:pPr>
        <w:spacing w:after="0" w:line="360" w:lineRule="auto"/>
        <w:ind w:firstLine="708"/>
        <w:jc w:val="both"/>
        <w:rPr>
          <w:rFonts w:ascii="Times New Roman" w:hAnsi="Times New Roman" w:cs="Times New Roman"/>
          <w:sz w:val="28"/>
          <w:szCs w:val="28"/>
        </w:rPr>
      </w:pPr>
      <w:r w:rsidRPr="0066647D">
        <w:rPr>
          <w:rFonts w:ascii="Times New Roman" w:hAnsi="Times New Roman" w:cs="Times New Roman"/>
          <w:sz w:val="28"/>
          <w:szCs w:val="28"/>
        </w:rPr>
        <w:t xml:space="preserve">Итак, по сути, </w:t>
      </w:r>
      <w:r>
        <w:rPr>
          <w:rFonts w:ascii="Times New Roman" w:hAnsi="Times New Roman" w:cs="Times New Roman"/>
          <w:sz w:val="28"/>
          <w:szCs w:val="28"/>
        </w:rPr>
        <w:t>День святого Патрика</w:t>
      </w:r>
      <w:r w:rsidRPr="0066647D">
        <w:rPr>
          <w:rFonts w:ascii="Times New Roman" w:hAnsi="Times New Roman" w:cs="Times New Roman"/>
          <w:sz w:val="28"/>
          <w:szCs w:val="28"/>
        </w:rPr>
        <w:t xml:space="preserve"> – это культурный праздник, который отмечается в </w:t>
      </w:r>
      <w:r>
        <w:rPr>
          <w:rFonts w:ascii="Times New Roman" w:hAnsi="Times New Roman" w:cs="Times New Roman"/>
          <w:sz w:val="28"/>
          <w:szCs w:val="28"/>
        </w:rPr>
        <w:t xml:space="preserve">честь </w:t>
      </w:r>
      <w:r w:rsidRPr="0066647D">
        <w:rPr>
          <w:rFonts w:ascii="Times New Roman" w:hAnsi="Times New Roman" w:cs="Times New Roman"/>
          <w:sz w:val="28"/>
          <w:szCs w:val="28"/>
        </w:rPr>
        <w:t>небесного покровителя Ирландии.</w:t>
      </w:r>
      <w:r w:rsidR="00CF1826">
        <w:rPr>
          <w:rFonts w:ascii="Times New Roman" w:hAnsi="Times New Roman" w:cs="Times New Roman"/>
          <w:sz w:val="28"/>
          <w:szCs w:val="28"/>
        </w:rPr>
        <w:t xml:space="preserve"> Это показывает, насколько разнообразной может быть культура Великобритании в разных её областях, что делает её по-настоящему интересной и уникальной.</w:t>
      </w:r>
    </w:p>
    <w:p w14:paraId="64A84FB1" w14:textId="28062E0A" w:rsidR="00577A89" w:rsidRDefault="00577A89" w:rsidP="00F45AAB">
      <w:pPr>
        <w:spacing w:after="0" w:line="360" w:lineRule="auto"/>
        <w:ind w:firstLine="708"/>
        <w:jc w:val="both"/>
        <w:rPr>
          <w:rFonts w:ascii="Times New Roman" w:hAnsi="Times New Roman" w:cs="Times New Roman"/>
          <w:sz w:val="28"/>
          <w:szCs w:val="28"/>
        </w:rPr>
      </w:pPr>
    </w:p>
    <w:p w14:paraId="5F55A6E3" w14:textId="77777777" w:rsidR="00577A89" w:rsidRPr="00ED0012" w:rsidRDefault="00577A89" w:rsidP="00585D9B">
      <w:pPr>
        <w:pStyle w:val="a3"/>
        <w:spacing w:after="0" w:line="360" w:lineRule="auto"/>
        <w:ind w:left="0" w:firstLine="709"/>
        <w:jc w:val="both"/>
        <w:rPr>
          <w:rFonts w:ascii="Times New Roman" w:hAnsi="Times New Roman" w:cs="Times New Roman"/>
          <w:b/>
          <w:bCs/>
          <w:sz w:val="28"/>
          <w:szCs w:val="28"/>
        </w:rPr>
      </w:pPr>
      <w:bookmarkStart w:id="14" w:name="_Toc68678800"/>
      <w:r w:rsidRPr="00ED0012">
        <w:rPr>
          <w:rFonts w:ascii="Times New Roman" w:hAnsi="Times New Roman" w:cs="Times New Roman"/>
          <w:b/>
          <w:bCs/>
          <w:sz w:val="28"/>
          <w:szCs w:val="28"/>
        </w:rPr>
        <w:t>День Святого Валентина</w:t>
      </w:r>
      <w:bookmarkEnd w:id="14"/>
    </w:p>
    <w:p w14:paraId="73F03418" w14:textId="77777777" w:rsidR="00577A89" w:rsidRPr="001E6629" w:rsidRDefault="00577A89" w:rsidP="00577A89">
      <w:pPr>
        <w:spacing w:after="0" w:line="360" w:lineRule="auto"/>
        <w:jc w:val="both"/>
        <w:rPr>
          <w:rFonts w:ascii="Times New Roman" w:hAnsi="Times New Roman" w:cs="Times New Roman"/>
          <w:sz w:val="28"/>
          <w:szCs w:val="28"/>
        </w:rPr>
      </w:pPr>
    </w:p>
    <w:p w14:paraId="610B708E" w14:textId="77777777" w:rsidR="00577A89" w:rsidRPr="00973062" w:rsidRDefault="00577A89" w:rsidP="00577A89">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 xml:space="preserve">Происхождение Дня Святого Валентина восходит к дохристианским временам. Согласно легенде, воинственный римский император Клавдий II запретил своим войнам жениться. Он был уверен, что семья будет отвлекать </w:t>
      </w:r>
      <w:r w:rsidRPr="00973062">
        <w:rPr>
          <w:rFonts w:ascii="Times New Roman" w:hAnsi="Times New Roman" w:cs="Times New Roman"/>
          <w:sz w:val="28"/>
          <w:szCs w:val="28"/>
        </w:rPr>
        <w:lastRenderedPageBreak/>
        <w:t xml:space="preserve">от несения </w:t>
      </w:r>
      <w:proofErr w:type="gramStart"/>
      <w:r w:rsidRPr="00973062">
        <w:rPr>
          <w:rFonts w:ascii="Times New Roman" w:hAnsi="Times New Roman" w:cs="Times New Roman"/>
          <w:sz w:val="28"/>
          <w:szCs w:val="28"/>
        </w:rPr>
        <w:t>службы</w:t>
      </w:r>
      <w:proofErr w:type="gramEnd"/>
      <w:r w:rsidRPr="00973062">
        <w:rPr>
          <w:rFonts w:ascii="Times New Roman" w:hAnsi="Times New Roman" w:cs="Times New Roman"/>
          <w:sz w:val="28"/>
          <w:szCs w:val="28"/>
        </w:rPr>
        <w:t xml:space="preserve"> и помешает мужчине быть хорошим солдатом. Тогда один христианский священник по имени Валентин начал тайно венчать влюблённых. Когда император Клавдий узнал об этом, Валентина отправили в тюрьму и приговорили к смерти. Перед своей смертью священник исцелил слепую дочь своего тюремщика. В ночь перед казнью, 14 февраля 270 года, он написал ей прощальное письмо с подписью «Ваш Валентин».</w:t>
      </w:r>
    </w:p>
    <w:p w14:paraId="0EE9F0E6" w14:textId="77777777" w:rsidR="00577A89" w:rsidRPr="00973062" w:rsidRDefault="00577A89" w:rsidP="00577A89">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 xml:space="preserve">В этот праздник среди любящих пар принято организовывать романтические ужины или устраивать совместные походы в кино. Интересной особенностью является тот факт, что в Великобритании поздравляют не только своих возлюбленных, но и всех родных и близких: родителей, родственников и друзей. Традиционными подарками на день святого Валентина в Англии являются выпечка и сладости. </w:t>
      </w:r>
    </w:p>
    <w:p w14:paraId="3FCB5DF4" w14:textId="77777777" w:rsidR="00577A89" w:rsidRPr="00973062" w:rsidRDefault="00577A89" w:rsidP="00577A89">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Особенной традицией праздника являются открытки-</w:t>
      </w:r>
      <w:proofErr w:type="spellStart"/>
      <w:r w:rsidRPr="00973062">
        <w:rPr>
          <w:rFonts w:ascii="Times New Roman" w:hAnsi="Times New Roman" w:cs="Times New Roman"/>
          <w:sz w:val="28"/>
          <w:szCs w:val="28"/>
        </w:rPr>
        <w:t>валентинки</w:t>
      </w:r>
      <w:proofErr w:type="spellEnd"/>
      <w:r w:rsidRPr="00973062">
        <w:rPr>
          <w:rFonts w:ascii="Times New Roman" w:hAnsi="Times New Roman" w:cs="Times New Roman"/>
          <w:sz w:val="28"/>
          <w:szCs w:val="28"/>
        </w:rPr>
        <w:t>, которые влюбленные дарят друг другу. В день святого Валентина вы можете отправить анонимную открытку тому, кого тайно любите, или получить такую от неизвестного обожателя.</w:t>
      </w:r>
    </w:p>
    <w:p w14:paraId="77E02E88" w14:textId="77777777" w:rsidR="00577A89" w:rsidRPr="00973062" w:rsidRDefault="00577A89" w:rsidP="00577A89">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 xml:space="preserve">Цветы являются не просто подарком на праздник, это символ привязанности, нежности и любви. Обычно в этот день люди дарят друг другу розы. Большое значение придается цвету цветов: </w:t>
      </w:r>
      <w:proofErr w:type="gramStart"/>
      <w:r w:rsidRPr="00973062">
        <w:rPr>
          <w:rFonts w:ascii="Times New Roman" w:hAnsi="Times New Roman" w:cs="Times New Roman"/>
          <w:sz w:val="28"/>
          <w:szCs w:val="28"/>
        </w:rPr>
        <w:t>алые</w:t>
      </w:r>
      <w:proofErr w:type="gramEnd"/>
      <w:r w:rsidRPr="00973062">
        <w:rPr>
          <w:rFonts w:ascii="Times New Roman" w:hAnsi="Times New Roman" w:cs="Times New Roman"/>
          <w:sz w:val="28"/>
          <w:szCs w:val="28"/>
        </w:rPr>
        <w:t xml:space="preserve"> преподносят возлюбленной, желтые или розовые – родственникам и друзьям. Важно и количество: один цветок означает любовь, а дюжина – благодарность.</w:t>
      </w:r>
    </w:p>
    <w:p w14:paraId="10210F53" w14:textId="37341E77" w:rsidR="00577A89" w:rsidRDefault="00577A89" w:rsidP="00577A89">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Основные атрибуты праздника – сердца, купидоны, попугаи-неразлучники и голуби, кружевные ленты и оборки.</w:t>
      </w:r>
    </w:p>
    <w:p w14:paraId="65818901" w14:textId="5F354581" w:rsidR="000E63ED" w:rsidRDefault="000E63ED" w:rsidP="00577A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0C0659">
        <w:rPr>
          <w:rFonts w:ascii="Times New Roman" w:hAnsi="Times New Roman" w:cs="Times New Roman"/>
          <w:sz w:val="28"/>
          <w:szCs w:val="28"/>
        </w:rPr>
        <w:t>День святого Валентина можно назвать самым милым и трогательным праздником</w:t>
      </w:r>
      <w:r w:rsidRPr="000E63ED">
        <w:rPr>
          <w:rFonts w:ascii="Times New Roman" w:hAnsi="Times New Roman" w:cs="Times New Roman"/>
          <w:sz w:val="28"/>
          <w:szCs w:val="28"/>
        </w:rPr>
        <w:t xml:space="preserve">. </w:t>
      </w:r>
      <w:r w:rsidR="000C0659">
        <w:rPr>
          <w:rFonts w:ascii="Times New Roman" w:hAnsi="Times New Roman" w:cs="Times New Roman"/>
          <w:sz w:val="28"/>
          <w:szCs w:val="28"/>
        </w:rPr>
        <w:t>Он</w:t>
      </w:r>
      <w:r w:rsidRPr="000E63ED">
        <w:rPr>
          <w:rFonts w:ascii="Times New Roman" w:hAnsi="Times New Roman" w:cs="Times New Roman"/>
          <w:sz w:val="28"/>
          <w:szCs w:val="28"/>
        </w:rPr>
        <w:t xml:space="preserve">, несмотря на присущую англичанам чопорность и церемонность, проходит не менее романтично и душевно, чем у других народов. Традиция </w:t>
      </w:r>
      <w:proofErr w:type="gramStart"/>
      <w:r w:rsidRPr="000E63ED">
        <w:rPr>
          <w:rFonts w:ascii="Times New Roman" w:hAnsi="Times New Roman" w:cs="Times New Roman"/>
          <w:sz w:val="28"/>
          <w:szCs w:val="28"/>
        </w:rPr>
        <w:t>отмечать этот день родилась давно и была</w:t>
      </w:r>
      <w:proofErr w:type="gramEnd"/>
      <w:r w:rsidRPr="000E63ED">
        <w:rPr>
          <w:rFonts w:ascii="Times New Roman" w:hAnsi="Times New Roman" w:cs="Times New Roman"/>
          <w:sz w:val="28"/>
          <w:szCs w:val="28"/>
        </w:rPr>
        <w:t xml:space="preserve"> популярна даже в королевских кругах. Уже долгое время праздник считается светским, а религиозная его подоплека осталась в прошлом.</w:t>
      </w:r>
    </w:p>
    <w:p w14:paraId="2ECF7C4C" w14:textId="4233E5D5" w:rsidR="00F45AAB" w:rsidRDefault="00F45AAB" w:rsidP="00F45AAB">
      <w:pPr>
        <w:spacing w:after="0" w:line="360" w:lineRule="auto"/>
        <w:ind w:firstLine="708"/>
        <w:jc w:val="both"/>
        <w:rPr>
          <w:rFonts w:ascii="Times New Roman" w:hAnsi="Times New Roman" w:cs="Times New Roman"/>
          <w:sz w:val="28"/>
          <w:szCs w:val="28"/>
        </w:rPr>
      </w:pPr>
    </w:p>
    <w:p w14:paraId="0924A20B" w14:textId="77777777" w:rsidR="00585D9B" w:rsidRDefault="00585D9B" w:rsidP="00585D9B">
      <w:pPr>
        <w:pStyle w:val="a3"/>
        <w:spacing w:after="0" w:line="360" w:lineRule="auto"/>
        <w:ind w:left="709"/>
        <w:jc w:val="both"/>
        <w:outlineLvl w:val="0"/>
        <w:rPr>
          <w:rFonts w:ascii="Times New Roman" w:hAnsi="Times New Roman" w:cs="Times New Roman"/>
          <w:b/>
          <w:sz w:val="28"/>
          <w:szCs w:val="28"/>
        </w:rPr>
      </w:pPr>
      <w:bookmarkStart w:id="15" w:name="_Toc68678801"/>
    </w:p>
    <w:p w14:paraId="5D693DBC" w14:textId="6F3B5E37" w:rsidR="00585D9B" w:rsidRDefault="00585D9B" w:rsidP="00A73B13">
      <w:pPr>
        <w:pStyle w:val="a3"/>
        <w:numPr>
          <w:ilvl w:val="1"/>
          <w:numId w:val="7"/>
        </w:numPr>
        <w:spacing w:after="0" w:line="360" w:lineRule="auto"/>
        <w:ind w:left="0" w:firstLine="709"/>
        <w:jc w:val="both"/>
        <w:outlineLvl w:val="1"/>
        <w:rPr>
          <w:rFonts w:ascii="Times New Roman" w:hAnsi="Times New Roman" w:cs="Times New Roman"/>
          <w:b/>
          <w:sz w:val="28"/>
          <w:szCs w:val="28"/>
        </w:rPr>
      </w:pPr>
      <w:bookmarkStart w:id="16" w:name="_Toc68690913"/>
      <w:bookmarkStart w:id="17" w:name="_Toc68692321"/>
      <w:bookmarkStart w:id="18" w:name="_Toc68693193"/>
      <w:r>
        <w:rPr>
          <w:rFonts w:ascii="Times New Roman" w:hAnsi="Times New Roman" w:cs="Times New Roman"/>
          <w:b/>
          <w:sz w:val="28"/>
          <w:szCs w:val="28"/>
        </w:rPr>
        <w:t>Исторические праздники</w:t>
      </w:r>
      <w:bookmarkEnd w:id="16"/>
      <w:bookmarkEnd w:id="17"/>
      <w:bookmarkEnd w:id="18"/>
    </w:p>
    <w:p w14:paraId="297248EA" w14:textId="77777777" w:rsidR="00585D9B" w:rsidRDefault="00585D9B" w:rsidP="00585D9B">
      <w:pPr>
        <w:pStyle w:val="a3"/>
        <w:spacing w:after="0" w:line="360" w:lineRule="auto"/>
        <w:ind w:left="709"/>
        <w:jc w:val="both"/>
        <w:outlineLvl w:val="0"/>
        <w:rPr>
          <w:rFonts w:ascii="Times New Roman" w:hAnsi="Times New Roman" w:cs="Times New Roman"/>
          <w:b/>
          <w:sz w:val="28"/>
          <w:szCs w:val="28"/>
        </w:rPr>
      </w:pPr>
    </w:p>
    <w:p w14:paraId="28CAC4F6" w14:textId="77777777" w:rsidR="00577A89" w:rsidRPr="00ED0012" w:rsidRDefault="00577A89" w:rsidP="00585D9B">
      <w:pPr>
        <w:pStyle w:val="a3"/>
        <w:spacing w:after="0" w:line="360" w:lineRule="auto"/>
        <w:ind w:left="0" w:firstLine="709"/>
        <w:jc w:val="both"/>
        <w:rPr>
          <w:rFonts w:ascii="Times New Roman" w:hAnsi="Times New Roman" w:cs="Times New Roman"/>
          <w:b/>
          <w:sz w:val="28"/>
          <w:szCs w:val="28"/>
        </w:rPr>
      </w:pPr>
      <w:r w:rsidRPr="00ED0012">
        <w:rPr>
          <w:rFonts w:ascii="Times New Roman" w:hAnsi="Times New Roman" w:cs="Times New Roman"/>
          <w:b/>
          <w:sz w:val="28"/>
          <w:szCs w:val="28"/>
        </w:rPr>
        <w:t>Ночь Гая Фокса</w:t>
      </w:r>
      <w:bookmarkEnd w:id="15"/>
    </w:p>
    <w:p w14:paraId="05F2E9A3" w14:textId="77777777" w:rsidR="00577A89" w:rsidRPr="00973062" w:rsidRDefault="00577A89" w:rsidP="00577A89">
      <w:pPr>
        <w:spacing w:after="0" w:line="360" w:lineRule="auto"/>
        <w:jc w:val="both"/>
        <w:rPr>
          <w:rFonts w:ascii="Times New Roman" w:hAnsi="Times New Roman" w:cs="Times New Roman"/>
          <w:sz w:val="28"/>
          <w:szCs w:val="28"/>
        </w:rPr>
      </w:pPr>
    </w:p>
    <w:p w14:paraId="52F9C4A4" w14:textId="63D7E78F" w:rsidR="00577A89" w:rsidRPr="00973062" w:rsidRDefault="00585D9B" w:rsidP="00577A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Ночь Гая Фокса, ежегодно отмечаемая 5 ноября, считается самым</w:t>
      </w:r>
      <w:r w:rsidR="00577A89" w:rsidRPr="00973062">
        <w:rPr>
          <w:rFonts w:ascii="Times New Roman" w:hAnsi="Times New Roman" w:cs="Times New Roman"/>
          <w:sz w:val="28"/>
          <w:szCs w:val="28"/>
        </w:rPr>
        <w:t xml:space="preserve"> шумным государственным праздником в Англии. Если </w:t>
      </w:r>
      <w:r w:rsidR="00577A89">
        <w:rPr>
          <w:rFonts w:ascii="Times New Roman" w:hAnsi="Times New Roman" w:cs="Times New Roman"/>
          <w:sz w:val="28"/>
          <w:szCs w:val="28"/>
        </w:rPr>
        <w:t>праздник</w:t>
      </w:r>
      <w:r w:rsidR="00577A89" w:rsidRPr="00973062">
        <w:rPr>
          <w:rFonts w:ascii="Times New Roman" w:hAnsi="Times New Roman" w:cs="Times New Roman"/>
          <w:sz w:val="28"/>
          <w:szCs w:val="28"/>
        </w:rPr>
        <w:t xml:space="preserve"> приходится на воскресенье, </w:t>
      </w:r>
      <w:r w:rsidR="00577A89">
        <w:rPr>
          <w:rFonts w:ascii="Times New Roman" w:hAnsi="Times New Roman" w:cs="Times New Roman"/>
          <w:sz w:val="28"/>
          <w:szCs w:val="28"/>
        </w:rPr>
        <w:t>то он</w:t>
      </w:r>
      <w:r w:rsidR="00577A89" w:rsidRPr="00973062">
        <w:rPr>
          <w:rFonts w:ascii="Times New Roman" w:hAnsi="Times New Roman" w:cs="Times New Roman"/>
          <w:sz w:val="28"/>
          <w:szCs w:val="28"/>
        </w:rPr>
        <w:t xml:space="preserve"> переносится на день раньше и отмечается в субботу в ночь на 4 и 5 ноября.</w:t>
      </w:r>
    </w:p>
    <w:p w14:paraId="52F9AAC8" w14:textId="77777777" w:rsidR="00577A89" w:rsidRPr="004E0307" w:rsidRDefault="00577A89" w:rsidP="00577A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Гай Фокс был католическим заговорщиком, который пытался 5 ноября 1605 года взорвать здание парламента вместе с его членами и королём. На рубеже </w:t>
      </w:r>
      <w:r>
        <w:rPr>
          <w:rFonts w:ascii="Times New Roman" w:hAnsi="Times New Roman" w:cs="Times New Roman"/>
          <w:sz w:val="28"/>
          <w:szCs w:val="28"/>
          <w:lang w:val="en-US"/>
        </w:rPr>
        <w:t>XVI</w:t>
      </w:r>
      <w:r w:rsidRPr="00BB6A15">
        <w:rPr>
          <w:rFonts w:ascii="Times New Roman" w:hAnsi="Times New Roman" w:cs="Times New Roman"/>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lang w:val="en-US"/>
        </w:rPr>
        <w:t>XVII</w:t>
      </w:r>
      <w:r w:rsidRPr="00BB6A15">
        <w:rPr>
          <w:rFonts w:ascii="Times New Roman" w:hAnsi="Times New Roman" w:cs="Times New Roman"/>
          <w:sz w:val="28"/>
          <w:szCs w:val="28"/>
        </w:rPr>
        <w:t xml:space="preserve"> </w:t>
      </w:r>
      <w:r>
        <w:rPr>
          <w:rFonts w:ascii="Times New Roman" w:hAnsi="Times New Roman" w:cs="Times New Roman"/>
          <w:sz w:val="28"/>
          <w:szCs w:val="28"/>
        </w:rPr>
        <w:t xml:space="preserve">веков в Англии происходит конфликт между фактически объявленными вне закона католиками и протестантами. Недовольство католиков вылилось в заговор. Событие получило название «Пороховой заговор». Взрывчатка в бочках в подвале должна была сработать в день, когда в здании находился протестантский король Англии Яков </w:t>
      </w:r>
      <w:r>
        <w:rPr>
          <w:rFonts w:ascii="Times New Roman" w:hAnsi="Times New Roman" w:cs="Times New Roman"/>
          <w:sz w:val="28"/>
          <w:szCs w:val="28"/>
          <w:lang w:val="en-US"/>
        </w:rPr>
        <w:t>I</w:t>
      </w:r>
      <w:r w:rsidRPr="004E0307">
        <w:rPr>
          <w:rFonts w:ascii="Times New Roman" w:hAnsi="Times New Roman" w:cs="Times New Roman"/>
          <w:sz w:val="28"/>
          <w:szCs w:val="28"/>
        </w:rPr>
        <w:t xml:space="preserve"> </w:t>
      </w:r>
      <w:r>
        <w:rPr>
          <w:rFonts w:ascii="Times New Roman" w:hAnsi="Times New Roman" w:cs="Times New Roman"/>
          <w:sz w:val="28"/>
          <w:szCs w:val="28"/>
        </w:rPr>
        <w:t xml:space="preserve">и члены парламента. Но один из соучастников решил предупредить своего друга, королевского лорда Уильяма Паркера, о том, чтобы он не приходил на заседание парламента в этот день. Уильям решил спасти не только себя, но и королевские жизни. Он предупредил о заговоре короля, и на следующий день Гай Фокс </w:t>
      </w:r>
      <w:proofErr w:type="gramStart"/>
      <w:r>
        <w:rPr>
          <w:rFonts w:ascii="Times New Roman" w:hAnsi="Times New Roman" w:cs="Times New Roman"/>
          <w:sz w:val="28"/>
          <w:szCs w:val="28"/>
        </w:rPr>
        <w:t>был</w:t>
      </w:r>
      <w:proofErr w:type="gramEnd"/>
      <w:r>
        <w:rPr>
          <w:rFonts w:ascii="Times New Roman" w:hAnsi="Times New Roman" w:cs="Times New Roman"/>
          <w:sz w:val="28"/>
          <w:szCs w:val="28"/>
        </w:rPr>
        <w:t xml:space="preserve"> арестовал и брошен в Тауэр.</w:t>
      </w:r>
    </w:p>
    <w:p w14:paraId="4F19A760" w14:textId="77777777" w:rsidR="00577A89" w:rsidRPr="00973062" w:rsidRDefault="00577A89" w:rsidP="00577A89">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В день казни преступников радостные жители Лондона, дома которых располагались недалеко от здания парламента, решили отпраздновать своё спасение. Они зажгли костры на улицах города и сожгли там чучело Гая Фокса.</w:t>
      </w:r>
    </w:p>
    <w:p w14:paraId="2636FD38" w14:textId="77777777" w:rsidR="00577A89" w:rsidRPr="00973062" w:rsidRDefault="00577A89" w:rsidP="00577A89">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Британским властям идея понравилась, и день 5 ноября быстро стал праздником «Ночь Гая Фокса», символизирующим верность королю.</w:t>
      </w:r>
    </w:p>
    <w:p w14:paraId="269D240A" w14:textId="77777777" w:rsidR="00577A89" w:rsidRPr="00973062" w:rsidRDefault="00577A89" w:rsidP="00577A89">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Ночь Гая Фокса отмечается каждый год, но сегодня от нее отошли религиозная и политическая составляющие. Мало кто помнит, что</w:t>
      </w:r>
      <w:r>
        <w:rPr>
          <w:rFonts w:ascii="Times New Roman" w:hAnsi="Times New Roman" w:cs="Times New Roman"/>
          <w:sz w:val="28"/>
          <w:szCs w:val="28"/>
        </w:rPr>
        <w:t xml:space="preserve"> </w:t>
      </w:r>
      <w:r w:rsidRPr="00973062">
        <w:rPr>
          <w:rFonts w:ascii="Times New Roman" w:hAnsi="Times New Roman" w:cs="Times New Roman"/>
          <w:sz w:val="28"/>
          <w:szCs w:val="28"/>
        </w:rPr>
        <w:lastRenderedPageBreak/>
        <w:t>символизировал этот праздник, а некоторые даже не знают, кто такой Гай Фокс.</w:t>
      </w:r>
    </w:p>
    <w:p w14:paraId="757C4D2D" w14:textId="65069646" w:rsidR="00577A89" w:rsidRPr="00973062" w:rsidRDefault="00577A89" w:rsidP="00577A89">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Тем не менее</w:t>
      </w:r>
      <w:r w:rsidR="00C80567">
        <w:rPr>
          <w:rFonts w:ascii="Times New Roman" w:hAnsi="Times New Roman" w:cs="Times New Roman"/>
          <w:sz w:val="28"/>
          <w:szCs w:val="28"/>
        </w:rPr>
        <w:t>,</w:t>
      </w:r>
      <w:r w:rsidRPr="00973062">
        <w:rPr>
          <w:rFonts w:ascii="Times New Roman" w:hAnsi="Times New Roman" w:cs="Times New Roman"/>
          <w:sz w:val="28"/>
          <w:szCs w:val="28"/>
        </w:rPr>
        <w:t xml:space="preserve"> его отмечают не менее шумно и весело, чем раньше. Любой уважающий себя англичанин должен бросить фейерверк, устроить взрыв или вести тележку с огнем по улице. И поучаствовать в сожжении чучела ‒ тем более! Этот день полон огней, веселых красок и ярких фейерверков. Люди выходят в карнавальных костюмах, скрывают лица под масками и устраивают салюты.</w:t>
      </w:r>
    </w:p>
    <w:p w14:paraId="3CA9A45E" w14:textId="6F1E0B67" w:rsidR="00577A89" w:rsidRDefault="00577A89" w:rsidP="00577A89">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А в ночь с 4 на 5 ноября в Лондоне состоится настоящее костюмированное шоу. Люди в костюмах старых гвардейцев рыскают по подвалам в поисках заговорщиков, маршируют по улицам с факелами, танцуют у костров и бросают в небо тысячи фей</w:t>
      </w:r>
      <w:r w:rsidR="00482864">
        <w:rPr>
          <w:rFonts w:ascii="Times New Roman" w:hAnsi="Times New Roman" w:cs="Times New Roman"/>
          <w:sz w:val="28"/>
          <w:szCs w:val="28"/>
        </w:rPr>
        <w:t>ер</w:t>
      </w:r>
      <w:r w:rsidRPr="00973062">
        <w:rPr>
          <w:rFonts w:ascii="Times New Roman" w:hAnsi="Times New Roman" w:cs="Times New Roman"/>
          <w:sz w:val="28"/>
          <w:szCs w:val="28"/>
        </w:rPr>
        <w:t>верков.</w:t>
      </w:r>
    </w:p>
    <w:p w14:paraId="1166FF92" w14:textId="796AB835" w:rsidR="00660BC2" w:rsidRPr="00973062" w:rsidRDefault="00660BC2" w:rsidP="00577A89">
      <w:pPr>
        <w:spacing w:after="0" w:line="360" w:lineRule="auto"/>
        <w:ind w:firstLine="709"/>
        <w:jc w:val="both"/>
        <w:rPr>
          <w:rFonts w:ascii="Times New Roman" w:hAnsi="Times New Roman" w:cs="Times New Roman"/>
          <w:sz w:val="28"/>
          <w:szCs w:val="28"/>
        </w:rPr>
      </w:pPr>
      <w:r w:rsidRPr="00660BC2">
        <w:rPr>
          <w:rFonts w:ascii="Times New Roman" w:hAnsi="Times New Roman" w:cs="Times New Roman"/>
          <w:sz w:val="28"/>
          <w:szCs w:val="28"/>
        </w:rPr>
        <w:t>На сегодняшний день, ночь Гая Фокса – нечто большее, чем победа над заговорщиками. Праздник приобрел и иное значение. Он стал расцениваться, как ритуал против беды, помогающий продлить спокойную и благополучную жизнь без лишних волнений и изменений.</w:t>
      </w:r>
    </w:p>
    <w:p w14:paraId="53138F13" w14:textId="77777777" w:rsidR="00577A89" w:rsidRPr="00973062" w:rsidRDefault="00577A89" w:rsidP="00577A89">
      <w:pPr>
        <w:spacing w:after="0" w:line="360" w:lineRule="auto"/>
        <w:jc w:val="both"/>
        <w:rPr>
          <w:rFonts w:ascii="Times New Roman" w:hAnsi="Times New Roman" w:cs="Times New Roman"/>
          <w:sz w:val="28"/>
          <w:szCs w:val="28"/>
        </w:rPr>
      </w:pPr>
    </w:p>
    <w:p w14:paraId="3064BF71" w14:textId="77777777" w:rsidR="00577A89" w:rsidRPr="00ED0012" w:rsidRDefault="00577A89" w:rsidP="00585D9B">
      <w:pPr>
        <w:pStyle w:val="a3"/>
        <w:spacing w:after="0" w:line="360" w:lineRule="auto"/>
        <w:ind w:left="0" w:firstLine="709"/>
        <w:jc w:val="both"/>
        <w:rPr>
          <w:rFonts w:ascii="Times New Roman" w:hAnsi="Times New Roman" w:cs="Times New Roman"/>
          <w:b/>
          <w:bCs/>
          <w:sz w:val="28"/>
          <w:szCs w:val="28"/>
        </w:rPr>
      </w:pPr>
      <w:bookmarkStart w:id="19" w:name="_Toc68678802"/>
      <w:r w:rsidRPr="00ED0012">
        <w:rPr>
          <w:rFonts w:ascii="Times New Roman" w:hAnsi="Times New Roman" w:cs="Times New Roman"/>
          <w:b/>
          <w:bCs/>
          <w:sz w:val="28"/>
          <w:szCs w:val="28"/>
        </w:rPr>
        <w:t>Поминальное воскресенье</w:t>
      </w:r>
      <w:bookmarkEnd w:id="19"/>
    </w:p>
    <w:p w14:paraId="24112F57" w14:textId="77777777" w:rsidR="00577A89" w:rsidRPr="00973062" w:rsidRDefault="00577A89" w:rsidP="00577A89">
      <w:pPr>
        <w:spacing w:after="0" w:line="360" w:lineRule="auto"/>
        <w:jc w:val="both"/>
        <w:rPr>
          <w:rFonts w:ascii="Times New Roman" w:hAnsi="Times New Roman" w:cs="Times New Roman"/>
          <w:b/>
          <w:bCs/>
          <w:sz w:val="28"/>
          <w:szCs w:val="28"/>
        </w:rPr>
      </w:pPr>
    </w:p>
    <w:p w14:paraId="4251D58D" w14:textId="77777777" w:rsidR="00577A89" w:rsidRPr="00973062" w:rsidRDefault="00577A89" w:rsidP="00577A89">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 xml:space="preserve">Праздник берёт свое начало в 1919 году. Тогда впервые 11 ноября была отмечена годовщина Дня перемирия в Первой мировой войне, которое в итоге стало её окончанием. В тот год в ответ на предложение политиков о проведении подобного мероприятия Король Великобритании Георг </w:t>
      </w:r>
      <w:r>
        <w:rPr>
          <w:rFonts w:ascii="Times New Roman" w:hAnsi="Times New Roman" w:cs="Times New Roman"/>
          <w:sz w:val="28"/>
          <w:szCs w:val="28"/>
          <w:lang w:val="en-US"/>
        </w:rPr>
        <w:t>V</w:t>
      </w:r>
      <w:r w:rsidRPr="004E0307">
        <w:rPr>
          <w:rFonts w:ascii="Times New Roman" w:hAnsi="Times New Roman" w:cs="Times New Roman"/>
          <w:sz w:val="28"/>
          <w:szCs w:val="28"/>
        </w:rPr>
        <w:t xml:space="preserve"> </w:t>
      </w:r>
      <w:r w:rsidRPr="00973062">
        <w:rPr>
          <w:rFonts w:ascii="Times New Roman" w:hAnsi="Times New Roman" w:cs="Times New Roman"/>
          <w:sz w:val="28"/>
          <w:szCs w:val="28"/>
        </w:rPr>
        <w:t>попросил, чтобы страна помолчала в течение двух минут в знак признания жертв войны</w:t>
      </w:r>
      <w:r>
        <w:rPr>
          <w:rFonts w:ascii="Times New Roman" w:hAnsi="Times New Roman" w:cs="Times New Roman"/>
          <w:sz w:val="28"/>
          <w:szCs w:val="28"/>
        </w:rPr>
        <w:t xml:space="preserve">. </w:t>
      </w:r>
      <w:r w:rsidRPr="00973062">
        <w:rPr>
          <w:rFonts w:ascii="Times New Roman" w:hAnsi="Times New Roman" w:cs="Times New Roman"/>
          <w:sz w:val="28"/>
          <w:szCs w:val="28"/>
        </w:rPr>
        <w:t>После окончания Второй мировой войны британское правительство, стремясь почтить память участников обеих Мировых войн, официально заменило праздник «День перемирия» новым воскресным праздником, который впоследствии стал известен, как «Поминальное воскресенье» или «День памяти». В 1956 году дата окончательно была установлена на второе</w:t>
      </w:r>
      <w:r>
        <w:rPr>
          <w:rFonts w:ascii="Times New Roman" w:hAnsi="Times New Roman" w:cs="Times New Roman"/>
          <w:sz w:val="28"/>
          <w:szCs w:val="28"/>
        </w:rPr>
        <w:t xml:space="preserve"> </w:t>
      </w:r>
      <w:r w:rsidRPr="00973062">
        <w:rPr>
          <w:rFonts w:ascii="Times New Roman" w:hAnsi="Times New Roman" w:cs="Times New Roman"/>
          <w:sz w:val="28"/>
          <w:szCs w:val="28"/>
        </w:rPr>
        <w:t>воскресенье ноября.</w:t>
      </w:r>
    </w:p>
    <w:p w14:paraId="587A5DDC" w14:textId="77777777" w:rsidR="00577A89" w:rsidRPr="00973062" w:rsidRDefault="00577A89" w:rsidP="00577A89">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lastRenderedPageBreak/>
        <w:t>Поминальное воскресенье остаётся главным «днём поминовения» в Объединенном Королевстве. Здесь проводятся ежегодные памятные торжества, чтобы вспомнить всех мужчин и женщин, которые были убиты, как во время</w:t>
      </w:r>
      <w:r>
        <w:rPr>
          <w:rFonts w:ascii="Times New Roman" w:hAnsi="Times New Roman" w:cs="Times New Roman"/>
          <w:sz w:val="28"/>
          <w:szCs w:val="28"/>
        </w:rPr>
        <w:t xml:space="preserve"> </w:t>
      </w:r>
      <w:r w:rsidRPr="00973062">
        <w:rPr>
          <w:rFonts w:ascii="Times New Roman" w:hAnsi="Times New Roman" w:cs="Times New Roman"/>
          <w:sz w:val="28"/>
          <w:szCs w:val="28"/>
        </w:rPr>
        <w:t>Мировых войн, так и во время сражений на Фолклендских островах, в Персидском заливе, в Афганистане и Ираке.</w:t>
      </w:r>
    </w:p>
    <w:p w14:paraId="696FA061" w14:textId="77777777" w:rsidR="00577A89" w:rsidRPr="00973062" w:rsidRDefault="00577A89" w:rsidP="00577A89">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 xml:space="preserve">В 11 часов утра в каждое «памятное воскресенье» на военных мемориалах и других общественных местах Великобритании соблюдается двухминутная тишина. Национальная церемония проходит в Кенотафе в </w:t>
      </w:r>
      <w:proofErr w:type="spellStart"/>
      <w:r w:rsidRPr="00973062">
        <w:rPr>
          <w:rFonts w:ascii="Times New Roman" w:hAnsi="Times New Roman" w:cs="Times New Roman"/>
          <w:sz w:val="28"/>
          <w:szCs w:val="28"/>
        </w:rPr>
        <w:t>Уайтхолле</w:t>
      </w:r>
      <w:proofErr w:type="spellEnd"/>
      <w:r w:rsidRPr="00973062">
        <w:rPr>
          <w:rFonts w:ascii="Times New Roman" w:hAnsi="Times New Roman" w:cs="Times New Roman"/>
          <w:sz w:val="28"/>
          <w:szCs w:val="28"/>
        </w:rPr>
        <w:t xml:space="preserve"> (Лондон). Королева и другие члены королевской семьи присоединяются к политическим лидерам, нынешним и бывшим членам вооруженных сил и ветеранам мировой войны у подножия мемориала Кенотафа.</w:t>
      </w:r>
      <w:r>
        <w:rPr>
          <w:rFonts w:ascii="Times New Roman" w:hAnsi="Times New Roman" w:cs="Times New Roman"/>
          <w:sz w:val="28"/>
          <w:szCs w:val="28"/>
        </w:rPr>
        <w:t xml:space="preserve"> </w:t>
      </w:r>
      <w:r w:rsidRPr="00973062">
        <w:rPr>
          <w:rFonts w:ascii="Times New Roman" w:hAnsi="Times New Roman" w:cs="Times New Roman"/>
          <w:sz w:val="28"/>
          <w:szCs w:val="28"/>
        </w:rPr>
        <w:t>Когда колокола Биг-Бена бьют одиннадцать, и на Конногвардейском параде стреляют из одной пушки, две минуты полной тишины проводятся в память обо всех погибших на войне.</w:t>
      </w:r>
    </w:p>
    <w:p w14:paraId="7A6892CF" w14:textId="77777777" w:rsidR="00577A89" w:rsidRPr="00973062" w:rsidRDefault="00577A89" w:rsidP="00577A89">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После того, как очередная серия выстрелов знаменует конец тишины</w:t>
      </w:r>
      <w:r>
        <w:rPr>
          <w:rFonts w:ascii="Times New Roman" w:hAnsi="Times New Roman" w:cs="Times New Roman"/>
          <w:sz w:val="28"/>
          <w:szCs w:val="28"/>
        </w:rPr>
        <w:t xml:space="preserve"> </w:t>
      </w:r>
      <w:r w:rsidRPr="00973062">
        <w:rPr>
          <w:rFonts w:ascii="Times New Roman" w:hAnsi="Times New Roman" w:cs="Times New Roman"/>
          <w:sz w:val="28"/>
          <w:szCs w:val="28"/>
        </w:rPr>
        <w:t>её Величество и другие лица, включая Верховных Комиссаров Содружества, возлагают венки из маков у подножия Кенотафа.</w:t>
      </w:r>
      <w:r>
        <w:rPr>
          <w:rFonts w:ascii="Times New Roman" w:hAnsi="Times New Roman" w:cs="Times New Roman"/>
          <w:sz w:val="28"/>
          <w:szCs w:val="28"/>
        </w:rPr>
        <w:t xml:space="preserve"> </w:t>
      </w:r>
      <w:r w:rsidRPr="00973062">
        <w:rPr>
          <w:rFonts w:ascii="Times New Roman" w:hAnsi="Times New Roman" w:cs="Times New Roman"/>
          <w:sz w:val="28"/>
          <w:szCs w:val="28"/>
        </w:rPr>
        <w:t>После короткой религиозной службы поётся национальный гимн, и Королева уходит. Ветераны войны затем маршируют в медленной процессии мимо Кенотафа, чтобы выразить свое почтение. Когда ветераны войны заканчивают свой маршрут, кто-то из членов королевской семьи принимает салют.</w:t>
      </w:r>
    </w:p>
    <w:p w14:paraId="18D50CC8" w14:textId="77777777" w:rsidR="00577A89" w:rsidRPr="00973062" w:rsidRDefault="00577A89" w:rsidP="00577A89">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 xml:space="preserve">Самым узнаваемым символом «воскресенья памяти» является красный мак. Он стал ассоциироваться с памятниками Первой мировой войны после того, как десятки цветов расцвели на бывших полях сражений Бельгии и Северной Франции. </w:t>
      </w:r>
      <w:r>
        <w:rPr>
          <w:rFonts w:ascii="Times New Roman" w:hAnsi="Times New Roman" w:cs="Times New Roman"/>
          <w:sz w:val="28"/>
          <w:szCs w:val="28"/>
        </w:rPr>
        <w:t xml:space="preserve"> </w:t>
      </w:r>
      <w:r w:rsidRPr="00973062">
        <w:rPr>
          <w:rFonts w:ascii="Times New Roman" w:hAnsi="Times New Roman" w:cs="Times New Roman"/>
          <w:sz w:val="28"/>
          <w:szCs w:val="28"/>
        </w:rPr>
        <w:t xml:space="preserve">С 1921 года благотворительная организация для ветеранов под названием «Британский легион», начала продавать алые маки на День перемирия. С тех пор «ежегодное обращение к маку» стало чрезвычайно успешным. Так маки стали символом этого праздника. Эти цветы стали носить миллионы людей, </w:t>
      </w:r>
      <w:proofErr w:type="gramStart"/>
      <w:r w:rsidRPr="00973062">
        <w:rPr>
          <w:rFonts w:ascii="Times New Roman" w:hAnsi="Times New Roman" w:cs="Times New Roman"/>
          <w:sz w:val="28"/>
          <w:szCs w:val="28"/>
        </w:rPr>
        <w:t>поминая</w:t>
      </w:r>
      <w:proofErr w:type="gramEnd"/>
      <w:r w:rsidRPr="00973062">
        <w:rPr>
          <w:rFonts w:ascii="Times New Roman" w:hAnsi="Times New Roman" w:cs="Times New Roman"/>
          <w:sz w:val="28"/>
          <w:szCs w:val="28"/>
        </w:rPr>
        <w:t xml:space="preserve"> таким образом жертв </w:t>
      </w:r>
      <w:r w:rsidRPr="00973062">
        <w:rPr>
          <w:rFonts w:ascii="Times New Roman" w:hAnsi="Times New Roman" w:cs="Times New Roman"/>
          <w:sz w:val="28"/>
          <w:szCs w:val="28"/>
        </w:rPr>
        <w:lastRenderedPageBreak/>
        <w:t xml:space="preserve">кровопролитных войн. </w:t>
      </w:r>
      <w:r>
        <w:rPr>
          <w:rFonts w:ascii="Times New Roman" w:hAnsi="Times New Roman" w:cs="Times New Roman"/>
          <w:sz w:val="28"/>
          <w:szCs w:val="28"/>
        </w:rPr>
        <w:t>О</w:t>
      </w:r>
      <w:r w:rsidRPr="00973062">
        <w:rPr>
          <w:rFonts w:ascii="Times New Roman" w:hAnsi="Times New Roman" w:cs="Times New Roman"/>
          <w:sz w:val="28"/>
          <w:szCs w:val="28"/>
        </w:rPr>
        <w:t>бщие правила заключаются в том, чтобы носить его слева для мужчин, потому что именно туда вешают медали. Женщины</w:t>
      </w:r>
    </w:p>
    <w:p w14:paraId="5C04E25C" w14:textId="452C991A" w:rsidR="00577A89" w:rsidRDefault="00577A89" w:rsidP="00577A89">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t>должны прикреплять мак на груди справа, потому что именно там вдова будет носить медали своего мужа. В День памяти маки повсюду в Великобритании... Из-за этого часто Поминальное воскресенье называют «Маковый день».</w:t>
      </w:r>
      <w:r w:rsidR="0066647D">
        <w:rPr>
          <w:rFonts w:ascii="Times New Roman" w:hAnsi="Times New Roman" w:cs="Times New Roman"/>
          <w:sz w:val="28"/>
          <w:szCs w:val="28"/>
        </w:rPr>
        <w:t xml:space="preserve"> </w:t>
      </w:r>
    </w:p>
    <w:p w14:paraId="5AFA5CE6" w14:textId="22381A2B" w:rsidR="0066647D" w:rsidRDefault="000C17AC" w:rsidP="0066647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Итак,</w:t>
      </w:r>
      <w:r w:rsidR="0066647D" w:rsidRPr="0066647D">
        <w:rPr>
          <w:rFonts w:ascii="Times New Roman" w:hAnsi="Times New Roman" w:cs="Times New Roman"/>
          <w:sz w:val="28"/>
          <w:szCs w:val="28"/>
        </w:rPr>
        <w:t xml:space="preserve"> «Мы живы</w:t>
      </w:r>
      <w:r w:rsidR="00A8600F">
        <w:rPr>
          <w:rFonts w:ascii="Times New Roman" w:hAnsi="Times New Roman" w:cs="Times New Roman"/>
          <w:sz w:val="28"/>
          <w:szCs w:val="28"/>
        </w:rPr>
        <w:t>,</w:t>
      </w:r>
      <w:bookmarkStart w:id="20" w:name="_GoBack"/>
      <w:bookmarkEnd w:id="20"/>
      <w:r w:rsidR="0066647D" w:rsidRPr="0066647D">
        <w:rPr>
          <w:rFonts w:ascii="Times New Roman" w:hAnsi="Times New Roman" w:cs="Times New Roman"/>
          <w:sz w:val="28"/>
          <w:szCs w:val="28"/>
        </w:rPr>
        <w:t xml:space="preserve"> пока жива наша память» </w:t>
      </w:r>
      <w:r w:rsidR="0066647D">
        <w:rPr>
          <w:rFonts w:ascii="Times New Roman" w:hAnsi="Times New Roman" w:cs="Times New Roman"/>
          <w:sz w:val="28"/>
          <w:szCs w:val="28"/>
        </w:rPr>
        <w:t>‒</w:t>
      </w:r>
      <w:r w:rsidR="0066647D" w:rsidRPr="0066647D">
        <w:rPr>
          <w:rFonts w:ascii="Times New Roman" w:hAnsi="Times New Roman" w:cs="Times New Roman"/>
          <w:sz w:val="28"/>
          <w:szCs w:val="28"/>
        </w:rPr>
        <w:t xml:space="preserve"> выражение, наиболее точно выражающее смысл этого праздника. Поле с маками, главный символ праздника, зрелище очень красивое, и не дает людям забывать о том, что мы можем любоваться этими цветами благодаря тому, что кто-то проливал в свое время кровь за мир. Британцы хорошо помнят, какой ценой досталась нынешняя спокойная жизнь, доказав тем самым, что по-настоящему умеют чтить свои традиции и великие подвиги своих героических предков.</w:t>
      </w:r>
    </w:p>
    <w:p w14:paraId="646599D1" w14:textId="31B77397" w:rsidR="00577A89" w:rsidRDefault="00577A89" w:rsidP="00F45AAB">
      <w:pPr>
        <w:spacing w:after="0" w:line="360" w:lineRule="auto"/>
        <w:ind w:firstLine="708"/>
        <w:jc w:val="both"/>
        <w:rPr>
          <w:rFonts w:ascii="Times New Roman" w:hAnsi="Times New Roman" w:cs="Times New Roman"/>
          <w:sz w:val="28"/>
          <w:szCs w:val="28"/>
        </w:rPr>
      </w:pPr>
    </w:p>
    <w:p w14:paraId="62EB44B4" w14:textId="77777777" w:rsidR="00577A89" w:rsidRPr="00ED0012" w:rsidRDefault="00577A89" w:rsidP="00585D9B">
      <w:pPr>
        <w:pStyle w:val="a3"/>
        <w:spacing w:after="0" w:line="360" w:lineRule="auto"/>
        <w:ind w:left="0" w:firstLine="709"/>
        <w:jc w:val="both"/>
        <w:rPr>
          <w:rFonts w:ascii="Times New Roman" w:hAnsi="Times New Roman" w:cs="Times New Roman"/>
          <w:b/>
          <w:sz w:val="28"/>
          <w:szCs w:val="28"/>
        </w:rPr>
      </w:pPr>
      <w:bookmarkStart w:id="21" w:name="_Toc68678803"/>
      <w:r w:rsidRPr="00ED0012">
        <w:rPr>
          <w:rFonts w:ascii="Times New Roman" w:hAnsi="Times New Roman" w:cs="Times New Roman"/>
          <w:b/>
          <w:sz w:val="28"/>
          <w:szCs w:val="28"/>
        </w:rPr>
        <w:t>Хэллоуин</w:t>
      </w:r>
      <w:bookmarkEnd w:id="21"/>
    </w:p>
    <w:p w14:paraId="76B7A247" w14:textId="77777777" w:rsidR="00577A89" w:rsidRDefault="00577A89" w:rsidP="00577A89">
      <w:pPr>
        <w:spacing w:after="0" w:line="360" w:lineRule="auto"/>
        <w:ind w:firstLine="709"/>
        <w:jc w:val="both"/>
        <w:rPr>
          <w:rFonts w:ascii="Times New Roman" w:hAnsi="Times New Roman" w:cs="Times New Roman"/>
          <w:b/>
          <w:sz w:val="28"/>
          <w:szCs w:val="28"/>
        </w:rPr>
      </w:pPr>
    </w:p>
    <w:p w14:paraId="7DD9656A" w14:textId="45914A7E" w:rsidR="00577A89" w:rsidRPr="00973062" w:rsidRDefault="00577A89" w:rsidP="00577A89">
      <w:pPr>
        <w:spacing w:after="0" w:line="360" w:lineRule="auto"/>
        <w:ind w:firstLine="709"/>
        <w:jc w:val="both"/>
        <w:rPr>
          <w:rFonts w:ascii="Times New Roman" w:hAnsi="Times New Roman" w:cs="Times New Roman"/>
          <w:b/>
          <w:sz w:val="28"/>
          <w:szCs w:val="28"/>
        </w:rPr>
      </w:pPr>
      <w:r w:rsidRPr="00973062">
        <w:rPr>
          <w:rFonts w:ascii="Times New Roman" w:hAnsi="Times New Roman" w:cs="Times New Roman"/>
          <w:sz w:val="28"/>
          <w:szCs w:val="28"/>
        </w:rPr>
        <w:t>Традиционно Х</w:t>
      </w:r>
      <w:r w:rsidR="0046011B">
        <w:rPr>
          <w:rFonts w:ascii="Times New Roman" w:hAnsi="Times New Roman" w:cs="Times New Roman"/>
          <w:sz w:val="28"/>
          <w:szCs w:val="28"/>
        </w:rPr>
        <w:t>э</w:t>
      </w:r>
      <w:r w:rsidRPr="00973062">
        <w:rPr>
          <w:rFonts w:ascii="Times New Roman" w:hAnsi="Times New Roman" w:cs="Times New Roman"/>
          <w:sz w:val="28"/>
          <w:szCs w:val="28"/>
        </w:rPr>
        <w:t>ллоуин отмечают 31 октября. В этот день англичане</w:t>
      </w:r>
    </w:p>
    <w:p w14:paraId="18149BCE" w14:textId="77777777" w:rsidR="00577A89" w:rsidRPr="00973062" w:rsidRDefault="00577A89" w:rsidP="00577A89">
      <w:pPr>
        <w:spacing w:after="0" w:line="360" w:lineRule="auto"/>
        <w:jc w:val="both"/>
        <w:rPr>
          <w:rFonts w:ascii="Times New Roman" w:hAnsi="Times New Roman" w:cs="Times New Roman"/>
          <w:b/>
          <w:sz w:val="28"/>
          <w:szCs w:val="28"/>
        </w:rPr>
      </w:pPr>
      <w:r w:rsidRPr="00973062">
        <w:rPr>
          <w:rFonts w:ascii="Times New Roman" w:hAnsi="Times New Roman" w:cs="Times New Roman"/>
          <w:sz w:val="28"/>
          <w:szCs w:val="28"/>
        </w:rPr>
        <w:t>наряжаются в костюмы, собираются в веселые компании и заходят в каждый</w:t>
      </w:r>
    </w:p>
    <w:p w14:paraId="69A9F0E5" w14:textId="77777777" w:rsidR="00577A89" w:rsidRPr="00973062" w:rsidRDefault="00577A89" w:rsidP="00577A89">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t xml:space="preserve">дом. Хэллоуин пришел из США в Соединенное Королевство. Некоторые историки считают, что Хэллоуин ‒ это продолжение кельтского праздника </w:t>
      </w:r>
      <w:proofErr w:type="spellStart"/>
      <w:r w:rsidRPr="00973062">
        <w:rPr>
          <w:rFonts w:ascii="Times New Roman" w:hAnsi="Times New Roman" w:cs="Times New Roman"/>
          <w:sz w:val="28"/>
          <w:szCs w:val="28"/>
        </w:rPr>
        <w:t>Samhain</w:t>
      </w:r>
      <w:proofErr w:type="spellEnd"/>
      <w:r w:rsidRPr="00973062">
        <w:rPr>
          <w:rFonts w:ascii="Times New Roman" w:hAnsi="Times New Roman" w:cs="Times New Roman"/>
          <w:sz w:val="28"/>
          <w:szCs w:val="28"/>
        </w:rPr>
        <w:t>. Об этом древнем языческом празднике сегодня мало что известно, но считается, что он был приурочен к концу сбора урожая и поклонению духам предков. В то время считалось, что грань между живыми и мертвыми в это время года была особенно тонкой, так что мертвые могли вернуться к живым, чтобы разделить пищу. Позже, в VII веке, была принята христианская традиция отмечать День</w:t>
      </w:r>
      <w:proofErr w:type="gramStart"/>
      <w:r w:rsidRPr="00973062">
        <w:rPr>
          <w:rFonts w:ascii="Times New Roman" w:hAnsi="Times New Roman" w:cs="Times New Roman"/>
          <w:sz w:val="28"/>
          <w:szCs w:val="28"/>
        </w:rPr>
        <w:t xml:space="preserve"> В</w:t>
      </w:r>
      <w:proofErr w:type="gramEnd"/>
      <w:r w:rsidRPr="00973062">
        <w:rPr>
          <w:rFonts w:ascii="Times New Roman" w:hAnsi="Times New Roman" w:cs="Times New Roman"/>
          <w:sz w:val="28"/>
          <w:szCs w:val="28"/>
        </w:rPr>
        <w:t>сех Святых.</w:t>
      </w:r>
    </w:p>
    <w:p w14:paraId="378B70D6" w14:textId="77777777" w:rsidR="00577A89" w:rsidRPr="00973062" w:rsidRDefault="00577A89" w:rsidP="00577A89">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 xml:space="preserve">В этот день в Англии принято одевать и украшать свои дома. </w:t>
      </w:r>
      <w:r>
        <w:rPr>
          <w:rFonts w:ascii="Times New Roman" w:hAnsi="Times New Roman" w:cs="Times New Roman"/>
          <w:sz w:val="28"/>
          <w:szCs w:val="28"/>
        </w:rPr>
        <w:t>С</w:t>
      </w:r>
      <w:r w:rsidRPr="00973062">
        <w:rPr>
          <w:rFonts w:ascii="Times New Roman" w:hAnsi="Times New Roman" w:cs="Times New Roman"/>
          <w:sz w:val="28"/>
          <w:szCs w:val="28"/>
        </w:rPr>
        <w:t xml:space="preserve">читается, что чем страшнее изображения, тем лучше. Часто люди выбирают жуткие и пугающие костюмы, а скелеты и изображения призраков размещаются вокруг дома. Британцы считают, что для того, чтобы </w:t>
      </w:r>
      <w:r w:rsidRPr="00973062">
        <w:rPr>
          <w:rFonts w:ascii="Times New Roman" w:hAnsi="Times New Roman" w:cs="Times New Roman"/>
          <w:sz w:val="28"/>
          <w:szCs w:val="28"/>
        </w:rPr>
        <w:lastRenderedPageBreak/>
        <w:t xml:space="preserve">замаскироваться среди призраков мертвых, нужно быть максимально похожим, чтобы во время праздников на улице можно было встретить людей, замаскированных под черную кошку, дьявола, ведьму, привидение, скелета, зомби, злого гения. Витрины магазинов, мишени возле дома и офисы также украшены гирляндами, свечами и паутиной. А самый известный символ Хэллоуина ‒ тыква </w:t>
      </w:r>
      <w:proofErr w:type="gramStart"/>
      <w:r w:rsidRPr="00973062">
        <w:rPr>
          <w:rFonts w:ascii="Times New Roman" w:hAnsi="Times New Roman" w:cs="Times New Roman"/>
          <w:sz w:val="28"/>
          <w:szCs w:val="28"/>
        </w:rPr>
        <w:t>со</w:t>
      </w:r>
      <w:proofErr w:type="gramEnd"/>
      <w:r w:rsidRPr="00973062">
        <w:rPr>
          <w:rFonts w:ascii="Times New Roman" w:hAnsi="Times New Roman" w:cs="Times New Roman"/>
          <w:sz w:val="28"/>
          <w:szCs w:val="28"/>
        </w:rPr>
        <w:t xml:space="preserve"> вырезанным лицом и горящей свечой внутри. Эту композицию обычно называют </w:t>
      </w:r>
      <w:proofErr w:type="spellStart"/>
      <w:r w:rsidRPr="00973062">
        <w:rPr>
          <w:rFonts w:ascii="Times New Roman" w:hAnsi="Times New Roman" w:cs="Times New Roman"/>
          <w:sz w:val="28"/>
          <w:szCs w:val="28"/>
        </w:rPr>
        <w:t>Jack</w:t>
      </w:r>
      <w:proofErr w:type="spellEnd"/>
      <w:r w:rsidRPr="00973062">
        <w:rPr>
          <w:rFonts w:ascii="Times New Roman" w:hAnsi="Times New Roman" w:cs="Times New Roman"/>
          <w:sz w:val="28"/>
          <w:szCs w:val="28"/>
        </w:rPr>
        <w:t>-O'-</w:t>
      </w:r>
      <w:proofErr w:type="spellStart"/>
      <w:r w:rsidRPr="00973062">
        <w:rPr>
          <w:rFonts w:ascii="Times New Roman" w:hAnsi="Times New Roman" w:cs="Times New Roman"/>
          <w:sz w:val="28"/>
          <w:szCs w:val="28"/>
        </w:rPr>
        <w:t>Lantern</w:t>
      </w:r>
      <w:proofErr w:type="spellEnd"/>
      <w:r w:rsidRPr="00973062">
        <w:rPr>
          <w:rFonts w:ascii="Times New Roman" w:hAnsi="Times New Roman" w:cs="Times New Roman"/>
          <w:sz w:val="28"/>
          <w:szCs w:val="28"/>
        </w:rPr>
        <w:t xml:space="preserve"> или Фонарь Джек. Эти фонари расставлены повсюду, так что улицы превращаются в грандиозное зрелище.</w:t>
      </w:r>
    </w:p>
    <w:p w14:paraId="65DA47D6" w14:textId="4249A245" w:rsidR="00577A89" w:rsidRDefault="00577A89" w:rsidP="00577A89">
      <w:pPr>
        <w:spacing w:after="0" w:line="360" w:lineRule="auto"/>
        <w:ind w:firstLine="709"/>
        <w:jc w:val="both"/>
        <w:rPr>
          <w:rFonts w:ascii="Times New Roman" w:hAnsi="Times New Roman" w:cs="Times New Roman"/>
          <w:sz w:val="28"/>
          <w:szCs w:val="28"/>
        </w:rPr>
      </w:pPr>
      <w:proofErr w:type="spellStart"/>
      <w:r w:rsidRPr="00973062">
        <w:rPr>
          <w:rFonts w:ascii="Times New Roman" w:hAnsi="Times New Roman" w:cs="Times New Roman"/>
          <w:sz w:val="28"/>
          <w:szCs w:val="28"/>
        </w:rPr>
        <w:t>Trick-or-Treat</w:t>
      </w:r>
      <w:proofErr w:type="spellEnd"/>
      <w:r w:rsidRPr="00973062">
        <w:rPr>
          <w:rFonts w:ascii="Times New Roman" w:hAnsi="Times New Roman" w:cs="Times New Roman"/>
          <w:sz w:val="28"/>
          <w:szCs w:val="28"/>
        </w:rPr>
        <w:t xml:space="preserve"> ‒ легендарная детская игра, ставшая ежегодной традицией Хэллоуина. Этот термин буквально означает «розыгрыш или выкуп». Дети собираются небольшими группами и стучатся к соседям. Потом они предлагают хозяевам два варианта: заплатить выкуп конфетами или быть разыгранными. Необходимо, чтобы взрослые заранее приготовили угощение для детей в виде конфет, печенья или мелких монет. В случае</w:t>
      </w:r>
      <w:proofErr w:type="gramStart"/>
      <w:r w:rsidRPr="00973062">
        <w:rPr>
          <w:rFonts w:ascii="Times New Roman" w:hAnsi="Times New Roman" w:cs="Times New Roman"/>
          <w:sz w:val="28"/>
          <w:szCs w:val="28"/>
        </w:rPr>
        <w:t>,</w:t>
      </w:r>
      <w:proofErr w:type="gramEnd"/>
      <w:r w:rsidRPr="00973062">
        <w:rPr>
          <w:rFonts w:ascii="Times New Roman" w:hAnsi="Times New Roman" w:cs="Times New Roman"/>
          <w:sz w:val="28"/>
          <w:szCs w:val="28"/>
        </w:rPr>
        <w:t xml:space="preserve"> если кто-то из взрослых откажется дать выкуп маленьким гостям, они рискуют получить сюрприз в своем саду в соответствии с идеологией праздника.</w:t>
      </w:r>
    </w:p>
    <w:p w14:paraId="1DE3140D" w14:textId="53B8D77D" w:rsidR="0046011B" w:rsidRDefault="0046011B" w:rsidP="00577A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Pr="0046011B">
        <w:rPr>
          <w:rFonts w:ascii="Times New Roman" w:hAnsi="Times New Roman" w:cs="Times New Roman"/>
          <w:sz w:val="28"/>
          <w:szCs w:val="28"/>
        </w:rPr>
        <w:t>Хэллоуин</w:t>
      </w:r>
      <w:r>
        <w:rPr>
          <w:rFonts w:ascii="Times New Roman" w:hAnsi="Times New Roman" w:cs="Times New Roman"/>
          <w:sz w:val="28"/>
          <w:szCs w:val="28"/>
        </w:rPr>
        <w:t xml:space="preserve"> ‒</w:t>
      </w:r>
      <w:r w:rsidRPr="0046011B">
        <w:rPr>
          <w:rFonts w:ascii="Times New Roman" w:hAnsi="Times New Roman" w:cs="Times New Roman"/>
          <w:sz w:val="28"/>
          <w:szCs w:val="28"/>
        </w:rPr>
        <w:t xml:space="preserve"> один из старейших праздников англоязычного мира, уступающий по популярности только Рождеству. И хотя миллионы людей отмечают канун Дня всех святых, не зная истоков этого праздника, знание истории Хэллоуина и связанных с ним мифов и легенд делает этот жутковато-веселый праздник еще </w:t>
      </w:r>
      <w:r>
        <w:rPr>
          <w:rFonts w:ascii="Times New Roman" w:hAnsi="Times New Roman" w:cs="Times New Roman"/>
          <w:sz w:val="28"/>
          <w:szCs w:val="28"/>
        </w:rPr>
        <w:t>более значимым в культуре Англии.</w:t>
      </w:r>
    </w:p>
    <w:p w14:paraId="172453F0" w14:textId="222FB410" w:rsidR="00390BAE" w:rsidRDefault="00390BAE" w:rsidP="00973062">
      <w:pPr>
        <w:spacing w:after="0" w:line="360" w:lineRule="auto"/>
        <w:jc w:val="both"/>
        <w:rPr>
          <w:rFonts w:ascii="Times New Roman" w:hAnsi="Times New Roman" w:cs="Times New Roman"/>
          <w:sz w:val="28"/>
          <w:szCs w:val="28"/>
        </w:rPr>
      </w:pPr>
    </w:p>
    <w:p w14:paraId="3603B0BE" w14:textId="48DD38AB" w:rsidR="00585D9B" w:rsidRPr="00585D9B" w:rsidRDefault="00585D9B" w:rsidP="00A73B13">
      <w:pPr>
        <w:pStyle w:val="a3"/>
        <w:numPr>
          <w:ilvl w:val="1"/>
          <w:numId w:val="7"/>
        </w:numPr>
        <w:spacing w:after="0" w:line="360" w:lineRule="auto"/>
        <w:ind w:left="0" w:firstLine="709"/>
        <w:jc w:val="both"/>
        <w:outlineLvl w:val="1"/>
        <w:rPr>
          <w:rFonts w:ascii="Times New Roman" w:hAnsi="Times New Roman" w:cs="Times New Roman"/>
          <w:b/>
          <w:sz w:val="28"/>
          <w:szCs w:val="28"/>
        </w:rPr>
      </w:pPr>
      <w:bookmarkStart w:id="22" w:name="_Toc68690914"/>
      <w:bookmarkStart w:id="23" w:name="_Toc68692322"/>
      <w:bookmarkStart w:id="24" w:name="_Toc68693194"/>
      <w:r w:rsidRPr="00585D9B">
        <w:rPr>
          <w:rFonts w:ascii="Times New Roman" w:hAnsi="Times New Roman" w:cs="Times New Roman"/>
          <w:b/>
          <w:sz w:val="28"/>
          <w:szCs w:val="28"/>
        </w:rPr>
        <w:t>Поэтические праздники</w:t>
      </w:r>
      <w:bookmarkEnd w:id="22"/>
      <w:bookmarkEnd w:id="23"/>
      <w:bookmarkEnd w:id="24"/>
    </w:p>
    <w:p w14:paraId="46A04509" w14:textId="77777777" w:rsidR="00585D9B" w:rsidRPr="00973062" w:rsidRDefault="00585D9B" w:rsidP="00973062">
      <w:pPr>
        <w:spacing w:after="0" w:line="360" w:lineRule="auto"/>
        <w:jc w:val="both"/>
        <w:rPr>
          <w:rFonts w:ascii="Times New Roman" w:hAnsi="Times New Roman" w:cs="Times New Roman"/>
          <w:sz w:val="28"/>
          <w:szCs w:val="28"/>
        </w:rPr>
      </w:pPr>
    </w:p>
    <w:p w14:paraId="32F43040" w14:textId="668EDA11" w:rsidR="00F60A26" w:rsidRPr="00ED0012" w:rsidRDefault="00F60A26" w:rsidP="00585D9B">
      <w:pPr>
        <w:pStyle w:val="a3"/>
        <w:spacing w:after="0" w:line="360" w:lineRule="auto"/>
        <w:ind w:left="0" w:firstLine="709"/>
        <w:jc w:val="both"/>
        <w:rPr>
          <w:rFonts w:ascii="Times New Roman" w:hAnsi="Times New Roman" w:cs="Times New Roman"/>
          <w:b/>
          <w:bCs/>
          <w:sz w:val="28"/>
          <w:szCs w:val="28"/>
        </w:rPr>
      </w:pPr>
      <w:bookmarkStart w:id="25" w:name="_Toc68678804"/>
      <w:r w:rsidRPr="00ED0012">
        <w:rPr>
          <w:rFonts w:ascii="Times New Roman" w:hAnsi="Times New Roman" w:cs="Times New Roman"/>
          <w:b/>
          <w:bCs/>
          <w:sz w:val="28"/>
          <w:szCs w:val="28"/>
        </w:rPr>
        <w:t>Ночь Бёрнса</w:t>
      </w:r>
      <w:bookmarkEnd w:id="25"/>
    </w:p>
    <w:p w14:paraId="5186B23E" w14:textId="3770E2F8" w:rsidR="00F60A26" w:rsidRPr="003E68DE" w:rsidRDefault="00F60A26" w:rsidP="00973062">
      <w:pPr>
        <w:spacing w:after="0" w:line="360" w:lineRule="auto"/>
        <w:jc w:val="both"/>
        <w:rPr>
          <w:rFonts w:ascii="Times New Roman" w:hAnsi="Times New Roman" w:cs="Times New Roman"/>
          <w:sz w:val="28"/>
          <w:szCs w:val="28"/>
        </w:rPr>
      </w:pPr>
    </w:p>
    <w:p w14:paraId="5AC0BD9F" w14:textId="76D0E844" w:rsidR="002B30D5" w:rsidRDefault="00F60A26" w:rsidP="00F020BC">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 xml:space="preserve">Роберт Бёрнс родился в </w:t>
      </w:r>
      <w:proofErr w:type="spellStart"/>
      <w:r w:rsidRPr="00973062">
        <w:rPr>
          <w:rFonts w:ascii="Times New Roman" w:hAnsi="Times New Roman" w:cs="Times New Roman"/>
          <w:sz w:val="28"/>
          <w:szCs w:val="28"/>
        </w:rPr>
        <w:t>Аллоуэе</w:t>
      </w:r>
      <w:proofErr w:type="spellEnd"/>
      <w:r w:rsidRPr="00973062">
        <w:rPr>
          <w:rFonts w:ascii="Times New Roman" w:hAnsi="Times New Roman" w:cs="Times New Roman"/>
          <w:sz w:val="28"/>
          <w:szCs w:val="28"/>
        </w:rPr>
        <w:t>, Шотландия, 25 января 1759 года.</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Роберт был сыном бедного фермера. Проведя всё своё детство на ферме, он не имел пристрастия к сельскому хозяйству. Именно</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 xml:space="preserve">это побудило его издать </w:t>
      </w:r>
      <w:r w:rsidRPr="00973062">
        <w:rPr>
          <w:rFonts w:ascii="Times New Roman" w:hAnsi="Times New Roman" w:cs="Times New Roman"/>
          <w:sz w:val="28"/>
          <w:szCs w:val="28"/>
        </w:rPr>
        <w:lastRenderedPageBreak/>
        <w:t>свою первую книгу стихов в 1786 году. Книга сразу же</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 xml:space="preserve">стала пользоваться успехом. </w:t>
      </w:r>
      <w:r w:rsidR="00F020BC">
        <w:rPr>
          <w:rFonts w:ascii="Times New Roman" w:hAnsi="Times New Roman" w:cs="Times New Roman"/>
          <w:sz w:val="28"/>
          <w:szCs w:val="28"/>
        </w:rPr>
        <w:t xml:space="preserve">Несмотря на то, что </w:t>
      </w:r>
      <w:r w:rsidRPr="00973062">
        <w:rPr>
          <w:rFonts w:ascii="Times New Roman" w:hAnsi="Times New Roman" w:cs="Times New Roman"/>
          <w:sz w:val="28"/>
          <w:szCs w:val="28"/>
        </w:rPr>
        <w:t>Бёрнс писал</w:t>
      </w:r>
      <w:r w:rsidR="00F020BC">
        <w:rPr>
          <w:rFonts w:ascii="Times New Roman" w:hAnsi="Times New Roman" w:cs="Times New Roman"/>
          <w:sz w:val="28"/>
          <w:szCs w:val="28"/>
        </w:rPr>
        <w:t xml:space="preserve"> и</w:t>
      </w:r>
      <w:r w:rsidRPr="00973062">
        <w:rPr>
          <w:rFonts w:ascii="Times New Roman" w:hAnsi="Times New Roman" w:cs="Times New Roman"/>
          <w:sz w:val="28"/>
          <w:szCs w:val="28"/>
        </w:rPr>
        <w:t xml:space="preserve"> по-английски, он хотел вернуть интерес к</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 xml:space="preserve">шотландскому языку. </w:t>
      </w:r>
      <w:r w:rsidR="00F020BC">
        <w:rPr>
          <w:rFonts w:ascii="Times New Roman" w:hAnsi="Times New Roman" w:cs="Times New Roman"/>
          <w:sz w:val="28"/>
          <w:szCs w:val="28"/>
        </w:rPr>
        <w:t>Именно</w:t>
      </w:r>
      <w:r w:rsidRPr="00973062">
        <w:rPr>
          <w:rFonts w:ascii="Times New Roman" w:hAnsi="Times New Roman" w:cs="Times New Roman"/>
          <w:sz w:val="28"/>
          <w:szCs w:val="28"/>
        </w:rPr>
        <w:t xml:space="preserve"> стихи</w:t>
      </w:r>
      <w:r w:rsidR="00F020BC">
        <w:rPr>
          <w:rFonts w:ascii="Times New Roman" w:hAnsi="Times New Roman" w:cs="Times New Roman"/>
          <w:sz w:val="28"/>
          <w:szCs w:val="28"/>
        </w:rPr>
        <w:t xml:space="preserve"> </w:t>
      </w:r>
      <w:r w:rsidRPr="00973062">
        <w:rPr>
          <w:rFonts w:ascii="Times New Roman" w:hAnsi="Times New Roman" w:cs="Times New Roman"/>
          <w:sz w:val="28"/>
          <w:szCs w:val="28"/>
        </w:rPr>
        <w:t>на шотландском языке поместили его в</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зенит славы и сделали его имя бессмертным.</w:t>
      </w:r>
      <w:r w:rsidR="004D7E31" w:rsidRPr="00973062">
        <w:rPr>
          <w:rFonts w:ascii="Times New Roman" w:hAnsi="Times New Roman" w:cs="Times New Roman"/>
          <w:sz w:val="28"/>
          <w:szCs w:val="28"/>
        </w:rPr>
        <w:t xml:space="preserve"> </w:t>
      </w:r>
      <w:r w:rsidR="00F020BC">
        <w:rPr>
          <w:rFonts w:ascii="Times New Roman" w:hAnsi="Times New Roman" w:cs="Times New Roman"/>
          <w:sz w:val="28"/>
          <w:szCs w:val="28"/>
        </w:rPr>
        <w:t>У</w:t>
      </w:r>
      <w:r w:rsidRPr="00973062">
        <w:rPr>
          <w:rFonts w:ascii="Times New Roman" w:hAnsi="Times New Roman" w:cs="Times New Roman"/>
          <w:sz w:val="28"/>
          <w:szCs w:val="28"/>
        </w:rPr>
        <w:t>мер</w:t>
      </w:r>
      <w:r w:rsidR="00F020BC">
        <w:rPr>
          <w:rFonts w:ascii="Times New Roman" w:hAnsi="Times New Roman" w:cs="Times New Roman"/>
          <w:sz w:val="28"/>
          <w:szCs w:val="28"/>
        </w:rPr>
        <w:t xml:space="preserve"> Бёрнс</w:t>
      </w:r>
      <w:r w:rsidRPr="00973062">
        <w:rPr>
          <w:rFonts w:ascii="Times New Roman" w:hAnsi="Times New Roman" w:cs="Times New Roman"/>
          <w:sz w:val="28"/>
          <w:szCs w:val="28"/>
        </w:rPr>
        <w:t xml:space="preserve"> в </w:t>
      </w:r>
      <w:proofErr w:type="spellStart"/>
      <w:r w:rsidRPr="00973062">
        <w:rPr>
          <w:rFonts w:ascii="Times New Roman" w:hAnsi="Times New Roman" w:cs="Times New Roman"/>
          <w:sz w:val="28"/>
          <w:szCs w:val="28"/>
        </w:rPr>
        <w:t>Дамфрисе</w:t>
      </w:r>
      <w:proofErr w:type="spellEnd"/>
      <w:r w:rsidRPr="00973062">
        <w:rPr>
          <w:rFonts w:ascii="Times New Roman" w:hAnsi="Times New Roman" w:cs="Times New Roman"/>
          <w:sz w:val="28"/>
          <w:szCs w:val="28"/>
        </w:rPr>
        <w:t>, Шотландия, 2</w:t>
      </w:r>
      <w:r w:rsidR="004D7E31" w:rsidRPr="00973062">
        <w:rPr>
          <w:rFonts w:ascii="Times New Roman" w:hAnsi="Times New Roman" w:cs="Times New Roman"/>
          <w:sz w:val="28"/>
          <w:szCs w:val="28"/>
        </w:rPr>
        <w:t xml:space="preserve">1 </w:t>
      </w:r>
      <w:r w:rsidRPr="00973062">
        <w:rPr>
          <w:rFonts w:ascii="Times New Roman" w:hAnsi="Times New Roman" w:cs="Times New Roman"/>
          <w:sz w:val="28"/>
          <w:szCs w:val="28"/>
        </w:rPr>
        <w:t>июля 1796 года</w:t>
      </w:r>
      <w:r w:rsidR="002B30D5">
        <w:rPr>
          <w:rFonts w:ascii="Times New Roman" w:hAnsi="Times New Roman" w:cs="Times New Roman"/>
          <w:sz w:val="28"/>
          <w:szCs w:val="28"/>
        </w:rPr>
        <w:t xml:space="preserve"> в возрасте 37 лет</w:t>
      </w:r>
      <w:r w:rsidR="00F020BC">
        <w:rPr>
          <w:rFonts w:ascii="Times New Roman" w:hAnsi="Times New Roman" w:cs="Times New Roman"/>
          <w:sz w:val="28"/>
          <w:szCs w:val="28"/>
        </w:rPr>
        <w:t xml:space="preserve"> от проблем с сердцем</w:t>
      </w:r>
      <w:r w:rsidRPr="00973062">
        <w:rPr>
          <w:rFonts w:ascii="Times New Roman" w:hAnsi="Times New Roman" w:cs="Times New Roman"/>
          <w:sz w:val="28"/>
          <w:szCs w:val="28"/>
        </w:rPr>
        <w:t xml:space="preserve">. </w:t>
      </w:r>
    </w:p>
    <w:p w14:paraId="77D99C3B" w14:textId="070F024C" w:rsidR="00F60A26" w:rsidRPr="00973062" w:rsidRDefault="00F60A26" w:rsidP="00F020BC">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Впервые Ночь Бёрнса в Шотландии была организована его близкими друзьями и семьёй в</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качестве поминального ужина 21 июля в годовщину смерти, ещё в конце 1700-х годов. Позже</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дату решили поменять на 25 января. Это дата рождения поэта.</w:t>
      </w:r>
      <w:r w:rsidR="00F020BC">
        <w:rPr>
          <w:rFonts w:ascii="Times New Roman" w:hAnsi="Times New Roman" w:cs="Times New Roman"/>
          <w:sz w:val="28"/>
          <w:szCs w:val="28"/>
        </w:rPr>
        <w:t xml:space="preserve"> </w:t>
      </w:r>
      <w:r w:rsidRPr="00973062">
        <w:rPr>
          <w:rFonts w:ascii="Times New Roman" w:hAnsi="Times New Roman" w:cs="Times New Roman"/>
          <w:sz w:val="28"/>
          <w:szCs w:val="28"/>
        </w:rPr>
        <w:t>С того времени появились новые ритуалы, однако суть празднования с того времени</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осталась неизменной. Она вращается вокруг того, чтобы отдать дань памяти величайшему</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шотландскому поэту и его творчеству.</w:t>
      </w:r>
    </w:p>
    <w:p w14:paraId="29F743D8" w14:textId="7F919EE4" w:rsidR="00F60A26" w:rsidRPr="00973062" w:rsidRDefault="00F60A26" w:rsidP="00F020BC">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Ночь Бернса не является государственным праздником в Великобритании. Однако много</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людей и организаций по всей Шотландии участвуют в празднике Ночь Бёрнса. Это может</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быть, как ужин с друзьями дома, так и ужин в ресторане</w:t>
      </w:r>
      <w:r w:rsidR="00F020BC">
        <w:rPr>
          <w:rFonts w:ascii="Times New Roman" w:hAnsi="Times New Roman" w:cs="Times New Roman"/>
          <w:sz w:val="28"/>
          <w:szCs w:val="28"/>
        </w:rPr>
        <w:t>.</w:t>
      </w:r>
      <w:r w:rsidRPr="00973062">
        <w:rPr>
          <w:rFonts w:ascii="Times New Roman" w:hAnsi="Times New Roman" w:cs="Times New Roman"/>
          <w:sz w:val="28"/>
          <w:szCs w:val="28"/>
        </w:rPr>
        <w:t xml:space="preserve"> </w:t>
      </w:r>
    </w:p>
    <w:p w14:paraId="6AFD4B2F" w14:textId="7BB83474" w:rsidR="00F60A26" w:rsidRPr="00973062" w:rsidRDefault="00F60A26" w:rsidP="00F020BC">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Главн</w:t>
      </w:r>
      <w:r w:rsidR="001E6629">
        <w:rPr>
          <w:rFonts w:ascii="Times New Roman" w:hAnsi="Times New Roman" w:cs="Times New Roman"/>
          <w:sz w:val="28"/>
          <w:szCs w:val="28"/>
        </w:rPr>
        <w:t xml:space="preserve">ой традицией праздника является </w:t>
      </w:r>
      <w:r w:rsidRPr="00973062">
        <w:rPr>
          <w:rFonts w:ascii="Times New Roman" w:hAnsi="Times New Roman" w:cs="Times New Roman"/>
          <w:sz w:val="28"/>
          <w:szCs w:val="28"/>
        </w:rPr>
        <w:t>ужин Бёрнса. Традиционно</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участники празднества надевают тартан, слушают волынку, напевают «</w:t>
      </w:r>
      <w:r w:rsidR="00F020BC">
        <w:rPr>
          <w:rFonts w:ascii="Times New Roman" w:hAnsi="Times New Roman" w:cs="Times New Roman"/>
          <w:sz w:val="28"/>
          <w:szCs w:val="28"/>
          <w:lang w:val="en-US"/>
        </w:rPr>
        <w:t>Auld</w:t>
      </w:r>
      <w:r w:rsidR="00F020BC" w:rsidRPr="00F020BC">
        <w:rPr>
          <w:rFonts w:ascii="Times New Roman" w:hAnsi="Times New Roman" w:cs="Times New Roman"/>
          <w:sz w:val="28"/>
          <w:szCs w:val="28"/>
        </w:rPr>
        <w:t xml:space="preserve"> </w:t>
      </w:r>
      <w:r w:rsidR="00F020BC">
        <w:rPr>
          <w:rFonts w:ascii="Times New Roman" w:hAnsi="Times New Roman" w:cs="Times New Roman"/>
          <w:sz w:val="28"/>
          <w:szCs w:val="28"/>
          <w:lang w:val="en-US"/>
        </w:rPr>
        <w:t>Lang</w:t>
      </w:r>
      <w:r w:rsidR="00F020BC" w:rsidRPr="00F020BC">
        <w:rPr>
          <w:rFonts w:ascii="Times New Roman" w:hAnsi="Times New Roman" w:cs="Times New Roman"/>
          <w:sz w:val="28"/>
          <w:szCs w:val="28"/>
        </w:rPr>
        <w:t xml:space="preserve"> </w:t>
      </w:r>
      <w:proofErr w:type="spellStart"/>
      <w:r w:rsidR="00F020BC">
        <w:rPr>
          <w:rFonts w:ascii="Times New Roman" w:hAnsi="Times New Roman" w:cs="Times New Roman"/>
          <w:sz w:val="28"/>
          <w:szCs w:val="28"/>
          <w:lang w:val="en-US"/>
        </w:rPr>
        <w:t>Syne</w:t>
      </w:r>
      <w:proofErr w:type="spellEnd"/>
      <w:r w:rsidRPr="00973062">
        <w:rPr>
          <w:rFonts w:ascii="Times New Roman" w:hAnsi="Times New Roman" w:cs="Times New Roman"/>
          <w:sz w:val="28"/>
          <w:szCs w:val="28"/>
        </w:rPr>
        <w:t>» и</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читают песни и стихи великого шотландского поэта.</w:t>
      </w:r>
      <w:r w:rsidR="00F020BC" w:rsidRPr="00F020BC">
        <w:rPr>
          <w:rFonts w:ascii="Times New Roman" w:hAnsi="Times New Roman" w:cs="Times New Roman"/>
          <w:sz w:val="28"/>
          <w:szCs w:val="28"/>
        </w:rPr>
        <w:t xml:space="preserve"> </w:t>
      </w:r>
      <w:r w:rsidRPr="00973062">
        <w:rPr>
          <w:rFonts w:ascii="Times New Roman" w:hAnsi="Times New Roman" w:cs="Times New Roman"/>
          <w:sz w:val="28"/>
          <w:szCs w:val="28"/>
        </w:rPr>
        <w:t>Торжества включают много шотландской музыки, много</w:t>
      </w:r>
      <w:r w:rsidR="004D7E31" w:rsidRPr="00973062">
        <w:rPr>
          <w:rFonts w:ascii="Times New Roman" w:hAnsi="Times New Roman" w:cs="Times New Roman"/>
          <w:sz w:val="28"/>
          <w:szCs w:val="28"/>
        </w:rPr>
        <w:t xml:space="preserve"> ш</w:t>
      </w:r>
      <w:r w:rsidRPr="00973062">
        <w:rPr>
          <w:rFonts w:ascii="Times New Roman" w:hAnsi="Times New Roman" w:cs="Times New Roman"/>
          <w:sz w:val="28"/>
          <w:szCs w:val="28"/>
        </w:rPr>
        <w:t>отландского виски и блюд</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национальной кухни.</w:t>
      </w:r>
    </w:p>
    <w:p w14:paraId="498A3DB8" w14:textId="62146CA6" w:rsidR="00F60A26" w:rsidRPr="00973062" w:rsidRDefault="00F60A26" w:rsidP="00F020BC">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 xml:space="preserve">Существует целая традиция выноса </w:t>
      </w:r>
      <w:proofErr w:type="spellStart"/>
      <w:r w:rsidRPr="00973062">
        <w:rPr>
          <w:rFonts w:ascii="Times New Roman" w:hAnsi="Times New Roman" w:cs="Times New Roman"/>
          <w:sz w:val="28"/>
          <w:szCs w:val="28"/>
        </w:rPr>
        <w:t>Хаггис</w:t>
      </w:r>
      <w:proofErr w:type="spellEnd"/>
      <w:r w:rsidRPr="00973062">
        <w:rPr>
          <w:rFonts w:ascii="Times New Roman" w:hAnsi="Times New Roman" w:cs="Times New Roman"/>
          <w:sz w:val="28"/>
          <w:szCs w:val="28"/>
        </w:rPr>
        <w:t xml:space="preserve"> (тип колбасы, приготовленной в желудке овцы).</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 xml:space="preserve">Обычно это шотландское блюдо выносят под звуки волынки. Когда </w:t>
      </w:r>
      <w:proofErr w:type="spellStart"/>
      <w:r w:rsidRPr="00973062">
        <w:rPr>
          <w:rFonts w:ascii="Times New Roman" w:hAnsi="Times New Roman" w:cs="Times New Roman"/>
          <w:sz w:val="28"/>
          <w:szCs w:val="28"/>
        </w:rPr>
        <w:t>Хаггис</w:t>
      </w:r>
      <w:proofErr w:type="spellEnd"/>
      <w:r w:rsidRPr="00973062">
        <w:rPr>
          <w:rFonts w:ascii="Times New Roman" w:hAnsi="Times New Roman" w:cs="Times New Roman"/>
          <w:sz w:val="28"/>
          <w:szCs w:val="28"/>
        </w:rPr>
        <w:t xml:space="preserve"> оказывается на</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 xml:space="preserve">столе, хозяин вечера зачитает «Оду к </w:t>
      </w:r>
      <w:proofErr w:type="spellStart"/>
      <w:r w:rsidRPr="00973062">
        <w:rPr>
          <w:rFonts w:ascii="Times New Roman" w:hAnsi="Times New Roman" w:cs="Times New Roman"/>
          <w:sz w:val="28"/>
          <w:szCs w:val="28"/>
        </w:rPr>
        <w:t>хаггису</w:t>
      </w:r>
      <w:proofErr w:type="spellEnd"/>
      <w:r w:rsidRPr="00973062">
        <w:rPr>
          <w:rFonts w:ascii="Times New Roman" w:hAnsi="Times New Roman" w:cs="Times New Roman"/>
          <w:sz w:val="28"/>
          <w:szCs w:val="28"/>
        </w:rPr>
        <w:t>», которую написал Роберт Бёрнс. В конце чтения</w:t>
      </w:r>
      <w:r w:rsidR="004D7E31" w:rsidRPr="00973062">
        <w:rPr>
          <w:rFonts w:ascii="Times New Roman" w:hAnsi="Times New Roman" w:cs="Times New Roman"/>
          <w:sz w:val="28"/>
          <w:szCs w:val="28"/>
        </w:rPr>
        <w:t xml:space="preserve"> </w:t>
      </w:r>
      <w:proofErr w:type="spellStart"/>
      <w:r w:rsidRPr="00973062">
        <w:rPr>
          <w:rFonts w:ascii="Times New Roman" w:hAnsi="Times New Roman" w:cs="Times New Roman"/>
          <w:sz w:val="28"/>
          <w:szCs w:val="28"/>
        </w:rPr>
        <w:t>Хаггис</w:t>
      </w:r>
      <w:proofErr w:type="spellEnd"/>
      <w:r w:rsidRPr="00973062">
        <w:rPr>
          <w:rFonts w:ascii="Times New Roman" w:hAnsi="Times New Roman" w:cs="Times New Roman"/>
          <w:sz w:val="28"/>
          <w:szCs w:val="28"/>
        </w:rPr>
        <w:t xml:space="preserve"> торжественно разрезается на две части, и начинается трапеза. Еда, конечно,</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сопровождается лучшим шотландским виски. Произносят</w:t>
      </w:r>
      <w:r w:rsidR="001E6629">
        <w:rPr>
          <w:rFonts w:ascii="Times New Roman" w:hAnsi="Times New Roman" w:cs="Times New Roman"/>
          <w:sz w:val="28"/>
          <w:szCs w:val="28"/>
        </w:rPr>
        <w:t>ся</w:t>
      </w:r>
      <w:r w:rsidRPr="00973062">
        <w:rPr>
          <w:rFonts w:ascii="Times New Roman" w:hAnsi="Times New Roman" w:cs="Times New Roman"/>
          <w:sz w:val="28"/>
          <w:szCs w:val="28"/>
        </w:rPr>
        <w:t xml:space="preserve"> тосты в честь поэта. Помимо традиционного </w:t>
      </w:r>
      <w:proofErr w:type="spellStart"/>
      <w:r w:rsidRPr="00973062">
        <w:rPr>
          <w:rFonts w:ascii="Times New Roman" w:hAnsi="Times New Roman" w:cs="Times New Roman"/>
          <w:sz w:val="28"/>
          <w:szCs w:val="28"/>
        </w:rPr>
        <w:t>Хаггинс</w:t>
      </w:r>
      <w:proofErr w:type="spellEnd"/>
      <w:r w:rsidRPr="00973062">
        <w:rPr>
          <w:rFonts w:ascii="Times New Roman" w:hAnsi="Times New Roman" w:cs="Times New Roman"/>
          <w:sz w:val="28"/>
          <w:szCs w:val="28"/>
        </w:rPr>
        <w:t xml:space="preserve"> на ночном ужине Бёрнса можно </w:t>
      </w:r>
      <w:r w:rsidRPr="00973062">
        <w:rPr>
          <w:rFonts w:ascii="Times New Roman" w:hAnsi="Times New Roman" w:cs="Times New Roman"/>
          <w:sz w:val="28"/>
          <w:szCs w:val="28"/>
        </w:rPr>
        <w:lastRenderedPageBreak/>
        <w:t>увидеть и</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другие блюда национальной шотландской кухни. К ним относятся суп из курицы с луком-пореем, пюре из репы, брюквы, картофеля.</w:t>
      </w:r>
    </w:p>
    <w:p w14:paraId="5F718076" w14:textId="1BB12151" w:rsidR="00973062" w:rsidRDefault="00F60A26" w:rsidP="00577A89">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На мероприятиях Ночь Бёрнса многие мужчины одевают килты, которые внешне напоминает</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юбку.</w:t>
      </w:r>
      <w:r w:rsidR="00F020BC" w:rsidRPr="00F020BC">
        <w:rPr>
          <w:rFonts w:ascii="Times New Roman" w:hAnsi="Times New Roman" w:cs="Times New Roman"/>
          <w:sz w:val="28"/>
          <w:szCs w:val="28"/>
        </w:rPr>
        <w:t xml:space="preserve"> </w:t>
      </w:r>
      <w:r w:rsidRPr="00973062">
        <w:rPr>
          <w:rFonts w:ascii="Times New Roman" w:hAnsi="Times New Roman" w:cs="Times New Roman"/>
          <w:sz w:val="28"/>
          <w:szCs w:val="28"/>
        </w:rPr>
        <w:t>А женщины могут надеть юбки или платья из их семейного тартана, а также шали. Тартан</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первоначально был шерстяной тканью с отличительным рисунком в клетку. Определенные</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узоры и сочетания цветов были связаны с различными областями, кланами и семьями в</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Шотландии.</w:t>
      </w:r>
    </w:p>
    <w:p w14:paraId="7557E834" w14:textId="6EE8E433" w:rsidR="00222D86" w:rsidRPr="00973062" w:rsidRDefault="00222D86" w:rsidP="00577A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Итак, </w:t>
      </w:r>
      <w:r w:rsidR="007415CD">
        <w:rPr>
          <w:rFonts w:ascii="Times New Roman" w:hAnsi="Times New Roman" w:cs="Times New Roman"/>
          <w:sz w:val="28"/>
          <w:szCs w:val="28"/>
        </w:rPr>
        <w:t>Ночь Бёрнса отмечают, ч</w:t>
      </w:r>
      <w:r w:rsidR="007415CD" w:rsidRPr="007415CD">
        <w:rPr>
          <w:rFonts w:ascii="Times New Roman" w:hAnsi="Times New Roman" w:cs="Times New Roman"/>
          <w:sz w:val="28"/>
          <w:szCs w:val="28"/>
        </w:rPr>
        <w:t>тобы отдать дань уважения таланту и заслугам одного из самых знаменитых шотландцев</w:t>
      </w:r>
      <w:r w:rsidR="007415CD">
        <w:rPr>
          <w:rFonts w:ascii="Times New Roman" w:hAnsi="Times New Roman" w:cs="Times New Roman"/>
          <w:sz w:val="28"/>
          <w:szCs w:val="28"/>
        </w:rPr>
        <w:t>.</w:t>
      </w:r>
      <w:r w:rsidR="00992190">
        <w:rPr>
          <w:rFonts w:ascii="Times New Roman" w:hAnsi="Times New Roman" w:cs="Times New Roman"/>
          <w:sz w:val="28"/>
          <w:szCs w:val="28"/>
        </w:rPr>
        <w:t xml:space="preserve"> Как и День святого Патрика, этот праздник показывает многообразие и уникальность британской культуры.</w:t>
      </w:r>
    </w:p>
    <w:p w14:paraId="0AF1B5A3" w14:textId="77777777" w:rsidR="00577A89" w:rsidRDefault="00577A89" w:rsidP="00486C10">
      <w:pPr>
        <w:spacing w:after="0" w:line="360" w:lineRule="auto"/>
        <w:ind w:firstLine="709"/>
        <w:jc w:val="both"/>
        <w:rPr>
          <w:rFonts w:ascii="Times New Roman" w:hAnsi="Times New Roman" w:cs="Times New Roman"/>
          <w:b/>
          <w:bCs/>
          <w:sz w:val="28"/>
          <w:szCs w:val="28"/>
        </w:rPr>
      </w:pPr>
    </w:p>
    <w:p w14:paraId="20C56B6A" w14:textId="1AA849B9" w:rsidR="00992190" w:rsidRPr="00585D9B" w:rsidRDefault="00585D9B" w:rsidP="00A73B13">
      <w:pPr>
        <w:pStyle w:val="a3"/>
        <w:numPr>
          <w:ilvl w:val="1"/>
          <w:numId w:val="7"/>
        </w:numPr>
        <w:spacing w:after="0" w:line="360" w:lineRule="auto"/>
        <w:ind w:left="0" w:firstLine="709"/>
        <w:jc w:val="both"/>
        <w:outlineLvl w:val="1"/>
        <w:rPr>
          <w:rFonts w:ascii="Times New Roman" w:hAnsi="Times New Roman" w:cs="Times New Roman"/>
          <w:b/>
          <w:bCs/>
          <w:sz w:val="28"/>
          <w:szCs w:val="28"/>
        </w:rPr>
      </w:pPr>
      <w:bookmarkStart w:id="26" w:name="_Toc68690915"/>
      <w:bookmarkStart w:id="27" w:name="_Toc68692323"/>
      <w:bookmarkStart w:id="28" w:name="_Toc68693195"/>
      <w:r w:rsidRPr="00585D9B">
        <w:rPr>
          <w:rFonts w:ascii="Times New Roman" w:hAnsi="Times New Roman" w:cs="Times New Roman"/>
          <w:b/>
          <w:bCs/>
          <w:sz w:val="28"/>
          <w:szCs w:val="28"/>
        </w:rPr>
        <w:t>Рождественские праздники</w:t>
      </w:r>
      <w:bookmarkEnd w:id="26"/>
      <w:bookmarkEnd w:id="27"/>
      <w:bookmarkEnd w:id="28"/>
    </w:p>
    <w:p w14:paraId="435747CC" w14:textId="77777777" w:rsidR="00585D9B" w:rsidRDefault="00585D9B" w:rsidP="00C05AB6">
      <w:pPr>
        <w:spacing w:after="0" w:line="360" w:lineRule="auto"/>
        <w:jc w:val="both"/>
        <w:rPr>
          <w:rFonts w:ascii="Times New Roman" w:hAnsi="Times New Roman" w:cs="Times New Roman"/>
          <w:b/>
          <w:bCs/>
          <w:sz w:val="28"/>
          <w:szCs w:val="28"/>
        </w:rPr>
      </w:pPr>
    </w:p>
    <w:p w14:paraId="2F8BCD48" w14:textId="7787689E" w:rsidR="00973062" w:rsidRPr="00ED0012" w:rsidRDefault="008119DA" w:rsidP="00585D9B">
      <w:pPr>
        <w:pStyle w:val="a3"/>
        <w:spacing w:after="0" w:line="360" w:lineRule="auto"/>
        <w:ind w:left="0" w:firstLine="709"/>
        <w:jc w:val="both"/>
        <w:rPr>
          <w:rFonts w:ascii="Times New Roman" w:hAnsi="Times New Roman" w:cs="Times New Roman"/>
          <w:b/>
          <w:bCs/>
          <w:sz w:val="28"/>
          <w:szCs w:val="28"/>
        </w:rPr>
      </w:pPr>
      <w:bookmarkStart w:id="29" w:name="_Toc68678805"/>
      <w:r w:rsidRPr="00ED0012">
        <w:rPr>
          <w:rFonts w:ascii="Times New Roman" w:hAnsi="Times New Roman" w:cs="Times New Roman"/>
          <w:b/>
          <w:bCs/>
          <w:sz w:val="28"/>
          <w:szCs w:val="28"/>
        </w:rPr>
        <w:t>Рождество</w:t>
      </w:r>
      <w:bookmarkEnd w:id="29"/>
    </w:p>
    <w:p w14:paraId="64D48177" w14:textId="511EEBB8" w:rsidR="00577A89" w:rsidRDefault="00577A89" w:rsidP="00577A89">
      <w:pPr>
        <w:spacing w:after="0" w:line="360" w:lineRule="auto"/>
        <w:ind w:firstLine="709"/>
        <w:jc w:val="both"/>
        <w:rPr>
          <w:rFonts w:ascii="Times New Roman" w:hAnsi="Times New Roman" w:cs="Times New Roman"/>
          <w:b/>
          <w:bCs/>
          <w:sz w:val="28"/>
          <w:szCs w:val="28"/>
        </w:rPr>
      </w:pPr>
    </w:p>
    <w:p w14:paraId="2A45C325" w14:textId="515C18FD" w:rsidR="00577A89" w:rsidRPr="00973062" w:rsidRDefault="00577A89" w:rsidP="00577A89">
      <w:pPr>
        <w:spacing w:after="0" w:line="360" w:lineRule="auto"/>
        <w:ind w:firstLine="709"/>
        <w:jc w:val="both"/>
        <w:rPr>
          <w:rFonts w:ascii="Times New Roman" w:hAnsi="Times New Roman" w:cs="Times New Roman"/>
          <w:b/>
          <w:bCs/>
          <w:sz w:val="28"/>
          <w:szCs w:val="28"/>
        </w:rPr>
      </w:pPr>
      <w:r w:rsidRPr="00973062">
        <w:rPr>
          <w:rFonts w:ascii="Times New Roman" w:hAnsi="Times New Roman" w:cs="Times New Roman"/>
          <w:sz w:val="28"/>
          <w:szCs w:val="28"/>
        </w:rPr>
        <w:t xml:space="preserve">Происхождение празднования Рождества, отличного от более </w:t>
      </w:r>
      <w:proofErr w:type="gramStart"/>
      <w:r w:rsidRPr="00973062">
        <w:rPr>
          <w:rFonts w:ascii="Times New Roman" w:hAnsi="Times New Roman" w:cs="Times New Roman"/>
          <w:sz w:val="28"/>
          <w:szCs w:val="28"/>
        </w:rPr>
        <w:t>ранних</w:t>
      </w:r>
      <w:proofErr w:type="gramEnd"/>
    </w:p>
    <w:p w14:paraId="2C59680B" w14:textId="52A9A4AA" w:rsidR="008119DA" w:rsidRPr="00973062" w:rsidRDefault="008119DA" w:rsidP="00577A89">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t>языческих зимних</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 xml:space="preserve">праздников, датируется в Англии </w:t>
      </w:r>
      <w:r w:rsidR="00FC5BA9">
        <w:rPr>
          <w:rFonts w:ascii="Times New Roman" w:hAnsi="Times New Roman" w:cs="Times New Roman"/>
          <w:sz w:val="28"/>
          <w:szCs w:val="28"/>
          <w:lang w:val="en-US"/>
        </w:rPr>
        <w:t>VI</w:t>
      </w:r>
      <w:r w:rsidRPr="00973062">
        <w:rPr>
          <w:rFonts w:ascii="Times New Roman" w:hAnsi="Times New Roman" w:cs="Times New Roman"/>
          <w:sz w:val="28"/>
          <w:szCs w:val="28"/>
        </w:rPr>
        <w:t xml:space="preserve"> веком. К Средневековью это был уже устоявшийся</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важный праздник, с традиционными зрелищами, обычаями, музыкой и пиршеством. Позже, во время правления королевы Виктории, Рождество стало временем для подарков и</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особым сезоном для детей.</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 xml:space="preserve">В Великобритании, как и в Германии, отмечают </w:t>
      </w:r>
      <w:proofErr w:type="spellStart"/>
      <w:r w:rsidRPr="00973062">
        <w:rPr>
          <w:rFonts w:ascii="Times New Roman" w:hAnsi="Times New Roman" w:cs="Times New Roman"/>
          <w:sz w:val="28"/>
          <w:szCs w:val="28"/>
        </w:rPr>
        <w:t>Адвент</w:t>
      </w:r>
      <w:proofErr w:type="spellEnd"/>
      <w:r w:rsidRPr="00973062">
        <w:rPr>
          <w:rFonts w:ascii="Times New Roman" w:hAnsi="Times New Roman" w:cs="Times New Roman"/>
          <w:sz w:val="28"/>
          <w:szCs w:val="28"/>
        </w:rPr>
        <w:t>. Это четыре воскресенья перед</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Рождеством, в которые необходимо подготовиться к празднику. Необходимо украсить дом</w:t>
      </w:r>
      <w:r w:rsidR="007D6336" w:rsidRPr="007D6336">
        <w:rPr>
          <w:rFonts w:ascii="Times New Roman" w:hAnsi="Times New Roman" w:cs="Times New Roman"/>
          <w:sz w:val="28"/>
          <w:szCs w:val="28"/>
        </w:rPr>
        <w:t xml:space="preserve"> </w:t>
      </w:r>
      <w:r w:rsidRPr="00973062">
        <w:rPr>
          <w:rFonts w:ascii="Times New Roman" w:hAnsi="Times New Roman" w:cs="Times New Roman"/>
          <w:sz w:val="28"/>
          <w:szCs w:val="28"/>
        </w:rPr>
        <w:t xml:space="preserve">внутри и снаружи, купить подарки и запастись продуктами. Первый </w:t>
      </w:r>
      <w:proofErr w:type="spellStart"/>
      <w:r w:rsidRPr="00973062">
        <w:rPr>
          <w:rFonts w:ascii="Times New Roman" w:hAnsi="Times New Roman" w:cs="Times New Roman"/>
          <w:sz w:val="28"/>
          <w:szCs w:val="28"/>
        </w:rPr>
        <w:t>Адвент</w:t>
      </w:r>
      <w:proofErr w:type="spellEnd"/>
      <w:r w:rsidRPr="00973062">
        <w:rPr>
          <w:rFonts w:ascii="Times New Roman" w:hAnsi="Times New Roman" w:cs="Times New Roman"/>
          <w:sz w:val="28"/>
          <w:szCs w:val="28"/>
        </w:rPr>
        <w:t xml:space="preserve"> запускает</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Рождественский сезон в Соединённом Королевстве.</w:t>
      </w:r>
    </w:p>
    <w:p w14:paraId="6DDCF5AD" w14:textId="292AADC5" w:rsidR="008119DA" w:rsidRPr="00973062" w:rsidRDefault="008119DA" w:rsidP="007D6336">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Повсюду в витринах магазинов и общественных местах представлены рождественские</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символы. К ним относятся листья и ягоды остролиста и омелы, сосны, свечи и небольшие</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 xml:space="preserve">светильники. Фигуры, связанные с </w:t>
      </w:r>
      <w:r w:rsidRPr="00973062">
        <w:rPr>
          <w:rFonts w:ascii="Times New Roman" w:hAnsi="Times New Roman" w:cs="Times New Roman"/>
          <w:sz w:val="28"/>
          <w:szCs w:val="28"/>
        </w:rPr>
        <w:lastRenderedPageBreak/>
        <w:t xml:space="preserve">праздником </w:t>
      </w:r>
      <w:r w:rsidR="00DE6E20">
        <w:rPr>
          <w:rFonts w:ascii="Times New Roman" w:hAnsi="Times New Roman" w:cs="Times New Roman"/>
          <w:sz w:val="28"/>
          <w:szCs w:val="28"/>
        </w:rPr>
        <w:t>‒</w:t>
      </w:r>
      <w:r w:rsidRPr="00973062">
        <w:rPr>
          <w:rFonts w:ascii="Times New Roman" w:hAnsi="Times New Roman" w:cs="Times New Roman"/>
          <w:sz w:val="28"/>
          <w:szCs w:val="28"/>
        </w:rPr>
        <w:t xml:space="preserve"> это Санта-Клаус, младенец Иисус, Мария,</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Иосиф и другие персонажи из истории Рождества. Особое внимание уделяется маленькой</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птичке с красной грудкой. Чаще всего её изображают на рождественских открытках,</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оберточной бумаге и тортах.</w:t>
      </w:r>
    </w:p>
    <w:p w14:paraId="30E69810" w14:textId="56475A4B" w:rsidR="005C322C" w:rsidRPr="00973062" w:rsidRDefault="007D6336" w:rsidP="007D633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C322C" w:rsidRPr="00973062">
        <w:rPr>
          <w:rFonts w:ascii="Times New Roman" w:hAnsi="Times New Roman" w:cs="Times New Roman"/>
          <w:sz w:val="28"/>
          <w:szCs w:val="28"/>
        </w:rPr>
        <w:t>еред Рождеством украшать свои дома и сады. Эти украшения могут</w:t>
      </w:r>
      <w:r w:rsidR="00A2284C">
        <w:rPr>
          <w:rFonts w:ascii="Times New Roman" w:hAnsi="Times New Roman" w:cs="Times New Roman"/>
          <w:sz w:val="28"/>
          <w:szCs w:val="28"/>
        </w:rPr>
        <w:t xml:space="preserve"> </w:t>
      </w:r>
      <w:r w:rsidR="005C322C" w:rsidRPr="00973062">
        <w:rPr>
          <w:rFonts w:ascii="Times New Roman" w:hAnsi="Times New Roman" w:cs="Times New Roman"/>
          <w:sz w:val="28"/>
          <w:szCs w:val="28"/>
        </w:rPr>
        <w:t>включать: ёлки, цветные гирлянды, листья и ягоды остролиста, а также омелы.</w:t>
      </w:r>
      <w:r w:rsidR="00A2284C">
        <w:rPr>
          <w:rFonts w:ascii="Times New Roman" w:hAnsi="Times New Roman" w:cs="Times New Roman"/>
          <w:sz w:val="28"/>
          <w:szCs w:val="28"/>
        </w:rPr>
        <w:t xml:space="preserve"> </w:t>
      </w:r>
      <w:r w:rsidR="005C322C" w:rsidRPr="00973062">
        <w:rPr>
          <w:rFonts w:ascii="Times New Roman" w:hAnsi="Times New Roman" w:cs="Times New Roman"/>
          <w:sz w:val="28"/>
          <w:szCs w:val="28"/>
        </w:rPr>
        <w:t>Ёлки являются неотъемлемой частью рождественских украшений в большинстве британских</w:t>
      </w:r>
      <w:r w:rsidR="00A2284C">
        <w:rPr>
          <w:rFonts w:ascii="Times New Roman" w:hAnsi="Times New Roman" w:cs="Times New Roman"/>
          <w:sz w:val="28"/>
          <w:szCs w:val="28"/>
        </w:rPr>
        <w:t xml:space="preserve"> </w:t>
      </w:r>
      <w:r w:rsidR="005C322C" w:rsidRPr="00973062">
        <w:rPr>
          <w:rFonts w:ascii="Times New Roman" w:hAnsi="Times New Roman" w:cs="Times New Roman"/>
          <w:sz w:val="28"/>
          <w:szCs w:val="28"/>
        </w:rPr>
        <w:t>семей. Ёлку украшают гирляндами, мишурой, безделушками, шоколадными фигурками и</w:t>
      </w:r>
      <w:r w:rsidR="00A2284C">
        <w:rPr>
          <w:rFonts w:ascii="Times New Roman" w:hAnsi="Times New Roman" w:cs="Times New Roman"/>
          <w:sz w:val="28"/>
          <w:szCs w:val="28"/>
        </w:rPr>
        <w:t xml:space="preserve"> </w:t>
      </w:r>
      <w:r w:rsidR="005C322C" w:rsidRPr="00973062">
        <w:rPr>
          <w:rFonts w:ascii="Times New Roman" w:hAnsi="Times New Roman" w:cs="Times New Roman"/>
          <w:sz w:val="28"/>
          <w:szCs w:val="28"/>
        </w:rPr>
        <w:t>монетами</w:t>
      </w:r>
      <w:r>
        <w:rPr>
          <w:rFonts w:ascii="Times New Roman" w:hAnsi="Times New Roman" w:cs="Times New Roman"/>
          <w:sz w:val="28"/>
          <w:szCs w:val="28"/>
        </w:rPr>
        <w:t>, а</w:t>
      </w:r>
      <w:r w:rsidR="005C322C" w:rsidRPr="00973062">
        <w:rPr>
          <w:rFonts w:ascii="Times New Roman" w:hAnsi="Times New Roman" w:cs="Times New Roman"/>
          <w:sz w:val="28"/>
          <w:szCs w:val="28"/>
        </w:rPr>
        <w:t xml:space="preserve"> сверху обязательно размещают ангела.</w:t>
      </w:r>
    </w:p>
    <w:p w14:paraId="3B095368" w14:textId="1469FFED" w:rsidR="005C322C" w:rsidRPr="00973062" w:rsidRDefault="005C322C" w:rsidP="007D6336">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Жители Британии посещают в Сочельник и на Рождество специальные церковные службы,</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даже если они обычно не ходят в церковь. Британцы соблюдают закон</w:t>
      </w:r>
      <w:r w:rsidR="007D6336">
        <w:rPr>
          <w:rFonts w:ascii="Times New Roman" w:hAnsi="Times New Roman" w:cs="Times New Roman"/>
          <w:sz w:val="28"/>
          <w:szCs w:val="28"/>
        </w:rPr>
        <w:t xml:space="preserve"> с</w:t>
      </w:r>
      <w:r w:rsidRPr="00973062">
        <w:rPr>
          <w:rFonts w:ascii="Times New Roman" w:hAnsi="Times New Roman" w:cs="Times New Roman"/>
          <w:sz w:val="28"/>
          <w:szCs w:val="28"/>
        </w:rPr>
        <w:t xml:space="preserve"> 1551 года!</w:t>
      </w:r>
    </w:p>
    <w:p w14:paraId="44228275" w14:textId="13D367AD" w:rsidR="005C322C" w:rsidRPr="00973062" w:rsidRDefault="005C322C" w:rsidP="007D6336">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Традиционно в канун Рождества пироги с фаршем и хересом (или молоком) оставляют для</w:t>
      </w:r>
      <w:r w:rsidR="00A2284C">
        <w:rPr>
          <w:rFonts w:ascii="Times New Roman" w:hAnsi="Times New Roman" w:cs="Times New Roman"/>
          <w:sz w:val="28"/>
          <w:szCs w:val="28"/>
        </w:rPr>
        <w:t xml:space="preserve"> </w:t>
      </w:r>
      <w:proofErr w:type="spellStart"/>
      <w:r w:rsidRPr="00973062">
        <w:rPr>
          <w:rFonts w:ascii="Times New Roman" w:hAnsi="Times New Roman" w:cs="Times New Roman"/>
          <w:sz w:val="28"/>
          <w:szCs w:val="28"/>
        </w:rPr>
        <w:t>Санты</w:t>
      </w:r>
      <w:proofErr w:type="spellEnd"/>
      <w:r w:rsidRPr="00973062">
        <w:rPr>
          <w:rFonts w:ascii="Times New Roman" w:hAnsi="Times New Roman" w:cs="Times New Roman"/>
          <w:sz w:val="28"/>
          <w:szCs w:val="28"/>
        </w:rPr>
        <w:t xml:space="preserve">, а морковь </w:t>
      </w:r>
      <w:r w:rsidR="00DF578A">
        <w:rPr>
          <w:rFonts w:ascii="Times New Roman" w:hAnsi="Times New Roman" w:cs="Times New Roman"/>
          <w:sz w:val="28"/>
          <w:szCs w:val="28"/>
        </w:rPr>
        <w:t>‒</w:t>
      </w:r>
      <w:r w:rsidRPr="00973062">
        <w:rPr>
          <w:rFonts w:ascii="Times New Roman" w:hAnsi="Times New Roman" w:cs="Times New Roman"/>
          <w:sz w:val="28"/>
          <w:szCs w:val="28"/>
        </w:rPr>
        <w:t xml:space="preserve"> для его оленей. Большинство детей ложатся спать задолго до полуночи </w:t>
      </w:r>
      <w:r w:rsidR="00A2284C">
        <w:rPr>
          <w:rFonts w:ascii="Times New Roman" w:hAnsi="Times New Roman" w:cs="Times New Roman"/>
          <w:sz w:val="28"/>
          <w:szCs w:val="28"/>
        </w:rPr>
        <w:t xml:space="preserve">в </w:t>
      </w:r>
      <w:r w:rsidRPr="00973062">
        <w:rPr>
          <w:rFonts w:ascii="Times New Roman" w:hAnsi="Times New Roman" w:cs="Times New Roman"/>
          <w:sz w:val="28"/>
          <w:szCs w:val="28"/>
        </w:rPr>
        <w:t xml:space="preserve">ожидании </w:t>
      </w:r>
      <w:proofErr w:type="spellStart"/>
      <w:r w:rsidRPr="00973062">
        <w:rPr>
          <w:rFonts w:ascii="Times New Roman" w:hAnsi="Times New Roman" w:cs="Times New Roman"/>
          <w:sz w:val="28"/>
          <w:szCs w:val="28"/>
        </w:rPr>
        <w:t>Санты</w:t>
      </w:r>
      <w:proofErr w:type="spellEnd"/>
      <w:r w:rsidRPr="00973062">
        <w:rPr>
          <w:rFonts w:ascii="Times New Roman" w:hAnsi="Times New Roman" w:cs="Times New Roman"/>
          <w:sz w:val="28"/>
          <w:szCs w:val="28"/>
        </w:rPr>
        <w:t>.</w:t>
      </w:r>
    </w:p>
    <w:p w14:paraId="1CD1840D" w14:textId="4C9CABE1" w:rsidR="005C322C" w:rsidRPr="00973062" w:rsidRDefault="005C322C" w:rsidP="007D6336">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В день Рождества (25 декабря) почти все организации, кроме больниц и приютов для</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бездомных, закрыты. Некоторые небольшие магазины, продающие еду, могут открыться в</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течение нескольких часов в середине дня. Общественный транспорт не работает по своему</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обычному расписанию и может даже не работать вообще.</w:t>
      </w:r>
    </w:p>
    <w:p w14:paraId="4BEE6D98" w14:textId="77777777" w:rsidR="007D6336" w:rsidRDefault="005C322C" w:rsidP="007D6336">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Многие люди проводят Рождество с членами семьи. Почти в каждой семье готовится</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специальная рождественская еда. Она часто включает жареную индейку, картофель</w:t>
      </w:r>
      <w:r w:rsidR="007D6336">
        <w:rPr>
          <w:rFonts w:ascii="Times New Roman" w:hAnsi="Times New Roman" w:cs="Times New Roman"/>
          <w:sz w:val="28"/>
          <w:szCs w:val="28"/>
        </w:rPr>
        <w:t>,</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пастернак, и другие овощи. После основного блюда часто едят рождественский пудинг,</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наполненный сухофруктами и орехами. Пироги также популярны на Рождество.</w:t>
      </w:r>
      <w:r w:rsidR="00A2284C" w:rsidRPr="00A2284C">
        <w:rPr>
          <w:rFonts w:ascii="Times New Roman" w:hAnsi="Times New Roman" w:cs="Times New Roman"/>
          <w:sz w:val="28"/>
          <w:szCs w:val="28"/>
        </w:rPr>
        <w:t xml:space="preserve"> </w:t>
      </w:r>
    </w:p>
    <w:p w14:paraId="0CE81FFB" w14:textId="14EF5064" w:rsidR="005C322C" w:rsidRPr="00973062" w:rsidRDefault="005C322C" w:rsidP="007D6336">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Во время обеда на Рождество в Великобритании по древней традиции жители слушают речь</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 xml:space="preserve">королевы. </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Каждый год она передает свое</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послание на Рождество в Великобритании. Его слышат также миллионы людей в Странах</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Содружества.</w:t>
      </w:r>
    </w:p>
    <w:p w14:paraId="4038A765" w14:textId="4D110ECF" w:rsidR="005C322C" w:rsidRDefault="005C322C" w:rsidP="00973062">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lastRenderedPageBreak/>
        <w:t>Церкви и благотворительные организации Великобритании организуют на Рождество приют</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и питание для бездомных или тех, кто нуждается в помощи.</w:t>
      </w:r>
      <w:r w:rsidR="00A2284C" w:rsidRPr="00A2284C">
        <w:rPr>
          <w:rFonts w:ascii="Times New Roman" w:hAnsi="Times New Roman" w:cs="Times New Roman"/>
          <w:sz w:val="28"/>
          <w:szCs w:val="28"/>
        </w:rPr>
        <w:t xml:space="preserve"> </w:t>
      </w:r>
    </w:p>
    <w:p w14:paraId="608BE03C" w14:textId="2FCD06C5" w:rsidR="00C05AB6" w:rsidRPr="00C05AB6" w:rsidRDefault="00C05AB6" w:rsidP="00C05AB6">
      <w:pPr>
        <w:spacing w:after="0" w:line="360" w:lineRule="auto"/>
        <w:ind w:firstLine="709"/>
        <w:jc w:val="both"/>
        <w:rPr>
          <w:rFonts w:ascii="Times New Roman" w:hAnsi="Times New Roman" w:cs="Times New Roman"/>
          <w:sz w:val="28"/>
          <w:szCs w:val="28"/>
        </w:rPr>
      </w:pPr>
      <w:r w:rsidRPr="00C05AB6">
        <w:rPr>
          <w:rFonts w:ascii="Times New Roman" w:hAnsi="Times New Roman" w:cs="Times New Roman"/>
          <w:sz w:val="28"/>
          <w:szCs w:val="28"/>
        </w:rPr>
        <w:t>В заключение</w:t>
      </w:r>
      <w:r>
        <w:rPr>
          <w:rFonts w:ascii="Times New Roman" w:hAnsi="Times New Roman" w:cs="Times New Roman"/>
          <w:sz w:val="28"/>
          <w:szCs w:val="28"/>
        </w:rPr>
        <w:t xml:space="preserve"> можно</w:t>
      </w:r>
      <w:r w:rsidRPr="00C05AB6">
        <w:rPr>
          <w:rFonts w:ascii="Times New Roman" w:hAnsi="Times New Roman" w:cs="Times New Roman"/>
          <w:sz w:val="28"/>
          <w:szCs w:val="28"/>
        </w:rPr>
        <w:t xml:space="preserve"> сказать, что Англия богата традициями и обычаями в целом</w:t>
      </w:r>
      <w:r>
        <w:rPr>
          <w:rFonts w:ascii="Times New Roman" w:hAnsi="Times New Roman" w:cs="Times New Roman"/>
          <w:sz w:val="28"/>
          <w:szCs w:val="28"/>
        </w:rPr>
        <w:t>.</w:t>
      </w:r>
      <w:r w:rsidRPr="00C05AB6">
        <w:rPr>
          <w:rFonts w:ascii="Times New Roman" w:hAnsi="Times New Roman" w:cs="Times New Roman"/>
          <w:sz w:val="28"/>
          <w:szCs w:val="28"/>
        </w:rPr>
        <w:t xml:space="preserve"> </w:t>
      </w:r>
      <w:r>
        <w:rPr>
          <w:rFonts w:ascii="Times New Roman" w:hAnsi="Times New Roman" w:cs="Times New Roman"/>
          <w:sz w:val="28"/>
          <w:szCs w:val="28"/>
        </w:rPr>
        <w:t xml:space="preserve">А </w:t>
      </w:r>
      <w:r w:rsidRPr="00C05AB6">
        <w:rPr>
          <w:rFonts w:ascii="Times New Roman" w:hAnsi="Times New Roman" w:cs="Times New Roman"/>
          <w:sz w:val="28"/>
          <w:szCs w:val="28"/>
        </w:rPr>
        <w:t>Рождество – отличный способ поделиться ими со всем миром</w:t>
      </w:r>
      <w:r>
        <w:rPr>
          <w:rFonts w:ascii="Times New Roman" w:hAnsi="Times New Roman" w:cs="Times New Roman"/>
          <w:sz w:val="28"/>
          <w:szCs w:val="28"/>
        </w:rPr>
        <w:t>, чтобы д</w:t>
      </w:r>
      <w:r w:rsidRPr="00C05AB6">
        <w:rPr>
          <w:rFonts w:ascii="Times New Roman" w:hAnsi="Times New Roman" w:cs="Times New Roman"/>
          <w:sz w:val="28"/>
          <w:szCs w:val="28"/>
        </w:rPr>
        <w:t xml:space="preserve">ух </w:t>
      </w:r>
      <w:r>
        <w:rPr>
          <w:rFonts w:ascii="Times New Roman" w:hAnsi="Times New Roman" w:cs="Times New Roman"/>
          <w:sz w:val="28"/>
          <w:szCs w:val="28"/>
        </w:rPr>
        <w:t>этого праздника</w:t>
      </w:r>
      <w:r w:rsidRPr="00C05AB6">
        <w:rPr>
          <w:rFonts w:ascii="Times New Roman" w:hAnsi="Times New Roman" w:cs="Times New Roman"/>
          <w:sz w:val="28"/>
          <w:szCs w:val="28"/>
        </w:rPr>
        <w:t xml:space="preserve"> </w:t>
      </w:r>
      <w:r w:rsidR="00001E1D">
        <w:rPr>
          <w:rFonts w:ascii="Times New Roman" w:hAnsi="Times New Roman" w:cs="Times New Roman"/>
          <w:sz w:val="28"/>
          <w:szCs w:val="28"/>
        </w:rPr>
        <w:t>был</w:t>
      </w:r>
      <w:r w:rsidRPr="00C05AB6">
        <w:rPr>
          <w:rFonts w:ascii="Times New Roman" w:hAnsi="Times New Roman" w:cs="Times New Roman"/>
          <w:sz w:val="28"/>
          <w:szCs w:val="28"/>
        </w:rPr>
        <w:t xml:space="preserve"> во всех частях света.</w:t>
      </w:r>
    </w:p>
    <w:p w14:paraId="3339DCCC" w14:textId="77777777" w:rsidR="007D6336" w:rsidRPr="00973062" w:rsidRDefault="007D6336" w:rsidP="00973062">
      <w:pPr>
        <w:spacing w:after="0" w:line="360" w:lineRule="auto"/>
        <w:jc w:val="both"/>
        <w:rPr>
          <w:rFonts w:ascii="Times New Roman" w:hAnsi="Times New Roman" w:cs="Times New Roman"/>
          <w:sz w:val="28"/>
          <w:szCs w:val="28"/>
        </w:rPr>
      </w:pPr>
    </w:p>
    <w:p w14:paraId="763D29C5" w14:textId="50A0A437" w:rsidR="005C322C" w:rsidRPr="00ED0012" w:rsidRDefault="005C322C" w:rsidP="00585D9B">
      <w:pPr>
        <w:pStyle w:val="a3"/>
        <w:spacing w:after="0" w:line="360" w:lineRule="auto"/>
        <w:ind w:left="0" w:firstLine="709"/>
        <w:jc w:val="both"/>
        <w:rPr>
          <w:rFonts w:ascii="Times New Roman" w:hAnsi="Times New Roman" w:cs="Times New Roman"/>
          <w:b/>
          <w:bCs/>
          <w:sz w:val="28"/>
          <w:szCs w:val="28"/>
        </w:rPr>
      </w:pPr>
      <w:bookmarkStart w:id="30" w:name="_Toc68678806"/>
      <w:r w:rsidRPr="00ED0012">
        <w:rPr>
          <w:rFonts w:ascii="Times New Roman" w:hAnsi="Times New Roman" w:cs="Times New Roman"/>
          <w:b/>
          <w:bCs/>
          <w:sz w:val="28"/>
          <w:szCs w:val="28"/>
        </w:rPr>
        <w:t>День подарков</w:t>
      </w:r>
      <w:bookmarkEnd w:id="30"/>
    </w:p>
    <w:p w14:paraId="2F519D11" w14:textId="31480BFE" w:rsidR="005C322C" w:rsidRPr="006115D7" w:rsidRDefault="005C322C" w:rsidP="006115D7">
      <w:pPr>
        <w:spacing w:after="0" w:line="360" w:lineRule="auto"/>
        <w:jc w:val="both"/>
        <w:rPr>
          <w:rFonts w:ascii="Times New Roman" w:hAnsi="Times New Roman" w:cs="Times New Roman"/>
          <w:b/>
          <w:bCs/>
          <w:sz w:val="28"/>
          <w:szCs w:val="28"/>
        </w:rPr>
      </w:pPr>
    </w:p>
    <w:p w14:paraId="03BA5532" w14:textId="790D09C2" w:rsidR="006115D7" w:rsidRDefault="006115D7" w:rsidP="006115D7">
      <w:pPr>
        <w:spacing w:after="0" w:line="360" w:lineRule="auto"/>
        <w:ind w:firstLine="708"/>
        <w:jc w:val="both"/>
        <w:rPr>
          <w:rFonts w:ascii="Times New Roman" w:hAnsi="Times New Roman" w:cs="Times New Roman"/>
          <w:sz w:val="28"/>
          <w:szCs w:val="28"/>
        </w:rPr>
      </w:pPr>
      <w:r w:rsidRPr="006115D7">
        <w:rPr>
          <w:rFonts w:ascii="Times New Roman" w:hAnsi="Times New Roman" w:cs="Times New Roman"/>
          <w:sz w:val="28"/>
          <w:szCs w:val="28"/>
        </w:rPr>
        <w:t xml:space="preserve">26 декабря – </w:t>
      </w:r>
      <w:r>
        <w:rPr>
          <w:rFonts w:ascii="Times New Roman" w:hAnsi="Times New Roman" w:cs="Times New Roman"/>
          <w:sz w:val="28"/>
          <w:szCs w:val="28"/>
        </w:rPr>
        <w:t>число</w:t>
      </w:r>
      <w:r w:rsidRPr="006115D7">
        <w:rPr>
          <w:rFonts w:ascii="Times New Roman" w:hAnsi="Times New Roman" w:cs="Times New Roman"/>
          <w:sz w:val="28"/>
          <w:szCs w:val="28"/>
        </w:rPr>
        <w:t xml:space="preserve">, когда в Великобритании отмечают День подарков. Дата выбрана не случайно, </w:t>
      </w:r>
      <w:r>
        <w:rPr>
          <w:rFonts w:ascii="Times New Roman" w:hAnsi="Times New Roman" w:cs="Times New Roman"/>
          <w:sz w:val="28"/>
          <w:szCs w:val="28"/>
        </w:rPr>
        <w:t>поскольку</w:t>
      </w:r>
      <w:r w:rsidRPr="006115D7">
        <w:rPr>
          <w:rFonts w:ascii="Times New Roman" w:hAnsi="Times New Roman" w:cs="Times New Roman"/>
          <w:sz w:val="28"/>
          <w:szCs w:val="28"/>
        </w:rPr>
        <w:t xml:space="preserve"> праздник </w:t>
      </w:r>
      <w:r>
        <w:rPr>
          <w:rFonts w:ascii="Times New Roman" w:hAnsi="Times New Roman" w:cs="Times New Roman"/>
          <w:sz w:val="28"/>
          <w:szCs w:val="28"/>
        </w:rPr>
        <w:t>идёт</w:t>
      </w:r>
      <w:r w:rsidRPr="006115D7">
        <w:rPr>
          <w:rFonts w:ascii="Times New Roman" w:hAnsi="Times New Roman" w:cs="Times New Roman"/>
          <w:sz w:val="28"/>
          <w:szCs w:val="28"/>
        </w:rPr>
        <w:t xml:space="preserve"> сразу после католического Рождества.</w:t>
      </w:r>
    </w:p>
    <w:p w14:paraId="57288DC5" w14:textId="29B490A6" w:rsidR="006115D7" w:rsidRDefault="006115D7" w:rsidP="006115D7">
      <w:pPr>
        <w:spacing w:after="0" w:line="360" w:lineRule="auto"/>
        <w:ind w:firstLine="708"/>
        <w:jc w:val="both"/>
        <w:rPr>
          <w:rFonts w:ascii="Times New Roman" w:hAnsi="Times New Roman" w:cs="Times New Roman"/>
          <w:sz w:val="28"/>
          <w:szCs w:val="28"/>
        </w:rPr>
      </w:pPr>
      <w:r w:rsidRPr="006115D7">
        <w:rPr>
          <w:rFonts w:ascii="Times New Roman" w:hAnsi="Times New Roman" w:cs="Times New Roman"/>
          <w:sz w:val="28"/>
          <w:szCs w:val="28"/>
        </w:rPr>
        <w:t xml:space="preserve"> В давние времена на </w:t>
      </w:r>
      <w:r w:rsidR="008173FA">
        <w:rPr>
          <w:rFonts w:ascii="Times New Roman" w:hAnsi="Times New Roman" w:cs="Times New Roman"/>
          <w:sz w:val="28"/>
          <w:szCs w:val="28"/>
        </w:rPr>
        <w:t>следующий день</w:t>
      </w:r>
      <w:r w:rsidRPr="006115D7">
        <w:rPr>
          <w:rFonts w:ascii="Times New Roman" w:hAnsi="Times New Roman" w:cs="Times New Roman"/>
          <w:sz w:val="28"/>
          <w:szCs w:val="28"/>
        </w:rPr>
        <w:t xml:space="preserve"> после Рождества в католических </w:t>
      </w:r>
      <w:r w:rsidR="008173FA">
        <w:rPr>
          <w:rFonts w:ascii="Times New Roman" w:hAnsi="Times New Roman" w:cs="Times New Roman"/>
          <w:sz w:val="28"/>
          <w:szCs w:val="28"/>
        </w:rPr>
        <w:t>церквях</w:t>
      </w:r>
      <w:r w:rsidRPr="006115D7">
        <w:rPr>
          <w:rFonts w:ascii="Times New Roman" w:hAnsi="Times New Roman" w:cs="Times New Roman"/>
          <w:sz w:val="28"/>
          <w:szCs w:val="28"/>
        </w:rPr>
        <w:t xml:space="preserve"> </w:t>
      </w:r>
      <w:r w:rsidR="008173FA">
        <w:rPr>
          <w:rFonts w:ascii="Times New Roman" w:hAnsi="Times New Roman" w:cs="Times New Roman"/>
          <w:sz w:val="28"/>
          <w:szCs w:val="28"/>
        </w:rPr>
        <w:t>открывались</w:t>
      </w:r>
      <w:r w:rsidRPr="006115D7">
        <w:rPr>
          <w:rFonts w:ascii="Times New Roman" w:hAnsi="Times New Roman" w:cs="Times New Roman"/>
          <w:sz w:val="28"/>
          <w:szCs w:val="28"/>
        </w:rPr>
        <w:t xml:space="preserve"> коробки, в </w:t>
      </w:r>
      <w:r w:rsidR="008173FA">
        <w:rPr>
          <w:rFonts w:ascii="Times New Roman" w:hAnsi="Times New Roman" w:cs="Times New Roman"/>
          <w:sz w:val="28"/>
          <w:szCs w:val="28"/>
        </w:rPr>
        <w:t>которые собирали</w:t>
      </w:r>
      <w:r w:rsidRPr="006115D7">
        <w:rPr>
          <w:rFonts w:ascii="Times New Roman" w:hAnsi="Times New Roman" w:cs="Times New Roman"/>
          <w:sz w:val="28"/>
          <w:szCs w:val="28"/>
        </w:rPr>
        <w:t xml:space="preserve"> пожертвования. Все</w:t>
      </w:r>
      <w:r w:rsidR="008173FA">
        <w:rPr>
          <w:rFonts w:ascii="Times New Roman" w:hAnsi="Times New Roman" w:cs="Times New Roman"/>
          <w:sz w:val="28"/>
          <w:szCs w:val="28"/>
        </w:rPr>
        <w:t xml:space="preserve"> содержимое</w:t>
      </w:r>
      <w:r w:rsidRPr="006115D7">
        <w:rPr>
          <w:rFonts w:ascii="Times New Roman" w:hAnsi="Times New Roman" w:cs="Times New Roman"/>
          <w:sz w:val="28"/>
          <w:szCs w:val="28"/>
        </w:rPr>
        <w:t xml:space="preserve"> раздавалось </w:t>
      </w:r>
      <w:proofErr w:type="gramStart"/>
      <w:r w:rsidRPr="006115D7">
        <w:rPr>
          <w:rFonts w:ascii="Times New Roman" w:hAnsi="Times New Roman" w:cs="Times New Roman"/>
          <w:sz w:val="28"/>
          <w:szCs w:val="28"/>
        </w:rPr>
        <w:t>нуждающимся</w:t>
      </w:r>
      <w:proofErr w:type="gramEnd"/>
      <w:r w:rsidRPr="006115D7">
        <w:rPr>
          <w:rFonts w:ascii="Times New Roman" w:hAnsi="Times New Roman" w:cs="Times New Roman"/>
          <w:sz w:val="28"/>
          <w:szCs w:val="28"/>
        </w:rPr>
        <w:t xml:space="preserve">. Коробочки со сладостями и вещами дарили слугам также на следующий день после Рождества. </w:t>
      </w:r>
      <w:r w:rsidR="008173FA">
        <w:rPr>
          <w:rFonts w:ascii="Times New Roman" w:hAnsi="Times New Roman" w:cs="Times New Roman"/>
          <w:sz w:val="28"/>
          <w:szCs w:val="28"/>
        </w:rPr>
        <w:t xml:space="preserve">Через несколько веков эта традиция переросла в </w:t>
      </w:r>
      <w:r w:rsidRPr="006115D7">
        <w:rPr>
          <w:rFonts w:ascii="Times New Roman" w:hAnsi="Times New Roman" w:cs="Times New Roman"/>
          <w:sz w:val="28"/>
          <w:szCs w:val="28"/>
        </w:rPr>
        <w:t xml:space="preserve">современный </w:t>
      </w:r>
      <w:proofErr w:type="spellStart"/>
      <w:r w:rsidRPr="006115D7">
        <w:rPr>
          <w:rFonts w:ascii="Times New Roman" w:hAnsi="Times New Roman" w:cs="Times New Roman"/>
          <w:sz w:val="28"/>
          <w:szCs w:val="28"/>
        </w:rPr>
        <w:t>Boxing</w:t>
      </w:r>
      <w:proofErr w:type="spellEnd"/>
      <w:r w:rsidRPr="006115D7">
        <w:rPr>
          <w:rFonts w:ascii="Times New Roman" w:hAnsi="Times New Roman" w:cs="Times New Roman"/>
          <w:sz w:val="28"/>
          <w:szCs w:val="28"/>
        </w:rPr>
        <w:t xml:space="preserve"> </w:t>
      </w:r>
      <w:proofErr w:type="spellStart"/>
      <w:r w:rsidRPr="006115D7">
        <w:rPr>
          <w:rFonts w:ascii="Times New Roman" w:hAnsi="Times New Roman" w:cs="Times New Roman"/>
          <w:sz w:val="28"/>
          <w:szCs w:val="28"/>
        </w:rPr>
        <w:t>Day</w:t>
      </w:r>
      <w:proofErr w:type="spellEnd"/>
      <w:r w:rsidRPr="006115D7">
        <w:rPr>
          <w:rFonts w:ascii="Times New Roman" w:hAnsi="Times New Roman" w:cs="Times New Roman"/>
          <w:sz w:val="28"/>
          <w:szCs w:val="28"/>
        </w:rPr>
        <w:t xml:space="preserve">, что в дословном переводе означает День коробок. </w:t>
      </w:r>
    </w:p>
    <w:p w14:paraId="51F6F8E9" w14:textId="6F02C61D" w:rsidR="006115D7" w:rsidRDefault="008173FA" w:rsidP="006115D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Во время праздника</w:t>
      </w:r>
      <w:r w:rsidR="006115D7" w:rsidRPr="006115D7">
        <w:rPr>
          <w:rFonts w:ascii="Times New Roman" w:hAnsi="Times New Roman" w:cs="Times New Roman"/>
          <w:sz w:val="28"/>
          <w:szCs w:val="28"/>
        </w:rPr>
        <w:t xml:space="preserve"> магазины существенно снижают стоимость товаров, поэтому </w:t>
      </w:r>
      <w:r>
        <w:rPr>
          <w:rFonts w:ascii="Times New Roman" w:hAnsi="Times New Roman" w:cs="Times New Roman"/>
          <w:sz w:val="28"/>
          <w:szCs w:val="28"/>
        </w:rPr>
        <w:t>каждый получает</w:t>
      </w:r>
      <w:r w:rsidR="006115D7" w:rsidRPr="006115D7">
        <w:rPr>
          <w:rFonts w:ascii="Times New Roman" w:hAnsi="Times New Roman" w:cs="Times New Roman"/>
          <w:sz w:val="28"/>
          <w:szCs w:val="28"/>
        </w:rPr>
        <w:t xml:space="preserve"> возможность </w:t>
      </w:r>
      <w:r>
        <w:rPr>
          <w:rFonts w:ascii="Times New Roman" w:hAnsi="Times New Roman" w:cs="Times New Roman"/>
          <w:sz w:val="28"/>
          <w:szCs w:val="28"/>
        </w:rPr>
        <w:t>купить</w:t>
      </w:r>
      <w:r w:rsidR="006115D7" w:rsidRPr="006115D7">
        <w:rPr>
          <w:rFonts w:ascii="Times New Roman" w:hAnsi="Times New Roman" w:cs="Times New Roman"/>
          <w:sz w:val="28"/>
          <w:szCs w:val="28"/>
        </w:rPr>
        <w:t xml:space="preserve"> любую вещь практически за бесценок. Подарить на праздник можно </w:t>
      </w:r>
      <w:r>
        <w:rPr>
          <w:rFonts w:ascii="Times New Roman" w:hAnsi="Times New Roman" w:cs="Times New Roman"/>
          <w:sz w:val="28"/>
          <w:szCs w:val="28"/>
        </w:rPr>
        <w:t>любую безделушку</w:t>
      </w:r>
      <w:r w:rsidR="006115D7" w:rsidRPr="006115D7">
        <w:rPr>
          <w:rFonts w:ascii="Times New Roman" w:hAnsi="Times New Roman" w:cs="Times New Roman"/>
          <w:sz w:val="28"/>
          <w:szCs w:val="28"/>
        </w:rPr>
        <w:t xml:space="preserve">. </w:t>
      </w:r>
      <w:r>
        <w:rPr>
          <w:rFonts w:ascii="Times New Roman" w:hAnsi="Times New Roman" w:cs="Times New Roman"/>
          <w:sz w:val="28"/>
          <w:szCs w:val="28"/>
        </w:rPr>
        <w:t>Главное, чтобы она была упакована в самую красивую коробку.</w:t>
      </w:r>
      <w:r w:rsidR="006115D7" w:rsidRPr="006115D7">
        <w:rPr>
          <w:rFonts w:ascii="Times New Roman" w:hAnsi="Times New Roman" w:cs="Times New Roman"/>
          <w:sz w:val="28"/>
          <w:szCs w:val="28"/>
        </w:rPr>
        <w:t xml:space="preserve"> </w:t>
      </w:r>
    </w:p>
    <w:p w14:paraId="6EFCBEF7" w14:textId="5B67B2B8" w:rsidR="006115D7" w:rsidRDefault="006115D7" w:rsidP="006115D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праздник </w:t>
      </w:r>
      <w:r w:rsidR="008173FA">
        <w:rPr>
          <w:rFonts w:ascii="Times New Roman" w:hAnsi="Times New Roman" w:cs="Times New Roman"/>
          <w:sz w:val="28"/>
          <w:szCs w:val="28"/>
        </w:rPr>
        <w:t>британцы предпочитают оставаться дома и проводить время в кругу семьи</w:t>
      </w:r>
      <w:r w:rsidRPr="006115D7">
        <w:rPr>
          <w:rFonts w:ascii="Times New Roman" w:hAnsi="Times New Roman" w:cs="Times New Roman"/>
          <w:sz w:val="28"/>
          <w:szCs w:val="28"/>
        </w:rPr>
        <w:t xml:space="preserve">. Некоторые семьи выезжают на природу или в загородные комплексы, чтобы немного отдохнуть от городской суеты и подышать свежим воздухом. </w:t>
      </w:r>
      <w:r w:rsidR="008173FA">
        <w:rPr>
          <w:rFonts w:ascii="Times New Roman" w:hAnsi="Times New Roman" w:cs="Times New Roman"/>
          <w:sz w:val="28"/>
          <w:szCs w:val="28"/>
        </w:rPr>
        <w:t>Среди представителей высших кругов ещё недавно</w:t>
      </w:r>
      <w:r w:rsidRPr="006115D7">
        <w:rPr>
          <w:rFonts w:ascii="Times New Roman" w:hAnsi="Times New Roman" w:cs="Times New Roman"/>
          <w:sz w:val="28"/>
          <w:szCs w:val="28"/>
        </w:rPr>
        <w:t xml:space="preserve"> было принято отмечать праздник на охоте. В это время открывался сезон охоты на лис, но сегодня охота запрещена. Поэтому </w:t>
      </w:r>
      <w:r w:rsidR="008173FA">
        <w:rPr>
          <w:rFonts w:ascii="Times New Roman" w:hAnsi="Times New Roman" w:cs="Times New Roman"/>
          <w:sz w:val="28"/>
          <w:szCs w:val="28"/>
        </w:rPr>
        <w:t>теперь члены</w:t>
      </w:r>
      <w:r w:rsidRPr="006115D7">
        <w:rPr>
          <w:rFonts w:ascii="Times New Roman" w:hAnsi="Times New Roman" w:cs="Times New Roman"/>
          <w:sz w:val="28"/>
          <w:szCs w:val="28"/>
        </w:rPr>
        <w:t xml:space="preserve"> высшего общества отправляются на скачки, делают ставки и испытывают Фортуну. </w:t>
      </w:r>
    </w:p>
    <w:p w14:paraId="34401D5A" w14:textId="03E9AB1F" w:rsidR="0042475C" w:rsidRDefault="0042475C" w:rsidP="006115D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Итак, </w:t>
      </w:r>
      <w:r w:rsidRPr="0042475C">
        <w:rPr>
          <w:rFonts w:ascii="Times New Roman" w:hAnsi="Times New Roman" w:cs="Times New Roman"/>
          <w:sz w:val="28"/>
          <w:szCs w:val="28"/>
        </w:rPr>
        <w:t>День подарков стал неотъемлемой частью истории Великобритании, перемещаясь из поколения в поколение и «впитывая» новые обряды и традиции. Дню подарков обеспечена долгая история, поддерживаемая растущими поколениями британцев, австралийцев и канадцев, распаковывающими красиво упакованные подарки на утро после Рождества.</w:t>
      </w:r>
    </w:p>
    <w:p w14:paraId="1691DB86" w14:textId="77777777" w:rsidR="00577A89" w:rsidRPr="00973062" w:rsidRDefault="00577A89" w:rsidP="00577A89">
      <w:pPr>
        <w:spacing w:after="0" w:line="360" w:lineRule="auto"/>
        <w:ind w:firstLine="708"/>
        <w:jc w:val="both"/>
        <w:rPr>
          <w:rFonts w:ascii="Times New Roman" w:hAnsi="Times New Roman" w:cs="Times New Roman"/>
          <w:sz w:val="28"/>
          <w:szCs w:val="28"/>
        </w:rPr>
      </w:pPr>
    </w:p>
    <w:p w14:paraId="749F64A4" w14:textId="77777777" w:rsidR="00577A89" w:rsidRPr="00ED0012" w:rsidRDefault="00577A89" w:rsidP="00585D9B">
      <w:pPr>
        <w:pStyle w:val="a3"/>
        <w:spacing w:after="0" w:line="360" w:lineRule="auto"/>
        <w:ind w:left="0" w:firstLine="709"/>
        <w:jc w:val="both"/>
        <w:rPr>
          <w:rFonts w:ascii="Times New Roman" w:hAnsi="Times New Roman" w:cs="Times New Roman"/>
          <w:b/>
          <w:bCs/>
          <w:sz w:val="28"/>
          <w:szCs w:val="28"/>
        </w:rPr>
      </w:pPr>
      <w:bookmarkStart w:id="31" w:name="_Toc68678807"/>
      <w:r w:rsidRPr="00ED0012">
        <w:rPr>
          <w:rFonts w:ascii="Times New Roman" w:hAnsi="Times New Roman" w:cs="Times New Roman"/>
          <w:b/>
          <w:bCs/>
          <w:sz w:val="28"/>
          <w:szCs w:val="28"/>
        </w:rPr>
        <w:t>Новый год</w:t>
      </w:r>
      <w:bookmarkEnd w:id="31"/>
    </w:p>
    <w:p w14:paraId="21E4D3ED" w14:textId="77777777" w:rsidR="00577A89" w:rsidRPr="002B30D5" w:rsidRDefault="00577A89" w:rsidP="00577A89">
      <w:pPr>
        <w:spacing w:after="0" w:line="360" w:lineRule="auto"/>
        <w:ind w:firstLine="708"/>
        <w:jc w:val="both"/>
        <w:rPr>
          <w:rFonts w:ascii="Times New Roman" w:hAnsi="Times New Roman" w:cs="Times New Roman"/>
          <w:sz w:val="28"/>
          <w:szCs w:val="28"/>
        </w:rPr>
      </w:pPr>
    </w:p>
    <w:p w14:paraId="62A2F7BF" w14:textId="77777777" w:rsidR="00577A89" w:rsidRPr="00973062" w:rsidRDefault="00577A89" w:rsidP="00577A89">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 xml:space="preserve">Празднуется Новый год в Великобритании в ночь с 31 на 1 января. Особенной популярностью праздник пользуется в Шотландии, где его именуют </w:t>
      </w:r>
      <w:proofErr w:type="spellStart"/>
      <w:r w:rsidRPr="00973062">
        <w:rPr>
          <w:rFonts w:ascii="Times New Roman" w:hAnsi="Times New Roman" w:cs="Times New Roman"/>
          <w:sz w:val="28"/>
          <w:szCs w:val="28"/>
        </w:rPr>
        <w:t>Хогманай</w:t>
      </w:r>
      <w:proofErr w:type="spellEnd"/>
      <w:r w:rsidRPr="00973062">
        <w:rPr>
          <w:rFonts w:ascii="Times New Roman" w:hAnsi="Times New Roman" w:cs="Times New Roman"/>
          <w:sz w:val="28"/>
          <w:szCs w:val="28"/>
        </w:rPr>
        <w:t>. Празднование занимает целых 3 дня с 30 декабря по 1 января.</w:t>
      </w:r>
    </w:p>
    <w:p w14:paraId="2107539F" w14:textId="77777777" w:rsidR="00577A89" w:rsidRPr="00973062" w:rsidRDefault="00577A89" w:rsidP="00577A89">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На Новый год в Британии принято устраивать семейные ужины, ходить в гости, на вечеринки, в пабы, рестораны и веселиться на улицах городов.</w:t>
      </w:r>
    </w:p>
    <w:p w14:paraId="311FD08E" w14:textId="77777777" w:rsidR="00577A89" w:rsidRPr="00973062" w:rsidRDefault="00577A89" w:rsidP="00577A89">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t xml:space="preserve">Главный символ Нового года – ёлка, устанавливается в Лондоне на Трафальгарской площади. Появилась эта традиция в 1841 году по указу королевы Виктории. Отличительной чертой новогодней ёлки является то, что она доставляется из Осло. Таким </w:t>
      </w:r>
      <w:proofErr w:type="gramStart"/>
      <w:r w:rsidRPr="00973062">
        <w:rPr>
          <w:rFonts w:ascii="Times New Roman" w:hAnsi="Times New Roman" w:cs="Times New Roman"/>
          <w:sz w:val="28"/>
          <w:szCs w:val="28"/>
        </w:rPr>
        <w:t>образом</w:t>
      </w:r>
      <w:proofErr w:type="gramEnd"/>
      <w:r w:rsidRPr="00973062">
        <w:rPr>
          <w:rFonts w:ascii="Times New Roman" w:hAnsi="Times New Roman" w:cs="Times New Roman"/>
          <w:sz w:val="28"/>
          <w:szCs w:val="28"/>
        </w:rPr>
        <w:t xml:space="preserve"> норвежцы выражают свою благодарность британцам за помощь во время Второй мировой войны и за спасение норвежской королевской семьи.</w:t>
      </w:r>
    </w:p>
    <w:p w14:paraId="2C90B09A" w14:textId="77777777" w:rsidR="00577A89" w:rsidRPr="00973062" w:rsidRDefault="00577A89" w:rsidP="00577A89">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Трафальгарская площадь является местом проведения главных новогодних гуляний, таких как торжественная церемония зажжения ёлки в сопровождении выступления музыкальных и хоровых коллективов, исполняющих традиционные английские песни, а также праздничных концертов и шествий, не прекращающихся на протяжении всех новогодних праздников.</w:t>
      </w:r>
      <w:r>
        <w:rPr>
          <w:rFonts w:ascii="Times New Roman" w:hAnsi="Times New Roman" w:cs="Times New Roman"/>
          <w:sz w:val="28"/>
          <w:szCs w:val="28"/>
        </w:rPr>
        <w:t xml:space="preserve"> </w:t>
      </w:r>
      <w:r w:rsidRPr="00973062">
        <w:rPr>
          <w:rFonts w:ascii="Times New Roman" w:hAnsi="Times New Roman" w:cs="Times New Roman"/>
          <w:sz w:val="28"/>
          <w:szCs w:val="28"/>
        </w:rPr>
        <w:t xml:space="preserve">Сопровождается Новый год в Великобритании множественными традициями и обычаями. Так в канун нового года у британцев принято составлять для себя перечень целей на будущее, будь то занятие спортом или покупка сокровенной вещи. </w:t>
      </w:r>
    </w:p>
    <w:p w14:paraId="45D3D5B1" w14:textId="77777777" w:rsidR="00577A89" w:rsidRPr="00973062" w:rsidRDefault="00577A89" w:rsidP="00577A89">
      <w:pPr>
        <w:spacing w:after="0" w:line="360" w:lineRule="auto"/>
        <w:ind w:firstLine="708"/>
        <w:jc w:val="both"/>
        <w:rPr>
          <w:rFonts w:ascii="Times New Roman" w:eastAsia="Times New Roman" w:hAnsi="Times New Roman" w:cs="Times New Roman"/>
          <w:color w:val="000000"/>
          <w:sz w:val="28"/>
          <w:szCs w:val="28"/>
          <w:lang w:eastAsia="ru-RU"/>
        </w:rPr>
      </w:pPr>
      <w:r w:rsidRPr="00973062">
        <w:rPr>
          <w:rFonts w:ascii="Times New Roman" w:hAnsi="Times New Roman" w:cs="Times New Roman"/>
          <w:sz w:val="28"/>
          <w:szCs w:val="28"/>
        </w:rPr>
        <w:lastRenderedPageBreak/>
        <w:t>В Шотландии, где этот праздник особо почитается среди жителей королевства, существует поверье, согласно которому оставленный в доме с прошлого года мусор и хлам принесет с собой неудачу в новом году.</w:t>
      </w:r>
      <w:r>
        <w:rPr>
          <w:rFonts w:ascii="Times New Roman" w:hAnsi="Times New Roman" w:cs="Times New Roman"/>
          <w:sz w:val="28"/>
          <w:szCs w:val="28"/>
        </w:rPr>
        <w:t xml:space="preserve"> </w:t>
      </w:r>
      <w:r w:rsidRPr="00973062">
        <w:rPr>
          <w:rFonts w:ascii="Times New Roman" w:eastAsia="Times New Roman" w:hAnsi="Times New Roman" w:cs="Times New Roman"/>
          <w:color w:val="000000"/>
          <w:sz w:val="28"/>
          <w:szCs w:val="28"/>
          <w:lang w:eastAsia="ru-RU"/>
        </w:rPr>
        <w:t>Когда же наступает заветный миг и часы начинают отбивать полночь, среди жителей принято приоткрывать задние двери своих домов, дабы отпустить год уходящий, а после заключительного удара открывать парадную дверь, дабы впустить новый год.</w:t>
      </w:r>
    </w:p>
    <w:p w14:paraId="6AB9C7A8" w14:textId="13D4AD1F" w:rsidR="00577A89" w:rsidRDefault="00577A89" w:rsidP="00577A89">
      <w:pPr>
        <w:spacing w:after="0" w:line="360" w:lineRule="auto"/>
        <w:ind w:firstLine="708"/>
        <w:jc w:val="both"/>
        <w:rPr>
          <w:rFonts w:ascii="Times New Roman" w:eastAsia="Times New Roman" w:hAnsi="Times New Roman" w:cs="Times New Roman"/>
          <w:color w:val="000000"/>
          <w:sz w:val="28"/>
          <w:szCs w:val="28"/>
          <w:lang w:eastAsia="ru-RU"/>
        </w:rPr>
      </w:pPr>
      <w:r w:rsidRPr="00973062">
        <w:rPr>
          <w:rFonts w:ascii="Times New Roman" w:eastAsia="Times New Roman" w:hAnsi="Times New Roman" w:cs="Times New Roman"/>
          <w:color w:val="000000"/>
          <w:sz w:val="28"/>
          <w:szCs w:val="28"/>
          <w:lang w:eastAsia="ru-RU"/>
        </w:rPr>
        <w:t xml:space="preserve">Ещё одной особенностью праздника является то, что среди британцев не принято дарить друг другу дорогие подарки. Вместо этого родственники и близкие предпочитают преподносить друг другу всяческие приятные мелочи, такие как открытки, сувениры и прочие приятные безделицы. </w:t>
      </w:r>
    </w:p>
    <w:p w14:paraId="6102472A" w14:textId="129F3685" w:rsidR="00FD10BF" w:rsidRDefault="00FD10BF" w:rsidP="00577A89">
      <w:pPr>
        <w:spacing w:after="0" w:line="360" w:lineRule="auto"/>
        <w:ind w:firstLine="708"/>
        <w:jc w:val="both"/>
        <w:rPr>
          <w:rFonts w:ascii="Times New Roman" w:eastAsia="Times New Roman" w:hAnsi="Times New Roman" w:cs="Times New Roman"/>
          <w:color w:val="000000"/>
          <w:sz w:val="28"/>
          <w:szCs w:val="28"/>
          <w:lang w:eastAsia="ru-RU"/>
        </w:rPr>
      </w:pPr>
      <w:r w:rsidRPr="00FD10BF">
        <w:rPr>
          <w:rFonts w:ascii="Times New Roman" w:eastAsia="Times New Roman" w:hAnsi="Times New Roman" w:cs="Times New Roman"/>
          <w:color w:val="000000"/>
          <w:sz w:val="28"/>
          <w:szCs w:val="28"/>
          <w:lang w:eastAsia="ru-RU"/>
        </w:rPr>
        <w:t>В Англии очень бережно оберегают свою национальную культуру.</w:t>
      </w:r>
      <w:r>
        <w:rPr>
          <w:rFonts w:ascii="Times New Roman" w:eastAsia="Times New Roman" w:hAnsi="Times New Roman" w:cs="Times New Roman"/>
          <w:color w:val="000000"/>
          <w:sz w:val="28"/>
          <w:szCs w:val="28"/>
          <w:lang w:eastAsia="ru-RU"/>
        </w:rPr>
        <w:t xml:space="preserve"> </w:t>
      </w:r>
      <w:r w:rsidR="006454B8">
        <w:rPr>
          <w:rFonts w:ascii="Times New Roman" w:eastAsia="Times New Roman" w:hAnsi="Times New Roman" w:cs="Times New Roman"/>
          <w:color w:val="000000"/>
          <w:sz w:val="28"/>
          <w:szCs w:val="28"/>
          <w:lang w:eastAsia="ru-RU"/>
        </w:rPr>
        <w:t>Хоть Новый год не сравнится с Рождеством по значимости, он всё равно занимает очень важную роль в жизни всех англичан.</w:t>
      </w:r>
    </w:p>
    <w:p w14:paraId="6CFE1A71" w14:textId="77777777" w:rsidR="00BB4205" w:rsidRDefault="00BB4205" w:rsidP="00577A89">
      <w:pPr>
        <w:spacing w:after="0" w:line="360" w:lineRule="auto"/>
        <w:ind w:firstLine="708"/>
        <w:jc w:val="both"/>
        <w:rPr>
          <w:rFonts w:ascii="Times New Roman" w:eastAsia="Times New Roman" w:hAnsi="Times New Roman" w:cs="Times New Roman"/>
          <w:color w:val="000000"/>
          <w:sz w:val="28"/>
          <w:szCs w:val="28"/>
          <w:lang w:eastAsia="ru-RU"/>
        </w:rPr>
      </w:pPr>
    </w:p>
    <w:p w14:paraId="40DAC75E" w14:textId="48151CC9" w:rsidR="00BB4205" w:rsidRDefault="00BB4205" w:rsidP="00577A89">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Иллюстрации к праздникам представлены в Приложении А.</w:t>
      </w:r>
    </w:p>
    <w:p w14:paraId="79460699" w14:textId="77777777" w:rsidR="007A0794" w:rsidRPr="00973062" w:rsidRDefault="007A0794" w:rsidP="00577A89">
      <w:pPr>
        <w:spacing w:after="0" w:line="360" w:lineRule="auto"/>
        <w:ind w:firstLine="708"/>
        <w:jc w:val="both"/>
        <w:rPr>
          <w:rFonts w:ascii="Times New Roman" w:eastAsia="Times New Roman" w:hAnsi="Times New Roman" w:cs="Times New Roman"/>
          <w:color w:val="000000"/>
          <w:sz w:val="28"/>
          <w:szCs w:val="28"/>
          <w:lang w:eastAsia="ru-RU"/>
        </w:rPr>
      </w:pPr>
    </w:p>
    <w:p w14:paraId="0D0EC2A1" w14:textId="00FB5035" w:rsidR="00577A89" w:rsidRDefault="00577A89">
      <w:pPr>
        <w:rPr>
          <w:rFonts w:ascii="Times New Roman" w:hAnsi="Times New Roman" w:cs="Times New Roman"/>
          <w:b/>
          <w:bCs/>
          <w:sz w:val="28"/>
          <w:szCs w:val="28"/>
        </w:rPr>
      </w:pPr>
    </w:p>
    <w:p w14:paraId="34880F65" w14:textId="77777777" w:rsidR="00585D9B" w:rsidRDefault="00585D9B">
      <w:pPr>
        <w:rPr>
          <w:rFonts w:ascii="Times New Roman" w:hAnsi="Times New Roman" w:cs="Times New Roman"/>
          <w:b/>
          <w:bCs/>
          <w:sz w:val="28"/>
          <w:szCs w:val="28"/>
        </w:rPr>
      </w:pPr>
      <w:bookmarkStart w:id="32" w:name="_Toc68678808"/>
      <w:r>
        <w:rPr>
          <w:rFonts w:ascii="Times New Roman" w:hAnsi="Times New Roman" w:cs="Times New Roman"/>
          <w:b/>
          <w:bCs/>
          <w:sz w:val="28"/>
          <w:szCs w:val="28"/>
        </w:rPr>
        <w:br w:type="page"/>
      </w:r>
    </w:p>
    <w:p w14:paraId="737C2E35" w14:textId="38CDA77D" w:rsidR="00141A46" w:rsidRPr="00A73B13" w:rsidRDefault="00A73B13" w:rsidP="00A73B13">
      <w:pPr>
        <w:pStyle w:val="a3"/>
        <w:numPr>
          <w:ilvl w:val="0"/>
          <w:numId w:val="8"/>
        </w:numPr>
        <w:spacing w:after="0" w:line="360" w:lineRule="auto"/>
        <w:ind w:left="0" w:firstLine="709"/>
        <w:jc w:val="both"/>
        <w:outlineLvl w:val="0"/>
        <w:rPr>
          <w:rFonts w:ascii="Times New Roman" w:hAnsi="Times New Roman" w:cs="Times New Roman"/>
          <w:b/>
          <w:bCs/>
          <w:sz w:val="28"/>
          <w:szCs w:val="28"/>
        </w:rPr>
      </w:pPr>
      <w:bookmarkStart w:id="33" w:name="_Toc68693196"/>
      <w:bookmarkEnd w:id="32"/>
      <w:r w:rsidRPr="00A73B13">
        <w:rPr>
          <w:rFonts w:ascii="Times New Roman" w:hAnsi="Times New Roman" w:cs="Times New Roman"/>
          <w:b/>
          <w:bCs/>
          <w:sz w:val="28"/>
          <w:szCs w:val="28"/>
        </w:rPr>
        <w:lastRenderedPageBreak/>
        <w:t>Заключение. Роль знания культурных традиций страны изучаемого языка в формировании всесторонне развитой личности</w:t>
      </w:r>
      <w:bookmarkEnd w:id="33"/>
    </w:p>
    <w:p w14:paraId="548952D5" w14:textId="77777777" w:rsidR="00A73B13" w:rsidRDefault="00A73B13" w:rsidP="00A73B13">
      <w:pPr>
        <w:spacing w:after="0" w:line="360" w:lineRule="auto"/>
        <w:ind w:firstLine="709"/>
        <w:jc w:val="both"/>
        <w:rPr>
          <w:rFonts w:ascii="Times New Roman" w:hAnsi="Times New Roman" w:cs="Times New Roman"/>
          <w:b/>
          <w:bCs/>
          <w:sz w:val="28"/>
          <w:szCs w:val="28"/>
        </w:rPr>
      </w:pPr>
    </w:p>
    <w:p w14:paraId="7E058B94" w14:textId="48BFF5CA" w:rsidR="00DA4ED4" w:rsidRDefault="00141A46" w:rsidP="00141A4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Великой Британии существует множество интересных и уникальных традиций, которые имеют свои особенности и историю. Они не только сохранились и пережили многие века, но и продолжают быть актуальными и в нашу эпоху</w:t>
      </w:r>
      <w:r w:rsidR="00C80567">
        <w:rPr>
          <w:rFonts w:ascii="Times New Roman" w:hAnsi="Times New Roman" w:cs="Times New Roman"/>
          <w:sz w:val="28"/>
          <w:szCs w:val="28"/>
        </w:rPr>
        <w:t>,</w:t>
      </w:r>
      <w:r>
        <w:rPr>
          <w:rFonts w:ascii="Times New Roman" w:hAnsi="Times New Roman" w:cs="Times New Roman"/>
          <w:sz w:val="28"/>
          <w:szCs w:val="28"/>
        </w:rPr>
        <w:t xml:space="preserve"> привлекая большое количество людей, интересующихся историей и культурой Великобритании. Изучение культурных феноменов народа Соединённого Королевства позволяет лучше узнать особенности жизни людей, их социальный статус, историю страны в целом и ее отдельных регионов</w:t>
      </w:r>
      <w:r w:rsidR="002A1CF3">
        <w:rPr>
          <w:rFonts w:ascii="Times New Roman" w:hAnsi="Times New Roman" w:cs="Times New Roman"/>
          <w:sz w:val="28"/>
          <w:szCs w:val="28"/>
        </w:rPr>
        <w:t>.</w:t>
      </w:r>
      <w:r>
        <w:rPr>
          <w:rFonts w:ascii="Times New Roman" w:hAnsi="Times New Roman" w:cs="Times New Roman"/>
          <w:sz w:val="28"/>
          <w:szCs w:val="28"/>
        </w:rPr>
        <w:t xml:space="preserve"> </w:t>
      </w:r>
      <w:r w:rsidR="002A1CF3">
        <w:rPr>
          <w:rFonts w:ascii="Times New Roman" w:hAnsi="Times New Roman" w:cs="Times New Roman"/>
          <w:sz w:val="28"/>
          <w:szCs w:val="28"/>
        </w:rPr>
        <w:t>Э</w:t>
      </w:r>
      <w:r>
        <w:rPr>
          <w:rFonts w:ascii="Times New Roman" w:hAnsi="Times New Roman" w:cs="Times New Roman"/>
          <w:sz w:val="28"/>
          <w:szCs w:val="28"/>
        </w:rPr>
        <w:t>то помогает глубже изуч</w:t>
      </w:r>
      <w:r w:rsidR="002A1CF3">
        <w:rPr>
          <w:rFonts w:ascii="Times New Roman" w:hAnsi="Times New Roman" w:cs="Times New Roman"/>
          <w:sz w:val="28"/>
          <w:szCs w:val="28"/>
        </w:rPr>
        <w:t>и</w:t>
      </w:r>
      <w:r>
        <w:rPr>
          <w:rFonts w:ascii="Times New Roman" w:hAnsi="Times New Roman" w:cs="Times New Roman"/>
          <w:sz w:val="28"/>
          <w:szCs w:val="28"/>
        </w:rPr>
        <w:t>ть английский язык</w:t>
      </w:r>
      <w:r w:rsidR="005E5B25">
        <w:rPr>
          <w:rFonts w:ascii="Times New Roman" w:hAnsi="Times New Roman" w:cs="Times New Roman"/>
          <w:sz w:val="28"/>
          <w:szCs w:val="28"/>
        </w:rPr>
        <w:t xml:space="preserve"> и поднять свой уровень эрудиции,</w:t>
      </w:r>
      <w:r>
        <w:rPr>
          <w:rFonts w:ascii="Times New Roman" w:hAnsi="Times New Roman" w:cs="Times New Roman"/>
          <w:sz w:val="28"/>
          <w:szCs w:val="28"/>
        </w:rPr>
        <w:t xml:space="preserve"> </w:t>
      </w:r>
      <w:r w:rsidR="002A1CF3">
        <w:rPr>
          <w:rFonts w:ascii="Times New Roman" w:hAnsi="Times New Roman" w:cs="Times New Roman"/>
          <w:sz w:val="28"/>
          <w:szCs w:val="28"/>
        </w:rPr>
        <w:t xml:space="preserve">значительно </w:t>
      </w:r>
      <w:r w:rsidR="005E5B25">
        <w:rPr>
          <w:rFonts w:ascii="Times New Roman" w:hAnsi="Times New Roman" w:cs="Times New Roman"/>
          <w:sz w:val="28"/>
          <w:szCs w:val="28"/>
        </w:rPr>
        <w:t>улучшив</w:t>
      </w:r>
      <w:r w:rsidR="002A1CF3">
        <w:rPr>
          <w:rFonts w:ascii="Times New Roman" w:hAnsi="Times New Roman" w:cs="Times New Roman"/>
          <w:sz w:val="28"/>
          <w:szCs w:val="28"/>
        </w:rPr>
        <w:t xml:space="preserve"> тем самым сво</w:t>
      </w:r>
      <w:r w:rsidR="005E5B25">
        <w:rPr>
          <w:rFonts w:ascii="Times New Roman" w:hAnsi="Times New Roman" w:cs="Times New Roman"/>
          <w:sz w:val="28"/>
          <w:szCs w:val="28"/>
        </w:rPr>
        <w:t xml:space="preserve">и </w:t>
      </w:r>
      <w:r w:rsidR="002A1CF3">
        <w:rPr>
          <w:rFonts w:ascii="Times New Roman" w:hAnsi="Times New Roman" w:cs="Times New Roman"/>
          <w:sz w:val="28"/>
          <w:szCs w:val="28"/>
        </w:rPr>
        <w:t>профессиональн</w:t>
      </w:r>
      <w:r w:rsidR="005E5B25">
        <w:rPr>
          <w:rFonts w:ascii="Times New Roman" w:hAnsi="Times New Roman" w:cs="Times New Roman"/>
          <w:sz w:val="28"/>
          <w:szCs w:val="28"/>
        </w:rPr>
        <w:t>ые качества</w:t>
      </w:r>
      <w:r w:rsidR="002A1CF3">
        <w:rPr>
          <w:rFonts w:ascii="Times New Roman" w:hAnsi="Times New Roman" w:cs="Times New Roman"/>
          <w:sz w:val="28"/>
          <w:szCs w:val="28"/>
        </w:rPr>
        <w:t xml:space="preserve">, так как каждый работодатель хочет видеть среди своих сотрудников профессионала – всесторонне развитую личность </w:t>
      </w:r>
      <w:r w:rsidR="002A1CF3" w:rsidRPr="002A1CF3">
        <w:rPr>
          <w:rFonts w:ascii="Times New Roman" w:hAnsi="Times New Roman" w:cs="Times New Roman"/>
          <w:sz w:val="28"/>
          <w:szCs w:val="28"/>
        </w:rPr>
        <w:t>с широким кругозором</w:t>
      </w:r>
      <w:r w:rsidR="002A1CF3">
        <w:rPr>
          <w:rFonts w:ascii="Times New Roman" w:hAnsi="Times New Roman" w:cs="Times New Roman"/>
          <w:sz w:val="28"/>
          <w:szCs w:val="28"/>
        </w:rPr>
        <w:t>.</w:t>
      </w:r>
    </w:p>
    <w:p w14:paraId="65B81B9E" w14:textId="77777777" w:rsidR="00DA4ED4" w:rsidRDefault="00DA4ED4">
      <w:pPr>
        <w:rPr>
          <w:rFonts w:ascii="Times New Roman" w:hAnsi="Times New Roman" w:cs="Times New Roman"/>
          <w:sz w:val="28"/>
          <w:szCs w:val="28"/>
        </w:rPr>
      </w:pPr>
      <w:r>
        <w:rPr>
          <w:rFonts w:ascii="Times New Roman" w:hAnsi="Times New Roman" w:cs="Times New Roman"/>
          <w:sz w:val="28"/>
          <w:szCs w:val="28"/>
        </w:rPr>
        <w:br w:type="page"/>
      </w:r>
    </w:p>
    <w:p w14:paraId="7FC555FA" w14:textId="53CD84BA" w:rsidR="00141A46" w:rsidRDefault="00DA4ED4" w:rsidP="0038011A">
      <w:pPr>
        <w:spacing w:after="0" w:line="360" w:lineRule="auto"/>
        <w:jc w:val="center"/>
        <w:outlineLvl w:val="0"/>
        <w:rPr>
          <w:rFonts w:ascii="Times New Roman" w:hAnsi="Times New Roman" w:cs="Times New Roman"/>
          <w:b/>
          <w:sz w:val="28"/>
          <w:szCs w:val="28"/>
        </w:rPr>
      </w:pPr>
      <w:bookmarkStart w:id="34" w:name="_Toc68678809"/>
      <w:bookmarkStart w:id="35" w:name="_Toc68690917"/>
      <w:bookmarkStart w:id="36" w:name="_Toc68692325"/>
      <w:bookmarkStart w:id="37" w:name="_Toc68693197"/>
      <w:r w:rsidRPr="00DA4ED4">
        <w:rPr>
          <w:rFonts w:ascii="Times New Roman" w:hAnsi="Times New Roman" w:cs="Times New Roman"/>
          <w:b/>
          <w:sz w:val="28"/>
          <w:szCs w:val="28"/>
        </w:rPr>
        <w:lastRenderedPageBreak/>
        <w:t>СПИСОК ИСПОЛЬЗОВАННЫХ ИСТОЧНИКОВ</w:t>
      </w:r>
      <w:bookmarkEnd w:id="34"/>
      <w:bookmarkEnd w:id="35"/>
      <w:bookmarkEnd w:id="36"/>
      <w:bookmarkEnd w:id="37"/>
    </w:p>
    <w:p w14:paraId="0E69C038" w14:textId="09FFE65C" w:rsidR="00DA4ED4" w:rsidRDefault="00DA4ED4" w:rsidP="00DA4ED4">
      <w:pPr>
        <w:spacing w:after="0" w:line="360" w:lineRule="auto"/>
        <w:jc w:val="both"/>
        <w:rPr>
          <w:rFonts w:ascii="Times New Roman" w:hAnsi="Times New Roman" w:cs="Times New Roman"/>
          <w:sz w:val="28"/>
          <w:szCs w:val="28"/>
        </w:rPr>
      </w:pPr>
    </w:p>
    <w:p w14:paraId="39350BDF" w14:textId="778071A5" w:rsidR="00DA4ED4" w:rsidRDefault="00DA4ED4" w:rsidP="00DA4ED4">
      <w:pPr>
        <w:pStyle w:val="a3"/>
        <w:numPr>
          <w:ilvl w:val="0"/>
          <w:numId w:val="2"/>
        </w:numPr>
        <w:spacing w:after="0" w:line="360" w:lineRule="auto"/>
        <w:ind w:left="0" w:firstLine="709"/>
        <w:jc w:val="both"/>
        <w:rPr>
          <w:rFonts w:ascii="Times New Roman" w:hAnsi="Times New Roman" w:cs="Times New Roman"/>
          <w:sz w:val="28"/>
          <w:szCs w:val="28"/>
        </w:rPr>
      </w:pPr>
      <w:r w:rsidRPr="00DA4ED4">
        <w:rPr>
          <w:rFonts w:ascii="Times New Roman" w:hAnsi="Times New Roman" w:cs="Times New Roman"/>
          <w:sz w:val="28"/>
          <w:szCs w:val="28"/>
        </w:rPr>
        <w:t>https://etot-prazdnik.ru ‒ [сайт посвящён праздникам и фестивалям разных стран мира]</w:t>
      </w:r>
    </w:p>
    <w:p w14:paraId="1594BC22" w14:textId="40871F92" w:rsidR="00DA4ED4" w:rsidRDefault="00DA4ED4" w:rsidP="00DA4ED4">
      <w:pPr>
        <w:pStyle w:val="a3"/>
        <w:numPr>
          <w:ilvl w:val="0"/>
          <w:numId w:val="2"/>
        </w:numPr>
        <w:spacing w:after="0" w:line="360" w:lineRule="auto"/>
        <w:ind w:left="0" w:firstLine="709"/>
        <w:jc w:val="both"/>
        <w:rPr>
          <w:rFonts w:ascii="Times New Roman" w:hAnsi="Times New Roman" w:cs="Times New Roman"/>
          <w:sz w:val="28"/>
          <w:szCs w:val="28"/>
        </w:rPr>
      </w:pPr>
      <w:r w:rsidRPr="00DA4ED4">
        <w:rPr>
          <w:rFonts w:ascii="Times New Roman" w:hAnsi="Times New Roman" w:cs="Times New Roman"/>
          <w:sz w:val="28"/>
          <w:szCs w:val="28"/>
        </w:rPr>
        <w:t>https://www.study.ru</w:t>
      </w:r>
      <w:r>
        <w:rPr>
          <w:rFonts w:ascii="Times New Roman" w:hAnsi="Times New Roman" w:cs="Times New Roman"/>
          <w:sz w:val="28"/>
          <w:szCs w:val="28"/>
        </w:rPr>
        <w:t xml:space="preserve"> ‒ </w:t>
      </w:r>
      <w:r w:rsidRPr="00DA4ED4">
        <w:rPr>
          <w:rFonts w:ascii="Times New Roman" w:hAnsi="Times New Roman" w:cs="Times New Roman"/>
          <w:sz w:val="28"/>
          <w:szCs w:val="28"/>
        </w:rPr>
        <w:t>[</w:t>
      </w:r>
      <w:r>
        <w:rPr>
          <w:rFonts w:ascii="Times New Roman" w:hAnsi="Times New Roman" w:cs="Times New Roman"/>
          <w:sz w:val="28"/>
          <w:szCs w:val="28"/>
        </w:rPr>
        <w:t>сайт про изучение английского языка и всё, что с ним связано</w:t>
      </w:r>
      <w:r w:rsidRPr="00DA4ED4">
        <w:rPr>
          <w:rFonts w:ascii="Times New Roman" w:hAnsi="Times New Roman" w:cs="Times New Roman"/>
          <w:sz w:val="28"/>
          <w:szCs w:val="28"/>
        </w:rPr>
        <w:t>]</w:t>
      </w:r>
    </w:p>
    <w:p w14:paraId="1AD30CDE" w14:textId="7C2A792B" w:rsidR="00DA4ED4" w:rsidRDefault="002C3A0B" w:rsidP="00DA4ED4">
      <w:pPr>
        <w:pStyle w:val="a3"/>
        <w:numPr>
          <w:ilvl w:val="0"/>
          <w:numId w:val="2"/>
        </w:numPr>
        <w:spacing w:after="0" w:line="360" w:lineRule="auto"/>
        <w:ind w:left="0" w:firstLine="709"/>
        <w:jc w:val="both"/>
        <w:rPr>
          <w:rFonts w:ascii="Times New Roman" w:hAnsi="Times New Roman" w:cs="Times New Roman"/>
          <w:sz w:val="28"/>
          <w:szCs w:val="28"/>
        </w:rPr>
      </w:pPr>
      <w:r w:rsidRPr="003E7BF6">
        <w:rPr>
          <w:rFonts w:ascii="Times New Roman" w:hAnsi="Times New Roman" w:cs="Times New Roman"/>
          <w:sz w:val="28"/>
          <w:szCs w:val="28"/>
        </w:rPr>
        <w:t>https://www.englishdom.com</w:t>
      </w:r>
      <w:r>
        <w:rPr>
          <w:rFonts w:ascii="Times New Roman" w:hAnsi="Times New Roman" w:cs="Times New Roman"/>
          <w:sz w:val="28"/>
          <w:szCs w:val="28"/>
        </w:rPr>
        <w:t xml:space="preserve"> ‒ </w:t>
      </w:r>
      <w:r w:rsidRPr="002C3A0B">
        <w:rPr>
          <w:rFonts w:ascii="Times New Roman" w:hAnsi="Times New Roman" w:cs="Times New Roman"/>
          <w:sz w:val="28"/>
          <w:szCs w:val="28"/>
        </w:rPr>
        <w:t>[</w:t>
      </w:r>
      <w:r>
        <w:rPr>
          <w:rFonts w:ascii="Times New Roman" w:hAnsi="Times New Roman" w:cs="Times New Roman"/>
          <w:sz w:val="28"/>
          <w:szCs w:val="28"/>
        </w:rPr>
        <w:t>сайт</w:t>
      </w:r>
      <w:r w:rsidR="003E7BF6">
        <w:rPr>
          <w:rFonts w:ascii="Times New Roman" w:hAnsi="Times New Roman" w:cs="Times New Roman"/>
          <w:sz w:val="28"/>
          <w:szCs w:val="28"/>
        </w:rPr>
        <w:t>, содержащий информацию о культуре Великобритании</w:t>
      </w:r>
      <w:r w:rsidRPr="002C3A0B">
        <w:rPr>
          <w:rFonts w:ascii="Times New Roman" w:hAnsi="Times New Roman" w:cs="Times New Roman"/>
          <w:sz w:val="28"/>
          <w:szCs w:val="28"/>
        </w:rPr>
        <w:t>]</w:t>
      </w:r>
    </w:p>
    <w:p w14:paraId="04775572" w14:textId="7EE730F0" w:rsidR="003E7BF6" w:rsidRDefault="0072016F" w:rsidP="00DA4ED4">
      <w:pPr>
        <w:pStyle w:val="a3"/>
        <w:numPr>
          <w:ilvl w:val="0"/>
          <w:numId w:val="2"/>
        </w:numPr>
        <w:spacing w:after="0" w:line="360" w:lineRule="auto"/>
        <w:ind w:left="0" w:firstLine="709"/>
        <w:jc w:val="both"/>
        <w:rPr>
          <w:rFonts w:ascii="Times New Roman" w:hAnsi="Times New Roman" w:cs="Times New Roman"/>
          <w:sz w:val="28"/>
          <w:szCs w:val="28"/>
        </w:rPr>
      </w:pPr>
      <w:r w:rsidRPr="0072016F">
        <w:rPr>
          <w:rFonts w:ascii="Times New Roman" w:hAnsi="Times New Roman" w:cs="Times New Roman"/>
          <w:sz w:val="28"/>
          <w:szCs w:val="28"/>
        </w:rPr>
        <w:t>https://kto-chto-gde.ru</w:t>
      </w:r>
      <w:r>
        <w:rPr>
          <w:rFonts w:ascii="Times New Roman" w:hAnsi="Times New Roman" w:cs="Times New Roman"/>
          <w:sz w:val="28"/>
          <w:szCs w:val="28"/>
        </w:rPr>
        <w:t xml:space="preserve"> ‒ </w:t>
      </w:r>
      <w:r w:rsidRPr="0072016F">
        <w:rPr>
          <w:rFonts w:ascii="Times New Roman" w:hAnsi="Times New Roman" w:cs="Times New Roman"/>
          <w:sz w:val="28"/>
          <w:szCs w:val="28"/>
        </w:rPr>
        <w:t>[</w:t>
      </w:r>
      <w:r>
        <w:rPr>
          <w:rFonts w:ascii="Times New Roman" w:hAnsi="Times New Roman" w:cs="Times New Roman"/>
          <w:sz w:val="28"/>
          <w:szCs w:val="28"/>
        </w:rPr>
        <w:t>познавательный журнал</w:t>
      </w:r>
      <w:r w:rsidRPr="0072016F">
        <w:rPr>
          <w:rFonts w:ascii="Times New Roman" w:hAnsi="Times New Roman" w:cs="Times New Roman"/>
          <w:sz w:val="28"/>
          <w:szCs w:val="28"/>
        </w:rPr>
        <w:t>]</w:t>
      </w:r>
    </w:p>
    <w:p w14:paraId="064D5902" w14:textId="1F34AFE3" w:rsidR="007A0794" w:rsidRDefault="0072016F" w:rsidP="00DA4ED4">
      <w:pPr>
        <w:pStyle w:val="a3"/>
        <w:numPr>
          <w:ilvl w:val="0"/>
          <w:numId w:val="2"/>
        </w:numPr>
        <w:spacing w:after="0" w:line="360" w:lineRule="auto"/>
        <w:ind w:left="0" w:firstLine="709"/>
        <w:jc w:val="both"/>
        <w:rPr>
          <w:rFonts w:ascii="Times New Roman" w:hAnsi="Times New Roman" w:cs="Times New Roman"/>
          <w:sz w:val="28"/>
          <w:szCs w:val="28"/>
        </w:rPr>
      </w:pPr>
      <w:r w:rsidRPr="0072016F">
        <w:rPr>
          <w:rFonts w:ascii="Times New Roman" w:hAnsi="Times New Roman" w:cs="Times New Roman"/>
          <w:sz w:val="28"/>
          <w:szCs w:val="28"/>
        </w:rPr>
        <w:t>http://englishgid.ru</w:t>
      </w:r>
      <w:r>
        <w:rPr>
          <w:rFonts w:ascii="Times New Roman" w:hAnsi="Times New Roman" w:cs="Times New Roman"/>
          <w:sz w:val="28"/>
          <w:szCs w:val="28"/>
        </w:rPr>
        <w:t xml:space="preserve"> ‒ </w:t>
      </w:r>
      <w:r w:rsidRPr="00380F5E">
        <w:rPr>
          <w:rFonts w:ascii="Times New Roman" w:hAnsi="Times New Roman" w:cs="Times New Roman"/>
          <w:sz w:val="28"/>
          <w:szCs w:val="28"/>
        </w:rPr>
        <w:t>[</w:t>
      </w:r>
      <w:r>
        <w:rPr>
          <w:rFonts w:ascii="Times New Roman" w:hAnsi="Times New Roman" w:cs="Times New Roman"/>
          <w:sz w:val="28"/>
          <w:szCs w:val="28"/>
        </w:rPr>
        <w:t>гид по Англии</w:t>
      </w:r>
      <w:r w:rsidRPr="00380F5E">
        <w:rPr>
          <w:rFonts w:ascii="Times New Roman" w:hAnsi="Times New Roman" w:cs="Times New Roman"/>
          <w:sz w:val="28"/>
          <w:szCs w:val="28"/>
        </w:rPr>
        <w:t>]</w:t>
      </w:r>
    </w:p>
    <w:p w14:paraId="2C7C0B9F" w14:textId="535ABEB1" w:rsidR="00AF09A2" w:rsidRDefault="00AF09A2">
      <w:pPr>
        <w:rPr>
          <w:rFonts w:ascii="Times New Roman" w:hAnsi="Times New Roman" w:cs="Times New Roman"/>
          <w:sz w:val="28"/>
          <w:szCs w:val="28"/>
        </w:rPr>
      </w:pPr>
      <w:r>
        <w:rPr>
          <w:rFonts w:ascii="Times New Roman" w:hAnsi="Times New Roman" w:cs="Times New Roman"/>
          <w:sz w:val="28"/>
          <w:szCs w:val="28"/>
        </w:rPr>
        <w:br w:type="page"/>
      </w:r>
    </w:p>
    <w:p w14:paraId="47952962" w14:textId="5B32B756" w:rsidR="00AF09A2" w:rsidRDefault="00AF09A2" w:rsidP="00C23371">
      <w:pPr>
        <w:jc w:val="center"/>
        <w:outlineLvl w:val="0"/>
        <w:rPr>
          <w:rFonts w:ascii="Times New Roman" w:hAnsi="Times New Roman" w:cs="Times New Roman"/>
          <w:b/>
          <w:sz w:val="28"/>
          <w:szCs w:val="28"/>
        </w:rPr>
      </w:pPr>
      <w:bookmarkStart w:id="38" w:name="_Toc68693198"/>
      <w:r w:rsidRPr="00AF09A2">
        <w:rPr>
          <w:rFonts w:ascii="Times New Roman" w:hAnsi="Times New Roman" w:cs="Times New Roman"/>
          <w:b/>
          <w:sz w:val="28"/>
          <w:szCs w:val="28"/>
        </w:rPr>
        <w:lastRenderedPageBreak/>
        <w:t>ПРИЛОЖЕНИЯ</w:t>
      </w:r>
      <w:bookmarkEnd w:id="38"/>
    </w:p>
    <w:p w14:paraId="10B6831E" w14:textId="77777777" w:rsidR="00C23371" w:rsidRDefault="00C23371" w:rsidP="00AF09A2">
      <w:pPr>
        <w:jc w:val="center"/>
        <w:rPr>
          <w:rFonts w:ascii="Times New Roman" w:hAnsi="Times New Roman" w:cs="Times New Roman"/>
          <w:b/>
          <w:sz w:val="28"/>
          <w:szCs w:val="28"/>
        </w:rPr>
      </w:pPr>
    </w:p>
    <w:p w14:paraId="44B5B5AD" w14:textId="378BE39C" w:rsidR="00AF09A2" w:rsidRDefault="00C23371" w:rsidP="00C23371">
      <w:pPr>
        <w:jc w:val="center"/>
        <w:outlineLvl w:val="1"/>
        <w:rPr>
          <w:rFonts w:ascii="Times New Roman" w:hAnsi="Times New Roman" w:cs="Times New Roman"/>
          <w:b/>
          <w:sz w:val="28"/>
          <w:szCs w:val="28"/>
        </w:rPr>
      </w:pPr>
      <w:bookmarkStart w:id="39" w:name="_Toc68693199"/>
      <w:r w:rsidRPr="00C23371">
        <w:rPr>
          <w:rFonts w:ascii="Times New Roman" w:hAnsi="Times New Roman" w:cs="Times New Roman"/>
          <w:b/>
          <w:sz w:val="28"/>
          <w:szCs w:val="28"/>
        </w:rPr>
        <w:t>ПРИЛОЖЕНИЕ А</w:t>
      </w:r>
      <w:bookmarkEnd w:id="39"/>
    </w:p>
    <w:p w14:paraId="44D0D2F7" w14:textId="77777777" w:rsidR="00C23371" w:rsidRPr="00C23371" w:rsidRDefault="00C23371" w:rsidP="00C23371">
      <w:pPr>
        <w:jc w:val="center"/>
        <w:rPr>
          <w:rFonts w:ascii="Times New Roman" w:hAnsi="Times New Roman" w:cs="Times New Roman"/>
          <w:b/>
          <w:sz w:val="28"/>
          <w:szCs w:val="28"/>
        </w:rPr>
      </w:pPr>
    </w:p>
    <w:p w14:paraId="43B05813" w14:textId="0A078298" w:rsidR="00AF09A2" w:rsidRPr="00AF09A2" w:rsidRDefault="00AF09A2" w:rsidP="00AF09A2">
      <w:pPr>
        <w:jc w:val="both"/>
        <w:rPr>
          <w:rFonts w:ascii="Times New Roman" w:hAnsi="Times New Roman" w:cs="Times New Roman"/>
          <w:sz w:val="28"/>
          <w:szCs w:val="28"/>
        </w:rPr>
      </w:pPr>
      <w:r>
        <w:rPr>
          <w:rFonts w:ascii="Times New Roman" w:hAnsi="Times New Roman" w:cs="Times New Roman"/>
          <w:sz w:val="28"/>
          <w:szCs w:val="28"/>
        </w:rPr>
        <w:t>Приложение</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xml:space="preserve"> представлено в виде презентации</w:t>
      </w:r>
    </w:p>
    <w:p w14:paraId="76048924" w14:textId="0DE311E8" w:rsidR="00AF09A2" w:rsidRPr="00AF09A2" w:rsidRDefault="00AF09A2" w:rsidP="00AF09A2">
      <w:pPr>
        <w:rPr>
          <w:rFonts w:ascii="Times New Roman" w:hAnsi="Times New Roman" w:cs="Times New Roman"/>
          <w:b/>
          <w:sz w:val="28"/>
          <w:szCs w:val="28"/>
        </w:rPr>
      </w:pPr>
    </w:p>
    <w:sectPr w:rsidR="00AF09A2" w:rsidRPr="00AF09A2" w:rsidSect="0038011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D98E5" w14:textId="77777777" w:rsidR="00546018" w:rsidRDefault="00546018" w:rsidP="00AA19A6">
      <w:pPr>
        <w:spacing w:after="0" w:line="240" w:lineRule="auto"/>
      </w:pPr>
      <w:r>
        <w:separator/>
      </w:r>
    </w:p>
  </w:endnote>
  <w:endnote w:type="continuationSeparator" w:id="0">
    <w:p w14:paraId="3D98876C" w14:textId="77777777" w:rsidR="00546018" w:rsidRDefault="00546018" w:rsidP="00AA1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5609649"/>
      <w:docPartObj>
        <w:docPartGallery w:val="Page Numbers (Bottom of Page)"/>
        <w:docPartUnique/>
      </w:docPartObj>
    </w:sdtPr>
    <w:sdtEndPr>
      <w:rPr>
        <w:rFonts w:ascii="Times New Roman" w:hAnsi="Times New Roman" w:cs="Times New Roman"/>
        <w:sz w:val="28"/>
        <w:szCs w:val="28"/>
      </w:rPr>
    </w:sdtEndPr>
    <w:sdtContent>
      <w:p w14:paraId="5791E6DE" w14:textId="66EC3ADB" w:rsidR="00AA19A6" w:rsidRPr="00AA19A6" w:rsidRDefault="00AA19A6">
        <w:pPr>
          <w:pStyle w:val="a6"/>
          <w:jc w:val="center"/>
          <w:rPr>
            <w:rFonts w:ascii="Times New Roman" w:hAnsi="Times New Roman" w:cs="Times New Roman"/>
            <w:sz w:val="28"/>
            <w:szCs w:val="28"/>
          </w:rPr>
        </w:pPr>
        <w:r w:rsidRPr="00AA19A6">
          <w:rPr>
            <w:rFonts w:ascii="Times New Roman" w:hAnsi="Times New Roman" w:cs="Times New Roman"/>
            <w:sz w:val="28"/>
            <w:szCs w:val="28"/>
          </w:rPr>
          <w:fldChar w:fldCharType="begin"/>
        </w:r>
        <w:r w:rsidRPr="00AA19A6">
          <w:rPr>
            <w:rFonts w:ascii="Times New Roman" w:hAnsi="Times New Roman" w:cs="Times New Roman"/>
            <w:sz w:val="28"/>
            <w:szCs w:val="28"/>
          </w:rPr>
          <w:instrText>PAGE   \* MERGEFORMAT</w:instrText>
        </w:r>
        <w:r w:rsidRPr="00AA19A6">
          <w:rPr>
            <w:rFonts w:ascii="Times New Roman" w:hAnsi="Times New Roman" w:cs="Times New Roman"/>
            <w:sz w:val="28"/>
            <w:szCs w:val="28"/>
          </w:rPr>
          <w:fldChar w:fldCharType="separate"/>
        </w:r>
        <w:r w:rsidR="00A8600F">
          <w:rPr>
            <w:rFonts w:ascii="Times New Roman" w:hAnsi="Times New Roman" w:cs="Times New Roman"/>
            <w:noProof/>
            <w:sz w:val="28"/>
            <w:szCs w:val="28"/>
          </w:rPr>
          <w:t>22</w:t>
        </w:r>
        <w:r w:rsidRPr="00AA19A6">
          <w:rPr>
            <w:rFonts w:ascii="Times New Roman" w:hAnsi="Times New Roman" w:cs="Times New Roman"/>
            <w:sz w:val="28"/>
            <w:szCs w:val="28"/>
          </w:rPr>
          <w:fldChar w:fldCharType="end"/>
        </w:r>
      </w:p>
    </w:sdtContent>
  </w:sdt>
  <w:p w14:paraId="760368E3" w14:textId="77777777" w:rsidR="00AA19A6" w:rsidRDefault="00AA19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A90626" w14:textId="77777777" w:rsidR="00546018" w:rsidRDefault="00546018" w:rsidP="00AA19A6">
      <w:pPr>
        <w:spacing w:after="0" w:line="240" w:lineRule="auto"/>
      </w:pPr>
      <w:r>
        <w:separator/>
      </w:r>
    </w:p>
  </w:footnote>
  <w:footnote w:type="continuationSeparator" w:id="0">
    <w:p w14:paraId="36EF9D62" w14:textId="77777777" w:rsidR="00546018" w:rsidRDefault="00546018" w:rsidP="00AA19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576A"/>
    <w:multiLevelType w:val="hybridMultilevel"/>
    <w:tmpl w:val="A3E6425A"/>
    <w:lvl w:ilvl="0" w:tplc="DEE484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CC2BFC"/>
    <w:multiLevelType w:val="multilevel"/>
    <w:tmpl w:val="9E524EDC"/>
    <w:lvl w:ilvl="0">
      <w:start w:val="1"/>
      <w:numFmt w:val="decimal"/>
      <w:lvlText w:val="%1"/>
      <w:lvlJc w:val="left"/>
      <w:pPr>
        <w:ind w:left="1429" w:hanging="360"/>
      </w:pPr>
      <w:rPr>
        <w:rFonts w:hint="default"/>
      </w:rPr>
    </w:lvl>
    <w:lvl w:ilvl="1">
      <w:start w:val="2"/>
      <w:numFmt w:val="decimal"/>
      <w:isLgl/>
      <w:lvlText w:val="%1.%2"/>
      <w:lvlJc w:val="left"/>
      <w:pPr>
        <w:ind w:left="1444" w:hanging="3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
    <w:nsid w:val="1C1D36DC"/>
    <w:multiLevelType w:val="hybridMultilevel"/>
    <w:tmpl w:val="CF104746"/>
    <w:lvl w:ilvl="0" w:tplc="DEE4843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CB92C8F"/>
    <w:multiLevelType w:val="multilevel"/>
    <w:tmpl w:val="406E4868"/>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24934DFA"/>
    <w:multiLevelType w:val="hybridMultilevel"/>
    <w:tmpl w:val="45C86CE4"/>
    <w:lvl w:ilvl="0" w:tplc="DEE4843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BE04A40"/>
    <w:multiLevelType w:val="multilevel"/>
    <w:tmpl w:val="33B03DF8"/>
    <w:lvl w:ilvl="0">
      <w:start w:val="1"/>
      <w:numFmt w:val="none"/>
      <w:lvlText w:val="3"/>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6">
    <w:nsid w:val="50A626DD"/>
    <w:multiLevelType w:val="hybridMultilevel"/>
    <w:tmpl w:val="6770AF5C"/>
    <w:lvl w:ilvl="0" w:tplc="DEE484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FB0B24"/>
    <w:multiLevelType w:val="hybridMultilevel"/>
    <w:tmpl w:val="EA8C7CBE"/>
    <w:lvl w:ilvl="0" w:tplc="39D621FE">
      <w:start w:val="1"/>
      <w:numFmt w:val="bullet"/>
      <w:lvlText w:val=""/>
      <w:lvlJc w:val="left"/>
      <w:pPr>
        <w:ind w:left="1428" w:hanging="360"/>
      </w:pPr>
      <w:rPr>
        <w:rFonts w:ascii="Symbol" w:hAnsi="Symbol" w:cs="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cs="Wingdings" w:hint="default"/>
      </w:rPr>
    </w:lvl>
    <w:lvl w:ilvl="3" w:tplc="04190001" w:tentative="1">
      <w:start w:val="1"/>
      <w:numFmt w:val="bullet"/>
      <w:lvlText w:val=""/>
      <w:lvlJc w:val="left"/>
      <w:pPr>
        <w:ind w:left="3588" w:hanging="360"/>
      </w:pPr>
      <w:rPr>
        <w:rFonts w:ascii="Symbol" w:hAnsi="Symbol" w:cs="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cs="Wingdings" w:hint="default"/>
      </w:rPr>
    </w:lvl>
    <w:lvl w:ilvl="6" w:tplc="04190001" w:tentative="1">
      <w:start w:val="1"/>
      <w:numFmt w:val="bullet"/>
      <w:lvlText w:val=""/>
      <w:lvlJc w:val="left"/>
      <w:pPr>
        <w:ind w:left="5748" w:hanging="360"/>
      </w:pPr>
      <w:rPr>
        <w:rFonts w:ascii="Symbol" w:hAnsi="Symbol" w:cs="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cs="Wingdings" w:hint="default"/>
      </w:rPr>
    </w:lvl>
  </w:abstractNum>
  <w:num w:numId="1">
    <w:abstractNumId w:val="7"/>
  </w:num>
  <w:num w:numId="2">
    <w:abstractNumId w:val="0"/>
  </w:num>
  <w:num w:numId="3">
    <w:abstractNumId w:val="2"/>
  </w:num>
  <w:num w:numId="4">
    <w:abstractNumId w:val="6"/>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FDD"/>
    <w:rsid w:val="00001E1D"/>
    <w:rsid w:val="000138B6"/>
    <w:rsid w:val="0002399E"/>
    <w:rsid w:val="00065E00"/>
    <w:rsid w:val="000C0659"/>
    <w:rsid w:val="000C17AC"/>
    <w:rsid w:val="000E63ED"/>
    <w:rsid w:val="000E6502"/>
    <w:rsid w:val="00141A46"/>
    <w:rsid w:val="00173D0C"/>
    <w:rsid w:val="001E6629"/>
    <w:rsid w:val="002114F3"/>
    <w:rsid w:val="00217492"/>
    <w:rsid w:val="00222D86"/>
    <w:rsid w:val="002243D5"/>
    <w:rsid w:val="00261431"/>
    <w:rsid w:val="00273157"/>
    <w:rsid w:val="00293430"/>
    <w:rsid w:val="00297F1D"/>
    <w:rsid w:val="002A1CF3"/>
    <w:rsid w:val="002B30D5"/>
    <w:rsid w:val="002C3A0B"/>
    <w:rsid w:val="002F2C19"/>
    <w:rsid w:val="00303E54"/>
    <w:rsid w:val="0038011A"/>
    <w:rsid w:val="00380F5E"/>
    <w:rsid w:val="003863D4"/>
    <w:rsid w:val="00390BAE"/>
    <w:rsid w:val="003E68DE"/>
    <w:rsid w:val="003E7BF6"/>
    <w:rsid w:val="00404893"/>
    <w:rsid w:val="00406854"/>
    <w:rsid w:val="0041121A"/>
    <w:rsid w:val="0042475C"/>
    <w:rsid w:val="00440573"/>
    <w:rsid w:val="0046011B"/>
    <w:rsid w:val="004704AA"/>
    <w:rsid w:val="00471D47"/>
    <w:rsid w:val="00471F67"/>
    <w:rsid w:val="00482864"/>
    <w:rsid w:val="00486C10"/>
    <w:rsid w:val="004C13BB"/>
    <w:rsid w:val="004D6D17"/>
    <w:rsid w:val="004D7E31"/>
    <w:rsid w:val="004E0307"/>
    <w:rsid w:val="005323DD"/>
    <w:rsid w:val="00534EB9"/>
    <w:rsid w:val="00546018"/>
    <w:rsid w:val="00577A89"/>
    <w:rsid w:val="00585D9B"/>
    <w:rsid w:val="00591022"/>
    <w:rsid w:val="005A0154"/>
    <w:rsid w:val="005A1C55"/>
    <w:rsid w:val="005C322C"/>
    <w:rsid w:val="005E5B25"/>
    <w:rsid w:val="005F13A5"/>
    <w:rsid w:val="005F57B6"/>
    <w:rsid w:val="005F62BF"/>
    <w:rsid w:val="00602059"/>
    <w:rsid w:val="006040C3"/>
    <w:rsid w:val="006115D7"/>
    <w:rsid w:val="00613DE2"/>
    <w:rsid w:val="00632596"/>
    <w:rsid w:val="006454B8"/>
    <w:rsid w:val="00660BC2"/>
    <w:rsid w:val="0066647D"/>
    <w:rsid w:val="00677FB7"/>
    <w:rsid w:val="006D0D6D"/>
    <w:rsid w:val="0072016F"/>
    <w:rsid w:val="007415CD"/>
    <w:rsid w:val="007A0794"/>
    <w:rsid w:val="007A1F12"/>
    <w:rsid w:val="007D6336"/>
    <w:rsid w:val="008119DA"/>
    <w:rsid w:val="008173FA"/>
    <w:rsid w:val="008A7ECC"/>
    <w:rsid w:val="008F23BD"/>
    <w:rsid w:val="00906EDA"/>
    <w:rsid w:val="00973062"/>
    <w:rsid w:val="009868E1"/>
    <w:rsid w:val="00992190"/>
    <w:rsid w:val="00992547"/>
    <w:rsid w:val="009B1B41"/>
    <w:rsid w:val="009C150A"/>
    <w:rsid w:val="009E38F6"/>
    <w:rsid w:val="00A16008"/>
    <w:rsid w:val="00A2284C"/>
    <w:rsid w:val="00A37D6B"/>
    <w:rsid w:val="00A73B13"/>
    <w:rsid w:val="00A8600F"/>
    <w:rsid w:val="00A96CBE"/>
    <w:rsid w:val="00AA19A6"/>
    <w:rsid w:val="00AF09A2"/>
    <w:rsid w:val="00AF55A6"/>
    <w:rsid w:val="00B12EEB"/>
    <w:rsid w:val="00B130A1"/>
    <w:rsid w:val="00B7030A"/>
    <w:rsid w:val="00B71583"/>
    <w:rsid w:val="00B92911"/>
    <w:rsid w:val="00BB4205"/>
    <w:rsid w:val="00BB6A15"/>
    <w:rsid w:val="00BD047E"/>
    <w:rsid w:val="00C05AB6"/>
    <w:rsid w:val="00C10531"/>
    <w:rsid w:val="00C1618C"/>
    <w:rsid w:val="00C23371"/>
    <w:rsid w:val="00C25493"/>
    <w:rsid w:val="00C80567"/>
    <w:rsid w:val="00CC6C2F"/>
    <w:rsid w:val="00CF16DD"/>
    <w:rsid w:val="00CF1826"/>
    <w:rsid w:val="00CF770A"/>
    <w:rsid w:val="00D02EDF"/>
    <w:rsid w:val="00D45FDD"/>
    <w:rsid w:val="00D9798C"/>
    <w:rsid w:val="00DA4ED4"/>
    <w:rsid w:val="00DB7269"/>
    <w:rsid w:val="00DE6E20"/>
    <w:rsid w:val="00DF578A"/>
    <w:rsid w:val="00E914AD"/>
    <w:rsid w:val="00EA0545"/>
    <w:rsid w:val="00EA4672"/>
    <w:rsid w:val="00ED0012"/>
    <w:rsid w:val="00F020BC"/>
    <w:rsid w:val="00F3329C"/>
    <w:rsid w:val="00F45AAB"/>
    <w:rsid w:val="00F60A26"/>
    <w:rsid w:val="00F91030"/>
    <w:rsid w:val="00FC5BA9"/>
    <w:rsid w:val="00FD10BF"/>
    <w:rsid w:val="00FE1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D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801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6D17"/>
    <w:pPr>
      <w:ind w:left="720"/>
      <w:contextualSpacing/>
    </w:pPr>
  </w:style>
  <w:style w:type="paragraph" w:styleId="a4">
    <w:name w:val="header"/>
    <w:basedOn w:val="a"/>
    <w:link w:val="a5"/>
    <w:uiPriority w:val="99"/>
    <w:unhideWhenUsed/>
    <w:rsid w:val="00AA19A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A19A6"/>
  </w:style>
  <w:style w:type="paragraph" w:styleId="a6">
    <w:name w:val="footer"/>
    <w:basedOn w:val="a"/>
    <w:link w:val="a7"/>
    <w:uiPriority w:val="99"/>
    <w:unhideWhenUsed/>
    <w:rsid w:val="00AA19A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A19A6"/>
  </w:style>
  <w:style w:type="character" w:styleId="a8">
    <w:name w:val="Hyperlink"/>
    <w:basedOn w:val="a0"/>
    <w:uiPriority w:val="99"/>
    <w:unhideWhenUsed/>
    <w:rsid w:val="00DA4ED4"/>
    <w:rPr>
      <w:color w:val="0563C1" w:themeColor="hyperlink"/>
      <w:u w:val="single"/>
    </w:rPr>
  </w:style>
  <w:style w:type="character" w:customStyle="1" w:styleId="UnresolvedMention">
    <w:name w:val="Unresolved Mention"/>
    <w:basedOn w:val="a0"/>
    <w:uiPriority w:val="99"/>
    <w:semiHidden/>
    <w:unhideWhenUsed/>
    <w:rsid w:val="00DA4ED4"/>
    <w:rPr>
      <w:color w:val="605E5C"/>
      <w:shd w:val="clear" w:color="auto" w:fill="E1DFDD"/>
    </w:rPr>
  </w:style>
  <w:style w:type="character" w:customStyle="1" w:styleId="10">
    <w:name w:val="Заголовок 1 Знак"/>
    <w:basedOn w:val="a0"/>
    <w:link w:val="1"/>
    <w:uiPriority w:val="9"/>
    <w:rsid w:val="0038011A"/>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8011A"/>
    <w:pPr>
      <w:outlineLvl w:val="9"/>
    </w:pPr>
    <w:rPr>
      <w:lang w:eastAsia="ru-RU"/>
    </w:rPr>
  </w:style>
  <w:style w:type="paragraph" w:styleId="11">
    <w:name w:val="toc 1"/>
    <w:basedOn w:val="a"/>
    <w:next w:val="a"/>
    <w:autoRedefine/>
    <w:uiPriority w:val="39"/>
    <w:unhideWhenUsed/>
    <w:rsid w:val="00A73B13"/>
    <w:pPr>
      <w:tabs>
        <w:tab w:val="left" w:pos="660"/>
        <w:tab w:val="right" w:leader="dot" w:pos="9345"/>
      </w:tabs>
      <w:spacing w:after="0" w:line="360" w:lineRule="auto"/>
      <w:jc w:val="both"/>
    </w:pPr>
  </w:style>
  <w:style w:type="paragraph" w:styleId="aa">
    <w:name w:val="Balloon Text"/>
    <w:basedOn w:val="a"/>
    <w:link w:val="ab"/>
    <w:uiPriority w:val="99"/>
    <w:semiHidden/>
    <w:unhideWhenUsed/>
    <w:rsid w:val="0048286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82864"/>
    <w:rPr>
      <w:rFonts w:ascii="Tahoma" w:hAnsi="Tahoma" w:cs="Tahoma"/>
      <w:sz w:val="16"/>
      <w:szCs w:val="16"/>
    </w:rPr>
  </w:style>
  <w:style w:type="paragraph" w:styleId="2">
    <w:name w:val="toc 2"/>
    <w:basedOn w:val="a"/>
    <w:next w:val="a"/>
    <w:autoRedefine/>
    <w:uiPriority w:val="39"/>
    <w:unhideWhenUsed/>
    <w:rsid w:val="00A73B13"/>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801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6D17"/>
    <w:pPr>
      <w:ind w:left="720"/>
      <w:contextualSpacing/>
    </w:pPr>
  </w:style>
  <w:style w:type="paragraph" w:styleId="a4">
    <w:name w:val="header"/>
    <w:basedOn w:val="a"/>
    <w:link w:val="a5"/>
    <w:uiPriority w:val="99"/>
    <w:unhideWhenUsed/>
    <w:rsid w:val="00AA19A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A19A6"/>
  </w:style>
  <w:style w:type="paragraph" w:styleId="a6">
    <w:name w:val="footer"/>
    <w:basedOn w:val="a"/>
    <w:link w:val="a7"/>
    <w:uiPriority w:val="99"/>
    <w:unhideWhenUsed/>
    <w:rsid w:val="00AA19A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A19A6"/>
  </w:style>
  <w:style w:type="character" w:styleId="a8">
    <w:name w:val="Hyperlink"/>
    <w:basedOn w:val="a0"/>
    <w:uiPriority w:val="99"/>
    <w:unhideWhenUsed/>
    <w:rsid w:val="00DA4ED4"/>
    <w:rPr>
      <w:color w:val="0563C1" w:themeColor="hyperlink"/>
      <w:u w:val="single"/>
    </w:rPr>
  </w:style>
  <w:style w:type="character" w:customStyle="1" w:styleId="UnresolvedMention">
    <w:name w:val="Unresolved Mention"/>
    <w:basedOn w:val="a0"/>
    <w:uiPriority w:val="99"/>
    <w:semiHidden/>
    <w:unhideWhenUsed/>
    <w:rsid w:val="00DA4ED4"/>
    <w:rPr>
      <w:color w:val="605E5C"/>
      <w:shd w:val="clear" w:color="auto" w:fill="E1DFDD"/>
    </w:rPr>
  </w:style>
  <w:style w:type="character" w:customStyle="1" w:styleId="10">
    <w:name w:val="Заголовок 1 Знак"/>
    <w:basedOn w:val="a0"/>
    <w:link w:val="1"/>
    <w:uiPriority w:val="9"/>
    <w:rsid w:val="0038011A"/>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8011A"/>
    <w:pPr>
      <w:outlineLvl w:val="9"/>
    </w:pPr>
    <w:rPr>
      <w:lang w:eastAsia="ru-RU"/>
    </w:rPr>
  </w:style>
  <w:style w:type="paragraph" w:styleId="11">
    <w:name w:val="toc 1"/>
    <w:basedOn w:val="a"/>
    <w:next w:val="a"/>
    <w:autoRedefine/>
    <w:uiPriority w:val="39"/>
    <w:unhideWhenUsed/>
    <w:rsid w:val="00A73B13"/>
    <w:pPr>
      <w:tabs>
        <w:tab w:val="left" w:pos="660"/>
        <w:tab w:val="right" w:leader="dot" w:pos="9345"/>
      </w:tabs>
      <w:spacing w:after="0" w:line="360" w:lineRule="auto"/>
      <w:jc w:val="both"/>
    </w:pPr>
  </w:style>
  <w:style w:type="paragraph" w:styleId="aa">
    <w:name w:val="Balloon Text"/>
    <w:basedOn w:val="a"/>
    <w:link w:val="ab"/>
    <w:uiPriority w:val="99"/>
    <w:semiHidden/>
    <w:unhideWhenUsed/>
    <w:rsid w:val="0048286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82864"/>
    <w:rPr>
      <w:rFonts w:ascii="Tahoma" w:hAnsi="Tahoma" w:cs="Tahoma"/>
      <w:sz w:val="16"/>
      <w:szCs w:val="16"/>
    </w:rPr>
  </w:style>
  <w:style w:type="paragraph" w:styleId="2">
    <w:name w:val="toc 2"/>
    <w:basedOn w:val="a"/>
    <w:next w:val="a"/>
    <w:autoRedefine/>
    <w:uiPriority w:val="39"/>
    <w:unhideWhenUsed/>
    <w:rsid w:val="00A73B1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57496">
      <w:bodyDiv w:val="1"/>
      <w:marLeft w:val="0"/>
      <w:marRight w:val="0"/>
      <w:marTop w:val="0"/>
      <w:marBottom w:val="0"/>
      <w:divBdr>
        <w:top w:val="none" w:sz="0" w:space="0" w:color="auto"/>
        <w:left w:val="none" w:sz="0" w:space="0" w:color="auto"/>
        <w:bottom w:val="none" w:sz="0" w:space="0" w:color="auto"/>
        <w:right w:val="none" w:sz="0" w:space="0" w:color="auto"/>
      </w:divBdr>
    </w:div>
    <w:div w:id="980689261">
      <w:bodyDiv w:val="1"/>
      <w:marLeft w:val="0"/>
      <w:marRight w:val="0"/>
      <w:marTop w:val="0"/>
      <w:marBottom w:val="0"/>
      <w:divBdr>
        <w:top w:val="none" w:sz="0" w:space="0" w:color="auto"/>
        <w:left w:val="none" w:sz="0" w:space="0" w:color="auto"/>
        <w:bottom w:val="none" w:sz="0" w:space="0" w:color="auto"/>
        <w:right w:val="none" w:sz="0" w:space="0" w:color="auto"/>
      </w:divBdr>
    </w:div>
    <w:div w:id="1185709480">
      <w:bodyDiv w:val="1"/>
      <w:marLeft w:val="0"/>
      <w:marRight w:val="0"/>
      <w:marTop w:val="0"/>
      <w:marBottom w:val="0"/>
      <w:divBdr>
        <w:top w:val="none" w:sz="0" w:space="0" w:color="auto"/>
        <w:left w:val="none" w:sz="0" w:space="0" w:color="auto"/>
        <w:bottom w:val="none" w:sz="0" w:space="0" w:color="auto"/>
        <w:right w:val="none" w:sz="0" w:space="0" w:color="auto"/>
      </w:divBdr>
    </w:div>
    <w:div w:id="1257589802">
      <w:bodyDiv w:val="1"/>
      <w:marLeft w:val="0"/>
      <w:marRight w:val="0"/>
      <w:marTop w:val="0"/>
      <w:marBottom w:val="0"/>
      <w:divBdr>
        <w:top w:val="none" w:sz="0" w:space="0" w:color="auto"/>
        <w:left w:val="none" w:sz="0" w:space="0" w:color="auto"/>
        <w:bottom w:val="none" w:sz="0" w:space="0" w:color="auto"/>
        <w:right w:val="none" w:sz="0" w:space="0" w:color="auto"/>
      </w:divBdr>
    </w:div>
    <w:div w:id="1559167625">
      <w:bodyDiv w:val="1"/>
      <w:marLeft w:val="0"/>
      <w:marRight w:val="0"/>
      <w:marTop w:val="0"/>
      <w:marBottom w:val="0"/>
      <w:divBdr>
        <w:top w:val="none" w:sz="0" w:space="0" w:color="auto"/>
        <w:left w:val="none" w:sz="0" w:space="0" w:color="auto"/>
        <w:bottom w:val="none" w:sz="0" w:space="0" w:color="auto"/>
        <w:right w:val="none" w:sz="0" w:space="0" w:color="auto"/>
      </w:divBdr>
    </w:div>
    <w:div w:id="2017464387">
      <w:bodyDiv w:val="1"/>
      <w:marLeft w:val="0"/>
      <w:marRight w:val="0"/>
      <w:marTop w:val="0"/>
      <w:marBottom w:val="0"/>
      <w:divBdr>
        <w:top w:val="none" w:sz="0" w:space="0" w:color="auto"/>
        <w:left w:val="none" w:sz="0" w:space="0" w:color="auto"/>
        <w:bottom w:val="none" w:sz="0" w:space="0" w:color="auto"/>
        <w:right w:val="none" w:sz="0" w:space="0" w:color="auto"/>
      </w:divBdr>
      <w:divsChild>
        <w:div w:id="1667243650">
          <w:marLeft w:val="0"/>
          <w:marRight w:val="0"/>
          <w:marTop w:val="0"/>
          <w:marBottom w:val="450"/>
          <w:divBdr>
            <w:top w:val="none" w:sz="0" w:space="0" w:color="auto"/>
            <w:left w:val="none" w:sz="0" w:space="0" w:color="auto"/>
            <w:bottom w:val="none" w:sz="0" w:space="0" w:color="auto"/>
            <w:right w:val="none" w:sz="0" w:space="0" w:color="auto"/>
          </w:divBdr>
          <w:divsChild>
            <w:div w:id="265357465">
              <w:marLeft w:val="0"/>
              <w:marRight w:val="0"/>
              <w:marTop w:val="0"/>
              <w:marBottom w:val="0"/>
              <w:divBdr>
                <w:top w:val="single" w:sz="6" w:space="0" w:color="C4D5F2"/>
                <w:left w:val="single" w:sz="6" w:space="0" w:color="C4D5F2"/>
                <w:bottom w:val="single" w:sz="6" w:space="0" w:color="C4D5F2"/>
                <w:right w:val="single" w:sz="6" w:space="0" w:color="C4D5F2"/>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996C2-CED3-4156-9203-CDD4DDAC5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22</Pages>
  <Words>4524</Words>
  <Characters>25788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Павлов</dc:creator>
  <cp:keywords/>
  <dc:description/>
  <cp:lastModifiedBy>RePack by SPecialiST</cp:lastModifiedBy>
  <cp:revision>60</cp:revision>
  <dcterms:created xsi:type="dcterms:W3CDTF">2021-03-25T09:16:00Z</dcterms:created>
  <dcterms:modified xsi:type="dcterms:W3CDTF">2024-01-17T17:03:00Z</dcterms:modified>
</cp:coreProperties>
</file>