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57" w:rsidRDefault="00BB4357" w:rsidP="00BB43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357">
        <w:rPr>
          <w:rFonts w:ascii="Times New Roman" w:hAnsi="Times New Roman" w:cs="Times New Roman"/>
          <w:b/>
          <w:sz w:val="24"/>
          <w:szCs w:val="24"/>
        </w:rPr>
        <w:t xml:space="preserve"> Практическая </w:t>
      </w:r>
      <w:r w:rsidR="006A0F24" w:rsidRPr="00BB4357">
        <w:rPr>
          <w:rFonts w:ascii="Times New Roman" w:hAnsi="Times New Roman" w:cs="Times New Roman"/>
          <w:b/>
          <w:sz w:val="24"/>
          <w:szCs w:val="24"/>
        </w:rPr>
        <w:t xml:space="preserve">1.  </w:t>
      </w:r>
    </w:p>
    <w:p w:rsidR="006A0F24" w:rsidRPr="00BB4357" w:rsidRDefault="006A0F24" w:rsidP="00BB43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11D">
        <w:rPr>
          <w:rFonts w:ascii="Times New Roman" w:hAnsi="Times New Roman" w:cs="Times New Roman"/>
          <w:sz w:val="24"/>
          <w:szCs w:val="24"/>
        </w:rPr>
        <w:t>На основании исходной информации по ЗАО «Восток», составьте</w:t>
      </w:r>
      <w:r w:rsidRPr="008F1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1D">
        <w:rPr>
          <w:rFonts w:ascii="Times New Roman" w:hAnsi="Times New Roman" w:cs="Times New Roman"/>
          <w:sz w:val="24"/>
          <w:szCs w:val="24"/>
        </w:rPr>
        <w:t xml:space="preserve"> бу</w:t>
      </w:r>
      <w:r>
        <w:rPr>
          <w:rFonts w:ascii="Times New Roman" w:hAnsi="Times New Roman" w:cs="Times New Roman"/>
          <w:sz w:val="24"/>
          <w:szCs w:val="24"/>
        </w:rPr>
        <w:t>хгалтерский баланс на 01.06.2018</w:t>
      </w:r>
      <w:r w:rsidRPr="008F111D">
        <w:rPr>
          <w:rFonts w:ascii="Times New Roman" w:hAnsi="Times New Roman" w:cs="Times New Roman"/>
          <w:sz w:val="24"/>
          <w:szCs w:val="24"/>
        </w:rPr>
        <w:t>г.</w:t>
      </w:r>
    </w:p>
    <w:p w:rsidR="006A0F24" w:rsidRPr="008F111D" w:rsidRDefault="006A0F24" w:rsidP="006A0F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11D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Исходная информация: </w:t>
      </w:r>
    </w:p>
    <w:p w:rsidR="006A0F24" w:rsidRPr="008F111D" w:rsidRDefault="006A0F24" w:rsidP="006A0F24">
      <w:pPr>
        <w:rPr>
          <w:rFonts w:ascii="Times New Roman" w:hAnsi="Times New Roman" w:cs="Times New Roman"/>
          <w:sz w:val="24"/>
          <w:szCs w:val="24"/>
        </w:rPr>
      </w:pPr>
      <w:r w:rsidRPr="008F11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Данные Главной книги на 01.05.18</w:t>
      </w:r>
      <w:r w:rsidRPr="008F111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181"/>
        <w:gridCol w:w="1327"/>
        <w:gridCol w:w="1572"/>
      </w:tblGrid>
      <w:tr w:rsidR="006A0F24" w:rsidRPr="008F111D" w:rsidTr="00ED2B07">
        <w:trPr>
          <w:cantSplit/>
        </w:trPr>
        <w:tc>
          <w:tcPr>
            <w:tcW w:w="993" w:type="dxa"/>
            <w:vMerge w:val="restart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b/>
                <w:sz w:val="24"/>
                <w:szCs w:val="24"/>
              </w:rPr>
              <w:t>Номер счета</w:t>
            </w:r>
          </w:p>
        </w:tc>
        <w:tc>
          <w:tcPr>
            <w:tcW w:w="5181" w:type="dxa"/>
            <w:vMerge w:val="restart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счета</w:t>
            </w:r>
          </w:p>
        </w:tc>
        <w:tc>
          <w:tcPr>
            <w:tcW w:w="2899" w:type="dxa"/>
            <w:gridSpan w:val="2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6A0F24" w:rsidRPr="008F111D" w:rsidTr="00ED2B07">
        <w:trPr>
          <w:cantSplit/>
        </w:trPr>
        <w:tc>
          <w:tcPr>
            <w:tcW w:w="993" w:type="dxa"/>
            <w:vMerge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vMerge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305550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Расчеты с разными дебиторами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12760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Расчеты  по краткосрочным кредитам и займам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Прибыли и убытки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15957</w:t>
            </w:r>
          </w:p>
        </w:tc>
      </w:tr>
      <w:tr w:rsidR="006A0F24" w:rsidRPr="008F111D" w:rsidTr="00ED2B07">
        <w:trPr>
          <w:cantSplit/>
        </w:trPr>
        <w:tc>
          <w:tcPr>
            <w:tcW w:w="993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vAlign w:val="center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27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469257</w:t>
            </w:r>
          </w:p>
        </w:tc>
        <w:tc>
          <w:tcPr>
            <w:tcW w:w="1572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469257</w:t>
            </w:r>
          </w:p>
        </w:tc>
      </w:tr>
    </w:tbl>
    <w:p w:rsidR="006A0F24" w:rsidRPr="008F111D" w:rsidRDefault="006A0F24" w:rsidP="006A0F24">
      <w:pPr>
        <w:pStyle w:val="5"/>
        <w:rPr>
          <w:b w:val="0"/>
          <w:i w:val="0"/>
          <w:sz w:val="24"/>
          <w:szCs w:val="24"/>
        </w:rPr>
      </w:pPr>
      <w:r w:rsidRPr="008F111D">
        <w:rPr>
          <w:b w:val="0"/>
          <w:i w:val="0"/>
          <w:sz w:val="24"/>
          <w:szCs w:val="24"/>
        </w:rPr>
        <w:t xml:space="preserve">                             Журнал регистрации хо</w:t>
      </w:r>
      <w:r>
        <w:rPr>
          <w:b w:val="0"/>
          <w:i w:val="0"/>
          <w:sz w:val="24"/>
          <w:szCs w:val="24"/>
        </w:rPr>
        <w:t>зяйственных операций за май 2018</w:t>
      </w:r>
      <w:r w:rsidRPr="008F111D">
        <w:rPr>
          <w:b w:val="0"/>
          <w:i w:val="0"/>
          <w:sz w:val="24"/>
          <w:szCs w:val="24"/>
        </w:rPr>
        <w:t xml:space="preserve"> года.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5386"/>
        <w:gridCol w:w="1021"/>
        <w:gridCol w:w="1134"/>
        <w:gridCol w:w="851"/>
      </w:tblGrid>
      <w:tr w:rsidR="006A0F24" w:rsidRPr="008F111D" w:rsidTr="00ED2B07">
        <w:trPr>
          <w:cantSplit/>
        </w:trPr>
        <w:tc>
          <w:tcPr>
            <w:tcW w:w="681" w:type="dxa"/>
            <w:vMerge w:val="restart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№ опер.</w:t>
            </w:r>
          </w:p>
        </w:tc>
        <w:tc>
          <w:tcPr>
            <w:tcW w:w="5386" w:type="dxa"/>
            <w:vMerge w:val="restart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155" w:type="dxa"/>
            <w:gridSpan w:val="2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851" w:type="dxa"/>
            <w:vMerge w:val="restart"/>
            <w:vAlign w:val="center"/>
          </w:tcPr>
          <w:p w:rsidR="006A0F24" w:rsidRPr="006A0F24" w:rsidRDefault="006A0F24" w:rsidP="00ED2B07">
            <w:pPr>
              <w:jc w:val="center"/>
              <w:rPr>
                <w:rFonts w:ascii="Times New Roman" w:hAnsi="Times New Roman" w:cs="Times New Roman"/>
              </w:rPr>
            </w:pPr>
            <w:r w:rsidRPr="006A0F24">
              <w:rPr>
                <w:rFonts w:ascii="Times New Roman" w:hAnsi="Times New Roman" w:cs="Times New Roman"/>
              </w:rPr>
              <w:t>Сумма</w:t>
            </w:r>
          </w:p>
        </w:tc>
      </w:tr>
      <w:tr w:rsidR="006A0F24" w:rsidRPr="008F111D" w:rsidTr="00ED2B07">
        <w:trPr>
          <w:cantSplit/>
        </w:trPr>
        <w:tc>
          <w:tcPr>
            <w:tcW w:w="681" w:type="dxa"/>
            <w:vMerge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851" w:type="dxa"/>
            <w:vMerge/>
            <w:vAlign w:val="center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Получены денежные средства в кассу с расчетного счета на выплату заработной платы и хозяйственные расходы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 xml:space="preserve">С расчетного счета перечислены денежные средства в погашение задолженности по краткосрочной ссуде банка  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 xml:space="preserve">Из кассы предприятия выдана заработная плата персоналу 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Зачислена на расчетный счет краткосрочная ссуда банка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Выданы из кассы денежные средства подотчет товароведу Смирнову П.С.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Израсходовано товароведом Смирновым П.С. на приобретение материалов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в кассу от покупателей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24600</w:t>
            </w:r>
          </w:p>
        </w:tc>
      </w:tr>
      <w:tr w:rsidR="006A0F24" w:rsidRPr="008F111D" w:rsidTr="00ED2B07">
        <w:trPr>
          <w:cantSplit/>
        </w:trPr>
        <w:tc>
          <w:tcPr>
            <w:tcW w:w="68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Зачислена на расчетный счет выручка от продажи продукции</w:t>
            </w:r>
          </w:p>
        </w:tc>
        <w:tc>
          <w:tcPr>
            <w:tcW w:w="102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F24" w:rsidRPr="008F111D" w:rsidRDefault="006A0F24" w:rsidP="00ED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1D">
              <w:rPr>
                <w:rFonts w:ascii="Times New Roman" w:hAnsi="Times New Roman" w:cs="Times New Roman"/>
                <w:sz w:val="24"/>
                <w:szCs w:val="24"/>
              </w:rPr>
              <w:t>24600</w:t>
            </w:r>
          </w:p>
        </w:tc>
      </w:tr>
    </w:tbl>
    <w:p w:rsidR="006A0F24" w:rsidRPr="008F111D" w:rsidRDefault="006A0F24" w:rsidP="006A0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357" w:rsidRPr="00BB4357" w:rsidRDefault="00BB4357" w:rsidP="006A0F24">
      <w:pPr>
        <w:pStyle w:val="1"/>
        <w:jc w:val="both"/>
        <w:rPr>
          <w:b/>
          <w:sz w:val="24"/>
          <w:szCs w:val="24"/>
        </w:rPr>
      </w:pPr>
      <w:r w:rsidRPr="00BB4357">
        <w:rPr>
          <w:b/>
          <w:sz w:val="24"/>
          <w:szCs w:val="24"/>
        </w:rPr>
        <w:t xml:space="preserve">Практическая </w:t>
      </w:r>
      <w:r w:rsidR="006A0F24" w:rsidRPr="00BB4357">
        <w:rPr>
          <w:b/>
          <w:sz w:val="24"/>
          <w:szCs w:val="24"/>
        </w:rPr>
        <w:t xml:space="preserve">2. </w:t>
      </w:r>
    </w:p>
    <w:p w:rsidR="006A0F24" w:rsidRPr="008F111D" w:rsidRDefault="006A0F24" w:rsidP="006A0F24">
      <w:pPr>
        <w:pStyle w:val="1"/>
        <w:jc w:val="both"/>
        <w:rPr>
          <w:b/>
          <w:bCs/>
          <w:sz w:val="24"/>
          <w:szCs w:val="24"/>
        </w:rPr>
      </w:pPr>
      <w:r w:rsidRPr="008F111D">
        <w:rPr>
          <w:sz w:val="24"/>
          <w:szCs w:val="24"/>
        </w:rPr>
        <w:t>В журнале регистрации хозяйственных операций укажите наименования документов и содержание операций, которые могли бы быть оформлены соответству</w:t>
      </w:r>
      <w:r w:rsidRPr="008F111D">
        <w:rPr>
          <w:sz w:val="24"/>
          <w:szCs w:val="24"/>
        </w:rPr>
        <w:softHyphen/>
        <w:t>ющими бухгалтерскими записями</w:t>
      </w:r>
    </w:p>
    <w:p w:rsidR="006A0F24" w:rsidRPr="008F111D" w:rsidRDefault="006A0F24" w:rsidP="006A0F24">
      <w:pPr>
        <w:pStyle w:val="1"/>
        <w:ind w:left="7655"/>
        <w:rPr>
          <w:bCs/>
          <w:i/>
          <w:iCs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111"/>
        <w:gridCol w:w="1134"/>
        <w:gridCol w:w="1276"/>
        <w:gridCol w:w="2126"/>
      </w:tblGrid>
      <w:tr w:rsidR="006A0F24" w:rsidRPr="008F111D" w:rsidTr="00ED2B07">
        <w:trPr>
          <w:cantSplit/>
          <w:trHeight w:val="712"/>
        </w:trPr>
        <w:tc>
          <w:tcPr>
            <w:tcW w:w="935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A0F24" w:rsidRPr="008F111D" w:rsidRDefault="006A0F24" w:rsidP="00ED2B07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8F111D">
              <w:rPr>
                <w:b/>
                <w:bCs/>
                <w:sz w:val="24"/>
                <w:szCs w:val="24"/>
              </w:rPr>
              <w:t xml:space="preserve">Журнал регистрации </w:t>
            </w:r>
            <w:proofErr w:type="gramStart"/>
            <w:r w:rsidRPr="008F111D">
              <w:rPr>
                <w:b/>
                <w:bCs/>
                <w:sz w:val="24"/>
                <w:szCs w:val="24"/>
              </w:rPr>
              <w:t>хозяйственных</w:t>
            </w:r>
            <w:proofErr w:type="gramEnd"/>
            <w:r w:rsidRPr="008F111D">
              <w:rPr>
                <w:b/>
                <w:bCs/>
                <w:sz w:val="24"/>
                <w:szCs w:val="24"/>
              </w:rPr>
              <w:t xml:space="preserve"> операции</w:t>
            </w:r>
          </w:p>
        </w:tc>
      </w:tr>
      <w:tr w:rsidR="006A0F24" w:rsidRPr="008F111D" w:rsidTr="00BB4357">
        <w:trPr>
          <w:cantSplit/>
          <w:trHeight w:val="9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b/>
                <w:bCs/>
                <w:i/>
                <w:noProof/>
                <w:sz w:val="24"/>
                <w:szCs w:val="24"/>
              </w:rPr>
            </w:pPr>
            <w:r w:rsidRPr="008F111D">
              <w:rPr>
                <w:b/>
                <w:bCs/>
                <w:i/>
                <w:noProof/>
                <w:sz w:val="24"/>
                <w:szCs w:val="24"/>
              </w:rPr>
              <w:t>№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8F111D">
              <w:rPr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F111D">
              <w:rPr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8F111D">
              <w:rPr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pStyle w:val="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11D">
              <w:rPr>
                <w:b/>
                <w:bCs/>
                <w:i/>
                <w:sz w:val="24"/>
                <w:szCs w:val="24"/>
              </w:rPr>
              <w:t>Документ и краткое содержание операции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11D">
              <w:rPr>
                <w:b/>
                <w:bCs/>
                <w:i/>
                <w:sz w:val="24"/>
                <w:szCs w:val="24"/>
              </w:rPr>
              <w:t>Корреспондирующие счета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11D">
              <w:rPr>
                <w:b/>
                <w:bCs/>
                <w:i/>
                <w:sz w:val="24"/>
                <w:szCs w:val="24"/>
              </w:rPr>
              <w:t>Сумма, руб.</w:t>
            </w:r>
          </w:p>
        </w:tc>
      </w:tr>
      <w:tr w:rsidR="006A0F24" w:rsidRPr="008F111D" w:rsidTr="00BB4357">
        <w:trPr>
          <w:cantSplit/>
          <w:trHeight w:hRule="exact" w:val="4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11D">
              <w:rPr>
                <w:b/>
                <w:bCs/>
                <w:i/>
                <w:sz w:val="24"/>
                <w:szCs w:val="24"/>
              </w:rPr>
              <w:t>дебет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11D">
              <w:rPr>
                <w:b/>
                <w:bCs/>
                <w:i/>
                <w:sz w:val="24"/>
                <w:szCs w:val="24"/>
              </w:rPr>
              <w:t>кредит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0F24" w:rsidRPr="008F111D" w:rsidRDefault="006A0F24" w:rsidP="00ED2B0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A0F24" w:rsidRPr="008F111D" w:rsidTr="00BB4357">
        <w:trPr>
          <w:cantSplit/>
          <w:trHeight w:hRule="exact"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 w:rsidRPr="008F111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 w:rsidRPr="008F111D">
              <w:rPr>
                <w:b/>
                <w:bCs/>
                <w:sz w:val="24"/>
                <w:szCs w:val="24"/>
              </w:rPr>
              <w:t>2</w:t>
            </w:r>
          </w:p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 w:rsidRPr="008F111D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 w:rsidRPr="008F111D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 w:rsidRPr="008F111D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6A0F24" w:rsidRPr="008F111D" w:rsidTr="00BB4357">
        <w:trPr>
          <w:cantSplit/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</w:rPr>
            </w:pPr>
          </w:p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6 100</w:t>
            </w:r>
          </w:p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15000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2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14 000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30000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87 000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430000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80 00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500 000</w:t>
            </w:r>
          </w:p>
        </w:tc>
      </w:tr>
      <w:tr w:rsidR="006A0F24" w:rsidRPr="008F111D" w:rsidTr="00BB4357">
        <w:trPr>
          <w:cantSplit/>
          <w:trHeight w:hRule="exact" w:val="36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39 000</w:t>
            </w:r>
          </w:p>
          <w:p w:rsidR="006A0F24" w:rsidRPr="008F111D" w:rsidRDefault="006A0F24" w:rsidP="00ED2B07">
            <w:pPr>
              <w:pStyle w:val="1"/>
              <w:spacing w:before="40"/>
              <w:rPr>
                <w:sz w:val="24"/>
                <w:szCs w:val="24"/>
              </w:rPr>
            </w:pP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450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35000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2 700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2000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45 000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430 000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36 000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35000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21 000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8F111D">
              <w:rPr>
                <w:sz w:val="24"/>
                <w:szCs w:val="24"/>
                <w:lang w:val="en-US"/>
              </w:rPr>
              <w:t>300 000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500 000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20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450 000</w:t>
            </w:r>
          </w:p>
        </w:tc>
      </w:tr>
      <w:tr w:rsidR="006A0F24" w:rsidRPr="008F111D" w:rsidTr="00BB4357">
        <w:trPr>
          <w:cantSplit/>
          <w:trHeight w:hRule="exact" w:val="4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70</w:t>
            </w: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260 000</w:t>
            </w:r>
          </w:p>
        </w:tc>
      </w:tr>
      <w:tr w:rsidR="006A0F24" w:rsidRPr="008F111D" w:rsidTr="00BB4357">
        <w:trPr>
          <w:cantSplit/>
          <w:trHeight w:hRule="exact" w:val="5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noProof/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jc w:val="center"/>
              <w:rPr>
                <w:noProof/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F24" w:rsidRPr="008F111D" w:rsidRDefault="006A0F24" w:rsidP="00ED2B07">
            <w:pPr>
              <w:pStyle w:val="1"/>
              <w:spacing w:before="40"/>
              <w:ind w:left="102" w:hanging="142"/>
              <w:jc w:val="center"/>
              <w:rPr>
                <w:noProof/>
                <w:sz w:val="24"/>
                <w:szCs w:val="24"/>
              </w:rPr>
            </w:pPr>
            <w:r w:rsidRPr="008F111D">
              <w:rPr>
                <w:noProof/>
                <w:sz w:val="24"/>
                <w:szCs w:val="24"/>
              </w:rPr>
              <w:t>32 000</w:t>
            </w:r>
          </w:p>
        </w:tc>
      </w:tr>
    </w:tbl>
    <w:p w:rsidR="00525700" w:rsidRDefault="00525700"/>
    <w:sectPr w:rsidR="00525700" w:rsidSect="009F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F24"/>
    <w:rsid w:val="00525700"/>
    <w:rsid w:val="006A0F24"/>
    <w:rsid w:val="00BB4357"/>
    <w:rsid w:val="00FC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6A"/>
  </w:style>
  <w:style w:type="paragraph" w:styleId="5">
    <w:name w:val="heading 5"/>
    <w:basedOn w:val="a"/>
    <w:next w:val="a"/>
    <w:link w:val="50"/>
    <w:qFormat/>
    <w:rsid w:val="006A0F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0F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rsid w:val="006A0F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2019-12-04T08:04:00Z</dcterms:created>
  <dcterms:modified xsi:type="dcterms:W3CDTF">2019-12-04T09:05:00Z</dcterms:modified>
</cp:coreProperties>
</file>