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Областное государственное бюджетное профессиональное образовательное учреждение</w:t>
      </w: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«Смоленская академия профессионального образования»</w:t>
      </w: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(ОГБПОУ </w:t>
      </w:r>
      <w:proofErr w:type="spellStart"/>
      <w:r>
        <w:rPr>
          <w:rFonts w:ascii="Times New Roman" w:hAnsi="Times New Roman" w:cs="Times New Roman"/>
          <w:sz w:val="24"/>
        </w:rPr>
        <w:t>СмолАПО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технических специальностей</w:t>
      </w: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заседания кафедр</w:t>
      </w: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от 1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.2021 г.</w:t>
      </w: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0DEB" w:rsidRDefault="004D0DEB" w:rsidP="004D0D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Повестка заседания:</w:t>
      </w:r>
    </w:p>
    <w:p w:rsidR="004D0DEB" w:rsidRDefault="004D0DEB" w:rsidP="004D0DE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преподавателей кафедр по закрепленным методическим темам.</w:t>
      </w:r>
    </w:p>
    <w:p w:rsidR="004D0DEB" w:rsidRDefault="004D0DEB" w:rsidP="004D0DE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Рассмотрение программ ГИА и тем выпускных квалификационных работ</w:t>
      </w:r>
    </w:p>
    <w:p w:rsidR="004D0DEB" w:rsidRDefault="004D0DEB" w:rsidP="004D0DE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Присутствовало 14</w:t>
      </w:r>
      <w:r>
        <w:rPr>
          <w:rFonts w:ascii="Times New Roman" w:hAnsi="Times New Roman" w:cs="Times New Roman"/>
          <w:sz w:val="24"/>
        </w:rPr>
        <w:t xml:space="preserve"> преподавателей. </w:t>
      </w:r>
    </w:p>
    <w:p w:rsidR="004D0DEB" w:rsidRDefault="004D0DEB" w:rsidP="004D0DE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Слушали: </w:t>
      </w: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D0DEB" w:rsidRDefault="004D0DEB" w:rsidP="004D0D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 первому вопросу: </w:t>
      </w:r>
      <w:r>
        <w:rPr>
          <w:rFonts w:ascii="Times New Roman" w:hAnsi="Times New Roman" w:cs="Times New Roman"/>
          <w:sz w:val="24"/>
          <w:szCs w:val="24"/>
        </w:rPr>
        <w:t>преподавателей по закрепленным методическим темам:</w:t>
      </w:r>
    </w:p>
    <w:p w:rsidR="004D0DEB" w:rsidRPr="004C4AEB" w:rsidRDefault="004D0DEB" w:rsidP="004D0DEB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0DEB">
        <w:rPr>
          <w:rFonts w:ascii="Times New Roman" w:hAnsi="Times New Roman" w:cs="Times New Roman"/>
          <w:sz w:val="24"/>
          <w:szCs w:val="24"/>
        </w:rPr>
        <w:t>Коротких А.А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D0DEB">
        <w:rPr>
          <w:rFonts w:ascii="Times New Roman" w:hAnsi="Times New Roman" w:cs="Times New Roman"/>
          <w:sz w:val="24"/>
          <w:szCs w:val="24"/>
        </w:rPr>
        <w:t>Технология поэтапного формирования у студентов общих и профессиональных компетенций</w:t>
      </w:r>
      <w:r w:rsidRPr="004C4AEB">
        <w:rPr>
          <w:rFonts w:ascii="Times New Roman" w:hAnsi="Times New Roman" w:cs="Times New Roman"/>
          <w:sz w:val="24"/>
          <w:szCs w:val="24"/>
        </w:rPr>
        <w:t>;</w:t>
      </w:r>
    </w:p>
    <w:p w:rsidR="004D0DEB" w:rsidRDefault="004D0DEB" w:rsidP="004D0DEB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Саутенкова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D0DEB">
        <w:rPr>
          <w:rFonts w:ascii="Times New Roman" w:hAnsi="Times New Roman" w:cs="Times New Roman"/>
          <w:sz w:val="24"/>
          <w:szCs w:val="24"/>
        </w:rPr>
        <w:t>Развитие творческого мышления студентов с помощью интерактивных методов обучения</w:t>
      </w:r>
      <w:r w:rsidRPr="004C4AEB">
        <w:rPr>
          <w:rFonts w:ascii="Times New Roman" w:hAnsi="Times New Roman" w:cs="Times New Roman"/>
          <w:sz w:val="24"/>
          <w:szCs w:val="24"/>
        </w:rPr>
        <w:t>.</w:t>
      </w:r>
    </w:p>
    <w:p w:rsidR="004D0DEB" w:rsidRDefault="004D0DEB" w:rsidP="004D0D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0DEB" w:rsidRPr="004D0DEB" w:rsidRDefault="004D0DEB" w:rsidP="004D0D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EB">
        <w:rPr>
          <w:rFonts w:ascii="Times New Roman" w:hAnsi="Times New Roman" w:cs="Times New Roman"/>
          <w:sz w:val="24"/>
          <w:szCs w:val="24"/>
        </w:rPr>
        <w:t xml:space="preserve">По второму вопросу Данилину Н. В. </w:t>
      </w:r>
      <w:r w:rsidRPr="004D0DEB">
        <w:rPr>
          <w:rFonts w:ascii="Times New Roman" w:hAnsi="Times New Roman" w:cs="Times New Roman"/>
          <w:sz w:val="24"/>
        </w:rPr>
        <w:t>о программах ГИА выпускников академии 2021-2022 уч. г. и необходимости определения тем выпускных квалификационных работ студентов, их руководителей и рецензентов в срок до 1</w:t>
      </w:r>
      <w:r w:rsidR="00DE1AE2">
        <w:rPr>
          <w:rFonts w:ascii="Times New Roman" w:hAnsi="Times New Roman" w:cs="Times New Roman"/>
          <w:sz w:val="24"/>
        </w:rPr>
        <w:t>8</w:t>
      </w:r>
      <w:r w:rsidRPr="004D0DEB">
        <w:rPr>
          <w:rFonts w:ascii="Times New Roman" w:hAnsi="Times New Roman" w:cs="Times New Roman"/>
          <w:sz w:val="24"/>
        </w:rPr>
        <w:t>.12.2021 г.</w:t>
      </w:r>
    </w:p>
    <w:p w:rsidR="004D0DEB" w:rsidRDefault="004D0DEB" w:rsidP="004D0D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Решили:</w:t>
      </w:r>
    </w:p>
    <w:p w:rsidR="004D0DEB" w:rsidRDefault="004D0DEB" w:rsidP="004D0D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первому вопросу: представленную информацию принять к сведению.</w:t>
      </w:r>
    </w:p>
    <w:p w:rsidR="004D0DEB" w:rsidRDefault="004D0DEB" w:rsidP="004D0D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Голосовали: «за» – единогласно.</w:t>
      </w:r>
    </w:p>
    <w:p w:rsidR="004D0DEB" w:rsidRDefault="004D0DEB" w:rsidP="004D0D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принято.</w:t>
      </w: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DEB" w:rsidRDefault="004D0DEB" w:rsidP="004D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По второму вопросу: представить на обсуждение Педагогическому совету и на утверждение директором академии программы ГИА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специальностям 13.02.01 Тепловые электрические станции, 20.02.02 Защита в чрезвычайных ситуациях, 20.02.04 Пожарная безопасность, 49.02.01 Физическая культура </w:t>
      </w:r>
      <w:r>
        <w:rPr>
          <w:rFonts w:ascii="Times New Roman" w:hAnsi="Times New Roman" w:cs="Times New Roman"/>
          <w:sz w:val="24"/>
        </w:rPr>
        <w:t>и в срок до 1</w:t>
      </w:r>
      <w:r w:rsidR="00DE1AE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.12.2021 г.</w:t>
      </w:r>
      <w:r>
        <w:rPr>
          <w:rFonts w:ascii="Times New Roman" w:hAnsi="Times New Roman" w:cs="Times New Roman"/>
          <w:sz w:val="24"/>
          <w:szCs w:val="24"/>
        </w:rPr>
        <w:t xml:space="preserve"> определить </w:t>
      </w:r>
      <w:r>
        <w:rPr>
          <w:rFonts w:ascii="Times New Roman" w:hAnsi="Times New Roman" w:cs="Times New Roman"/>
          <w:sz w:val="24"/>
        </w:rPr>
        <w:t>темы выпускных квалификационных работ студентов, руководителей по ним и рецензентов.</w:t>
      </w: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Голосовали: «за» – единогласно.</w:t>
      </w: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принято.</w:t>
      </w:r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D0DEB" w:rsidRDefault="004D0DEB" w:rsidP="004D0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DEB" w:rsidRDefault="004D0DEB" w:rsidP="004D0DE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заседания                                                   Н.В. Данилина</w:t>
      </w:r>
    </w:p>
    <w:p w:rsidR="004D0DEB" w:rsidRDefault="004D0DEB" w:rsidP="004D0DE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4D0DEB" w:rsidRDefault="004D0DEB" w:rsidP="004D0DE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заседания                                                         А.А. </w:t>
      </w:r>
      <w:proofErr w:type="gramStart"/>
      <w:r>
        <w:rPr>
          <w:rFonts w:ascii="Times New Roman" w:hAnsi="Times New Roman" w:cs="Times New Roman"/>
          <w:sz w:val="24"/>
        </w:rPr>
        <w:t>Коротких</w:t>
      </w:r>
      <w:proofErr w:type="gramEnd"/>
    </w:p>
    <w:p w:rsidR="00173FB4" w:rsidRDefault="00DE1AE2"/>
    <w:sectPr w:rsidR="0017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7FB"/>
    <w:multiLevelType w:val="hybridMultilevel"/>
    <w:tmpl w:val="4F4EBB02"/>
    <w:lvl w:ilvl="0" w:tplc="DBAE3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323BA"/>
    <w:multiLevelType w:val="hybridMultilevel"/>
    <w:tmpl w:val="4852C882"/>
    <w:lvl w:ilvl="0" w:tplc="B45EE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26763"/>
    <w:multiLevelType w:val="hybridMultilevel"/>
    <w:tmpl w:val="29EC9D74"/>
    <w:lvl w:ilvl="0" w:tplc="352E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420DE6"/>
    <w:multiLevelType w:val="hybridMultilevel"/>
    <w:tmpl w:val="242C10B0"/>
    <w:lvl w:ilvl="0" w:tplc="352EA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61"/>
    <w:rsid w:val="00397134"/>
    <w:rsid w:val="004D0DEB"/>
    <w:rsid w:val="00A04761"/>
    <w:rsid w:val="00D04348"/>
    <w:rsid w:val="00D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2022-04-28T07:35:00Z</dcterms:created>
  <dcterms:modified xsi:type="dcterms:W3CDTF">2022-04-28T07:51:00Z</dcterms:modified>
</cp:coreProperties>
</file>