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CE" w:rsidRPr="009D58BD" w:rsidRDefault="009D58BD" w:rsidP="00F572CE">
      <w:pPr>
        <w:spacing w:after="0"/>
        <w:contextualSpacing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9D58BD">
        <w:rPr>
          <w:rFonts w:ascii="Times New Roman" w:hAnsi="Times New Roman"/>
          <w:caps/>
          <w:sz w:val="28"/>
          <w:szCs w:val="28"/>
        </w:rPr>
        <w:t>ОГБПОУ Смоленская академия профессионального образования</w:t>
      </w: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58BD" w:rsidRPr="00783777" w:rsidRDefault="00F572CE" w:rsidP="00F572CE">
      <w:pPr>
        <w:spacing w:after="0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783777">
        <w:rPr>
          <w:rFonts w:ascii="Times New Roman" w:hAnsi="Times New Roman"/>
          <w:b/>
          <w:caps/>
          <w:sz w:val="32"/>
          <w:szCs w:val="32"/>
        </w:rPr>
        <w:t>Программа</w:t>
      </w:r>
    </w:p>
    <w:p w:rsidR="009D58BD" w:rsidRDefault="009D58BD" w:rsidP="00F572CE">
      <w:pPr>
        <w:spacing w:after="0"/>
        <w:contextualSpacing/>
        <w:jc w:val="center"/>
        <w:rPr>
          <w:rFonts w:ascii="Times New Roman" w:hAnsi="Times New Roman"/>
          <w:caps/>
          <w:sz w:val="32"/>
          <w:szCs w:val="32"/>
        </w:rPr>
      </w:pPr>
    </w:p>
    <w:p w:rsidR="00783777" w:rsidRPr="009D58BD" w:rsidRDefault="00783777" w:rsidP="00F572CE">
      <w:pPr>
        <w:spacing w:after="0"/>
        <w:contextualSpacing/>
        <w:jc w:val="center"/>
        <w:rPr>
          <w:rFonts w:ascii="Times New Roman" w:hAnsi="Times New Roman"/>
          <w:caps/>
          <w:sz w:val="32"/>
          <w:szCs w:val="32"/>
        </w:rPr>
      </w:pPr>
    </w:p>
    <w:p w:rsidR="00783777" w:rsidRDefault="00F572CE" w:rsidP="00F572CE">
      <w:pPr>
        <w:spacing w:after="0"/>
        <w:contextualSpacing/>
        <w:jc w:val="center"/>
        <w:rPr>
          <w:rFonts w:ascii="Times New Roman" w:hAnsi="Times New Roman"/>
          <w:caps/>
          <w:sz w:val="32"/>
          <w:szCs w:val="32"/>
        </w:rPr>
      </w:pPr>
      <w:r w:rsidRPr="009D58BD">
        <w:rPr>
          <w:rFonts w:ascii="Times New Roman" w:hAnsi="Times New Roman"/>
          <w:caps/>
          <w:sz w:val="32"/>
          <w:szCs w:val="32"/>
        </w:rPr>
        <w:t xml:space="preserve"> по выявлению </w:t>
      </w:r>
      <w:r w:rsidR="00783777">
        <w:rPr>
          <w:rFonts w:ascii="Times New Roman" w:hAnsi="Times New Roman"/>
          <w:caps/>
          <w:sz w:val="32"/>
          <w:szCs w:val="32"/>
        </w:rPr>
        <w:t xml:space="preserve"> и развитию </w:t>
      </w:r>
      <w:r w:rsidRPr="009D58BD">
        <w:rPr>
          <w:rFonts w:ascii="Times New Roman" w:hAnsi="Times New Roman"/>
          <w:caps/>
          <w:sz w:val="32"/>
          <w:szCs w:val="32"/>
        </w:rPr>
        <w:t xml:space="preserve">способностей </w:t>
      </w:r>
    </w:p>
    <w:p w:rsidR="00783777" w:rsidRDefault="00783777" w:rsidP="00F572CE">
      <w:pPr>
        <w:spacing w:after="0"/>
        <w:contextualSpacing/>
        <w:jc w:val="center"/>
        <w:rPr>
          <w:rFonts w:ascii="Times New Roman" w:hAnsi="Times New Roman"/>
          <w:caps/>
          <w:sz w:val="32"/>
          <w:szCs w:val="32"/>
        </w:rPr>
      </w:pPr>
    </w:p>
    <w:p w:rsidR="00F572CE" w:rsidRPr="009D58BD" w:rsidRDefault="00F572CE" w:rsidP="00F572CE">
      <w:pPr>
        <w:spacing w:after="0"/>
        <w:contextualSpacing/>
        <w:jc w:val="center"/>
        <w:rPr>
          <w:rFonts w:ascii="Times New Roman" w:hAnsi="Times New Roman"/>
          <w:caps/>
          <w:sz w:val="32"/>
          <w:szCs w:val="32"/>
        </w:rPr>
      </w:pPr>
      <w:r w:rsidRPr="009D58BD">
        <w:rPr>
          <w:rFonts w:ascii="Times New Roman" w:hAnsi="Times New Roman"/>
          <w:caps/>
          <w:sz w:val="32"/>
          <w:szCs w:val="32"/>
        </w:rPr>
        <w:t>студентов</w:t>
      </w: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tabs>
          <w:tab w:val="left" w:pos="1725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83777" w:rsidRDefault="00783777" w:rsidP="0078377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Смоленск, 2014</w:t>
      </w:r>
    </w:p>
    <w:p w:rsidR="00783777" w:rsidRDefault="00783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292C" w:rsidRPr="0020292C" w:rsidRDefault="0020292C" w:rsidP="0020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292C" w:rsidRPr="0020292C" w:rsidRDefault="0020292C" w:rsidP="0020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0292C">
        <w:rPr>
          <w:rFonts w:ascii="Times New Roman" w:hAnsi="Times New Roman"/>
          <w:sz w:val="28"/>
          <w:szCs w:val="28"/>
        </w:rPr>
        <w:t xml:space="preserve">Организация-разработчик: областное государственное бюджетное </w:t>
      </w:r>
      <w:r w:rsidR="00967662">
        <w:rPr>
          <w:rFonts w:ascii="Times New Roman" w:hAnsi="Times New Roman"/>
          <w:sz w:val="28"/>
          <w:szCs w:val="28"/>
        </w:rPr>
        <w:t>профессиональное образовательное учреждение Смоленская академия профессионального образования</w:t>
      </w:r>
    </w:p>
    <w:p w:rsidR="0020292C" w:rsidRPr="0020292C" w:rsidRDefault="0020292C" w:rsidP="0020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92C" w:rsidRPr="0020292C" w:rsidRDefault="0020292C" w:rsidP="0020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0292C">
        <w:rPr>
          <w:rFonts w:ascii="Times New Roman" w:hAnsi="Times New Roman"/>
          <w:sz w:val="28"/>
          <w:szCs w:val="28"/>
        </w:rPr>
        <w:t>Разработчик:</w:t>
      </w:r>
    </w:p>
    <w:p w:rsidR="0020292C" w:rsidRPr="0020292C" w:rsidRDefault="00967662" w:rsidP="0020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Панина Н.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20292C" w:rsidRPr="0020292C">
        <w:rPr>
          <w:rFonts w:ascii="Times New Roman" w:hAnsi="Times New Roman"/>
          <w:sz w:val="28"/>
          <w:szCs w:val="28"/>
        </w:rPr>
        <w:t xml:space="preserve"> преподаватель </w:t>
      </w:r>
      <w:r>
        <w:rPr>
          <w:rFonts w:ascii="Times New Roman" w:hAnsi="Times New Roman"/>
          <w:sz w:val="28"/>
          <w:szCs w:val="28"/>
        </w:rPr>
        <w:t>общеобразовательных дисциплин</w:t>
      </w:r>
    </w:p>
    <w:p w:rsidR="0020292C" w:rsidRPr="0020292C" w:rsidRDefault="0020292C" w:rsidP="00202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Cs/>
          <w:sz w:val="28"/>
          <w:szCs w:val="28"/>
        </w:rPr>
      </w:pPr>
    </w:p>
    <w:p w:rsidR="00B36F27" w:rsidRPr="00E429FF" w:rsidRDefault="00B36F27" w:rsidP="00B36F27">
      <w:pPr>
        <w:spacing w:after="0" w:line="36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Утверждена</w:t>
      </w:r>
      <w:proofErr w:type="gramEnd"/>
      <w:r w:rsidR="0020292C" w:rsidRPr="0020292C">
        <w:rPr>
          <w:rFonts w:ascii="Times New Roman" w:hAnsi="Times New Roman"/>
          <w:bCs/>
          <w:sz w:val="28"/>
          <w:szCs w:val="28"/>
        </w:rPr>
        <w:t xml:space="preserve"> на заседании кафедры</w:t>
      </w:r>
      <w:r w:rsidRPr="00E429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Информатики, вычислительной техники, информационной безопасности и программирования.</w:t>
      </w:r>
    </w:p>
    <w:p w:rsidR="00B36F27" w:rsidRDefault="00B36F27" w:rsidP="00B36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292C" w:rsidRPr="0020292C" w:rsidRDefault="0020292C" w:rsidP="00B36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bCs/>
          <w:sz w:val="28"/>
          <w:szCs w:val="28"/>
        </w:rPr>
      </w:pPr>
      <w:r w:rsidRPr="0020292C">
        <w:rPr>
          <w:rFonts w:ascii="Times New Roman" w:hAnsi="Times New Roman"/>
          <w:bCs/>
          <w:sz w:val="28"/>
          <w:szCs w:val="28"/>
        </w:rPr>
        <w:t>Протокол № 2  от 21.10.201</w:t>
      </w:r>
      <w:r w:rsidR="00073C5D">
        <w:rPr>
          <w:rFonts w:ascii="Times New Roman" w:hAnsi="Times New Roman"/>
          <w:bCs/>
          <w:sz w:val="28"/>
          <w:szCs w:val="28"/>
        </w:rPr>
        <w:t>5</w:t>
      </w:r>
      <w:r w:rsidRPr="0020292C">
        <w:rPr>
          <w:rFonts w:ascii="Times New Roman" w:hAnsi="Times New Roman"/>
          <w:bCs/>
          <w:sz w:val="28"/>
          <w:szCs w:val="28"/>
        </w:rPr>
        <w:t xml:space="preserve"> г.</w:t>
      </w:r>
    </w:p>
    <w:p w:rsidR="0020292C" w:rsidRPr="0020292C" w:rsidRDefault="0020292C" w:rsidP="00202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Cs/>
          <w:sz w:val="28"/>
          <w:szCs w:val="28"/>
        </w:rPr>
      </w:pPr>
    </w:p>
    <w:p w:rsidR="0020292C" w:rsidRPr="0020292C" w:rsidRDefault="0020292C" w:rsidP="00B36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bCs/>
          <w:sz w:val="28"/>
          <w:szCs w:val="28"/>
        </w:rPr>
      </w:pPr>
      <w:r w:rsidRPr="0020292C">
        <w:rPr>
          <w:rFonts w:ascii="Times New Roman" w:hAnsi="Times New Roman"/>
          <w:bCs/>
          <w:sz w:val="28"/>
          <w:szCs w:val="28"/>
        </w:rPr>
        <w:t>Зав</w:t>
      </w:r>
      <w:proofErr w:type="gramStart"/>
      <w:r w:rsidRPr="0020292C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20292C">
        <w:rPr>
          <w:rFonts w:ascii="Times New Roman" w:hAnsi="Times New Roman"/>
          <w:bCs/>
          <w:sz w:val="28"/>
          <w:szCs w:val="28"/>
        </w:rPr>
        <w:t>афедрой ___________________________В.Г. Малахова</w:t>
      </w:r>
    </w:p>
    <w:p w:rsidR="0020292C" w:rsidRDefault="0020292C">
      <w:pPr>
        <w:rPr>
          <w:rFonts w:ascii="Times New Roman" w:hAnsi="Times New Roman"/>
          <w:sz w:val="28"/>
          <w:szCs w:val="28"/>
        </w:rPr>
      </w:pPr>
    </w:p>
    <w:p w:rsidR="0020292C" w:rsidRDefault="0020292C">
      <w:pPr>
        <w:rPr>
          <w:rFonts w:ascii="Times New Roman" w:hAnsi="Times New Roman"/>
          <w:sz w:val="28"/>
          <w:szCs w:val="28"/>
        </w:rPr>
      </w:pPr>
    </w:p>
    <w:p w:rsidR="0020292C" w:rsidRDefault="0020292C">
      <w:pPr>
        <w:rPr>
          <w:rFonts w:ascii="Times New Roman" w:hAnsi="Times New Roman"/>
          <w:sz w:val="28"/>
          <w:szCs w:val="28"/>
        </w:rPr>
      </w:pPr>
    </w:p>
    <w:p w:rsidR="0020292C" w:rsidRDefault="0020292C">
      <w:pPr>
        <w:rPr>
          <w:rFonts w:ascii="Times New Roman" w:hAnsi="Times New Roman"/>
          <w:sz w:val="28"/>
          <w:szCs w:val="28"/>
        </w:rPr>
      </w:pPr>
    </w:p>
    <w:p w:rsidR="0020292C" w:rsidRDefault="002029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3D43" w:rsidRPr="00D63D43" w:rsidRDefault="00D63D43" w:rsidP="00D63D43">
      <w:pPr>
        <w:spacing w:after="0" w:line="360" w:lineRule="auto"/>
        <w:ind w:left="57" w:right="57" w:firstLine="709"/>
        <w:jc w:val="center"/>
        <w:rPr>
          <w:rFonts w:ascii="Times New Roman" w:hAnsi="Times New Roman"/>
          <w:sz w:val="28"/>
          <w:szCs w:val="28"/>
        </w:rPr>
      </w:pPr>
      <w:r w:rsidRPr="00D63D4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63D43" w:rsidRPr="00D63D43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:rsidR="00D63D43" w:rsidRPr="00D63D43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63D43">
        <w:rPr>
          <w:rFonts w:ascii="Times New Roman" w:hAnsi="Times New Roman"/>
          <w:sz w:val="28"/>
          <w:szCs w:val="28"/>
        </w:rPr>
        <w:t>Учитывая интересы и запросы обучающихся и их родителей, следует отметить, что уровень развития выявляемых интеллектуальных (интерес к окружающей действительности) и творческих способностей (активное использование воображения, фантазии и образного мышления), свободное взаимодействие в коллективе требует определенных методических нововведений для роста и развития. Программа по выявлению</w:t>
      </w:r>
      <w:r>
        <w:rPr>
          <w:rFonts w:ascii="Times New Roman" w:hAnsi="Times New Roman"/>
          <w:sz w:val="28"/>
          <w:szCs w:val="28"/>
        </w:rPr>
        <w:t xml:space="preserve"> и развитию </w:t>
      </w:r>
      <w:r w:rsidRPr="00D63D43">
        <w:rPr>
          <w:rFonts w:ascii="Times New Roman" w:hAnsi="Times New Roman"/>
          <w:sz w:val="28"/>
          <w:szCs w:val="28"/>
        </w:rPr>
        <w:t xml:space="preserve"> способностей обучающихся опирается на формирование всесторонне развитой личности. Программа направлена на развитие </w:t>
      </w:r>
      <w:proofErr w:type="spellStart"/>
      <w:r w:rsidRPr="00D63D43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D63D43">
        <w:rPr>
          <w:rFonts w:ascii="Times New Roman" w:hAnsi="Times New Roman"/>
          <w:sz w:val="28"/>
          <w:szCs w:val="28"/>
        </w:rPr>
        <w:t xml:space="preserve"> компетенции развитие интеллекта и творчества обучающихся всех возрастов. </w:t>
      </w:r>
      <w:proofErr w:type="gramStart"/>
      <w:r w:rsidRPr="00D63D43">
        <w:rPr>
          <w:rFonts w:ascii="Times New Roman" w:hAnsi="Times New Roman"/>
          <w:sz w:val="28"/>
          <w:szCs w:val="28"/>
        </w:rPr>
        <w:t xml:space="preserve">Программа по выявлению </w:t>
      </w:r>
      <w:r>
        <w:rPr>
          <w:rFonts w:ascii="Times New Roman" w:hAnsi="Times New Roman"/>
          <w:sz w:val="28"/>
          <w:szCs w:val="28"/>
        </w:rPr>
        <w:t xml:space="preserve">и развитию </w:t>
      </w:r>
      <w:r w:rsidRPr="00D63D43">
        <w:rPr>
          <w:rFonts w:ascii="Times New Roman" w:hAnsi="Times New Roman"/>
          <w:sz w:val="28"/>
          <w:szCs w:val="28"/>
        </w:rPr>
        <w:t xml:space="preserve">способностей обучающихся призвана помочь выявить обучающихся, обладающих способностями в определенных областях </w:t>
      </w:r>
      <w:r w:rsidR="00F95A17">
        <w:rPr>
          <w:rFonts w:ascii="Times New Roman" w:hAnsi="Times New Roman"/>
          <w:sz w:val="28"/>
          <w:szCs w:val="28"/>
        </w:rPr>
        <w:t>деятельности</w:t>
      </w:r>
      <w:r w:rsidRPr="00D63D43">
        <w:rPr>
          <w:rFonts w:ascii="Times New Roman" w:hAnsi="Times New Roman"/>
          <w:sz w:val="28"/>
          <w:szCs w:val="28"/>
        </w:rPr>
        <w:t>.</w:t>
      </w:r>
      <w:proofErr w:type="gramEnd"/>
      <w:r w:rsidRPr="00D63D43">
        <w:rPr>
          <w:rFonts w:ascii="Times New Roman" w:hAnsi="Times New Roman"/>
          <w:sz w:val="28"/>
          <w:szCs w:val="28"/>
        </w:rPr>
        <w:t xml:space="preserve"> Необходимо не только выявлять индивидуальные способности, но и развивать эти уникальные качества и навыки. Организацию учебного процесса необходимо проводить по нескольким направлениям: достижению успехов в обучении, самопознания, индивидуализация и дифференциация обучения. Обучающиеся не должны </w:t>
      </w:r>
      <w:proofErr w:type="spellStart"/>
      <w:r w:rsidRPr="00D63D43">
        <w:rPr>
          <w:rFonts w:ascii="Times New Roman" w:hAnsi="Times New Roman"/>
          <w:sz w:val="28"/>
          <w:szCs w:val="28"/>
        </w:rPr>
        <w:t>зацикливаться</w:t>
      </w:r>
      <w:proofErr w:type="spellEnd"/>
      <w:r w:rsidRPr="00D63D43">
        <w:rPr>
          <w:rFonts w:ascii="Times New Roman" w:hAnsi="Times New Roman"/>
          <w:sz w:val="28"/>
          <w:szCs w:val="28"/>
        </w:rPr>
        <w:t xml:space="preserve"> на оценках, как единственном показателе успеха, потому что при этом снижается самооценка обучающегося и образуется комплекс неполноценности.</w:t>
      </w:r>
    </w:p>
    <w:p w:rsidR="006E6A56" w:rsidRPr="006E6A56" w:rsidRDefault="006E6A56" w:rsidP="006E6A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A56">
        <w:rPr>
          <w:rFonts w:ascii="Times New Roman" w:hAnsi="Times New Roman"/>
          <w:sz w:val="28"/>
          <w:szCs w:val="28"/>
        </w:rPr>
        <w:t xml:space="preserve">На данный момент все более актуальной становится значимость таких процессов как, воспитание, развитие и социализация личности. Введение ФГОС коренным образом изменяет учебную и </w:t>
      </w:r>
      <w:proofErr w:type="spellStart"/>
      <w:r w:rsidRPr="006E6A56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6E6A56">
        <w:rPr>
          <w:rFonts w:ascii="Times New Roman" w:hAnsi="Times New Roman"/>
          <w:sz w:val="28"/>
          <w:szCs w:val="28"/>
        </w:rPr>
        <w:t xml:space="preserve"> жизнь </w:t>
      </w:r>
      <w:proofErr w:type="gramStart"/>
      <w:r w:rsidRPr="006E6A5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E6A56">
        <w:rPr>
          <w:rFonts w:ascii="Times New Roman" w:hAnsi="Times New Roman"/>
          <w:sz w:val="28"/>
          <w:szCs w:val="28"/>
        </w:rPr>
        <w:t xml:space="preserve">. Это использование новых форм организации обучения, новых педагогических технологий и методик, открытой информационной среды. ФГОС ориентирует мастера производственного обучения на развитие личностных характеристик выпускника. Данная программа дает возможность прогнозировать конечный результат педагогической деятельности в той или иной </w:t>
      </w:r>
      <w:proofErr w:type="gramStart"/>
      <w:r w:rsidRPr="006E6A56">
        <w:rPr>
          <w:rFonts w:ascii="Times New Roman" w:hAnsi="Times New Roman"/>
          <w:sz w:val="28"/>
          <w:szCs w:val="28"/>
        </w:rPr>
        <w:t>группе</w:t>
      </w:r>
      <w:proofErr w:type="gramEnd"/>
      <w:r w:rsidRPr="006E6A56">
        <w:rPr>
          <w:rFonts w:ascii="Times New Roman" w:hAnsi="Times New Roman"/>
          <w:sz w:val="28"/>
          <w:szCs w:val="28"/>
        </w:rPr>
        <w:t xml:space="preserve"> и призвана реализовать на ряду с практическими целями, </w:t>
      </w:r>
      <w:r w:rsidRPr="006E6A56">
        <w:rPr>
          <w:rFonts w:ascii="Times New Roman" w:hAnsi="Times New Roman"/>
          <w:sz w:val="28"/>
          <w:szCs w:val="28"/>
        </w:rPr>
        <w:lastRenderedPageBreak/>
        <w:t xml:space="preserve">познавательные, развивающие и воспитательные одновременно. Программа призвана помочь </w:t>
      </w:r>
      <w:proofErr w:type="gramStart"/>
      <w:r w:rsidRPr="006E6A5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E6A56">
        <w:rPr>
          <w:rFonts w:ascii="Times New Roman" w:hAnsi="Times New Roman"/>
          <w:sz w:val="28"/>
          <w:szCs w:val="28"/>
        </w:rPr>
        <w:t xml:space="preserve"> самоопределиться в учебных действиях на основе развития своей активности. Выход данной активности - достижение определенного уровня практической результативности.</w:t>
      </w:r>
    </w:p>
    <w:p w:rsidR="00D63D43" w:rsidRPr="00D63D43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:rsidR="00D63D43" w:rsidRPr="00D63D43" w:rsidRDefault="00A5608F" w:rsidP="00F95A17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54CE7">
        <w:rPr>
          <w:rFonts w:ascii="Times New Roman" w:hAnsi="Times New Roman"/>
          <w:i/>
          <w:sz w:val="28"/>
          <w:szCs w:val="28"/>
        </w:rPr>
        <w:t>Цель программы:</w:t>
      </w:r>
      <w:r w:rsidR="00D63D43" w:rsidRPr="00D63D43">
        <w:rPr>
          <w:rFonts w:ascii="Times New Roman" w:hAnsi="Times New Roman"/>
          <w:sz w:val="28"/>
          <w:szCs w:val="28"/>
        </w:rPr>
        <w:t xml:space="preserve"> </w:t>
      </w:r>
      <w:r w:rsidR="00F95A17" w:rsidRPr="00F95A17">
        <w:rPr>
          <w:rFonts w:ascii="Times New Roman" w:hAnsi="Times New Roman"/>
          <w:sz w:val="28"/>
          <w:szCs w:val="28"/>
        </w:rPr>
        <w:t>создание комплексных системных условий для выявления,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95A17" w:rsidRPr="00F95A17">
        <w:rPr>
          <w:rFonts w:ascii="Times New Roman" w:hAnsi="Times New Roman"/>
          <w:sz w:val="28"/>
          <w:szCs w:val="28"/>
        </w:rPr>
        <w:t>развития и поддержки одаренных обучающихся, их самореализации 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F95A17" w:rsidRPr="00F95A17">
        <w:rPr>
          <w:rFonts w:ascii="Times New Roman" w:hAnsi="Times New Roman"/>
          <w:sz w:val="28"/>
          <w:szCs w:val="28"/>
        </w:rPr>
        <w:t>способностями.</w:t>
      </w:r>
    </w:p>
    <w:p w:rsidR="00D63D43" w:rsidRPr="00754CE7" w:rsidRDefault="00D63D43" w:rsidP="00A5608F">
      <w:pPr>
        <w:spacing w:after="0" w:line="36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754CE7">
        <w:rPr>
          <w:rFonts w:ascii="Times New Roman" w:hAnsi="Times New Roman"/>
          <w:i/>
          <w:sz w:val="28"/>
          <w:szCs w:val="28"/>
        </w:rPr>
        <w:t>Задачи:</w:t>
      </w:r>
    </w:p>
    <w:p w:rsidR="00D63D43" w:rsidRPr="00DA545C" w:rsidRDefault="00D63D43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формирование мотива</w:t>
      </w:r>
      <w:r w:rsidR="00DA545C">
        <w:rPr>
          <w:rFonts w:ascii="Times New Roman" w:hAnsi="Times New Roman"/>
          <w:sz w:val="28"/>
          <w:szCs w:val="28"/>
        </w:rPr>
        <w:t>ции к различным видам</w:t>
      </w:r>
      <w:r w:rsidRPr="00DA545C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D63D43" w:rsidRPr="00DA545C" w:rsidRDefault="00D63D43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развитие самостоятельности;</w:t>
      </w:r>
    </w:p>
    <w:p w:rsidR="00D63D43" w:rsidRPr="00DA545C" w:rsidRDefault="00D63D43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развитие общего кругозора, интел</w:t>
      </w:r>
      <w:r w:rsidR="00DA545C">
        <w:rPr>
          <w:rFonts w:ascii="Times New Roman" w:hAnsi="Times New Roman"/>
          <w:sz w:val="28"/>
          <w:szCs w:val="28"/>
        </w:rPr>
        <w:t>лекта;</w:t>
      </w:r>
    </w:p>
    <w:p w:rsidR="00A5608F" w:rsidRPr="00DA545C" w:rsidRDefault="00A5608F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развитие и совершенствование научно-методической базы, внедрения</w:t>
      </w:r>
      <w:r w:rsidR="00DA545C">
        <w:rPr>
          <w:rFonts w:ascii="Times New Roman" w:hAnsi="Times New Roman"/>
          <w:sz w:val="28"/>
          <w:szCs w:val="28"/>
        </w:rPr>
        <w:t>;</w:t>
      </w:r>
    </w:p>
    <w:p w:rsidR="00A5608F" w:rsidRPr="00DA545C" w:rsidRDefault="00A5608F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современных образовательных технологий в сфере организации работы по выявлению,</w:t>
      </w:r>
      <w:r w:rsidR="00DA545C" w:rsidRPr="00DA545C">
        <w:rPr>
          <w:rFonts w:ascii="Times New Roman" w:hAnsi="Times New Roman"/>
          <w:sz w:val="28"/>
          <w:szCs w:val="28"/>
        </w:rPr>
        <w:t xml:space="preserve"> </w:t>
      </w:r>
      <w:r w:rsidRPr="00DA545C">
        <w:rPr>
          <w:rFonts w:ascii="Times New Roman" w:hAnsi="Times New Roman"/>
          <w:sz w:val="28"/>
          <w:szCs w:val="28"/>
        </w:rPr>
        <w:t>развитию и поддержке одаренных обучающихся</w:t>
      </w:r>
      <w:r w:rsidR="00DA545C">
        <w:rPr>
          <w:rFonts w:ascii="Times New Roman" w:hAnsi="Times New Roman"/>
          <w:sz w:val="28"/>
          <w:szCs w:val="28"/>
        </w:rPr>
        <w:t>;</w:t>
      </w:r>
    </w:p>
    <w:p w:rsidR="00DA545C" w:rsidRPr="00DA545C" w:rsidRDefault="00DA545C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реализация мероприятий по выявлению, развитию и поддержке одаренных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45C">
        <w:rPr>
          <w:rFonts w:ascii="Times New Roman" w:hAnsi="Times New Roman"/>
          <w:sz w:val="28"/>
          <w:szCs w:val="28"/>
        </w:rPr>
        <w:t>обучающихся.</w:t>
      </w:r>
    </w:p>
    <w:p w:rsidR="007C0FA3" w:rsidRPr="00754CE7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754CE7">
        <w:rPr>
          <w:rFonts w:ascii="Times New Roman" w:hAnsi="Times New Roman"/>
          <w:i/>
          <w:sz w:val="28"/>
          <w:szCs w:val="28"/>
        </w:rPr>
        <w:t>Методические принципы:</w:t>
      </w:r>
    </w:p>
    <w:p w:rsidR="00D63D43" w:rsidRPr="007C0FA3" w:rsidRDefault="00D63D43" w:rsidP="007C0FA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7C0FA3">
        <w:rPr>
          <w:rFonts w:ascii="Times New Roman" w:hAnsi="Times New Roman"/>
          <w:sz w:val="28"/>
          <w:szCs w:val="28"/>
        </w:rPr>
        <w:t>интеграция основных умен</w:t>
      </w:r>
      <w:r w:rsidR="007C0FA3" w:rsidRPr="007C0FA3">
        <w:rPr>
          <w:rFonts w:ascii="Times New Roman" w:hAnsi="Times New Roman"/>
          <w:sz w:val="28"/>
          <w:szCs w:val="28"/>
        </w:rPr>
        <w:t xml:space="preserve">ий и навыков в различных видах </w:t>
      </w:r>
      <w:r w:rsidRPr="007C0FA3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D63D43" w:rsidRPr="007C0FA3" w:rsidRDefault="00D63D43" w:rsidP="007C0FA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7C0FA3">
        <w:rPr>
          <w:rFonts w:ascii="Times New Roman" w:hAnsi="Times New Roman"/>
          <w:sz w:val="28"/>
          <w:szCs w:val="28"/>
        </w:rPr>
        <w:t>применение полученных умений и навыков в жизненных ситуациях;</w:t>
      </w:r>
    </w:p>
    <w:p w:rsidR="00D63D43" w:rsidRPr="007C0FA3" w:rsidRDefault="00D63D43" w:rsidP="007C0FA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7C0FA3">
        <w:rPr>
          <w:rFonts w:ascii="Times New Roman" w:hAnsi="Times New Roman"/>
          <w:sz w:val="28"/>
          <w:szCs w:val="28"/>
        </w:rPr>
        <w:t>соответствие выполняемых заданий возрасту и интересам обучающихся.</w:t>
      </w:r>
    </w:p>
    <w:p w:rsidR="00D63D43" w:rsidRPr="00D63D43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54CE7">
        <w:rPr>
          <w:rFonts w:ascii="Times New Roman" w:hAnsi="Times New Roman"/>
          <w:i/>
          <w:sz w:val="28"/>
          <w:szCs w:val="28"/>
        </w:rPr>
        <w:t>Показатели результативности</w:t>
      </w:r>
      <w:r w:rsidRPr="00D63D43">
        <w:rPr>
          <w:rFonts w:ascii="Times New Roman" w:hAnsi="Times New Roman"/>
          <w:sz w:val="28"/>
          <w:szCs w:val="28"/>
        </w:rPr>
        <w:t>: способность к рефлексии и самоанализу, развитие  активности и памяти, умение работать с информацией, участие в мероприятиях различных уровней и направлений.</w:t>
      </w:r>
    </w:p>
    <w:p w:rsidR="00D63D43" w:rsidRPr="006A4A49" w:rsidRDefault="003548DD" w:rsidP="003548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548DD">
        <w:rPr>
          <w:rFonts w:ascii="Times New Roman" w:hAnsi="Times New Roman"/>
          <w:i/>
          <w:sz w:val="28"/>
          <w:szCs w:val="28"/>
        </w:rPr>
        <w:t xml:space="preserve">Способы выявления </w:t>
      </w:r>
      <w:r w:rsidRPr="006A4A49">
        <w:rPr>
          <w:rFonts w:ascii="Times New Roman" w:hAnsi="Times New Roman"/>
          <w:i/>
          <w:sz w:val="28"/>
          <w:szCs w:val="28"/>
        </w:rPr>
        <w:t>у обучающихся</w:t>
      </w:r>
      <w:r w:rsidRPr="003548DD">
        <w:rPr>
          <w:rFonts w:ascii="Times New Roman" w:hAnsi="Times New Roman"/>
          <w:i/>
          <w:sz w:val="28"/>
          <w:szCs w:val="28"/>
        </w:rPr>
        <w:t xml:space="preserve"> способностей к научной (интеллектуальной), творческой деятельности:</w:t>
      </w:r>
    </w:p>
    <w:p w:rsidR="00D63D43" w:rsidRPr="00D63D43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63D43">
        <w:rPr>
          <w:rFonts w:ascii="Times New Roman" w:hAnsi="Times New Roman"/>
          <w:sz w:val="28"/>
          <w:szCs w:val="28"/>
        </w:rPr>
        <w:lastRenderedPageBreak/>
        <w:t xml:space="preserve">наблюдение, анализ, беседы, тестирование, </w:t>
      </w:r>
      <w:r w:rsidR="006A4A49">
        <w:rPr>
          <w:rFonts w:ascii="Times New Roman" w:hAnsi="Times New Roman"/>
          <w:sz w:val="28"/>
          <w:szCs w:val="28"/>
        </w:rPr>
        <w:t xml:space="preserve">опрос, совместная деятельность, </w:t>
      </w:r>
      <w:r w:rsidRPr="00D63D43">
        <w:rPr>
          <w:rFonts w:ascii="Times New Roman" w:hAnsi="Times New Roman"/>
          <w:sz w:val="28"/>
          <w:szCs w:val="28"/>
        </w:rPr>
        <w:t>метод сравнения</w:t>
      </w:r>
      <w:r w:rsidR="006A4A49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="006A4A49">
        <w:rPr>
          <w:rFonts w:ascii="Times New Roman" w:hAnsi="Times New Roman"/>
          <w:sz w:val="28"/>
          <w:szCs w:val="28"/>
        </w:rPr>
        <w:t>взаимо</w:t>
      </w:r>
      <w:r w:rsidRPr="00D63D43">
        <w:rPr>
          <w:rFonts w:ascii="Times New Roman" w:hAnsi="Times New Roman"/>
          <w:sz w:val="28"/>
          <w:szCs w:val="28"/>
        </w:rPr>
        <w:t>обучения</w:t>
      </w:r>
      <w:proofErr w:type="spellEnd"/>
      <w:r w:rsidRPr="00D63D43">
        <w:rPr>
          <w:rFonts w:ascii="Times New Roman" w:hAnsi="Times New Roman"/>
          <w:sz w:val="28"/>
          <w:szCs w:val="28"/>
        </w:rPr>
        <w:t>, метод самоорганизации обучения, метод рецензии или анализа, методы проектов.</w:t>
      </w:r>
    </w:p>
    <w:p w:rsidR="00D63D43" w:rsidRPr="006A4A49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6A4A49">
        <w:rPr>
          <w:rFonts w:ascii="Times New Roman" w:hAnsi="Times New Roman"/>
          <w:i/>
          <w:sz w:val="28"/>
          <w:szCs w:val="28"/>
        </w:rPr>
        <w:t>Диагностические методики:</w:t>
      </w:r>
    </w:p>
    <w:p w:rsidR="005670BA" w:rsidRPr="005670BA" w:rsidRDefault="005670BA" w:rsidP="00C22B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70BA">
        <w:rPr>
          <w:rFonts w:ascii="Times New Roman" w:hAnsi="Times New Roman"/>
          <w:sz w:val="28"/>
          <w:szCs w:val="28"/>
        </w:rPr>
        <w:t>Работа по выявлению способностей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0BA">
        <w:rPr>
          <w:rFonts w:ascii="Times New Roman" w:hAnsi="Times New Roman"/>
          <w:sz w:val="28"/>
          <w:szCs w:val="28"/>
        </w:rPr>
        <w:t>выстраивается с помощью:</w:t>
      </w:r>
    </w:p>
    <w:p w:rsidR="005670BA" w:rsidRPr="00483381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инструментальной диагностики;</w:t>
      </w:r>
    </w:p>
    <w:p w:rsidR="005670BA" w:rsidRPr="00483381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педагогического наблюдения;</w:t>
      </w:r>
    </w:p>
    <w:p w:rsidR="005670BA" w:rsidRPr="00483381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изучения результатов деятельности (работ обучающихся);</w:t>
      </w:r>
    </w:p>
    <w:p w:rsidR="005670BA" w:rsidRPr="00483381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 xml:space="preserve">методика </w:t>
      </w:r>
      <w:r w:rsidR="00544641">
        <w:rPr>
          <w:rFonts w:ascii="Times New Roman" w:hAnsi="Times New Roman"/>
          <w:sz w:val="28"/>
          <w:szCs w:val="28"/>
        </w:rPr>
        <w:t>Н.Ц</w:t>
      </w:r>
      <w:r w:rsidR="00A84E92" w:rsidRPr="00E643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44641">
        <w:rPr>
          <w:rFonts w:ascii="Times New Roman" w:hAnsi="Times New Roman"/>
          <w:sz w:val="28"/>
          <w:szCs w:val="28"/>
        </w:rPr>
        <w:t>Бадмановой</w:t>
      </w:r>
      <w:proofErr w:type="spellEnd"/>
      <w:r w:rsidRPr="00483381">
        <w:rPr>
          <w:rFonts w:ascii="Times New Roman" w:hAnsi="Times New Roman"/>
          <w:sz w:val="28"/>
          <w:szCs w:val="28"/>
        </w:rPr>
        <w:t xml:space="preserve">, для диагностики учебной мотивации </w:t>
      </w:r>
    </w:p>
    <w:p w:rsidR="005670BA" w:rsidRPr="00483381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учета желаний родителей;</w:t>
      </w:r>
    </w:p>
    <w:p w:rsidR="005670BA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 xml:space="preserve">наблюдение за проектной деятельностью обучающихся </w:t>
      </w:r>
      <w:r w:rsidR="00483381">
        <w:rPr>
          <w:rFonts w:ascii="Times New Roman" w:hAnsi="Times New Roman"/>
          <w:sz w:val="28"/>
          <w:szCs w:val="28"/>
        </w:rPr>
        <w:t>и анализ продуктов деятельности.</w:t>
      </w:r>
    </w:p>
    <w:p w:rsidR="00483381" w:rsidRPr="00420A08" w:rsidRDefault="00483381" w:rsidP="00C22B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6F7">
        <w:rPr>
          <w:rFonts w:ascii="Times New Roman" w:hAnsi="Times New Roman"/>
          <w:sz w:val="28"/>
          <w:szCs w:val="28"/>
        </w:rPr>
        <w:t>Для определения  способностей к научной деятельности</w:t>
      </w:r>
      <w:r w:rsidR="00420A08">
        <w:rPr>
          <w:rFonts w:ascii="Times New Roman" w:hAnsi="Times New Roman"/>
          <w:sz w:val="28"/>
          <w:szCs w:val="28"/>
        </w:rPr>
        <w:t xml:space="preserve"> </w:t>
      </w:r>
      <w:r w:rsidRPr="00420A08">
        <w:rPr>
          <w:rFonts w:ascii="Times New Roman" w:hAnsi="Times New Roman"/>
          <w:sz w:val="28"/>
          <w:szCs w:val="28"/>
        </w:rPr>
        <w:t>применяю методики, созданные А.И</w:t>
      </w:r>
      <w:r w:rsidR="00FE26F7" w:rsidRPr="00420A08">
        <w:rPr>
          <w:rFonts w:ascii="Times New Roman" w:hAnsi="Times New Roman"/>
          <w:sz w:val="28"/>
          <w:szCs w:val="28"/>
        </w:rPr>
        <w:t xml:space="preserve"> </w:t>
      </w:r>
      <w:r w:rsidRPr="00420A08">
        <w:rPr>
          <w:rFonts w:ascii="Times New Roman" w:hAnsi="Times New Roman"/>
          <w:sz w:val="28"/>
          <w:szCs w:val="28"/>
        </w:rPr>
        <w:t>Савенковым:</w:t>
      </w:r>
    </w:p>
    <w:p w:rsidR="00483381" w:rsidRPr="00420A08" w:rsidRDefault="00483381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A08">
        <w:rPr>
          <w:rFonts w:ascii="Times New Roman" w:hAnsi="Times New Roman"/>
          <w:sz w:val="28"/>
          <w:szCs w:val="28"/>
        </w:rPr>
        <w:t xml:space="preserve"> «Оценка общей одаренности»;</w:t>
      </w:r>
    </w:p>
    <w:p w:rsidR="00483381" w:rsidRPr="00420A08" w:rsidRDefault="00483381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A08">
        <w:rPr>
          <w:rFonts w:ascii="Times New Roman" w:hAnsi="Times New Roman"/>
          <w:sz w:val="28"/>
          <w:szCs w:val="28"/>
        </w:rPr>
        <w:t xml:space="preserve"> «Карта одаренности»;</w:t>
      </w:r>
    </w:p>
    <w:p w:rsidR="00483381" w:rsidRDefault="00483381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A08">
        <w:rPr>
          <w:rFonts w:ascii="Times New Roman" w:hAnsi="Times New Roman"/>
          <w:sz w:val="28"/>
          <w:szCs w:val="28"/>
        </w:rPr>
        <w:t>а</w:t>
      </w:r>
      <w:r w:rsidR="008663A2" w:rsidRPr="00420A08">
        <w:rPr>
          <w:rFonts w:ascii="Times New Roman" w:hAnsi="Times New Roman"/>
          <w:sz w:val="28"/>
          <w:szCs w:val="28"/>
        </w:rPr>
        <w:t xml:space="preserve">нкетирование «Интерес к предметам  «Математика» и «Информатика» </w:t>
      </w:r>
      <w:r w:rsidRPr="00420A08">
        <w:rPr>
          <w:rFonts w:ascii="Times New Roman" w:hAnsi="Times New Roman"/>
          <w:sz w:val="28"/>
          <w:szCs w:val="28"/>
        </w:rPr>
        <w:t>выявление творческих способностей через</w:t>
      </w:r>
      <w:r w:rsidR="00420A08" w:rsidRPr="00420A08">
        <w:rPr>
          <w:rFonts w:ascii="Times New Roman" w:hAnsi="Times New Roman"/>
          <w:sz w:val="28"/>
          <w:szCs w:val="28"/>
        </w:rPr>
        <w:t xml:space="preserve"> </w:t>
      </w:r>
      <w:r w:rsidRPr="00420A08">
        <w:rPr>
          <w:rFonts w:ascii="Times New Roman" w:hAnsi="Times New Roman"/>
          <w:sz w:val="28"/>
          <w:szCs w:val="28"/>
        </w:rPr>
        <w:t>анализ результативной деятельности</w:t>
      </w:r>
      <w:r w:rsidR="00420A08" w:rsidRPr="00420A08">
        <w:rPr>
          <w:rFonts w:ascii="Times New Roman" w:hAnsi="Times New Roman"/>
          <w:sz w:val="28"/>
          <w:szCs w:val="28"/>
        </w:rPr>
        <w:t xml:space="preserve"> обучающегося</w:t>
      </w:r>
      <w:r w:rsidR="00420A08">
        <w:rPr>
          <w:rFonts w:ascii="Times New Roman" w:hAnsi="Times New Roman"/>
          <w:sz w:val="28"/>
          <w:szCs w:val="28"/>
        </w:rPr>
        <w:t>.</w:t>
      </w:r>
    </w:p>
    <w:p w:rsidR="00420A08" w:rsidRPr="00420A08" w:rsidRDefault="00420A08" w:rsidP="00C22B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0A08">
        <w:rPr>
          <w:rFonts w:ascii="Times New Roman" w:hAnsi="Times New Roman"/>
          <w:sz w:val="28"/>
          <w:szCs w:val="28"/>
        </w:rPr>
        <w:t>Выявление интеллектуальных способностей:</w:t>
      </w:r>
    </w:p>
    <w:p w:rsidR="00420A08" w:rsidRPr="00E643E0" w:rsidRDefault="00420A08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диагностика способностей к обучению (тесты «Оценка уровня школьной мотивации</w:t>
      </w:r>
      <w:r w:rsidR="00E643E0" w:rsidRPr="00E643E0">
        <w:rPr>
          <w:rFonts w:ascii="Times New Roman" w:hAnsi="Times New Roman"/>
          <w:sz w:val="28"/>
          <w:szCs w:val="28"/>
        </w:rPr>
        <w:t xml:space="preserve"> </w:t>
      </w:r>
      <w:r w:rsidRPr="00E643E0">
        <w:rPr>
          <w:rFonts w:ascii="Times New Roman" w:hAnsi="Times New Roman"/>
          <w:sz w:val="28"/>
          <w:szCs w:val="28"/>
        </w:rPr>
        <w:t xml:space="preserve">по методике Н.Г. </w:t>
      </w:r>
      <w:proofErr w:type="spellStart"/>
      <w:r w:rsidRPr="00E643E0">
        <w:rPr>
          <w:rFonts w:ascii="Times New Roman" w:hAnsi="Times New Roman"/>
          <w:sz w:val="28"/>
          <w:szCs w:val="28"/>
        </w:rPr>
        <w:t>Лускановой</w:t>
      </w:r>
      <w:proofErr w:type="spellEnd"/>
      <w:r w:rsidRPr="00E643E0">
        <w:rPr>
          <w:rFonts w:ascii="Times New Roman" w:hAnsi="Times New Roman"/>
          <w:sz w:val="28"/>
          <w:szCs w:val="28"/>
        </w:rPr>
        <w:t>);</w:t>
      </w:r>
    </w:p>
    <w:p w:rsidR="00420A08" w:rsidRPr="00E643E0" w:rsidRDefault="00420A08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интегрированные диагностические работы;</w:t>
      </w:r>
    </w:p>
    <w:p w:rsidR="00420A08" w:rsidRPr="00E643E0" w:rsidRDefault="00420A08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анализ результатов контрольных работ,</w:t>
      </w:r>
      <w:r w:rsidR="00E643E0" w:rsidRPr="00E643E0">
        <w:rPr>
          <w:rFonts w:ascii="Times New Roman" w:hAnsi="Times New Roman"/>
          <w:sz w:val="28"/>
          <w:szCs w:val="28"/>
        </w:rPr>
        <w:t xml:space="preserve"> </w:t>
      </w:r>
      <w:r w:rsidRPr="00E643E0">
        <w:rPr>
          <w:rFonts w:ascii="Times New Roman" w:hAnsi="Times New Roman"/>
          <w:sz w:val="28"/>
          <w:szCs w:val="28"/>
        </w:rPr>
        <w:t>тестов в течение учебного года</w:t>
      </w:r>
    </w:p>
    <w:p w:rsidR="00420A08" w:rsidRDefault="00E643E0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п</w:t>
      </w:r>
      <w:r w:rsidR="00420A08" w:rsidRPr="00E643E0">
        <w:rPr>
          <w:rFonts w:ascii="Times New Roman" w:hAnsi="Times New Roman"/>
          <w:sz w:val="28"/>
          <w:szCs w:val="28"/>
        </w:rPr>
        <w:t>едагогическое наблюдение (используются</w:t>
      </w:r>
      <w:r w:rsidRPr="00E643E0">
        <w:rPr>
          <w:rFonts w:ascii="Times New Roman" w:hAnsi="Times New Roman"/>
          <w:sz w:val="28"/>
          <w:szCs w:val="28"/>
        </w:rPr>
        <w:t xml:space="preserve"> </w:t>
      </w:r>
      <w:r w:rsidR="00420A08" w:rsidRPr="00E643E0">
        <w:rPr>
          <w:rFonts w:ascii="Times New Roman" w:hAnsi="Times New Roman"/>
          <w:sz w:val="28"/>
          <w:szCs w:val="28"/>
        </w:rPr>
        <w:t>методики мозгового штурма, игровые методики,</w:t>
      </w:r>
      <w:r w:rsidRPr="00E643E0">
        <w:rPr>
          <w:rFonts w:ascii="Times New Roman" w:hAnsi="Times New Roman"/>
          <w:sz w:val="28"/>
          <w:szCs w:val="28"/>
        </w:rPr>
        <w:t xml:space="preserve"> </w:t>
      </w:r>
      <w:r w:rsidR="00420A08" w:rsidRPr="00E643E0">
        <w:rPr>
          <w:rFonts w:ascii="Times New Roman" w:hAnsi="Times New Roman"/>
          <w:sz w:val="28"/>
          <w:szCs w:val="28"/>
        </w:rPr>
        <w:t>КТД)</w:t>
      </w:r>
      <w:r>
        <w:rPr>
          <w:rFonts w:ascii="Times New Roman" w:hAnsi="Times New Roman"/>
          <w:sz w:val="28"/>
          <w:szCs w:val="28"/>
        </w:rPr>
        <w:t>.</w:t>
      </w:r>
    </w:p>
    <w:p w:rsidR="00E643E0" w:rsidRPr="00E643E0" w:rsidRDefault="00E643E0" w:rsidP="00C22B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lastRenderedPageBreak/>
        <w:t>Используется познавательная деятельность в группе, команде, сотрудничество при</w:t>
      </w:r>
      <w:r w:rsidR="00E9457E">
        <w:rPr>
          <w:rFonts w:ascii="Times New Roman" w:hAnsi="Times New Roman"/>
          <w:sz w:val="28"/>
          <w:szCs w:val="28"/>
        </w:rPr>
        <w:t xml:space="preserve"> решении учебных задач, н</w:t>
      </w:r>
      <w:r w:rsidRPr="00E9457E">
        <w:rPr>
          <w:rFonts w:ascii="Times New Roman" w:hAnsi="Times New Roman"/>
          <w:sz w:val="28"/>
          <w:szCs w:val="28"/>
        </w:rPr>
        <w:t>аблюдение за</w:t>
      </w:r>
      <w:r w:rsidR="00E9457E" w:rsidRPr="00E9457E">
        <w:rPr>
          <w:rFonts w:ascii="Times New Roman" w:hAnsi="Times New Roman"/>
          <w:sz w:val="28"/>
          <w:szCs w:val="28"/>
        </w:rPr>
        <w:t xml:space="preserve"> </w:t>
      </w:r>
      <w:r w:rsidRPr="00E9457E">
        <w:rPr>
          <w:rFonts w:ascii="Times New Roman" w:hAnsi="Times New Roman"/>
          <w:sz w:val="28"/>
          <w:szCs w:val="28"/>
        </w:rPr>
        <w:t>внеурочной деятельностью обучающихся</w:t>
      </w:r>
      <w:r w:rsidR="00E9457E" w:rsidRPr="00E9457E">
        <w:rPr>
          <w:rFonts w:ascii="Times New Roman" w:hAnsi="Times New Roman"/>
          <w:sz w:val="28"/>
          <w:szCs w:val="28"/>
        </w:rPr>
        <w:t xml:space="preserve"> </w:t>
      </w:r>
      <w:r w:rsidRPr="00E9457E">
        <w:rPr>
          <w:rFonts w:ascii="Times New Roman" w:hAnsi="Times New Roman"/>
          <w:sz w:val="28"/>
          <w:szCs w:val="28"/>
        </w:rPr>
        <w:t>(творческие работы, проекты,</w:t>
      </w:r>
      <w:r w:rsidR="00E9457E" w:rsidRPr="00E9457E">
        <w:rPr>
          <w:rFonts w:ascii="Times New Roman" w:hAnsi="Times New Roman"/>
          <w:sz w:val="28"/>
          <w:szCs w:val="28"/>
        </w:rPr>
        <w:t xml:space="preserve"> </w:t>
      </w:r>
      <w:r w:rsidRPr="00E9457E">
        <w:rPr>
          <w:rFonts w:ascii="Times New Roman" w:hAnsi="Times New Roman"/>
          <w:sz w:val="28"/>
          <w:szCs w:val="28"/>
        </w:rPr>
        <w:t xml:space="preserve">исследовательские работы и т </w:t>
      </w:r>
      <w:proofErr w:type="spellStart"/>
      <w:r w:rsidRPr="00E9457E">
        <w:rPr>
          <w:rFonts w:ascii="Times New Roman" w:hAnsi="Times New Roman"/>
          <w:sz w:val="28"/>
          <w:szCs w:val="28"/>
        </w:rPr>
        <w:t>д</w:t>
      </w:r>
      <w:proofErr w:type="spellEnd"/>
      <w:r w:rsidRPr="00E9457E">
        <w:rPr>
          <w:rFonts w:ascii="Times New Roman" w:hAnsi="Times New Roman"/>
          <w:sz w:val="28"/>
          <w:szCs w:val="28"/>
        </w:rPr>
        <w:t>)</w:t>
      </w:r>
    </w:p>
    <w:p w:rsidR="00A84E92" w:rsidRDefault="00A84E92" w:rsidP="00C22B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1F57">
        <w:rPr>
          <w:rFonts w:ascii="Times New Roman" w:hAnsi="Times New Roman"/>
          <w:i/>
          <w:sz w:val="28"/>
          <w:szCs w:val="28"/>
        </w:rPr>
        <w:t>Способы развития у учащихся</w:t>
      </w:r>
      <w:r w:rsidR="00881F57" w:rsidRPr="00881F57">
        <w:rPr>
          <w:rFonts w:ascii="Times New Roman" w:hAnsi="Times New Roman"/>
          <w:i/>
          <w:sz w:val="28"/>
          <w:szCs w:val="28"/>
        </w:rPr>
        <w:t xml:space="preserve"> </w:t>
      </w:r>
      <w:r w:rsidRPr="00881F57">
        <w:rPr>
          <w:rFonts w:ascii="Times New Roman" w:hAnsi="Times New Roman"/>
          <w:i/>
          <w:sz w:val="28"/>
          <w:szCs w:val="28"/>
        </w:rPr>
        <w:t>способностей к научной</w:t>
      </w:r>
      <w:r w:rsidR="00881F57" w:rsidRPr="00881F57">
        <w:rPr>
          <w:rFonts w:ascii="Times New Roman" w:hAnsi="Times New Roman"/>
          <w:i/>
          <w:sz w:val="28"/>
          <w:szCs w:val="28"/>
        </w:rPr>
        <w:t xml:space="preserve"> </w:t>
      </w:r>
      <w:r w:rsidRPr="00881F57">
        <w:rPr>
          <w:rFonts w:ascii="Times New Roman" w:hAnsi="Times New Roman"/>
          <w:i/>
          <w:sz w:val="28"/>
          <w:szCs w:val="28"/>
        </w:rPr>
        <w:t xml:space="preserve">(интеллектуальной), </w:t>
      </w:r>
      <w:r w:rsidR="00881F57" w:rsidRPr="00881F57">
        <w:rPr>
          <w:rFonts w:ascii="Times New Roman" w:hAnsi="Times New Roman"/>
          <w:i/>
          <w:sz w:val="28"/>
          <w:szCs w:val="28"/>
        </w:rPr>
        <w:t>творческой деятельности</w:t>
      </w:r>
      <w:r w:rsidR="00881F57">
        <w:rPr>
          <w:rFonts w:ascii="Times New Roman" w:hAnsi="Times New Roman"/>
          <w:i/>
          <w:sz w:val="28"/>
          <w:szCs w:val="28"/>
        </w:rPr>
        <w:t>:</w:t>
      </w:r>
    </w:p>
    <w:p w:rsidR="003548DD" w:rsidRPr="00E0431D" w:rsidRDefault="003548DD" w:rsidP="00C22B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>Работа по развитию способностей выстраивается с помощью:</w:t>
      </w:r>
    </w:p>
    <w:p w:rsidR="003548DD" w:rsidRPr="00E0431D" w:rsidRDefault="003548DD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>применение индивидуального подхода в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 xml:space="preserve">работе с </w:t>
      </w:r>
      <w:proofErr w:type="gramStart"/>
      <w:r w:rsidRPr="00E0431D">
        <w:rPr>
          <w:rFonts w:ascii="Times New Roman" w:hAnsi="Times New Roman"/>
          <w:sz w:val="28"/>
          <w:szCs w:val="28"/>
        </w:rPr>
        <w:t>одаренными</w:t>
      </w:r>
      <w:proofErr w:type="gramEnd"/>
      <w:r w:rsidR="008E013A" w:rsidRPr="00E0431D">
        <w:rPr>
          <w:rFonts w:ascii="Times New Roman" w:hAnsi="Times New Roman"/>
          <w:sz w:val="28"/>
          <w:szCs w:val="28"/>
        </w:rPr>
        <w:t xml:space="preserve"> обучающимися</w:t>
      </w:r>
      <w:r w:rsidRPr="00E0431D">
        <w:rPr>
          <w:rFonts w:ascii="Times New Roman" w:hAnsi="Times New Roman"/>
          <w:sz w:val="28"/>
          <w:szCs w:val="28"/>
        </w:rPr>
        <w:t xml:space="preserve"> на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уроках и во внеурочное время и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 xml:space="preserve">созданием условий </w:t>
      </w:r>
      <w:r w:rsidR="008E013A" w:rsidRPr="00E0431D">
        <w:rPr>
          <w:rFonts w:ascii="Times New Roman" w:hAnsi="Times New Roman"/>
          <w:sz w:val="28"/>
          <w:szCs w:val="28"/>
        </w:rPr>
        <w:t xml:space="preserve">вовлечения </w:t>
      </w:r>
      <w:r w:rsidRPr="00E0431D">
        <w:rPr>
          <w:rFonts w:ascii="Times New Roman" w:hAnsi="Times New Roman"/>
          <w:sz w:val="28"/>
          <w:szCs w:val="28"/>
        </w:rPr>
        <w:t>в активную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позн</w:t>
      </w:r>
      <w:r w:rsidR="008E013A" w:rsidRPr="00E0431D">
        <w:rPr>
          <w:rFonts w:ascii="Times New Roman" w:hAnsi="Times New Roman"/>
          <w:sz w:val="28"/>
          <w:szCs w:val="28"/>
        </w:rPr>
        <w:t>авательную деятельность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="008E013A" w:rsidRPr="00E0431D">
        <w:rPr>
          <w:rFonts w:ascii="Times New Roman" w:hAnsi="Times New Roman"/>
          <w:sz w:val="28"/>
          <w:szCs w:val="28"/>
        </w:rPr>
        <w:t>обучающихся</w:t>
      </w:r>
      <w:r w:rsidRPr="00E0431D">
        <w:rPr>
          <w:rFonts w:ascii="Times New Roman" w:hAnsi="Times New Roman"/>
          <w:sz w:val="28"/>
          <w:szCs w:val="28"/>
        </w:rPr>
        <w:t>;</w:t>
      </w:r>
    </w:p>
    <w:p w:rsidR="003548DD" w:rsidRPr="00E0431D" w:rsidRDefault="003548DD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>включаются в образовательный процесс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431D">
        <w:rPr>
          <w:rFonts w:ascii="Times New Roman" w:hAnsi="Times New Roman"/>
          <w:sz w:val="28"/>
          <w:szCs w:val="28"/>
        </w:rPr>
        <w:t>выше перечисленные</w:t>
      </w:r>
      <w:proofErr w:type="gramEnd"/>
      <w:r w:rsidRPr="00E0431D">
        <w:rPr>
          <w:rFonts w:ascii="Times New Roman" w:hAnsi="Times New Roman"/>
          <w:sz w:val="28"/>
          <w:szCs w:val="28"/>
        </w:rPr>
        <w:t xml:space="preserve"> образовательные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технологии;</w:t>
      </w:r>
    </w:p>
    <w:p w:rsidR="003548DD" w:rsidRPr="00E0431D" w:rsidRDefault="00E0431D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 xml:space="preserve"> </w:t>
      </w:r>
      <w:r w:rsidR="003548DD" w:rsidRPr="00E0431D">
        <w:rPr>
          <w:rFonts w:ascii="Times New Roman" w:hAnsi="Times New Roman"/>
          <w:sz w:val="28"/>
          <w:szCs w:val="28"/>
        </w:rPr>
        <w:t>проведение родительских собраний</w:t>
      </w:r>
      <w:r w:rsidRPr="00E0431D">
        <w:rPr>
          <w:rFonts w:ascii="Times New Roman" w:hAnsi="Times New Roman"/>
          <w:sz w:val="28"/>
          <w:szCs w:val="28"/>
        </w:rPr>
        <w:t>;</w:t>
      </w:r>
    </w:p>
    <w:p w:rsidR="00881F57" w:rsidRPr="00881F57" w:rsidRDefault="003548DD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>формируются навыки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исследовательской, проектной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деятельности</w:t>
      </w:r>
    </w:p>
    <w:p w:rsidR="00564201" w:rsidRPr="00564201" w:rsidRDefault="00564201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201">
        <w:rPr>
          <w:rFonts w:ascii="Times New Roman" w:hAnsi="Times New Roman"/>
          <w:sz w:val="28"/>
          <w:szCs w:val="28"/>
        </w:rPr>
        <w:t>дополнительные задания для одаренных студентов  усложненного уровня</w:t>
      </w:r>
      <w:r>
        <w:rPr>
          <w:rFonts w:ascii="Times New Roman" w:hAnsi="Times New Roman"/>
          <w:sz w:val="28"/>
          <w:szCs w:val="28"/>
        </w:rPr>
        <w:t>;</w:t>
      </w:r>
    </w:p>
    <w:p w:rsidR="00564201" w:rsidRDefault="00564201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201">
        <w:rPr>
          <w:rFonts w:ascii="Times New Roman" w:hAnsi="Times New Roman"/>
          <w:sz w:val="28"/>
          <w:szCs w:val="28"/>
        </w:rPr>
        <w:t>диф</w:t>
      </w:r>
      <w:r>
        <w:rPr>
          <w:rFonts w:ascii="Times New Roman" w:hAnsi="Times New Roman"/>
          <w:sz w:val="28"/>
          <w:szCs w:val="28"/>
        </w:rPr>
        <w:t>ференцированная домашняя работа;</w:t>
      </w:r>
    </w:p>
    <w:p w:rsidR="00564201" w:rsidRPr="00E5106C" w:rsidRDefault="00E5106C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06C">
        <w:rPr>
          <w:rFonts w:ascii="Times New Roman" w:hAnsi="Times New Roman"/>
          <w:sz w:val="28"/>
          <w:szCs w:val="28"/>
        </w:rPr>
        <w:t>у</w:t>
      </w:r>
      <w:r w:rsidR="00564201" w:rsidRPr="00E5106C">
        <w:rPr>
          <w:rFonts w:ascii="Times New Roman" w:hAnsi="Times New Roman"/>
          <w:sz w:val="28"/>
          <w:szCs w:val="28"/>
        </w:rPr>
        <w:t xml:space="preserve">частие </w:t>
      </w:r>
      <w:r w:rsidRPr="00E5106C">
        <w:rPr>
          <w:rFonts w:ascii="Times New Roman" w:hAnsi="Times New Roman"/>
          <w:sz w:val="28"/>
          <w:szCs w:val="28"/>
        </w:rPr>
        <w:t xml:space="preserve">в региональных </w:t>
      </w:r>
      <w:r w:rsidR="00564201" w:rsidRPr="00E5106C">
        <w:rPr>
          <w:rFonts w:ascii="Times New Roman" w:hAnsi="Times New Roman"/>
          <w:sz w:val="28"/>
          <w:szCs w:val="28"/>
        </w:rPr>
        <w:t>в Международных и</w:t>
      </w:r>
      <w:r w:rsidRPr="00E5106C">
        <w:rPr>
          <w:rFonts w:ascii="Times New Roman" w:hAnsi="Times New Roman"/>
          <w:sz w:val="28"/>
          <w:szCs w:val="28"/>
        </w:rPr>
        <w:t xml:space="preserve"> </w:t>
      </w:r>
      <w:r w:rsidR="00564201" w:rsidRPr="00E5106C">
        <w:rPr>
          <w:rFonts w:ascii="Times New Roman" w:hAnsi="Times New Roman"/>
          <w:sz w:val="28"/>
          <w:szCs w:val="28"/>
        </w:rPr>
        <w:t>Всероссийских олимпиадах и конкурсах.</w:t>
      </w:r>
    </w:p>
    <w:p w:rsidR="00564201" w:rsidRDefault="00E5106C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06C">
        <w:rPr>
          <w:rFonts w:ascii="Times New Roman" w:hAnsi="Times New Roman"/>
          <w:sz w:val="28"/>
          <w:szCs w:val="28"/>
        </w:rPr>
        <w:t>пр</w:t>
      </w:r>
      <w:r w:rsidR="00564201" w:rsidRPr="00E5106C">
        <w:rPr>
          <w:rFonts w:ascii="Times New Roman" w:hAnsi="Times New Roman"/>
          <w:sz w:val="28"/>
          <w:szCs w:val="28"/>
        </w:rPr>
        <w:t>оведение предметных недель</w:t>
      </w:r>
      <w:r>
        <w:rPr>
          <w:rFonts w:ascii="Times New Roman" w:hAnsi="Times New Roman"/>
          <w:sz w:val="28"/>
          <w:szCs w:val="28"/>
        </w:rPr>
        <w:t>;</w:t>
      </w:r>
    </w:p>
    <w:p w:rsidR="00E5106C" w:rsidRDefault="00E5106C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06C">
        <w:rPr>
          <w:rFonts w:ascii="Times New Roman" w:hAnsi="Times New Roman"/>
          <w:sz w:val="28"/>
          <w:szCs w:val="28"/>
        </w:rPr>
        <w:t xml:space="preserve">участие в творческих конкурсах, смотрах, интеллектуальных играх, математических </w:t>
      </w:r>
      <w:proofErr w:type="spellStart"/>
      <w:r w:rsidRPr="00E5106C">
        <w:rPr>
          <w:rFonts w:ascii="Times New Roman" w:hAnsi="Times New Roman"/>
          <w:sz w:val="28"/>
          <w:szCs w:val="28"/>
        </w:rPr>
        <w:t>КВНах</w:t>
      </w:r>
      <w:proofErr w:type="spellEnd"/>
      <w:r w:rsidRPr="00E5106C">
        <w:rPr>
          <w:rFonts w:ascii="Times New Roman" w:hAnsi="Times New Roman"/>
          <w:sz w:val="28"/>
          <w:szCs w:val="28"/>
        </w:rPr>
        <w:t xml:space="preserve"> и других мероприятиях, где используется деятельность в команде, группе</w:t>
      </w:r>
      <w:r w:rsidR="00544641">
        <w:rPr>
          <w:rFonts w:ascii="Times New Roman" w:hAnsi="Times New Roman"/>
          <w:sz w:val="28"/>
          <w:szCs w:val="28"/>
        </w:rPr>
        <w:t>.</w:t>
      </w:r>
    </w:p>
    <w:p w:rsidR="00544641" w:rsidRPr="000C4C35" w:rsidRDefault="00544641" w:rsidP="00C22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C35">
        <w:rPr>
          <w:rFonts w:ascii="Times New Roman" w:hAnsi="Times New Roman"/>
          <w:sz w:val="28"/>
          <w:szCs w:val="28"/>
        </w:rPr>
        <w:t xml:space="preserve">Основные способы выявления у </w:t>
      </w:r>
      <w:r w:rsidR="000C4C35">
        <w:rPr>
          <w:rFonts w:ascii="Times New Roman" w:hAnsi="Times New Roman"/>
          <w:sz w:val="28"/>
          <w:szCs w:val="28"/>
        </w:rPr>
        <w:t>обучающихся</w:t>
      </w:r>
      <w:r w:rsidRPr="000C4C35">
        <w:rPr>
          <w:rFonts w:ascii="Times New Roman" w:hAnsi="Times New Roman"/>
          <w:sz w:val="28"/>
          <w:szCs w:val="28"/>
        </w:rPr>
        <w:t xml:space="preserve"> способностей к научной (интеллектуальной)</w:t>
      </w:r>
      <w:proofErr w:type="gramStart"/>
      <w:r w:rsidRPr="000C4C35">
        <w:rPr>
          <w:rFonts w:ascii="Times New Roman" w:hAnsi="Times New Roman"/>
          <w:sz w:val="28"/>
          <w:szCs w:val="28"/>
        </w:rPr>
        <w:t>,т</w:t>
      </w:r>
      <w:proofErr w:type="gramEnd"/>
      <w:r w:rsidRPr="000C4C35">
        <w:rPr>
          <w:rFonts w:ascii="Times New Roman" w:hAnsi="Times New Roman"/>
          <w:sz w:val="28"/>
          <w:szCs w:val="28"/>
        </w:rPr>
        <w:t>ворческой деятельности строится по двум направлениям:</w:t>
      </w:r>
      <w:r w:rsidR="000C4C35">
        <w:rPr>
          <w:rFonts w:ascii="Times New Roman" w:hAnsi="Times New Roman"/>
          <w:sz w:val="28"/>
          <w:szCs w:val="28"/>
        </w:rPr>
        <w:t xml:space="preserve"> </w:t>
      </w:r>
      <w:r w:rsidRPr="000C4C35">
        <w:rPr>
          <w:rFonts w:ascii="Times New Roman" w:hAnsi="Times New Roman"/>
          <w:sz w:val="28"/>
          <w:szCs w:val="28"/>
        </w:rPr>
        <w:t>выявление и развитие.</w:t>
      </w:r>
    </w:p>
    <w:p w:rsidR="00544641" w:rsidRPr="000C4C35" w:rsidRDefault="00544641" w:rsidP="00C22B2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C35">
        <w:rPr>
          <w:rFonts w:ascii="Times New Roman" w:hAnsi="Times New Roman"/>
          <w:sz w:val="28"/>
          <w:szCs w:val="28"/>
        </w:rPr>
        <w:lastRenderedPageBreak/>
        <w:t>выявление способностей: психолого-педагогические диагностики, педагогическое</w:t>
      </w:r>
      <w:r w:rsidR="000C4C35" w:rsidRPr="000C4C35">
        <w:rPr>
          <w:rFonts w:ascii="Times New Roman" w:hAnsi="Times New Roman"/>
          <w:sz w:val="28"/>
          <w:szCs w:val="28"/>
        </w:rPr>
        <w:t xml:space="preserve"> </w:t>
      </w:r>
      <w:r w:rsidRPr="000C4C35">
        <w:rPr>
          <w:rFonts w:ascii="Times New Roman" w:hAnsi="Times New Roman"/>
          <w:sz w:val="28"/>
          <w:szCs w:val="28"/>
        </w:rPr>
        <w:t xml:space="preserve">наблюдение; изучение результатов деятельности </w:t>
      </w:r>
      <w:proofErr w:type="spellStart"/>
      <w:r w:rsidR="000C4C35">
        <w:rPr>
          <w:rFonts w:ascii="Times New Roman" w:hAnsi="Times New Roman"/>
          <w:sz w:val="28"/>
          <w:szCs w:val="28"/>
        </w:rPr>
        <w:t>об</w:t>
      </w:r>
      <w:r w:rsidRPr="000C4C35">
        <w:rPr>
          <w:rFonts w:ascii="Times New Roman" w:hAnsi="Times New Roman"/>
          <w:sz w:val="28"/>
          <w:szCs w:val="28"/>
        </w:rPr>
        <w:t>учащихся</w:t>
      </w:r>
      <w:proofErr w:type="spellEnd"/>
      <w:r w:rsidRPr="000C4C35">
        <w:rPr>
          <w:rFonts w:ascii="Times New Roman" w:hAnsi="Times New Roman"/>
          <w:sz w:val="28"/>
          <w:szCs w:val="28"/>
        </w:rPr>
        <w:t>;</w:t>
      </w:r>
    </w:p>
    <w:p w:rsidR="00544641" w:rsidRPr="000C4C35" w:rsidRDefault="00544641" w:rsidP="00C22B2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C35">
        <w:rPr>
          <w:rFonts w:ascii="Times New Roman" w:hAnsi="Times New Roman"/>
          <w:sz w:val="28"/>
          <w:szCs w:val="28"/>
        </w:rPr>
        <w:t>развитие способностей: проведени</w:t>
      </w:r>
      <w:r w:rsidR="007A1950">
        <w:rPr>
          <w:rFonts w:ascii="Times New Roman" w:hAnsi="Times New Roman"/>
          <w:sz w:val="28"/>
          <w:szCs w:val="28"/>
        </w:rPr>
        <w:t>е факультативных курсов</w:t>
      </w:r>
      <w:r w:rsidRPr="000C4C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C4C35">
        <w:rPr>
          <w:rFonts w:ascii="Times New Roman" w:hAnsi="Times New Roman"/>
          <w:sz w:val="28"/>
          <w:szCs w:val="28"/>
        </w:rPr>
        <w:t>др</w:t>
      </w:r>
      <w:proofErr w:type="spellEnd"/>
      <w:proofErr w:type="gramStart"/>
      <w:r w:rsidRPr="000C4C3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C4C35">
        <w:rPr>
          <w:rFonts w:ascii="Times New Roman" w:hAnsi="Times New Roman"/>
          <w:sz w:val="28"/>
          <w:szCs w:val="28"/>
        </w:rPr>
        <w:t xml:space="preserve"> Участие в олимпиадах, викторинах и конкурсах различного уровня,</w:t>
      </w:r>
      <w:r w:rsidR="007A1950">
        <w:rPr>
          <w:rFonts w:ascii="Times New Roman" w:hAnsi="Times New Roman"/>
          <w:sz w:val="28"/>
          <w:szCs w:val="28"/>
        </w:rPr>
        <w:t xml:space="preserve"> </w:t>
      </w:r>
      <w:r w:rsidRPr="000C4C35">
        <w:rPr>
          <w:rFonts w:ascii="Times New Roman" w:hAnsi="Times New Roman"/>
          <w:sz w:val="28"/>
          <w:szCs w:val="28"/>
        </w:rPr>
        <w:t>участие в научно-практических конференциях. Включение в учебный процесс решения задач повышенной сложности, побуждение к прочному усвоению изучаемого материала, углубленному изучению предмета, обучение самооценке результатов своей работы, формирование навыков публичного обсуждения и отстаивания своих идей и результатов решения различных задач повышенной сложности.</w:t>
      </w:r>
    </w:p>
    <w:p w:rsidR="00544641" w:rsidRPr="000C4C35" w:rsidRDefault="00544641" w:rsidP="00C22B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C35">
        <w:rPr>
          <w:rFonts w:ascii="Times New Roman" w:hAnsi="Times New Roman"/>
          <w:sz w:val="28"/>
          <w:szCs w:val="28"/>
        </w:rPr>
        <w:t>Первоначальным исследованием по выявлению способностей выступает диагностика учебной мотивации учащихся.</w:t>
      </w:r>
    </w:p>
    <w:p w:rsidR="00544641" w:rsidRPr="007A1950" w:rsidRDefault="00544641" w:rsidP="005D676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A1950">
        <w:rPr>
          <w:rFonts w:ascii="Times New Roman" w:hAnsi="Times New Roman"/>
          <w:bCs/>
          <w:i/>
          <w:iCs/>
          <w:sz w:val="28"/>
          <w:szCs w:val="28"/>
        </w:rPr>
        <w:t>Диагност</w:t>
      </w:r>
      <w:r w:rsidR="007A1950">
        <w:rPr>
          <w:rFonts w:ascii="Times New Roman" w:hAnsi="Times New Roman"/>
          <w:bCs/>
          <w:i/>
          <w:iCs/>
          <w:sz w:val="28"/>
          <w:szCs w:val="28"/>
        </w:rPr>
        <w:t xml:space="preserve">ика учебной мотивации </w:t>
      </w:r>
    </w:p>
    <w:p w:rsidR="00544641" w:rsidRPr="005D6764" w:rsidRDefault="00544641" w:rsidP="005D676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764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5D6764">
        <w:rPr>
          <w:rFonts w:ascii="Times New Roman" w:hAnsi="Times New Roman"/>
          <w:sz w:val="28"/>
          <w:szCs w:val="28"/>
        </w:rPr>
        <w:t>предназначена для диагностики учебной мотивации Методика</w:t>
      </w:r>
      <w:r w:rsidR="007A1950" w:rsidRPr="005D6764">
        <w:rPr>
          <w:rFonts w:ascii="Times New Roman" w:hAnsi="Times New Roman"/>
          <w:sz w:val="28"/>
          <w:szCs w:val="28"/>
        </w:rPr>
        <w:t xml:space="preserve"> </w:t>
      </w:r>
      <w:r w:rsidRPr="005D6764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5D6764">
        <w:rPr>
          <w:rFonts w:ascii="Times New Roman" w:hAnsi="Times New Roman"/>
          <w:sz w:val="28"/>
          <w:szCs w:val="28"/>
        </w:rPr>
        <w:t xml:space="preserve"> Н.Ц.Бадмаевой на основе методики изучения мотивационной сферы</w:t>
      </w:r>
      <w:r w:rsidR="005D6764">
        <w:rPr>
          <w:rFonts w:ascii="Times New Roman" w:hAnsi="Times New Roman"/>
          <w:sz w:val="28"/>
          <w:szCs w:val="28"/>
        </w:rPr>
        <w:t xml:space="preserve"> </w:t>
      </w:r>
      <w:r w:rsidRPr="005D6764">
        <w:rPr>
          <w:rFonts w:ascii="Times New Roman" w:hAnsi="Times New Roman"/>
          <w:sz w:val="28"/>
          <w:szCs w:val="28"/>
        </w:rPr>
        <w:t>учащихся М.В.Матюхиной.</w:t>
      </w:r>
    </w:p>
    <w:p w:rsidR="00544641" w:rsidRPr="005D6764" w:rsidRDefault="00544641" w:rsidP="005D676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764">
        <w:rPr>
          <w:rFonts w:ascii="Times New Roman" w:hAnsi="Times New Roman"/>
          <w:sz w:val="28"/>
          <w:szCs w:val="28"/>
        </w:rPr>
        <w:t>Проводится три серии испытаний.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b/>
          <w:bCs/>
          <w:sz w:val="28"/>
          <w:szCs w:val="28"/>
        </w:rPr>
        <w:t xml:space="preserve">Первая серия: </w:t>
      </w:r>
      <w:r w:rsidRPr="007A1950">
        <w:rPr>
          <w:rFonts w:ascii="Times New Roman" w:hAnsi="Times New Roman"/>
          <w:sz w:val="28"/>
          <w:szCs w:val="28"/>
        </w:rPr>
        <w:t>испытуемым дают карточки, на каждой из которых написано одно из</w:t>
      </w:r>
      <w:r w:rsidR="00671234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суждений. Испытуемому предлагается выбрать все карточки с мотивами, которые имеют</w:t>
      </w:r>
      <w:r w:rsidR="00671234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очень большое значение для учения.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b/>
          <w:bCs/>
          <w:sz w:val="28"/>
          <w:szCs w:val="28"/>
        </w:rPr>
        <w:t>Вторая серия</w:t>
      </w:r>
      <w:r w:rsidRPr="007A1950">
        <w:rPr>
          <w:rFonts w:ascii="Times New Roman" w:hAnsi="Times New Roman"/>
          <w:sz w:val="28"/>
          <w:szCs w:val="28"/>
        </w:rPr>
        <w:t>: из всех карточек надо отобрать только 7 карточек, на которых написаны,</w:t>
      </w:r>
      <w:r w:rsidR="00671234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по мнению испытуемого, особенно важные суждения.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b/>
          <w:bCs/>
          <w:sz w:val="28"/>
          <w:szCs w:val="28"/>
        </w:rPr>
        <w:t xml:space="preserve">Третья серия: </w:t>
      </w:r>
      <w:r w:rsidRPr="007A1950">
        <w:rPr>
          <w:rFonts w:ascii="Times New Roman" w:hAnsi="Times New Roman"/>
          <w:sz w:val="28"/>
          <w:szCs w:val="28"/>
        </w:rPr>
        <w:t>из всех карточек надо отобрать только 3 карточки, на которых написаны</w:t>
      </w:r>
      <w:r w:rsidR="00671234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особенно важные для испытуемого суждения.</w:t>
      </w:r>
    </w:p>
    <w:p w:rsidR="00544641" w:rsidRPr="007A1950" w:rsidRDefault="00FC7378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Тестовый материал</w:t>
      </w:r>
      <w:r w:rsidR="00544641" w:rsidRPr="007A1950">
        <w:rPr>
          <w:rFonts w:ascii="Times New Roman" w:hAnsi="Times New Roman"/>
          <w:sz w:val="28"/>
          <w:szCs w:val="28"/>
        </w:rPr>
        <w:t>:</w:t>
      </w:r>
    </w:p>
    <w:p w:rsidR="00544641" w:rsidRPr="007A1950" w:rsidRDefault="00FC7378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1.Понимаю, что </w:t>
      </w:r>
      <w:r w:rsidR="00544641" w:rsidRPr="007A1950">
        <w:rPr>
          <w:rFonts w:ascii="Times New Roman" w:hAnsi="Times New Roman"/>
          <w:sz w:val="28"/>
          <w:szCs w:val="28"/>
        </w:rPr>
        <w:t xml:space="preserve"> должен хорошо учиться.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 xml:space="preserve">2.Стремлюсь быстро и точно выполнять требования </w:t>
      </w:r>
      <w:r w:rsidR="00FC7378">
        <w:rPr>
          <w:rFonts w:ascii="Times New Roman" w:hAnsi="Times New Roman"/>
          <w:sz w:val="28"/>
          <w:szCs w:val="28"/>
        </w:rPr>
        <w:t>преподавателя</w:t>
      </w:r>
      <w:r w:rsidRPr="007A1950">
        <w:rPr>
          <w:rFonts w:ascii="Times New Roman" w:hAnsi="Times New Roman"/>
          <w:sz w:val="28"/>
          <w:szCs w:val="28"/>
        </w:rPr>
        <w:t>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 xml:space="preserve">3.Хочу окончить </w:t>
      </w:r>
      <w:r w:rsidR="00FC7378">
        <w:rPr>
          <w:rFonts w:ascii="Times New Roman" w:hAnsi="Times New Roman"/>
          <w:sz w:val="28"/>
          <w:szCs w:val="28"/>
        </w:rPr>
        <w:t>колледж</w:t>
      </w:r>
      <w:r w:rsidRPr="007A1950">
        <w:rPr>
          <w:rFonts w:ascii="Times New Roman" w:hAnsi="Times New Roman"/>
          <w:sz w:val="28"/>
          <w:szCs w:val="28"/>
        </w:rPr>
        <w:t xml:space="preserve"> и учиться дальше.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4.Хочу быть культурным и развитым человеком.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lastRenderedPageBreak/>
        <w:t>5.Хочу получать хорошие отметки.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 xml:space="preserve">6.Хочу получать одобрение </w:t>
      </w:r>
      <w:r w:rsidR="00FC7378">
        <w:rPr>
          <w:rFonts w:ascii="Times New Roman" w:hAnsi="Times New Roman"/>
          <w:sz w:val="28"/>
          <w:szCs w:val="28"/>
        </w:rPr>
        <w:t>преподавателей</w:t>
      </w:r>
      <w:r w:rsidRPr="007A1950">
        <w:rPr>
          <w:rFonts w:ascii="Times New Roman" w:hAnsi="Times New Roman"/>
          <w:sz w:val="28"/>
          <w:szCs w:val="28"/>
        </w:rPr>
        <w:t xml:space="preserve"> и родителей.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7.Хочу, чтобы товарищи были всегда хорошего мнения обо мне.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8.Хочу, чтобы в</w:t>
      </w:r>
      <w:r w:rsidR="00FC7378">
        <w:rPr>
          <w:rFonts w:ascii="Times New Roman" w:hAnsi="Times New Roman"/>
          <w:sz w:val="28"/>
          <w:szCs w:val="28"/>
        </w:rPr>
        <w:t xml:space="preserve"> группе </w:t>
      </w:r>
      <w:r w:rsidRPr="007A1950">
        <w:rPr>
          <w:rFonts w:ascii="Times New Roman" w:hAnsi="Times New Roman"/>
          <w:sz w:val="28"/>
          <w:szCs w:val="28"/>
        </w:rPr>
        <w:t>у меня было много друзей.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 xml:space="preserve">9.Хочу быть лучшим </w:t>
      </w:r>
      <w:r w:rsidR="00FC7378">
        <w:rPr>
          <w:rFonts w:ascii="Times New Roman" w:hAnsi="Times New Roman"/>
          <w:sz w:val="28"/>
          <w:szCs w:val="28"/>
        </w:rPr>
        <w:t xml:space="preserve">студентом </w:t>
      </w:r>
      <w:r w:rsidRPr="007A1950">
        <w:rPr>
          <w:rFonts w:ascii="Times New Roman" w:hAnsi="Times New Roman"/>
          <w:sz w:val="28"/>
          <w:szCs w:val="28"/>
        </w:rPr>
        <w:t xml:space="preserve"> в </w:t>
      </w:r>
      <w:r w:rsidR="00FC7378">
        <w:rPr>
          <w:rFonts w:ascii="Times New Roman" w:hAnsi="Times New Roman"/>
          <w:sz w:val="28"/>
          <w:szCs w:val="28"/>
        </w:rPr>
        <w:t>группе</w:t>
      </w:r>
      <w:r w:rsidRPr="007A1950">
        <w:rPr>
          <w:rFonts w:ascii="Times New Roman" w:hAnsi="Times New Roman"/>
          <w:sz w:val="28"/>
          <w:szCs w:val="28"/>
        </w:rPr>
        <w:t>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10.Хочу, чтобы мои ответы на уроках были всегда лучше всех.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 xml:space="preserve">11.Хочу, чтобы не ругали родители и </w:t>
      </w:r>
      <w:r w:rsidR="00A64BB4">
        <w:rPr>
          <w:rFonts w:ascii="Times New Roman" w:hAnsi="Times New Roman"/>
          <w:sz w:val="28"/>
          <w:szCs w:val="28"/>
        </w:rPr>
        <w:t>преподаватели</w:t>
      </w:r>
      <w:r w:rsidRPr="007A1950">
        <w:rPr>
          <w:rFonts w:ascii="Times New Roman" w:hAnsi="Times New Roman"/>
          <w:sz w:val="28"/>
          <w:szCs w:val="28"/>
        </w:rPr>
        <w:t>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12.Не хочу получать плохие отметки.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13.Люблю узнавать новое.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 xml:space="preserve">14.Нравится, когда </w:t>
      </w:r>
      <w:r w:rsidR="00A64BB4">
        <w:rPr>
          <w:rFonts w:ascii="Times New Roman" w:hAnsi="Times New Roman"/>
          <w:sz w:val="28"/>
          <w:szCs w:val="28"/>
        </w:rPr>
        <w:t>преподаватель</w:t>
      </w:r>
      <w:r w:rsidRPr="007A1950">
        <w:rPr>
          <w:rFonts w:ascii="Times New Roman" w:hAnsi="Times New Roman"/>
          <w:sz w:val="28"/>
          <w:szCs w:val="28"/>
        </w:rPr>
        <w:t xml:space="preserve"> рассказывает что-то интересное.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15.Люблю думать, рассуждать на уроке.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16.Люблю брать сложные задания, преодолевать трудности.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 xml:space="preserve">17.Мне интересно беседовать с </w:t>
      </w:r>
      <w:r w:rsidR="00A64BB4">
        <w:rPr>
          <w:rFonts w:ascii="Times New Roman" w:hAnsi="Times New Roman"/>
          <w:sz w:val="28"/>
          <w:szCs w:val="28"/>
        </w:rPr>
        <w:t>преподавателем</w:t>
      </w:r>
      <w:r w:rsidRPr="007A1950">
        <w:rPr>
          <w:rFonts w:ascii="Times New Roman" w:hAnsi="Times New Roman"/>
          <w:sz w:val="28"/>
          <w:szCs w:val="28"/>
        </w:rPr>
        <w:t xml:space="preserve"> на разные темы.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18.Мне больше нравится выполнять учебное задание в группе, чем одному.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19.Люблю решать задачи разными способами.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20.Люблю все новое и необычное.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21.Хочу учиться только на «4» и «5».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22.Хочу добиться в будущем больших успехов.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1950">
        <w:rPr>
          <w:rFonts w:ascii="Times New Roman" w:hAnsi="Times New Roman"/>
          <w:b/>
          <w:bCs/>
          <w:sz w:val="28"/>
          <w:szCs w:val="28"/>
        </w:rPr>
        <w:t>Ключи к тесту. Мотивы: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долга и ответственности: 1 – 2 суждения;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самоопределения и самосовершенствования: 3 - 4;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благополучия: 5 - 6;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-</w:t>
      </w:r>
      <w:proofErr w:type="spellStart"/>
      <w:r w:rsidRPr="007A1950">
        <w:rPr>
          <w:rFonts w:ascii="Times New Roman" w:hAnsi="Times New Roman"/>
          <w:sz w:val="28"/>
          <w:szCs w:val="28"/>
        </w:rPr>
        <w:t>аффилиации</w:t>
      </w:r>
      <w:proofErr w:type="spellEnd"/>
      <w:r w:rsidRPr="007A1950">
        <w:rPr>
          <w:rFonts w:ascii="Times New Roman" w:hAnsi="Times New Roman"/>
          <w:sz w:val="28"/>
          <w:szCs w:val="28"/>
        </w:rPr>
        <w:t>: 7 -8;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престижа: 9 - 10;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избегания неудачи: 11 - 12;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учебно-познавательные (содержание учения): 13 - 14;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учебно-познавательные (процесс учения): 15 - 16;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коммуникативные: 17 - 18;</w:t>
      </w:r>
    </w:p>
    <w:p w:rsidR="00544641" w:rsidRPr="007A1950" w:rsidRDefault="00F529D9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-творческой </w:t>
      </w:r>
      <w:r w:rsidR="00544641" w:rsidRPr="007A1950">
        <w:rPr>
          <w:rFonts w:ascii="Times New Roman" w:hAnsi="Times New Roman"/>
          <w:sz w:val="28"/>
          <w:szCs w:val="28"/>
        </w:rPr>
        <w:t>самореализации: 19 - 20;</w:t>
      </w:r>
    </w:p>
    <w:p w:rsidR="00544641" w:rsidRPr="007A1950" w:rsidRDefault="00544641" w:rsidP="005D676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lastRenderedPageBreak/>
        <w:t>-достижения успеха: 21 - 22.</w:t>
      </w:r>
    </w:p>
    <w:p w:rsidR="00E5106C" w:rsidRDefault="00544641" w:rsidP="00F529D9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b/>
          <w:bCs/>
          <w:sz w:val="28"/>
          <w:szCs w:val="28"/>
        </w:rPr>
        <w:t xml:space="preserve">Обработка результатов теста: </w:t>
      </w:r>
      <w:r w:rsidRPr="007A1950">
        <w:rPr>
          <w:rFonts w:ascii="Times New Roman" w:hAnsi="Times New Roman"/>
          <w:sz w:val="28"/>
          <w:szCs w:val="28"/>
        </w:rPr>
        <w:t>при обработке результатов учитываются только случаи</w:t>
      </w:r>
      <w:r w:rsidR="00F529D9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совпадения, когда в двух или трех сериях у испытуемого наблюдались одинаковые</w:t>
      </w:r>
      <w:r w:rsidR="00F529D9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ответы, в противном случае, выбор считается случайным и не учитывается</w:t>
      </w:r>
      <w:r w:rsidR="00F529D9">
        <w:rPr>
          <w:rFonts w:ascii="Times New Roman" w:hAnsi="Times New Roman"/>
          <w:sz w:val="28"/>
          <w:szCs w:val="28"/>
        </w:rPr>
        <w:t>.</w:t>
      </w:r>
    </w:p>
    <w:p w:rsidR="00127E77" w:rsidRDefault="00127E77" w:rsidP="00F529D9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27E77">
        <w:rPr>
          <w:rFonts w:ascii="Times New Roman" w:hAnsi="Times New Roman"/>
          <w:i/>
          <w:sz w:val="28"/>
          <w:szCs w:val="28"/>
        </w:rPr>
        <w:t>Опросник</w:t>
      </w:r>
      <w:proofErr w:type="spellEnd"/>
      <w:r w:rsidRPr="00127E77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127E77">
        <w:rPr>
          <w:rFonts w:ascii="Times New Roman" w:hAnsi="Times New Roman"/>
          <w:i/>
          <w:sz w:val="28"/>
          <w:szCs w:val="28"/>
        </w:rPr>
        <w:t>креативности</w:t>
      </w:r>
      <w:proofErr w:type="spellEnd"/>
      <w:r w:rsidRPr="00127E77">
        <w:rPr>
          <w:rFonts w:ascii="Times New Roman" w:hAnsi="Times New Roman"/>
          <w:i/>
          <w:sz w:val="28"/>
          <w:szCs w:val="28"/>
        </w:rPr>
        <w:t xml:space="preserve">  Джонсона.</w:t>
      </w:r>
    </w:p>
    <w:p w:rsid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E77">
        <w:rPr>
          <w:rFonts w:ascii="Times New Roman" w:hAnsi="Times New Roman"/>
          <w:sz w:val="28"/>
          <w:szCs w:val="28"/>
        </w:rPr>
        <w:t>Данный</w:t>
      </w:r>
      <w:proofErr w:type="gramEnd"/>
      <w:r w:rsidRPr="00127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7E77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127E77">
        <w:rPr>
          <w:rFonts w:ascii="Times New Roman" w:hAnsi="Times New Roman"/>
          <w:sz w:val="28"/>
          <w:szCs w:val="28"/>
        </w:rPr>
        <w:t xml:space="preserve"> позволяет также провести самооценку </w:t>
      </w:r>
      <w:proofErr w:type="spellStart"/>
      <w:r w:rsidRPr="00127E77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127E77">
        <w:rPr>
          <w:rFonts w:ascii="Times New Roman" w:hAnsi="Times New Roman"/>
          <w:sz w:val="28"/>
          <w:szCs w:val="28"/>
        </w:rPr>
        <w:t xml:space="preserve">. Каждое утверждение </w:t>
      </w:r>
      <w:proofErr w:type="spellStart"/>
      <w:r w:rsidRPr="00127E77">
        <w:rPr>
          <w:rFonts w:ascii="Times New Roman" w:hAnsi="Times New Roman"/>
          <w:sz w:val="28"/>
          <w:szCs w:val="28"/>
        </w:rPr>
        <w:t>опросника</w:t>
      </w:r>
      <w:proofErr w:type="spellEnd"/>
      <w:r w:rsidRPr="00127E77">
        <w:rPr>
          <w:rFonts w:ascii="Times New Roman" w:hAnsi="Times New Roman"/>
          <w:sz w:val="28"/>
          <w:szCs w:val="28"/>
        </w:rPr>
        <w:t xml:space="preserve"> оценивается по шкале, содержащей пять градаций (возможные оценочные баллы: 1 – никогда, 2 – редко, 3 – иногда, 4 – часто, 5 – постоянно.). Общая оценка </w:t>
      </w:r>
      <w:proofErr w:type="spellStart"/>
      <w:r w:rsidRPr="00127E77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127E77">
        <w:rPr>
          <w:rFonts w:ascii="Times New Roman" w:hAnsi="Times New Roman"/>
          <w:sz w:val="28"/>
          <w:szCs w:val="28"/>
        </w:rPr>
        <w:t xml:space="preserve"> является суммой баллов по восьми пунктам (минимальная оценка – 8, максимальная оценка – 40 баллов). В таблице представлено соответствие суммы баллов уровням </w:t>
      </w:r>
      <w:proofErr w:type="spellStart"/>
      <w:r w:rsidRPr="00127E77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127E77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Ind w:w="57" w:type="dxa"/>
        <w:tblLook w:val="04A0"/>
      </w:tblPr>
      <w:tblGrid>
        <w:gridCol w:w="4760"/>
        <w:gridCol w:w="4754"/>
      </w:tblGrid>
      <w:tr w:rsidR="00063AE5" w:rsidTr="00063AE5">
        <w:tc>
          <w:tcPr>
            <w:tcW w:w="4785" w:type="dxa"/>
          </w:tcPr>
          <w:p w:rsidR="00063AE5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127E77">
              <w:rPr>
                <w:rFonts w:ascii="Times New Roman" w:hAnsi="Times New Roman"/>
                <w:sz w:val="28"/>
                <w:szCs w:val="28"/>
              </w:rPr>
              <w:t>креативности</w:t>
            </w:r>
            <w:proofErr w:type="spellEnd"/>
            <w:r w:rsidRPr="00127E7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063AE5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</w:tr>
      <w:tr w:rsidR="00063AE5" w:rsidTr="00063AE5">
        <w:tc>
          <w:tcPr>
            <w:tcW w:w="4785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4786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40-34</w:t>
            </w:r>
          </w:p>
        </w:tc>
      </w:tr>
      <w:tr w:rsidR="00063AE5" w:rsidTr="00063AE5">
        <w:tc>
          <w:tcPr>
            <w:tcW w:w="4785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4786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33-27</w:t>
            </w:r>
          </w:p>
        </w:tc>
      </w:tr>
      <w:tr w:rsidR="00063AE5" w:rsidTr="00063AE5">
        <w:tc>
          <w:tcPr>
            <w:tcW w:w="4785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Нормальный, средний</w:t>
            </w:r>
          </w:p>
        </w:tc>
        <w:tc>
          <w:tcPr>
            <w:tcW w:w="4786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26-20</w:t>
            </w:r>
          </w:p>
        </w:tc>
      </w:tr>
      <w:tr w:rsidR="00063AE5" w:rsidTr="00063AE5">
        <w:tc>
          <w:tcPr>
            <w:tcW w:w="4785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4786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19-15</w:t>
            </w:r>
          </w:p>
        </w:tc>
      </w:tr>
      <w:tr w:rsidR="00063AE5" w:rsidTr="00063AE5">
        <w:tc>
          <w:tcPr>
            <w:tcW w:w="4785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Очень низкий</w:t>
            </w:r>
          </w:p>
        </w:tc>
        <w:tc>
          <w:tcPr>
            <w:tcW w:w="4786" w:type="dxa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14-8</w:t>
            </w:r>
          </w:p>
        </w:tc>
      </w:tr>
    </w:tbl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7E77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127E77">
        <w:rPr>
          <w:rFonts w:ascii="Times New Roman" w:hAnsi="Times New Roman"/>
          <w:sz w:val="28"/>
          <w:szCs w:val="28"/>
        </w:rPr>
        <w:t>: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Творческая личность способна: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1. Ощущать тонкие, неопределенные, сложные особенности окружающего мира (чувствительность к проблеме, предпочтение сложностей).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2. Выдвигать и выражать большое количество различных идей в данных условиях (беглость).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3. Предлагать разные виды, типы, категории идей (гибкость).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4. Предлагать дополнительные детали, идеи, версии или решения (находчивость, изобретательность).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lastRenderedPageBreak/>
        <w:t>5. Проявлять воображение, чувство юмора и развивать гипотетические возможности (воображение, способности к структурированию).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6. Демонстрировать поведение, которое является неожиданным, оригинальным, но полезным для решения проблемы (оригинальность, изобретательность и продуктивность).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7. Воздерживаться от принятия первой пришедшей в голову, типичной, общепринятой позиции, выдвигать различные идеи и выбирать лучшую (независимость, нестандартность).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 xml:space="preserve">8. 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</w:t>
      </w:r>
      <w:proofErr w:type="spellStart"/>
      <w:r w:rsidRPr="00127E77">
        <w:rPr>
          <w:rFonts w:ascii="Times New Roman" w:hAnsi="Times New Roman"/>
          <w:sz w:val="28"/>
          <w:szCs w:val="28"/>
        </w:rPr>
        <w:t>самодостаточное</w:t>
      </w:r>
      <w:proofErr w:type="spellEnd"/>
      <w:r w:rsidRPr="00127E77">
        <w:rPr>
          <w:rFonts w:ascii="Times New Roman" w:hAnsi="Times New Roman"/>
          <w:sz w:val="28"/>
          <w:szCs w:val="28"/>
        </w:rPr>
        <w:t xml:space="preserve"> поведение).</w:t>
      </w:r>
    </w:p>
    <w:p w:rsidR="0019614C" w:rsidRPr="0019614C" w:rsidRDefault="0019614C" w:rsidP="0019614C">
      <w:pPr>
        <w:ind w:firstLine="709"/>
        <w:rPr>
          <w:rFonts w:ascii="Times New Roman" w:hAnsi="Times New Roman"/>
          <w:i/>
          <w:sz w:val="28"/>
          <w:szCs w:val="28"/>
        </w:rPr>
      </w:pPr>
      <w:r w:rsidRPr="0019614C">
        <w:rPr>
          <w:rFonts w:ascii="Times New Roman" w:hAnsi="Times New Roman"/>
          <w:i/>
          <w:sz w:val="28"/>
          <w:szCs w:val="28"/>
        </w:rPr>
        <w:t>Специальная углубленная диагностика</w:t>
      </w:r>
    </w:p>
    <w:p w:rsidR="0019614C" w:rsidRPr="0019614C" w:rsidRDefault="0019614C" w:rsidP="0001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4C">
        <w:rPr>
          <w:rFonts w:ascii="Times New Roman" w:hAnsi="Times New Roman"/>
          <w:sz w:val="28"/>
          <w:szCs w:val="28"/>
        </w:rPr>
        <w:t>Диагностики:</w:t>
      </w:r>
    </w:p>
    <w:p w:rsidR="0019614C" w:rsidRPr="00012D37" w:rsidRDefault="0019614C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 xml:space="preserve">Методика по изучению </w:t>
      </w:r>
      <w:proofErr w:type="spellStart"/>
      <w:r w:rsidRPr="00012D37">
        <w:rPr>
          <w:rFonts w:ascii="Times New Roman" w:hAnsi="Times New Roman"/>
          <w:sz w:val="28"/>
          <w:szCs w:val="28"/>
        </w:rPr>
        <w:t>социолизированности</w:t>
      </w:r>
      <w:proofErr w:type="spellEnd"/>
      <w:r w:rsidRPr="00012D37">
        <w:rPr>
          <w:rFonts w:ascii="Times New Roman" w:hAnsi="Times New Roman"/>
          <w:sz w:val="28"/>
          <w:szCs w:val="28"/>
        </w:rPr>
        <w:t xml:space="preserve"> личности обучающихся (М.И.Рожков)</w:t>
      </w:r>
    </w:p>
    <w:p w:rsidR="0019614C" w:rsidRPr="00012D37" w:rsidRDefault="0019614C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Анкета по выявлению уровня самооценки (</w:t>
      </w:r>
      <w:proofErr w:type="spellStart"/>
      <w:r w:rsidRPr="00012D37">
        <w:rPr>
          <w:rFonts w:ascii="Times New Roman" w:hAnsi="Times New Roman"/>
          <w:sz w:val="28"/>
          <w:szCs w:val="28"/>
        </w:rPr>
        <w:t>Р.В.Овчарова</w:t>
      </w:r>
      <w:proofErr w:type="spellEnd"/>
      <w:r w:rsidRPr="00012D37">
        <w:rPr>
          <w:rFonts w:ascii="Times New Roman" w:hAnsi="Times New Roman"/>
          <w:sz w:val="28"/>
          <w:szCs w:val="28"/>
        </w:rPr>
        <w:t>)</w:t>
      </w:r>
    </w:p>
    <w:p w:rsidR="0019614C" w:rsidRPr="00012D37" w:rsidRDefault="0019614C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Анкета «Познавательная направленность»</w:t>
      </w:r>
    </w:p>
    <w:p w:rsidR="0019614C" w:rsidRPr="00012D37" w:rsidRDefault="0019614C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Диагностика «Направленность на приобретение знаний» (Е.П.Ильин)</w:t>
      </w:r>
    </w:p>
    <w:p w:rsidR="0019614C" w:rsidRPr="00012D37" w:rsidRDefault="0019614C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Адаптированный вариант проективной методики «Решение ситуаций» (Рене</w:t>
      </w:r>
      <w:proofErr w:type="gramStart"/>
      <w:r w:rsidRPr="00012D37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012D37">
        <w:rPr>
          <w:rFonts w:ascii="Times New Roman" w:hAnsi="Times New Roman"/>
          <w:sz w:val="28"/>
          <w:szCs w:val="28"/>
        </w:rPr>
        <w:t>иль)</w:t>
      </w:r>
    </w:p>
    <w:p w:rsidR="00012D37" w:rsidRPr="00012D37" w:rsidRDefault="00012D37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Методика «Интеллектуальный портрет»</w:t>
      </w:r>
    </w:p>
    <w:p w:rsidR="00012D37" w:rsidRPr="00012D37" w:rsidRDefault="00E32ADA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Направлена на то, чтобы помочь </w:t>
      </w:r>
      <w:r w:rsidR="00012D37" w:rsidRPr="00012D37">
        <w:rPr>
          <w:rFonts w:ascii="Times New Roman" w:hAnsi="Times New Roman"/>
          <w:sz w:val="28"/>
          <w:szCs w:val="28"/>
        </w:rPr>
        <w:t xml:space="preserve">систематизировать </w:t>
      </w:r>
      <w:r>
        <w:rPr>
          <w:rFonts w:ascii="Times New Roman" w:hAnsi="Times New Roman"/>
          <w:sz w:val="28"/>
          <w:szCs w:val="28"/>
        </w:rPr>
        <w:t xml:space="preserve">полученные представления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способностях обучающихся, выявленных при первичной диагностики</w:t>
      </w:r>
      <w:r w:rsidR="00012D37" w:rsidRPr="00012D37">
        <w:rPr>
          <w:rFonts w:ascii="Times New Roman" w:hAnsi="Times New Roman"/>
          <w:sz w:val="28"/>
          <w:szCs w:val="28"/>
        </w:rPr>
        <w:t>.</w:t>
      </w:r>
    </w:p>
    <w:p w:rsidR="00012D37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>Познавательная сфера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Оригинальность мышления. Способность выдвигать новые неожиданные идеи,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 xml:space="preserve">отличающиеся от широко </w:t>
      </w:r>
      <w:proofErr w:type="gramStart"/>
      <w:r w:rsidRPr="00012D37">
        <w:rPr>
          <w:rFonts w:ascii="Times New Roman" w:hAnsi="Times New Roman"/>
          <w:sz w:val="28"/>
          <w:szCs w:val="28"/>
        </w:rPr>
        <w:t>известных</w:t>
      </w:r>
      <w:proofErr w:type="gramEnd"/>
      <w:r w:rsidRPr="00012D37">
        <w:rPr>
          <w:rFonts w:ascii="Times New Roman" w:hAnsi="Times New Roman"/>
          <w:sz w:val="28"/>
          <w:szCs w:val="28"/>
        </w:rPr>
        <w:t xml:space="preserve">, общепринятых, </w:t>
      </w:r>
      <w:r w:rsidRPr="00012D37">
        <w:rPr>
          <w:rFonts w:ascii="Times New Roman" w:hAnsi="Times New Roman"/>
          <w:sz w:val="28"/>
          <w:szCs w:val="28"/>
        </w:rPr>
        <w:lastRenderedPageBreak/>
        <w:t>банальных. Проявляется в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 xml:space="preserve">мышлении и поведении </w:t>
      </w:r>
      <w:r w:rsidR="00133062">
        <w:rPr>
          <w:rFonts w:ascii="Times New Roman" w:hAnsi="Times New Roman"/>
          <w:sz w:val="28"/>
          <w:szCs w:val="28"/>
        </w:rPr>
        <w:t>обучающегося</w:t>
      </w:r>
      <w:r w:rsidRPr="00012D37">
        <w:rPr>
          <w:rFonts w:ascii="Times New Roman" w:hAnsi="Times New Roman"/>
          <w:sz w:val="28"/>
          <w:szCs w:val="28"/>
        </w:rPr>
        <w:t>, в общении со сверстниками и взрослыми, во всех видах</w:t>
      </w:r>
      <w:r w:rsidR="00133062">
        <w:rPr>
          <w:rFonts w:ascii="Times New Roman" w:hAnsi="Times New Roman"/>
          <w:sz w:val="28"/>
          <w:szCs w:val="28"/>
        </w:rPr>
        <w:t xml:space="preserve"> его деятельности.</w:t>
      </w:r>
    </w:p>
    <w:p w:rsidR="00133062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 xml:space="preserve">Гибкость мышления.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Способность быстро и легко находить новые стратегии решения,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устанавливать ассоциативные связи и переходить (в мышлении и поведении) от явлений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одного класса к другим, часто далеким по содержанию. Проявляется в умении находить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альтернативные стратегии решения проблем, оперативно менять направление поиска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решения проблемы.</w:t>
      </w:r>
    </w:p>
    <w:p w:rsidR="00133062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 xml:space="preserve">Продуктивность.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Беглость мышления, обычно рассматриваемая как способность к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генерированию большого числа идей. Проявляется и может оцениваться по количеству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вариантов решения разнообразных проблем и продуктов деятельности (проекты,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рисунки, сочинения и др.).</w:t>
      </w:r>
    </w:p>
    <w:p w:rsidR="00B01A34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>Способность к анализу и синтезу</w:t>
      </w:r>
      <w:r w:rsidRPr="00012D37">
        <w:rPr>
          <w:rFonts w:ascii="Times New Roman" w:hAnsi="Times New Roman"/>
          <w:sz w:val="28"/>
          <w:szCs w:val="28"/>
        </w:rPr>
        <w:t xml:space="preserve">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Анализ - линейная, последовательная, логически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точная обработка информации, предполагающая ее разложение на составляющие.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Синтез, напротив, - ее синхронизация, объединение в единую структуру. Наиболее ярко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 xml:space="preserve">проявляется при решении логических задач и может быть </w:t>
      </w:r>
      <w:proofErr w:type="gramStart"/>
      <w:r w:rsidRPr="00012D37">
        <w:rPr>
          <w:rFonts w:ascii="Times New Roman" w:hAnsi="Times New Roman"/>
          <w:sz w:val="28"/>
          <w:szCs w:val="28"/>
        </w:rPr>
        <w:t>выявлена</w:t>
      </w:r>
      <w:proofErr w:type="gramEnd"/>
      <w:r w:rsidRPr="00012D37">
        <w:rPr>
          <w:rFonts w:ascii="Times New Roman" w:hAnsi="Times New Roman"/>
          <w:sz w:val="28"/>
          <w:szCs w:val="28"/>
        </w:rPr>
        <w:t xml:space="preserve"> практически в</w:t>
      </w:r>
      <w:r w:rsidR="00B01A34">
        <w:rPr>
          <w:rFonts w:ascii="Times New Roman" w:hAnsi="Times New Roman"/>
          <w:sz w:val="28"/>
          <w:szCs w:val="28"/>
        </w:rPr>
        <w:t xml:space="preserve"> любом виде деятельности</w:t>
      </w:r>
      <w:r w:rsidRPr="00012D37">
        <w:rPr>
          <w:rFonts w:ascii="Times New Roman" w:hAnsi="Times New Roman"/>
          <w:sz w:val="28"/>
          <w:szCs w:val="28"/>
        </w:rPr>
        <w:t>.</w:t>
      </w:r>
    </w:p>
    <w:p w:rsidR="00B01A34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 xml:space="preserve">Классификация и категоризация.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Психические процессы, имеющие решающее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значение при структурировании новой информации, предполагающие объединение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единичных объектов в классы, группы, категории. Проявляется кроме специальных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логических задач в самых р</w:t>
      </w:r>
      <w:r w:rsidR="00B01A34">
        <w:rPr>
          <w:rFonts w:ascii="Times New Roman" w:hAnsi="Times New Roman"/>
          <w:sz w:val="28"/>
          <w:szCs w:val="28"/>
        </w:rPr>
        <w:t>азных видах деятельности</w:t>
      </w:r>
      <w:r w:rsidRPr="00012D37">
        <w:rPr>
          <w:rFonts w:ascii="Times New Roman" w:hAnsi="Times New Roman"/>
          <w:sz w:val="28"/>
          <w:szCs w:val="28"/>
        </w:rPr>
        <w:t>, например в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коллекционировании, систематизации добываемых материалов.</w:t>
      </w:r>
    </w:p>
    <w:p w:rsidR="00B01A34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 xml:space="preserve">Высокая концентрация внимания.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Выражается обычно в двух основных особенностях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психики: высокая степень погруженности в задачу и возможность успешной «настройки»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(даже при наличии помех) на восприятие информации, относящейся к выбранной цели.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lastRenderedPageBreak/>
        <w:t>Проявляется в склонности к сложным и сравнительно долговременным занятиям (другой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полюс характеризуется «низким порогом отключения», что выражается в быстрой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утомляемости, в неспособности долго заниматься одним делом).</w:t>
      </w:r>
    </w:p>
    <w:p w:rsidR="00B01A34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>Память</w:t>
      </w:r>
      <w:r w:rsidRPr="00012D37">
        <w:rPr>
          <w:rFonts w:ascii="Times New Roman" w:hAnsi="Times New Roman"/>
          <w:sz w:val="28"/>
          <w:szCs w:val="28"/>
        </w:rPr>
        <w:t>.</w:t>
      </w:r>
    </w:p>
    <w:p w:rsidR="00012D37" w:rsidRPr="00012D37" w:rsidRDefault="00000E1B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Способность</w:t>
      </w:r>
      <w:r w:rsidR="00012D37" w:rsidRPr="00012D37">
        <w:rPr>
          <w:rFonts w:ascii="Times New Roman" w:hAnsi="Times New Roman"/>
          <w:sz w:val="28"/>
          <w:szCs w:val="28"/>
        </w:rPr>
        <w:t xml:space="preserve"> запоминать факты, события, абстрактные 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различные знаки - важнейший индикатор одаренности. Однако следует иметь в виду,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что преимущество в творчестве имеет не тот, у кого больше объем памяти, а тот, кто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способен оперативно извлечь из памяти нужную информацию. Проявление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видов памяти (долговременная и кратковременная, смысловая и механическая, образная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и символическая и др.) несложно обнаружи</w:t>
      </w:r>
      <w:r>
        <w:rPr>
          <w:rFonts w:ascii="Times New Roman" w:hAnsi="Times New Roman"/>
          <w:sz w:val="28"/>
          <w:szCs w:val="28"/>
        </w:rPr>
        <w:t>ть в процессе общения</w:t>
      </w:r>
      <w:r w:rsidR="00012D37" w:rsidRPr="00012D37">
        <w:rPr>
          <w:rFonts w:ascii="Times New Roman" w:hAnsi="Times New Roman"/>
          <w:sz w:val="28"/>
          <w:szCs w:val="28"/>
        </w:rPr>
        <w:t>.</w:t>
      </w:r>
    </w:p>
    <w:p w:rsidR="00232E31" w:rsidRPr="00232E31" w:rsidRDefault="00232E31" w:rsidP="00232E3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2E31">
        <w:rPr>
          <w:rFonts w:ascii="Times New Roman" w:hAnsi="Times New Roman"/>
          <w:i/>
          <w:sz w:val="28"/>
          <w:szCs w:val="28"/>
        </w:rPr>
        <w:t>Ожидаемые результаты реализации программы</w:t>
      </w:r>
    </w:p>
    <w:p w:rsidR="00232E31" w:rsidRPr="00232E31" w:rsidRDefault="00232E31" w:rsidP="00232E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>Реализация мероприятий программы позволит:</w:t>
      </w:r>
    </w:p>
    <w:p w:rsidR="00232E31" w:rsidRPr="00232E31" w:rsidRDefault="00232E31" w:rsidP="00232E3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>увеличить долю победителей, призеров, дипломантов, лауреатов городских, областных, всероссийских мероприятий профессиональной направленности в общем количестве участников мероприятий;</w:t>
      </w:r>
    </w:p>
    <w:p w:rsidR="00232E31" w:rsidRPr="00232E31" w:rsidRDefault="00232E31" w:rsidP="00232E3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 xml:space="preserve">увеличить долю обновленного материально-технического обеспечения в целях организации работы со </w:t>
      </w:r>
      <w:proofErr w:type="gramStart"/>
      <w:r w:rsidRPr="00232E31">
        <w:rPr>
          <w:rFonts w:ascii="Times New Roman" w:hAnsi="Times New Roman"/>
          <w:sz w:val="28"/>
          <w:szCs w:val="28"/>
        </w:rPr>
        <w:t>способными</w:t>
      </w:r>
      <w:proofErr w:type="gramEnd"/>
      <w:r w:rsidRPr="00232E31">
        <w:rPr>
          <w:rFonts w:ascii="Times New Roman" w:hAnsi="Times New Roman"/>
          <w:sz w:val="28"/>
          <w:szCs w:val="28"/>
        </w:rPr>
        <w:t xml:space="preserve"> обучающимися в общем количестве модернизированного оборудования;</w:t>
      </w:r>
    </w:p>
    <w:p w:rsidR="00232E31" w:rsidRPr="00232E31" w:rsidRDefault="00232E31" w:rsidP="00232E3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 xml:space="preserve">увеличить фонд научно-методического обеспечения работы со </w:t>
      </w:r>
      <w:proofErr w:type="gramStart"/>
      <w:r w:rsidRPr="00232E31">
        <w:rPr>
          <w:rFonts w:ascii="Times New Roman" w:hAnsi="Times New Roman"/>
          <w:sz w:val="28"/>
          <w:szCs w:val="28"/>
        </w:rPr>
        <w:t>способными</w:t>
      </w:r>
      <w:proofErr w:type="gramEnd"/>
      <w:r w:rsidRPr="00232E31">
        <w:rPr>
          <w:rFonts w:ascii="Times New Roman" w:hAnsi="Times New Roman"/>
          <w:sz w:val="28"/>
          <w:szCs w:val="28"/>
        </w:rPr>
        <w:t xml:space="preserve"> обучающимися (библиотечный фонд, банк педагогических идей, методик, педагогических технологий, методических разработок по проблемам работы со способными обучающимися);</w:t>
      </w:r>
    </w:p>
    <w:p w:rsidR="00232E31" w:rsidRPr="00232E31" w:rsidRDefault="00232E31" w:rsidP="00232E3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 xml:space="preserve">обеспечить открытую и доступную систему информирования о результатах деятельности способных обучающихся </w:t>
      </w:r>
      <w:r w:rsidR="00F63602">
        <w:rPr>
          <w:rFonts w:ascii="Times New Roman" w:hAnsi="Times New Roman"/>
          <w:sz w:val="28"/>
          <w:szCs w:val="28"/>
        </w:rPr>
        <w:t>колледжа</w:t>
      </w:r>
      <w:r w:rsidRPr="00232E31">
        <w:rPr>
          <w:rFonts w:ascii="Times New Roman" w:hAnsi="Times New Roman"/>
          <w:sz w:val="28"/>
          <w:szCs w:val="28"/>
        </w:rPr>
        <w:t>;</w:t>
      </w:r>
    </w:p>
    <w:p w:rsidR="00F63602" w:rsidRPr="00803536" w:rsidRDefault="00232E31" w:rsidP="0080353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536">
        <w:rPr>
          <w:rFonts w:ascii="Times New Roman" w:hAnsi="Times New Roman"/>
          <w:sz w:val="28"/>
          <w:szCs w:val="28"/>
        </w:rPr>
        <w:t xml:space="preserve">обеспечить системность деятельности преподавателя по работе со </w:t>
      </w:r>
      <w:proofErr w:type="gramStart"/>
      <w:r w:rsidRPr="00803536">
        <w:rPr>
          <w:rFonts w:ascii="Times New Roman" w:hAnsi="Times New Roman"/>
          <w:sz w:val="28"/>
          <w:szCs w:val="28"/>
        </w:rPr>
        <w:t>способными</w:t>
      </w:r>
      <w:proofErr w:type="gramEnd"/>
      <w:r w:rsidRPr="00803536">
        <w:rPr>
          <w:rFonts w:ascii="Times New Roman" w:hAnsi="Times New Roman"/>
          <w:sz w:val="28"/>
          <w:szCs w:val="28"/>
        </w:rPr>
        <w:t xml:space="preserve"> обучающимися</w:t>
      </w:r>
      <w:r w:rsidR="00803536" w:rsidRPr="00803536">
        <w:rPr>
          <w:rFonts w:ascii="Times New Roman" w:hAnsi="Times New Roman"/>
          <w:sz w:val="28"/>
          <w:szCs w:val="28"/>
        </w:rPr>
        <w:t>.</w:t>
      </w:r>
      <w:r w:rsidR="00F63602" w:rsidRPr="00803536">
        <w:rPr>
          <w:rFonts w:ascii="Times New Roman" w:hAnsi="Times New Roman"/>
          <w:sz w:val="28"/>
          <w:szCs w:val="28"/>
        </w:rPr>
        <w:br w:type="page"/>
      </w:r>
    </w:p>
    <w:p w:rsidR="00F63602" w:rsidRPr="00F63602" w:rsidRDefault="00F63602" w:rsidP="00F757BD">
      <w:pPr>
        <w:jc w:val="center"/>
        <w:rPr>
          <w:rFonts w:ascii="Times New Roman" w:hAnsi="Times New Roman"/>
          <w:sz w:val="28"/>
          <w:szCs w:val="28"/>
        </w:rPr>
      </w:pPr>
      <w:r w:rsidRPr="00F63602">
        <w:rPr>
          <w:rFonts w:ascii="Times New Roman" w:hAnsi="Times New Roman"/>
          <w:b/>
          <w:sz w:val="28"/>
          <w:szCs w:val="28"/>
        </w:rPr>
        <w:lastRenderedPageBreak/>
        <w:t>План работы</w:t>
      </w:r>
      <w:r w:rsidR="00F757BD">
        <w:rPr>
          <w:rFonts w:ascii="Times New Roman" w:hAnsi="Times New Roman"/>
          <w:b/>
          <w:sz w:val="28"/>
          <w:szCs w:val="28"/>
        </w:rPr>
        <w:t xml:space="preserve"> </w:t>
      </w:r>
    </w:p>
    <w:p w:rsidR="00F63602" w:rsidRPr="00F757BD" w:rsidRDefault="00F63602" w:rsidP="00F757BD">
      <w:pPr>
        <w:jc w:val="center"/>
        <w:rPr>
          <w:rFonts w:ascii="Times New Roman" w:hAnsi="Times New Roman"/>
          <w:b/>
          <w:sz w:val="28"/>
          <w:szCs w:val="28"/>
        </w:rPr>
      </w:pPr>
      <w:r w:rsidRPr="00F757BD">
        <w:rPr>
          <w:rFonts w:ascii="Times New Roman" w:hAnsi="Times New Roman"/>
          <w:b/>
          <w:sz w:val="28"/>
          <w:szCs w:val="28"/>
        </w:rPr>
        <w:t xml:space="preserve">по </w:t>
      </w:r>
      <w:r w:rsidR="00F757BD" w:rsidRPr="00F757BD">
        <w:rPr>
          <w:rFonts w:ascii="Times New Roman" w:hAnsi="Times New Roman"/>
          <w:b/>
          <w:sz w:val="28"/>
          <w:szCs w:val="28"/>
        </w:rPr>
        <w:t xml:space="preserve">выявлению и </w:t>
      </w:r>
      <w:r w:rsidRPr="00F757BD">
        <w:rPr>
          <w:rFonts w:ascii="Times New Roman" w:hAnsi="Times New Roman"/>
          <w:b/>
          <w:sz w:val="28"/>
          <w:szCs w:val="28"/>
        </w:rPr>
        <w:t>развитию способностей обучающихся</w:t>
      </w:r>
    </w:p>
    <w:tbl>
      <w:tblPr>
        <w:tblStyle w:val="a4"/>
        <w:tblW w:w="0" w:type="auto"/>
        <w:tblLook w:val="04A0"/>
      </w:tblPr>
      <w:tblGrid>
        <w:gridCol w:w="959"/>
        <w:gridCol w:w="4394"/>
        <w:gridCol w:w="2183"/>
        <w:gridCol w:w="2035"/>
      </w:tblGrid>
      <w:tr w:rsidR="00782DB0" w:rsidTr="00782DB0">
        <w:tc>
          <w:tcPr>
            <w:tcW w:w="959" w:type="dxa"/>
          </w:tcPr>
          <w:p w:rsidR="00782DB0" w:rsidRPr="00F63602" w:rsidRDefault="00782DB0" w:rsidP="00F757BD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№п.п.</w:t>
            </w:r>
          </w:p>
          <w:p w:rsidR="00782DB0" w:rsidRDefault="00782DB0" w:rsidP="00F63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82DB0" w:rsidRPr="00F63602" w:rsidRDefault="00782DB0" w:rsidP="00F75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r w:rsidRPr="00F63602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  <w:p w:rsidR="00782DB0" w:rsidRDefault="00782DB0" w:rsidP="00782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82DB0" w:rsidRPr="00F63602" w:rsidRDefault="00782DB0" w:rsidP="00F75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реализации</w:t>
            </w:r>
          </w:p>
          <w:p w:rsidR="00782DB0" w:rsidRDefault="00782DB0" w:rsidP="00F63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2DB0" w:rsidRPr="00F63602" w:rsidRDefault="00782DB0" w:rsidP="00F757BD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782DB0" w:rsidRDefault="00782DB0" w:rsidP="00F63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7BD" w:rsidTr="00B124C4">
        <w:tc>
          <w:tcPr>
            <w:tcW w:w="959" w:type="dxa"/>
          </w:tcPr>
          <w:p w:rsidR="00F757BD" w:rsidRPr="00F63602" w:rsidRDefault="00F757BD" w:rsidP="00F75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3"/>
          </w:tcPr>
          <w:p w:rsidR="00F757BD" w:rsidRPr="00F63602" w:rsidRDefault="00F757BD" w:rsidP="00F757BD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Раздел 1 Организация учебной деятельности по развитию творческих способностей обучающихся</w:t>
            </w:r>
          </w:p>
          <w:p w:rsidR="00F757BD" w:rsidRPr="00F63602" w:rsidRDefault="00F757BD" w:rsidP="00F75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543" w:rsidTr="00843543">
        <w:tc>
          <w:tcPr>
            <w:tcW w:w="959" w:type="dxa"/>
          </w:tcPr>
          <w:p w:rsidR="00843543" w:rsidRPr="00F63602" w:rsidRDefault="00843543" w:rsidP="00782DB0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843543" w:rsidRPr="00F63602" w:rsidRDefault="00843543" w:rsidP="00F75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Участие в олимпиадах разного уровня</w:t>
            </w:r>
          </w:p>
          <w:p w:rsidR="00843543" w:rsidRPr="00F63602" w:rsidRDefault="00843543" w:rsidP="00F75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843543" w:rsidRPr="00F63602" w:rsidRDefault="00843543" w:rsidP="00F75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843543" w:rsidRPr="00F63602" w:rsidRDefault="00843543" w:rsidP="00F75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543" w:rsidTr="00843543">
        <w:tc>
          <w:tcPr>
            <w:tcW w:w="959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843543" w:rsidRPr="00F63602" w:rsidRDefault="00843543" w:rsidP="00782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Конкурсы, викторины и мастер-классы во время предметной недели</w:t>
            </w:r>
          </w:p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октябрь, ежегодно</w:t>
            </w:r>
          </w:p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</w:tr>
      <w:tr w:rsidR="00843543" w:rsidTr="00843543">
        <w:tc>
          <w:tcPr>
            <w:tcW w:w="959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Защита творческих исследовательских, информационных проектов</w:t>
            </w:r>
          </w:p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43543" w:rsidRPr="00F63602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ежегодно</w:t>
            </w:r>
          </w:p>
        </w:tc>
        <w:tc>
          <w:tcPr>
            <w:tcW w:w="2035" w:type="dxa"/>
          </w:tcPr>
          <w:p w:rsidR="00843543" w:rsidRDefault="00843543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B17826" w:rsidTr="00843543">
        <w:tc>
          <w:tcPr>
            <w:tcW w:w="959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394" w:type="dxa"/>
          </w:tcPr>
          <w:p w:rsidR="00B17826" w:rsidRPr="00F63602" w:rsidRDefault="00B17826" w:rsidP="00B17826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Студенческая научно-практическая конференция</w:t>
            </w:r>
          </w:p>
          <w:p w:rsidR="00B17826" w:rsidRPr="00F63602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ежегодно</w:t>
            </w:r>
          </w:p>
        </w:tc>
        <w:tc>
          <w:tcPr>
            <w:tcW w:w="2035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B17826" w:rsidTr="00843543">
        <w:tc>
          <w:tcPr>
            <w:tcW w:w="959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394" w:type="dxa"/>
          </w:tcPr>
          <w:p w:rsidR="00B17826" w:rsidRPr="00F63602" w:rsidRDefault="00B17826" w:rsidP="00B17826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 xml:space="preserve">Внедрение в учебный процесс современных технологий обучения, способствующих </w:t>
            </w:r>
            <w:proofErr w:type="spellStart"/>
            <w:r w:rsidRPr="00F63602">
              <w:rPr>
                <w:rFonts w:ascii="Times New Roman" w:hAnsi="Times New Roman"/>
                <w:sz w:val="28"/>
                <w:szCs w:val="28"/>
              </w:rPr>
              <w:t>компетентностному</w:t>
            </w:r>
            <w:proofErr w:type="spellEnd"/>
            <w:r w:rsidRPr="00F63602">
              <w:rPr>
                <w:rFonts w:ascii="Times New Roman" w:hAnsi="Times New Roman"/>
                <w:sz w:val="28"/>
                <w:szCs w:val="28"/>
              </w:rPr>
              <w:t xml:space="preserve"> развитию обучающихся</w:t>
            </w:r>
          </w:p>
        </w:tc>
        <w:tc>
          <w:tcPr>
            <w:tcW w:w="2183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B17826" w:rsidTr="00843543">
        <w:tc>
          <w:tcPr>
            <w:tcW w:w="959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394" w:type="dxa"/>
          </w:tcPr>
          <w:p w:rsidR="00B17826" w:rsidRPr="00F63602" w:rsidRDefault="00B17826" w:rsidP="00B1782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3602">
              <w:rPr>
                <w:rFonts w:ascii="Times New Roman" w:hAnsi="Times New Roman"/>
                <w:sz w:val="28"/>
                <w:szCs w:val="28"/>
              </w:rPr>
              <w:t>Решение профессиональных задачи с продолжением, с усложнением условия; очень эффективно решение одной и той же задачи различными способами, выбор наиболее рационального из них.</w:t>
            </w:r>
            <w:proofErr w:type="gramEnd"/>
          </w:p>
          <w:p w:rsidR="00B17826" w:rsidRPr="00F63602" w:rsidRDefault="00B17826" w:rsidP="00B178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B17826" w:rsidTr="00843543">
        <w:tc>
          <w:tcPr>
            <w:tcW w:w="959" w:type="dxa"/>
          </w:tcPr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394" w:type="dxa"/>
          </w:tcPr>
          <w:p w:rsidR="00B17826" w:rsidRPr="00F63602" w:rsidRDefault="00B17826" w:rsidP="00B17826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proofErr w:type="gramStart"/>
            <w:r w:rsidRPr="00F63602">
              <w:rPr>
                <w:rFonts w:ascii="Times New Roman" w:hAnsi="Times New Roman"/>
                <w:sz w:val="28"/>
                <w:szCs w:val="28"/>
              </w:rPr>
              <w:t>Интернет-технологий</w:t>
            </w:r>
            <w:proofErr w:type="spellEnd"/>
            <w:proofErr w:type="gramEnd"/>
            <w:r w:rsidRPr="00F63602">
              <w:rPr>
                <w:rFonts w:ascii="Times New Roman" w:hAnsi="Times New Roman"/>
                <w:sz w:val="28"/>
                <w:szCs w:val="28"/>
              </w:rPr>
              <w:t xml:space="preserve"> в учебном процессе</w:t>
            </w:r>
          </w:p>
          <w:p w:rsidR="00B17826" w:rsidRPr="00F63602" w:rsidRDefault="00B17826" w:rsidP="00B178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17826" w:rsidRPr="00F63602" w:rsidRDefault="00B17826" w:rsidP="00B17826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17826" w:rsidRDefault="00B17826" w:rsidP="00843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17826" w:rsidRDefault="00A02654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63602">
              <w:rPr>
                <w:rFonts w:ascii="Times New Roman" w:hAnsi="Times New Roman"/>
                <w:sz w:val="28"/>
                <w:szCs w:val="28"/>
              </w:rPr>
              <w:t>реподаватель</w:t>
            </w:r>
          </w:p>
        </w:tc>
      </w:tr>
      <w:tr w:rsidR="00A02654" w:rsidTr="00843543">
        <w:tc>
          <w:tcPr>
            <w:tcW w:w="959" w:type="dxa"/>
          </w:tcPr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1.8</w:t>
            </w:r>
          </w:p>
          <w:p w:rsidR="00A02654" w:rsidRDefault="00A02654" w:rsidP="00843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Обучение правилам публичного выступления (доклад, защита проекта, диалог с оппонентом)</w:t>
            </w:r>
          </w:p>
          <w:p w:rsidR="00A02654" w:rsidRPr="00F63602" w:rsidRDefault="00A02654" w:rsidP="00B178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A02654" w:rsidRPr="00F63602" w:rsidRDefault="00A02654" w:rsidP="00B178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02654" w:rsidRDefault="00A02654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63602">
              <w:rPr>
                <w:rFonts w:ascii="Times New Roman" w:hAnsi="Times New Roman"/>
                <w:sz w:val="28"/>
                <w:szCs w:val="28"/>
              </w:rPr>
              <w:t>реподаватель</w:t>
            </w:r>
          </w:p>
        </w:tc>
      </w:tr>
      <w:tr w:rsidR="00A02654" w:rsidTr="00843543">
        <w:tc>
          <w:tcPr>
            <w:tcW w:w="959" w:type="dxa"/>
          </w:tcPr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394" w:type="dxa"/>
          </w:tcPr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 xml:space="preserve">Организация консультаций (при </w:t>
            </w:r>
            <w:r w:rsidRPr="00F6360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выполнении исследовательской работы, проекта, при подготовке к олимпиаде, защите ВКР)</w:t>
            </w:r>
          </w:p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02654" w:rsidRDefault="00A02654" w:rsidP="008435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F63602">
              <w:rPr>
                <w:rFonts w:ascii="Times New Roman" w:hAnsi="Times New Roman"/>
                <w:sz w:val="28"/>
                <w:szCs w:val="28"/>
              </w:rPr>
              <w:t>реподаватель</w:t>
            </w:r>
          </w:p>
        </w:tc>
      </w:tr>
      <w:tr w:rsidR="00A02654" w:rsidTr="00CA50A4">
        <w:tc>
          <w:tcPr>
            <w:tcW w:w="959" w:type="dxa"/>
          </w:tcPr>
          <w:p w:rsidR="00A02654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3"/>
          </w:tcPr>
          <w:p w:rsidR="00A02654" w:rsidRPr="00F63602" w:rsidRDefault="00A02654" w:rsidP="00A02654">
            <w:pPr>
              <w:rPr>
                <w:rFonts w:ascii="Times New Roman" w:hAnsi="Times New Roman"/>
                <w:sz w:val="28"/>
                <w:szCs w:val="28"/>
              </w:rPr>
            </w:pPr>
            <w:r w:rsidRPr="00F63602">
              <w:rPr>
                <w:rFonts w:ascii="Times New Roman" w:hAnsi="Times New Roman"/>
                <w:sz w:val="28"/>
                <w:szCs w:val="28"/>
              </w:rPr>
              <w:t>Раздел 2 Психолого-педагогические условия работы по развитию творческих способностей обучающихся</w:t>
            </w:r>
          </w:p>
          <w:p w:rsidR="00A02654" w:rsidRDefault="00A02654" w:rsidP="00843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654" w:rsidRPr="0042067F" w:rsidTr="00843543">
        <w:tc>
          <w:tcPr>
            <w:tcW w:w="959" w:type="dxa"/>
          </w:tcPr>
          <w:p w:rsidR="00A02654" w:rsidRPr="0042067F" w:rsidRDefault="00A02654" w:rsidP="004206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94" w:type="dxa"/>
          </w:tcPr>
          <w:p w:rsidR="00A02654" w:rsidRDefault="0042067F" w:rsidP="0042067F">
            <w:pPr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педагога</w:t>
            </w:r>
          </w:p>
          <w:p w:rsidR="00F57A70" w:rsidRPr="0042067F" w:rsidRDefault="00F57A70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а) самообразование;</w:t>
            </w:r>
          </w:p>
          <w:p w:rsidR="00F57A70" w:rsidRPr="0042067F" w:rsidRDefault="00F57A70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б) аттестационные и проблемные курсы;</w:t>
            </w:r>
          </w:p>
          <w:p w:rsidR="00F57A70" w:rsidRPr="0042067F" w:rsidRDefault="00F57A70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в) научно-практические конференции;</w:t>
            </w:r>
          </w:p>
          <w:p w:rsidR="00F57A70" w:rsidRPr="0042067F" w:rsidRDefault="00F57A70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г) методические семинары;</w:t>
            </w:r>
          </w:p>
          <w:p w:rsidR="00F57A70" w:rsidRPr="0042067F" w:rsidRDefault="00F57A70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67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2067F">
              <w:rPr>
                <w:rFonts w:ascii="Times New Roman" w:hAnsi="Times New Roman"/>
                <w:sz w:val="28"/>
                <w:szCs w:val="28"/>
              </w:rPr>
              <w:t>) педагогические консилиумы, практикумы;</w:t>
            </w:r>
          </w:p>
          <w:p w:rsidR="0042067F" w:rsidRPr="0042067F" w:rsidRDefault="00F57A70" w:rsidP="00F57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2067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42067F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42067F">
              <w:rPr>
                <w:rFonts w:ascii="Times New Roman" w:hAnsi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183" w:type="dxa"/>
          </w:tcPr>
          <w:p w:rsidR="00F57A70" w:rsidRPr="0042067F" w:rsidRDefault="00F57A70" w:rsidP="00F57A70">
            <w:pPr>
              <w:spacing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A02654" w:rsidRPr="0042067F" w:rsidRDefault="00A02654" w:rsidP="004206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02654" w:rsidRPr="0042067F" w:rsidRDefault="00F57A70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F57A70" w:rsidRPr="0042067F" w:rsidTr="00843543">
        <w:tc>
          <w:tcPr>
            <w:tcW w:w="959" w:type="dxa"/>
          </w:tcPr>
          <w:p w:rsidR="00F57A70" w:rsidRPr="0042067F" w:rsidRDefault="00F57A70" w:rsidP="004206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</w:tcPr>
          <w:p w:rsidR="00F57A70" w:rsidRPr="0042067F" w:rsidRDefault="00F57A70" w:rsidP="00F57A70">
            <w:pPr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 на заседаниях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методобъединениях</w:t>
            </w:r>
            <w:proofErr w:type="spellEnd"/>
          </w:p>
        </w:tc>
        <w:tc>
          <w:tcPr>
            <w:tcW w:w="2183" w:type="dxa"/>
          </w:tcPr>
          <w:p w:rsidR="00F57A70" w:rsidRPr="0042067F" w:rsidRDefault="00952455" w:rsidP="00F57A70">
            <w:pPr>
              <w:spacing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035" w:type="dxa"/>
          </w:tcPr>
          <w:p w:rsidR="00F57A70" w:rsidRDefault="00952455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952455" w:rsidRPr="0042067F" w:rsidTr="003F11AD">
        <w:tc>
          <w:tcPr>
            <w:tcW w:w="959" w:type="dxa"/>
          </w:tcPr>
          <w:p w:rsidR="00952455" w:rsidRPr="0042067F" w:rsidRDefault="00952455" w:rsidP="004206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3"/>
          </w:tcPr>
          <w:p w:rsidR="00952455" w:rsidRDefault="00952455" w:rsidP="00952455">
            <w:pPr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Раздел 3Материально-технические и учебно-материальные условия работы по развитию творческих способностей обучающихся</w:t>
            </w:r>
          </w:p>
        </w:tc>
      </w:tr>
      <w:tr w:rsidR="00952455" w:rsidRPr="0042067F" w:rsidTr="00843543">
        <w:tc>
          <w:tcPr>
            <w:tcW w:w="959" w:type="dxa"/>
          </w:tcPr>
          <w:p w:rsidR="00952455" w:rsidRPr="0042067F" w:rsidRDefault="00952455" w:rsidP="004206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94" w:type="dxa"/>
          </w:tcPr>
          <w:p w:rsidR="00952455" w:rsidRPr="0042067F" w:rsidRDefault="00952455" w:rsidP="00F57A70">
            <w:pPr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Создание банка методических наработок</w:t>
            </w:r>
          </w:p>
        </w:tc>
        <w:tc>
          <w:tcPr>
            <w:tcW w:w="2183" w:type="dxa"/>
          </w:tcPr>
          <w:p w:rsidR="00952455" w:rsidRDefault="00952455" w:rsidP="00F57A70">
            <w:pPr>
              <w:spacing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952455" w:rsidRDefault="00952455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E4341B" w:rsidRPr="0042067F" w:rsidTr="00843543">
        <w:tc>
          <w:tcPr>
            <w:tcW w:w="959" w:type="dxa"/>
          </w:tcPr>
          <w:p w:rsidR="00E4341B" w:rsidRPr="0042067F" w:rsidRDefault="00E4341B" w:rsidP="004206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394" w:type="dxa"/>
          </w:tcPr>
          <w:p w:rsidR="00E4341B" w:rsidRPr="0042067F" w:rsidRDefault="00E4341B" w:rsidP="00E4341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2067F">
              <w:rPr>
                <w:rFonts w:ascii="Times New Roman" w:hAnsi="Times New Roman"/>
                <w:sz w:val="28"/>
                <w:szCs w:val="28"/>
              </w:rPr>
              <w:t xml:space="preserve">Подборка методической литературы «В помощь преподавателю для работы по развитию творческих способностей </w:t>
            </w:r>
            <w:proofErr w:type="gramStart"/>
            <w:r w:rsidRPr="0042067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42067F">
              <w:rPr>
                <w:rFonts w:ascii="Times New Roman" w:hAnsi="Times New Roman"/>
                <w:sz w:val="28"/>
                <w:szCs w:val="28"/>
              </w:rPr>
              <w:t xml:space="preserve"> обучающихся»</w:t>
            </w:r>
          </w:p>
          <w:p w:rsidR="00E4341B" w:rsidRPr="0042067F" w:rsidRDefault="00E4341B" w:rsidP="00F57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4341B" w:rsidRDefault="00E4341B" w:rsidP="00F57A70">
            <w:pPr>
              <w:spacing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E4341B" w:rsidRDefault="00E4341B" w:rsidP="00F57A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преподаватель, библиотека</w:t>
            </w:r>
          </w:p>
        </w:tc>
      </w:tr>
    </w:tbl>
    <w:p w:rsidR="00E4341B" w:rsidRDefault="00E4341B" w:rsidP="0042067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4341B" w:rsidRDefault="00E43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3602" w:rsidRPr="00E4341B" w:rsidRDefault="00E4341B" w:rsidP="00E4341B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41B">
        <w:rPr>
          <w:rFonts w:ascii="Times New Roman" w:hAnsi="Times New Roman"/>
          <w:b/>
          <w:caps/>
          <w:sz w:val="28"/>
          <w:szCs w:val="28"/>
        </w:rPr>
        <w:lastRenderedPageBreak/>
        <w:t>Список использованных источников</w:t>
      </w:r>
    </w:p>
    <w:p w:rsidR="00F63602" w:rsidRPr="0042067F" w:rsidRDefault="00F63602" w:rsidP="0042067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Акатьев В.А. Развитие мотивации молодежи к занятию научно-техническому творчеству // Современные проблемы науки и образования.- 2013. -№ 5.- С. 48.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Альтов Г. Творчество как точная наука: теория решения </w:t>
      </w:r>
      <w:proofErr w:type="spellStart"/>
      <w:r w:rsidRPr="001C614C">
        <w:rPr>
          <w:rFonts w:ascii="Times New Roman" w:hAnsi="Times New Roman"/>
          <w:sz w:val="28"/>
          <w:szCs w:val="28"/>
        </w:rPr>
        <w:t>изобретат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задач / Генрих </w:t>
      </w:r>
      <w:proofErr w:type="spellStart"/>
      <w:r w:rsidRPr="001C614C">
        <w:rPr>
          <w:rFonts w:ascii="Times New Roman" w:hAnsi="Times New Roman"/>
          <w:sz w:val="28"/>
          <w:szCs w:val="28"/>
        </w:rPr>
        <w:t>Альтшуллер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- Петрозаводск, 2014. - 203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Анисимов, Н. М. Технология обучения изобретательской и инновационной деятельности: (учеб</w:t>
      </w:r>
      <w:proofErr w:type="gramStart"/>
      <w:r w:rsidRPr="001C614C">
        <w:rPr>
          <w:rFonts w:ascii="Times New Roman" w:hAnsi="Times New Roman"/>
          <w:sz w:val="28"/>
          <w:szCs w:val="28"/>
        </w:rPr>
        <w:t>.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614C">
        <w:rPr>
          <w:rFonts w:ascii="Times New Roman" w:hAnsi="Times New Roman"/>
          <w:sz w:val="28"/>
          <w:szCs w:val="28"/>
        </w:rPr>
        <w:t>п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особие) / Н.М. Анисимов. - М.: Прометей, 2010. - 142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Бардин В.М. Обучению техническому творчеству как одна из актуальных задач образования // Интеграция образования.- 2002.- № 1.- С. 71-74.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Вагнер И.В., Власова Ю.Ю. </w:t>
      </w:r>
      <w:proofErr w:type="spellStart"/>
      <w:r w:rsidRPr="001C614C">
        <w:rPr>
          <w:rFonts w:ascii="Times New Roman" w:hAnsi="Times New Roman"/>
          <w:sz w:val="28"/>
          <w:szCs w:val="28"/>
        </w:rPr>
        <w:t>Эфективные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механизмы привлечения школьников к научно-техническому творчеству // Международный научно-исследовательский журнал. - 2014.- № 7-2 (26). -С. 53.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Волкова О. В. Техническое моделирование как реализация творческого потенциала учащихся// Дополнительное образование 2005.№ 9.С. 9-33.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Григорьев Ю.В., </w:t>
      </w:r>
      <w:proofErr w:type="spellStart"/>
      <w:r w:rsidRPr="001C614C">
        <w:rPr>
          <w:rFonts w:ascii="Times New Roman" w:hAnsi="Times New Roman"/>
          <w:sz w:val="28"/>
          <w:szCs w:val="28"/>
        </w:rPr>
        <w:t>Прохоренко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К.В. Выявление и индивидуальное обучение молодежи со склонностью к техническому творчеству // Качество. Инновации. Образование. - 2011. - № 6 (73). - С. 8-13.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Дружинин В.Н. Психология способностей: избранные труды / В. Н. Дружинин ; [отв. </w:t>
      </w:r>
      <w:proofErr w:type="spellStart"/>
      <w:r w:rsidRPr="001C614C">
        <w:rPr>
          <w:rFonts w:ascii="Times New Roman" w:hAnsi="Times New Roman"/>
          <w:sz w:val="28"/>
          <w:szCs w:val="28"/>
        </w:rPr>
        <w:t>ред.</w:t>
      </w:r>
      <w:proofErr w:type="gramStart"/>
      <w:r w:rsidRPr="001C614C">
        <w:rPr>
          <w:rFonts w:ascii="Times New Roman" w:hAnsi="Times New Roman"/>
          <w:sz w:val="28"/>
          <w:szCs w:val="28"/>
        </w:rPr>
        <w:t>:А</w:t>
      </w:r>
      <w:proofErr w:type="spellEnd"/>
      <w:proofErr w:type="gramEnd"/>
      <w:r w:rsidRPr="001C614C">
        <w:rPr>
          <w:rFonts w:ascii="Times New Roman" w:hAnsi="Times New Roman"/>
          <w:sz w:val="28"/>
          <w:szCs w:val="28"/>
        </w:rPr>
        <w:t xml:space="preserve">. Л. Журавлев, М. А. </w:t>
      </w:r>
      <w:proofErr w:type="spellStart"/>
      <w:r w:rsidRPr="001C614C">
        <w:rPr>
          <w:rFonts w:ascii="Times New Roman" w:hAnsi="Times New Roman"/>
          <w:sz w:val="28"/>
          <w:szCs w:val="28"/>
        </w:rPr>
        <w:t>Холоднов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, В. Д. </w:t>
      </w:r>
      <w:proofErr w:type="spellStart"/>
      <w:r w:rsidRPr="001C614C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1C614C">
        <w:rPr>
          <w:rFonts w:ascii="Times New Roman" w:hAnsi="Times New Roman"/>
          <w:sz w:val="28"/>
          <w:szCs w:val="28"/>
        </w:rPr>
        <w:t>]. - М.: РГБ, 2009. - 539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В.И. Методология и методы психолого-педагогического исследования: учебное пособие для студентов высших учебных заведений / В. И. </w:t>
      </w:r>
      <w:proofErr w:type="spellStart"/>
      <w:r w:rsidRPr="001C614C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1C614C">
        <w:rPr>
          <w:rFonts w:ascii="Times New Roman" w:hAnsi="Times New Roman"/>
          <w:sz w:val="28"/>
          <w:szCs w:val="28"/>
        </w:rPr>
        <w:t>Атаханов</w:t>
      </w:r>
      <w:proofErr w:type="spellEnd"/>
      <w:r w:rsidRPr="001C614C">
        <w:rPr>
          <w:rFonts w:ascii="Times New Roman" w:hAnsi="Times New Roman"/>
          <w:sz w:val="28"/>
          <w:szCs w:val="28"/>
        </w:rPr>
        <w:t>. - 6-е изд., - Москва</w:t>
      </w:r>
      <w:proofErr w:type="gramStart"/>
      <w:r w:rsidRPr="001C61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Академия, 2010. - 206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lastRenderedPageBreak/>
        <w:t>Захарян, М. А. Комплексная диагностика одаренности учащихся по научно-техническому направлению</w:t>
      </w:r>
      <w:proofErr w:type="gramStart"/>
      <w:r w:rsidRPr="001C61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методические указания / М. А. </w:t>
      </w:r>
      <w:proofErr w:type="spellStart"/>
      <w:r w:rsidRPr="001C614C">
        <w:rPr>
          <w:rFonts w:ascii="Times New Roman" w:hAnsi="Times New Roman"/>
          <w:sz w:val="28"/>
          <w:szCs w:val="28"/>
        </w:rPr>
        <w:t>Захарьян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; Владикавказ, 2014. - 20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Кудрявцев Т.В. Проблемное обучение: истоки, сущность, перспективы. - М.: Знание, 2011. -80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Кулагина, И.Ю. Психология развития и возрастная психология</w:t>
      </w:r>
      <w:proofErr w:type="gramStart"/>
      <w:r w:rsidRPr="001C61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полный жизненный цикл развития человека : учебное пособие для вузов / И. Ю. Кулагина, В. Н. </w:t>
      </w:r>
      <w:proofErr w:type="spellStart"/>
      <w:r w:rsidRPr="001C614C">
        <w:rPr>
          <w:rFonts w:ascii="Times New Roman" w:hAnsi="Times New Roman"/>
          <w:sz w:val="28"/>
          <w:szCs w:val="28"/>
        </w:rPr>
        <w:t>Колюцкий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- Москва </w:t>
      </w:r>
      <w:proofErr w:type="gramStart"/>
      <w:r w:rsidRPr="001C614C">
        <w:rPr>
          <w:rFonts w:ascii="Times New Roman" w:hAnsi="Times New Roman"/>
          <w:sz w:val="28"/>
          <w:szCs w:val="28"/>
        </w:rPr>
        <w:t>:</w:t>
      </w:r>
      <w:proofErr w:type="spellStart"/>
      <w:r w:rsidRPr="001C614C">
        <w:rPr>
          <w:rFonts w:ascii="Times New Roman" w:hAnsi="Times New Roman"/>
          <w:sz w:val="28"/>
          <w:szCs w:val="28"/>
        </w:rPr>
        <w:t>Т</w:t>
      </w:r>
      <w:proofErr w:type="gramEnd"/>
      <w:r w:rsidRPr="001C614C">
        <w:rPr>
          <w:rFonts w:ascii="Times New Roman" w:hAnsi="Times New Roman"/>
          <w:sz w:val="28"/>
          <w:szCs w:val="28"/>
        </w:rPr>
        <w:t>рикста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: Акад. Проект, 2011. - 419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Мазейкин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Е.М., Шмелев В.Е. Основы творческо-конструкторской деятельности и моделирования: </w:t>
      </w:r>
      <w:proofErr w:type="spellStart"/>
      <w:r w:rsidRPr="001C614C">
        <w:rPr>
          <w:rFonts w:ascii="Times New Roman" w:hAnsi="Times New Roman"/>
          <w:sz w:val="28"/>
          <w:szCs w:val="28"/>
        </w:rPr>
        <w:t>уч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пособие - Тула: Изд-во </w:t>
      </w:r>
      <w:proofErr w:type="spellStart"/>
      <w:r w:rsidRPr="001C614C">
        <w:rPr>
          <w:rFonts w:ascii="Times New Roman" w:hAnsi="Times New Roman"/>
          <w:sz w:val="28"/>
          <w:szCs w:val="28"/>
        </w:rPr>
        <w:t>Тульск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614C">
        <w:rPr>
          <w:rFonts w:ascii="Times New Roman" w:hAnsi="Times New Roman"/>
          <w:sz w:val="28"/>
          <w:szCs w:val="28"/>
        </w:rPr>
        <w:t>гос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614C">
        <w:rPr>
          <w:rFonts w:ascii="Times New Roman" w:hAnsi="Times New Roman"/>
          <w:sz w:val="28"/>
          <w:szCs w:val="28"/>
        </w:rPr>
        <w:t>пед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ун-та, 2012. - 180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14C">
        <w:rPr>
          <w:rFonts w:ascii="Times New Roman" w:hAnsi="Times New Roman"/>
          <w:sz w:val="28"/>
          <w:szCs w:val="28"/>
        </w:rPr>
        <w:t>Мамаева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И.А. Профессиональное мышление и технические способности // Профессиональное образование. Столица. - 2006. - № 3 .- 12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Матяш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Н.В. Психология проектной деятельности школьников / Под ред. В.В. Рубцова. Мозырь: РИФ «Белый ветер», 2000. - 286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Матяш</w:t>
      </w:r>
      <w:proofErr w:type="spellEnd"/>
      <w:r w:rsidRPr="001C614C">
        <w:rPr>
          <w:rFonts w:ascii="Times New Roman" w:hAnsi="Times New Roman"/>
          <w:sz w:val="28"/>
          <w:szCs w:val="28"/>
        </w:rPr>
        <w:t>, Н.В. Возрастная психология</w:t>
      </w:r>
      <w:proofErr w:type="gramStart"/>
      <w:r w:rsidRPr="001C61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учебное пособие для студентов вузов / Н. В. </w:t>
      </w:r>
      <w:proofErr w:type="spellStart"/>
      <w:r w:rsidRPr="001C614C">
        <w:rPr>
          <w:rFonts w:ascii="Times New Roman" w:hAnsi="Times New Roman"/>
          <w:sz w:val="28"/>
          <w:szCs w:val="28"/>
        </w:rPr>
        <w:t>Матяш</w:t>
      </w:r>
      <w:proofErr w:type="spellEnd"/>
      <w:r w:rsidRPr="001C614C">
        <w:rPr>
          <w:rFonts w:ascii="Times New Roman" w:hAnsi="Times New Roman"/>
          <w:sz w:val="28"/>
          <w:szCs w:val="28"/>
        </w:rPr>
        <w:t>, Т. А. Павлова. - Москва</w:t>
      </w:r>
      <w:proofErr w:type="gramStart"/>
      <w:r w:rsidRPr="001C61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Педагогическое общество России, </w:t>
      </w:r>
      <w:proofErr w:type="spellStart"/>
      <w:r w:rsidRPr="001C614C">
        <w:rPr>
          <w:rFonts w:ascii="Times New Roman" w:hAnsi="Times New Roman"/>
          <w:sz w:val="28"/>
          <w:szCs w:val="28"/>
        </w:rPr>
        <w:t>печ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2010. - 253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Новый Федеральный закон Об образовании в Российской Федерации [Текст]</w:t>
      </w:r>
      <w:proofErr w:type="gramStart"/>
      <w:r w:rsidRPr="001C61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№ 273-ФЗ : принят Государственной Думой РФ 21 декабря 2012 г. : вступил в силу с 1 сентября 2013 г. - Москва : Проспект, 2014. - 158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Полат</w:t>
      </w:r>
      <w:proofErr w:type="spellEnd"/>
      <w:r w:rsidRPr="001C614C">
        <w:rPr>
          <w:rFonts w:ascii="Times New Roman" w:hAnsi="Times New Roman"/>
          <w:sz w:val="28"/>
          <w:szCs w:val="28"/>
        </w:rPr>
        <w:t>, Е.С. Современные педагогические и информационные технологии в системе образования</w:t>
      </w:r>
      <w:proofErr w:type="gramStart"/>
      <w:r w:rsidRPr="001C61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учебное пособие для студентов / Е. С. </w:t>
      </w:r>
      <w:proofErr w:type="spellStart"/>
      <w:r w:rsidRPr="001C614C">
        <w:rPr>
          <w:rFonts w:ascii="Times New Roman" w:hAnsi="Times New Roman"/>
          <w:sz w:val="28"/>
          <w:szCs w:val="28"/>
        </w:rPr>
        <w:t>Полат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, М. Ю. </w:t>
      </w:r>
      <w:proofErr w:type="spellStart"/>
      <w:r w:rsidRPr="001C614C">
        <w:rPr>
          <w:rFonts w:ascii="Times New Roman" w:hAnsi="Times New Roman"/>
          <w:sz w:val="28"/>
          <w:szCs w:val="28"/>
        </w:rPr>
        <w:t>Бухаркина</w:t>
      </w:r>
      <w:proofErr w:type="spellEnd"/>
      <w:r w:rsidRPr="001C614C">
        <w:rPr>
          <w:rFonts w:ascii="Times New Roman" w:hAnsi="Times New Roman"/>
          <w:sz w:val="28"/>
          <w:szCs w:val="28"/>
        </w:rPr>
        <w:t>. - 3-е изд., стер. - Москва</w:t>
      </w:r>
      <w:proofErr w:type="gramStart"/>
      <w:r w:rsidRPr="001C61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Академия, 2010. - 364 </w:t>
      </w:r>
      <w:proofErr w:type="gramStart"/>
      <w:r w:rsidRPr="001C614C">
        <w:rPr>
          <w:rFonts w:ascii="Times New Roman" w:hAnsi="Times New Roman"/>
          <w:sz w:val="28"/>
          <w:szCs w:val="28"/>
        </w:rPr>
        <w:t>с</w:t>
      </w:r>
      <w:proofErr w:type="gramEnd"/>
      <w:r w:rsidRPr="001C614C">
        <w:rPr>
          <w:rFonts w:ascii="Times New Roman" w:hAnsi="Times New Roman"/>
          <w:sz w:val="28"/>
          <w:szCs w:val="28"/>
        </w:rPr>
        <w:t>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Потемкина О.Ф., Потемкина Е.В. Тесты для подростков. — М.:, 2006. —320 с. 49-52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Практикум по общей, экспериментальной и прикладной психологии: Учебное пособие. / В.Д. </w:t>
      </w:r>
      <w:proofErr w:type="spellStart"/>
      <w:r w:rsidRPr="001C614C">
        <w:rPr>
          <w:rFonts w:ascii="Times New Roman" w:hAnsi="Times New Roman"/>
          <w:sz w:val="28"/>
          <w:szCs w:val="28"/>
        </w:rPr>
        <w:t>Балин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, В.К. </w:t>
      </w:r>
      <w:proofErr w:type="spellStart"/>
      <w:r w:rsidRPr="001C614C">
        <w:rPr>
          <w:rFonts w:ascii="Times New Roman" w:hAnsi="Times New Roman"/>
          <w:sz w:val="28"/>
          <w:szCs w:val="28"/>
        </w:rPr>
        <w:t>Гайда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, В.К. </w:t>
      </w:r>
      <w:proofErr w:type="spellStart"/>
      <w:r w:rsidRPr="001C614C">
        <w:rPr>
          <w:rFonts w:ascii="Times New Roman" w:hAnsi="Times New Roman"/>
          <w:sz w:val="28"/>
          <w:szCs w:val="28"/>
        </w:rPr>
        <w:t>Гербачевский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и </w:t>
      </w:r>
      <w:r w:rsidRPr="001C614C">
        <w:rPr>
          <w:rFonts w:ascii="Times New Roman" w:hAnsi="Times New Roman"/>
          <w:sz w:val="28"/>
          <w:szCs w:val="28"/>
        </w:rPr>
        <w:lastRenderedPageBreak/>
        <w:t xml:space="preserve">др. / Под общей ред. А.А. Крылова, С.А. </w:t>
      </w:r>
      <w:proofErr w:type="spellStart"/>
      <w:r w:rsidRPr="001C614C">
        <w:rPr>
          <w:rFonts w:ascii="Times New Roman" w:hAnsi="Times New Roman"/>
          <w:sz w:val="28"/>
          <w:szCs w:val="28"/>
        </w:rPr>
        <w:t>Маничева</w:t>
      </w:r>
      <w:proofErr w:type="spellEnd"/>
      <w:r w:rsidRPr="001C614C">
        <w:rPr>
          <w:rFonts w:ascii="Times New Roman" w:hAnsi="Times New Roman"/>
          <w:sz w:val="28"/>
          <w:szCs w:val="28"/>
        </w:rPr>
        <w:t>. - СПб: Изд-во «Питер», 2000.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Рубинштейн С.Л. Проблемы общей психологии. - М., 1973. -424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Системный подход к научно-техническому творчеству </w:t>
      </w:r>
      <w:proofErr w:type="spellStart"/>
      <w:r w:rsidRPr="001C614C">
        <w:rPr>
          <w:rFonts w:ascii="Times New Roman" w:hAnsi="Times New Roman"/>
          <w:sz w:val="28"/>
          <w:szCs w:val="28"/>
        </w:rPr>
        <w:t>учащихся</w:t>
      </w:r>
      <w:proofErr w:type="gramStart"/>
      <w:r w:rsidRPr="001C614C">
        <w:rPr>
          <w:rFonts w:ascii="Times New Roman" w:hAnsi="Times New Roman"/>
          <w:sz w:val="28"/>
          <w:szCs w:val="28"/>
        </w:rPr>
        <w:t>:у</w:t>
      </w:r>
      <w:proofErr w:type="gramEnd"/>
      <w:r w:rsidRPr="001C614C">
        <w:rPr>
          <w:rFonts w:ascii="Times New Roman" w:hAnsi="Times New Roman"/>
          <w:sz w:val="28"/>
          <w:szCs w:val="28"/>
        </w:rPr>
        <w:t>чеб.-метод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пособие / Полтавец Г. А. [и др.]; </w:t>
      </w:r>
      <w:proofErr w:type="spellStart"/>
      <w:r w:rsidRPr="001C614C">
        <w:rPr>
          <w:rFonts w:ascii="Times New Roman" w:hAnsi="Times New Roman"/>
          <w:sz w:val="28"/>
          <w:szCs w:val="28"/>
        </w:rPr>
        <w:t>М-во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образования Рос. Федерации. Центр </w:t>
      </w:r>
      <w:proofErr w:type="spellStart"/>
      <w:r w:rsidRPr="001C614C">
        <w:rPr>
          <w:rFonts w:ascii="Times New Roman" w:hAnsi="Times New Roman"/>
          <w:sz w:val="28"/>
          <w:szCs w:val="28"/>
        </w:rPr>
        <w:t>техн</w:t>
      </w:r>
      <w:proofErr w:type="spellEnd"/>
      <w:r w:rsidRPr="001C614C">
        <w:rPr>
          <w:rFonts w:ascii="Times New Roman" w:hAnsi="Times New Roman"/>
          <w:sz w:val="28"/>
          <w:szCs w:val="28"/>
        </w:rPr>
        <w:t>. творчества учащихся. Москва, 2013.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Философский словарь/под</w:t>
      </w:r>
      <w:proofErr w:type="gramStart"/>
      <w:r w:rsidRPr="001C614C">
        <w:rPr>
          <w:rFonts w:ascii="Times New Roman" w:hAnsi="Times New Roman"/>
          <w:sz w:val="28"/>
          <w:szCs w:val="28"/>
        </w:rPr>
        <w:t>.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614C">
        <w:rPr>
          <w:rFonts w:ascii="Times New Roman" w:hAnsi="Times New Roman"/>
          <w:sz w:val="28"/>
          <w:szCs w:val="28"/>
        </w:rPr>
        <w:t>р</w:t>
      </w:r>
      <w:proofErr w:type="gramEnd"/>
      <w:r w:rsidRPr="001C614C">
        <w:rPr>
          <w:rFonts w:ascii="Times New Roman" w:hAnsi="Times New Roman"/>
          <w:sz w:val="28"/>
          <w:szCs w:val="28"/>
        </w:rPr>
        <w:t>ед. Фролова И.Т. – 5-е изд. – М.; Политиздат, 1986.</w:t>
      </w:r>
    </w:p>
    <w:p w:rsidR="00F63602" w:rsidRPr="001C614C" w:rsidRDefault="00F63602" w:rsidP="001C614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614C">
        <w:rPr>
          <w:rFonts w:ascii="Times New Roman" w:hAnsi="Times New Roman"/>
          <w:i/>
          <w:sz w:val="28"/>
          <w:szCs w:val="28"/>
        </w:rPr>
        <w:t>Интернет- ресурсы:</w:t>
      </w:r>
    </w:p>
    <w:p w:rsidR="00F63602" w:rsidRPr="0042067F" w:rsidRDefault="00F63602" w:rsidP="001C61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67F">
        <w:rPr>
          <w:rFonts w:ascii="Times New Roman" w:hAnsi="Times New Roman"/>
          <w:sz w:val="28"/>
          <w:szCs w:val="28"/>
        </w:rPr>
        <w:t>1. Федеральная целевая программа "Дети России". Подпрограмма "Одаренные дети". http://www.dar.aaanet.ru/</w:t>
      </w:r>
    </w:p>
    <w:p w:rsidR="00F63602" w:rsidRPr="0042067F" w:rsidRDefault="00F63602" w:rsidP="001C61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67F">
        <w:rPr>
          <w:rFonts w:ascii="Times New Roman" w:hAnsi="Times New Roman"/>
          <w:sz w:val="28"/>
          <w:szCs w:val="28"/>
        </w:rPr>
        <w:t xml:space="preserve">2. "Дар" - Центр по работе с одаренными детьми. </w:t>
      </w:r>
      <w:proofErr w:type="spellStart"/>
      <w:r w:rsidRPr="0042067F">
        <w:rPr>
          <w:rFonts w:ascii="Times New Roman" w:hAnsi="Times New Roman"/>
          <w:sz w:val="28"/>
          <w:szCs w:val="28"/>
        </w:rPr>
        <w:t>г</w:t>
      </w:r>
      <w:proofErr w:type="gramStart"/>
      <w:r w:rsidRPr="0042067F">
        <w:rPr>
          <w:rFonts w:ascii="Times New Roman" w:hAnsi="Times New Roman"/>
          <w:sz w:val="28"/>
          <w:szCs w:val="28"/>
        </w:rPr>
        <w:t>.Р</w:t>
      </w:r>
      <w:proofErr w:type="gramEnd"/>
      <w:r w:rsidRPr="0042067F">
        <w:rPr>
          <w:rFonts w:ascii="Times New Roman" w:hAnsi="Times New Roman"/>
          <w:sz w:val="28"/>
          <w:szCs w:val="28"/>
        </w:rPr>
        <w:t>остов-на-дону</w:t>
      </w:r>
      <w:proofErr w:type="spellEnd"/>
      <w:r w:rsidRPr="0042067F">
        <w:rPr>
          <w:rFonts w:ascii="Times New Roman" w:hAnsi="Times New Roman"/>
          <w:sz w:val="28"/>
          <w:szCs w:val="28"/>
        </w:rPr>
        <w:t xml:space="preserve"> http://www.koob.ru/savenkov_a_i/savenkov_odarennie_deti</w:t>
      </w:r>
    </w:p>
    <w:p w:rsidR="00F63602" w:rsidRPr="0042067F" w:rsidRDefault="00F63602" w:rsidP="0042067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63602" w:rsidRPr="0042067F" w:rsidSect="0023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67A"/>
    <w:multiLevelType w:val="hybridMultilevel"/>
    <w:tmpl w:val="E87EB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B1A5D"/>
    <w:multiLevelType w:val="hybridMultilevel"/>
    <w:tmpl w:val="3D1A647A"/>
    <w:lvl w:ilvl="0" w:tplc="2B92D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C0B0D"/>
    <w:multiLevelType w:val="hybridMultilevel"/>
    <w:tmpl w:val="3FC4C580"/>
    <w:lvl w:ilvl="0" w:tplc="2B92D28C">
      <w:start w:val="1"/>
      <w:numFmt w:val="bullet"/>
      <w:lvlText w:val="-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34485CEB"/>
    <w:multiLevelType w:val="hybridMultilevel"/>
    <w:tmpl w:val="E8DCD0F8"/>
    <w:lvl w:ilvl="0" w:tplc="2B92D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67695"/>
    <w:multiLevelType w:val="hybridMultilevel"/>
    <w:tmpl w:val="F2F8A440"/>
    <w:lvl w:ilvl="0" w:tplc="2B92D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F34784"/>
    <w:multiLevelType w:val="hybridMultilevel"/>
    <w:tmpl w:val="AFE685EE"/>
    <w:lvl w:ilvl="0" w:tplc="2B92D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FB0956"/>
    <w:multiLevelType w:val="hybridMultilevel"/>
    <w:tmpl w:val="D292A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3E4D58"/>
    <w:multiLevelType w:val="hybridMultilevel"/>
    <w:tmpl w:val="F788BFC6"/>
    <w:lvl w:ilvl="0" w:tplc="2B92D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2CE"/>
    <w:rsid w:val="00000E1B"/>
    <w:rsid w:val="00012D37"/>
    <w:rsid w:val="00063AE5"/>
    <w:rsid w:val="00073C5D"/>
    <w:rsid w:val="000C4C35"/>
    <w:rsid w:val="00127E77"/>
    <w:rsid w:val="00133062"/>
    <w:rsid w:val="0019614C"/>
    <w:rsid w:val="001C614C"/>
    <w:rsid w:val="0020292C"/>
    <w:rsid w:val="00232E31"/>
    <w:rsid w:val="002374A6"/>
    <w:rsid w:val="00267326"/>
    <w:rsid w:val="00314A7D"/>
    <w:rsid w:val="003548DD"/>
    <w:rsid w:val="00412D44"/>
    <w:rsid w:val="0042067F"/>
    <w:rsid w:val="00420A08"/>
    <w:rsid w:val="00483381"/>
    <w:rsid w:val="004F1737"/>
    <w:rsid w:val="00544641"/>
    <w:rsid w:val="00564201"/>
    <w:rsid w:val="005670BA"/>
    <w:rsid w:val="005D6764"/>
    <w:rsid w:val="00671234"/>
    <w:rsid w:val="006A4A49"/>
    <w:rsid w:val="006E6A56"/>
    <w:rsid w:val="00754CE7"/>
    <w:rsid w:val="00782DB0"/>
    <w:rsid w:val="00783777"/>
    <w:rsid w:val="007A1950"/>
    <w:rsid w:val="007C0FA3"/>
    <w:rsid w:val="00803536"/>
    <w:rsid w:val="00843543"/>
    <w:rsid w:val="008663A2"/>
    <w:rsid w:val="00881F57"/>
    <w:rsid w:val="008E013A"/>
    <w:rsid w:val="00952455"/>
    <w:rsid w:val="00967662"/>
    <w:rsid w:val="009D58BD"/>
    <w:rsid w:val="00A02654"/>
    <w:rsid w:val="00A5608F"/>
    <w:rsid w:val="00A64BB4"/>
    <w:rsid w:val="00A84E92"/>
    <w:rsid w:val="00B01A34"/>
    <w:rsid w:val="00B17826"/>
    <w:rsid w:val="00B24BF4"/>
    <w:rsid w:val="00B36F27"/>
    <w:rsid w:val="00C22B24"/>
    <w:rsid w:val="00D63D43"/>
    <w:rsid w:val="00DA545C"/>
    <w:rsid w:val="00E0431D"/>
    <w:rsid w:val="00E32ADA"/>
    <w:rsid w:val="00E4341B"/>
    <w:rsid w:val="00E472DC"/>
    <w:rsid w:val="00E5106C"/>
    <w:rsid w:val="00E643E0"/>
    <w:rsid w:val="00E9457E"/>
    <w:rsid w:val="00F529D9"/>
    <w:rsid w:val="00F572CE"/>
    <w:rsid w:val="00F57A70"/>
    <w:rsid w:val="00F63602"/>
    <w:rsid w:val="00F757BD"/>
    <w:rsid w:val="00F95A17"/>
    <w:rsid w:val="00FC7378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5C"/>
    <w:pPr>
      <w:ind w:left="720"/>
      <w:contextualSpacing/>
    </w:pPr>
  </w:style>
  <w:style w:type="table" w:styleId="a4">
    <w:name w:val="Table Grid"/>
    <w:basedOn w:val="a1"/>
    <w:uiPriority w:val="59"/>
    <w:rsid w:val="0056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6C9B91-774A-41DC-95B1-E53BFBA8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17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5</cp:revision>
  <dcterms:created xsi:type="dcterms:W3CDTF">2017-01-29T09:09:00Z</dcterms:created>
  <dcterms:modified xsi:type="dcterms:W3CDTF">2018-05-09T19:46:00Z</dcterms:modified>
</cp:coreProperties>
</file>