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75" w:rsidRPr="000657EC" w:rsidRDefault="00594975" w:rsidP="00594975">
      <w:pPr>
        <w:rPr>
          <w:b/>
          <w:bCs/>
          <w:sz w:val="20"/>
          <w:szCs w:val="20"/>
        </w:rPr>
      </w:pPr>
    </w:p>
    <w:p w:rsidR="00594975" w:rsidRDefault="00594975" w:rsidP="00594975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Рынок ценных бумаг и ценные бумаги.</w:t>
      </w:r>
    </w:p>
    <w:p w:rsidR="00594975" w:rsidRDefault="00594975" w:rsidP="00594975">
      <w:pPr>
        <w:ind w:left="720"/>
        <w:jc w:val="both"/>
        <w:rPr>
          <w:sz w:val="20"/>
          <w:szCs w:val="20"/>
        </w:rPr>
      </w:pPr>
    </w:p>
    <w:p w:rsidR="00594975" w:rsidRDefault="00594975" w:rsidP="00594975">
      <w:pPr>
        <w:ind w:left="720"/>
        <w:jc w:val="both"/>
        <w:rPr>
          <w:sz w:val="20"/>
          <w:szCs w:val="20"/>
        </w:rPr>
      </w:pPr>
    </w:p>
    <w:p w:rsidR="00594975" w:rsidRPr="00412E7D" w:rsidRDefault="00594975" w:rsidP="00270AF6">
      <w:pPr>
        <w:ind w:left="720"/>
        <w:jc w:val="both"/>
        <w:rPr>
          <w:sz w:val="20"/>
          <w:szCs w:val="20"/>
        </w:rPr>
      </w:pPr>
      <w:r w:rsidRPr="00412E7D">
        <w:rPr>
          <w:spacing w:val="-8"/>
          <w:sz w:val="20"/>
          <w:szCs w:val="20"/>
        </w:rPr>
        <w:t>Структура и функции рынка ценных бумаг.</w:t>
      </w:r>
    </w:p>
    <w:p w:rsidR="00594975" w:rsidRPr="00412E7D" w:rsidRDefault="00594975" w:rsidP="00270AF6">
      <w:pPr>
        <w:ind w:left="720"/>
        <w:jc w:val="both"/>
        <w:rPr>
          <w:sz w:val="20"/>
          <w:szCs w:val="20"/>
        </w:rPr>
      </w:pPr>
      <w:r w:rsidRPr="00412E7D">
        <w:rPr>
          <w:spacing w:val="-8"/>
          <w:sz w:val="20"/>
          <w:szCs w:val="20"/>
        </w:rPr>
        <w:t>Виды рынков ценных бумаг.</w:t>
      </w:r>
    </w:p>
    <w:p w:rsidR="00594975" w:rsidRPr="00412E7D" w:rsidRDefault="00594975" w:rsidP="00270AF6">
      <w:pPr>
        <w:ind w:left="720"/>
        <w:jc w:val="both"/>
        <w:rPr>
          <w:sz w:val="20"/>
          <w:szCs w:val="20"/>
        </w:rPr>
      </w:pPr>
      <w:r w:rsidRPr="00412E7D">
        <w:rPr>
          <w:spacing w:val="-8"/>
          <w:sz w:val="20"/>
          <w:szCs w:val="20"/>
        </w:rPr>
        <w:t>Первичный и вторичный рынок ценных бумаг.</w:t>
      </w:r>
    </w:p>
    <w:p w:rsidR="00594975" w:rsidRPr="00412E7D" w:rsidRDefault="00594975" w:rsidP="00270AF6">
      <w:pPr>
        <w:ind w:left="720"/>
        <w:jc w:val="both"/>
        <w:rPr>
          <w:sz w:val="20"/>
          <w:szCs w:val="20"/>
        </w:rPr>
      </w:pPr>
      <w:r w:rsidRPr="00412E7D">
        <w:rPr>
          <w:spacing w:val="-8"/>
          <w:sz w:val="20"/>
          <w:szCs w:val="20"/>
        </w:rPr>
        <w:t>Участники рынка ценных бумаг.</w:t>
      </w:r>
    </w:p>
    <w:p w:rsidR="00594975" w:rsidRPr="00412E7D" w:rsidRDefault="00594975" w:rsidP="00270AF6">
      <w:pPr>
        <w:ind w:left="720"/>
        <w:jc w:val="both"/>
        <w:rPr>
          <w:sz w:val="20"/>
          <w:szCs w:val="20"/>
        </w:rPr>
      </w:pPr>
      <w:r w:rsidRPr="00412E7D">
        <w:rPr>
          <w:bCs/>
          <w:sz w:val="20"/>
          <w:szCs w:val="20"/>
        </w:rPr>
        <w:t>Ценная бумага, ее функции и классификация ценных бумаг.</w:t>
      </w:r>
    </w:p>
    <w:p w:rsidR="00594975" w:rsidRPr="00412E7D" w:rsidRDefault="00594975" w:rsidP="00270AF6">
      <w:pPr>
        <w:ind w:left="720"/>
        <w:jc w:val="both"/>
        <w:rPr>
          <w:sz w:val="20"/>
          <w:szCs w:val="20"/>
        </w:rPr>
      </w:pPr>
      <w:r w:rsidRPr="00412E7D">
        <w:rPr>
          <w:bCs/>
          <w:sz w:val="20"/>
          <w:szCs w:val="20"/>
        </w:rPr>
        <w:t>Акция.</w:t>
      </w:r>
    </w:p>
    <w:p w:rsidR="00594975" w:rsidRPr="00412E7D" w:rsidRDefault="00594975" w:rsidP="00270AF6">
      <w:pPr>
        <w:ind w:left="720"/>
        <w:jc w:val="both"/>
        <w:rPr>
          <w:sz w:val="20"/>
          <w:szCs w:val="20"/>
        </w:rPr>
      </w:pPr>
      <w:r w:rsidRPr="00412E7D">
        <w:rPr>
          <w:bCs/>
          <w:sz w:val="20"/>
          <w:szCs w:val="20"/>
        </w:rPr>
        <w:t>Облигация.</w:t>
      </w:r>
    </w:p>
    <w:p w:rsidR="00594975" w:rsidRDefault="005742BC" w:rsidP="00270AF6">
      <w:pPr>
        <w:ind w:left="72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Опцион, фьючерс, варрант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b/>
          <w:bCs/>
          <w:sz w:val="20"/>
          <w:szCs w:val="20"/>
        </w:rPr>
        <w:t>1</w:t>
      </w:r>
      <w:r w:rsidRPr="000657E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Рынок ценных бумаг является одним из денежных рынков. </w:t>
      </w:r>
      <w:r w:rsidRPr="000657EC">
        <w:rPr>
          <w:i/>
          <w:iCs/>
          <w:sz w:val="20"/>
          <w:szCs w:val="20"/>
          <w:u w:val="single"/>
        </w:rPr>
        <w:t>Рынок ценных бумаг</w:t>
      </w:r>
      <w:r w:rsidRPr="000657EC">
        <w:rPr>
          <w:sz w:val="20"/>
          <w:szCs w:val="20"/>
        </w:rPr>
        <w:t xml:space="preserve"> – это часть финансового рынка (фондовый). На фондовом рынке обращаются специфические финансовые инструменты – ценные бумаги.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ab/>
      </w:r>
      <w:r w:rsidRPr="000657EC">
        <w:rPr>
          <w:i/>
          <w:iCs/>
          <w:sz w:val="20"/>
          <w:szCs w:val="20"/>
          <w:u w:val="single"/>
        </w:rPr>
        <w:t>Цель рынка ценных бумаг</w:t>
      </w:r>
      <w:r w:rsidRPr="000657EC">
        <w:rPr>
          <w:sz w:val="20"/>
          <w:szCs w:val="20"/>
        </w:rPr>
        <w:t xml:space="preserve"> – аккумулировать временно свободные финансовые ресурсы и обеспечить возможность их перераспределения путем совершения различными участниками рынка разнообразных операций с ценными бумагами.</w:t>
      </w:r>
    </w:p>
    <w:p w:rsidR="00594975" w:rsidRPr="000657EC" w:rsidRDefault="00594975" w:rsidP="00594975">
      <w:pPr>
        <w:ind w:firstLine="708"/>
        <w:jc w:val="both"/>
        <w:rPr>
          <w:sz w:val="20"/>
          <w:szCs w:val="20"/>
        </w:rPr>
      </w:pPr>
      <w:r w:rsidRPr="000657EC">
        <w:rPr>
          <w:i/>
          <w:iCs/>
          <w:sz w:val="20"/>
          <w:szCs w:val="20"/>
          <w:u w:val="single"/>
        </w:rPr>
        <w:t>Задачи рынка ценных бумаг</w:t>
      </w:r>
      <w:r w:rsidRPr="000657EC">
        <w:rPr>
          <w:sz w:val="20"/>
          <w:szCs w:val="20"/>
          <w:u w:val="single"/>
        </w:rPr>
        <w:t xml:space="preserve">: 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1. мобилизация временно свободных финансовых ресурсов для осуществления конкретных инвестиций;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2. формирование рыночной </w:t>
      </w:r>
      <w:proofErr w:type="spellStart"/>
      <w:r w:rsidRPr="000657EC">
        <w:rPr>
          <w:sz w:val="20"/>
          <w:szCs w:val="20"/>
        </w:rPr>
        <w:t>инфрастуктуры</w:t>
      </w:r>
      <w:proofErr w:type="spellEnd"/>
      <w:r w:rsidRPr="000657EC">
        <w:rPr>
          <w:sz w:val="20"/>
          <w:szCs w:val="20"/>
        </w:rPr>
        <w:t>, отвечающей мировым стандартам;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3. активизация маркетинговых исследований;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4. обеспечение реального контроля над фондовым капиталом на основе государственного регулирования;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5. уменьшение инвестиционного риска;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6. развитие ценообразования;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7. развитие вторичного рынка ценных бумаг;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8. совершенствование рыночного механизма.</w:t>
      </w:r>
    </w:p>
    <w:p w:rsidR="00594975" w:rsidRPr="000657EC" w:rsidRDefault="00594975" w:rsidP="00594975">
      <w:pPr>
        <w:ind w:firstLine="708"/>
        <w:jc w:val="both"/>
        <w:rPr>
          <w:sz w:val="20"/>
          <w:szCs w:val="20"/>
        </w:rPr>
      </w:pPr>
      <w:r w:rsidRPr="000657EC">
        <w:rPr>
          <w:i/>
          <w:iCs/>
          <w:sz w:val="20"/>
          <w:szCs w:val="20"/>
          <w:u w:val="single"/>
        </w:rPr>
        <w:t>Основные функции рынка ценных бумаг</w:t>
      </w:r>
      <w:r w:rsidRPr="000657EC">
        <w:rPr>
          <w:sz w:val="20"/>
          <w:szCs w:val="20"/>
        </w:rPr>
        <w:t>: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1. учетная – проявляется в обязательном учете в специальных списках (реестрах) всех видов ценных бумаг, обращающихся на рынке, регистрация участников рынка ценных бумаг, а также фиксации фондовых операций;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2. </w:t>
      </w:r>
      <w:proofErr w:type="gramStart"/>
      <w:r w:rsidRPr="000657EC">
        <w:rPr>
          <w:sz w:val="20"/>
          <w:szCs w:val="20"/>
        </w:rPr>
        <w:t>контрольная</w:t>
      </w:r>
      <w:proofErr w:type="gramEnd"/>
      <w:r w:rsidRPr="000657EC">
        <w:rPr>
          <w:sz w:val="20"/>
          <w:szCs w:val="20"/>
        </w:rPr>
        <w:t xml:space="preserve"> – предполагает проведение контроля за соблюдением норм и требований законодательства при проведении сделок на фондовом рынке;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3. функция сбалансированности спроса и предложения – означает обеспечение равновесия спроса и предложения на финансовом рынке путем проведения операций с ценными бумагами; 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4. стимулирующая – заключается в мотивации </w:t>
      </w:r>
      <w:proofErr w:type="spellStart"/>
      <w:r w:rsidRPr="000657EC">
        <w:rPr>
          <w:sz w:val="20"/>
          <w:szCs w:val="20"/>
        </w:rPr>
        <w:t>юрид</w:t>
      </w:r>
      <w:proofErr w:type="spellEnd"/>
      <w:r w:rsidRPr="000657EC">
        <w:rPr>
          <w:sz w:val="20"/>
          <w:szCs w:val="20"/>
        </w:rPr>
        <w:t>. и физ. лиц стать участниками рынка ценных бумаг</w:t>
      </w:r>
      <w:proofErr w:type="gramStart"/>
      <w:r w:rsidRPr="000657EC">
        <w:rPr>
          <w:sz w:val="20"/>
          <w:szCs w:val="20"/>
        </w:rPr>
        <w:t>.н</w:t>
      </w:r>
      <w:proofErr w:type="gramEnd"/>
      <w:r w:rsidRPr="000657EC">
        <w:rPr>
          <w:sz w:val="20"/>
          <w:szCs w:val="20"/>
        </w:rPr>
        <w:t>апример, путем предоставления права на участие в управлении предприятием (акции), права на получение дохода (процентов по облигациям, дивидендов по акциям), возможности накопления капитала или права стать владельцем имущества (облигации).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5. </w:t>
      </w:r>
      <w:proofErr w:type="spellStart"/>
      <w:r w:rsidRPr="000657EC">
        <w:rPr>
          <w:sz w:val="20"/>
          <w:szCs w:val="20"/>
        </w:rPr>
        <w:t>перераспределительная</w:t>
      </w:r>
      <w:proofErr w:type="spellEnd"/>
      <w:r w:rsidRPr="000657EC">
        <w:rPr>
          <w:sz w:val="20"/>
          <w:szCs w:val="20"/>
        </w:rPr>
        <w:t xml:space="preserve"> функция состоит в перераспределении (посредством обращения ценных бумаг) денежных средств (капиталов) между предприятиями, государством и населением, отраслями и регионами.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6. регулирующая функция означает регулирование (посредством конкретных фондовых операций) различных общественных процессов. Например, путем проведения операций с ценными бумагами регулируется объем денежной массы в обращении. Продажа государственных ценных бумаг на рынке сокращает объем денежной массы, а их покупка, наоборот, увеличивает этот объем. 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Pr="000657EC">
        <w:rPr>
          <w:b/>
          <w:bCs/>
          <w:sz w:val="20"/>
          <w:szCs w:val="20"/>
        </w:rPr>
        <w:t>Выделяют следующие виды рынка ценных бумаг</w:t>
      </w:r>
      <w:r w:rsidRPr="000657EC">
        <w:rPr>
          <w:sz w:val="20"/>
          <w:szCs w:val="20"/>
        </w:rPr>
        <w:t>:</w:t>
      </w:r>
    </w:p>
    <w:p w:rsidR="00594975" w:rsidRPr="000657EC" w:rsidRDefault="00AD1063" w:rsidP="00594975">
      <w:pPr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Первичный рынок ценн</w:t>
      </w:r>
      <w:r w:rsidR="00594975" w:rsidRPr="000657EC">
        <w:rPr>
          <w:sz w:val="20"/>
          <w:szCs w:val="20"/>
          <w:u w:val="single"/>
        </w:rPr>
        <w:t xml:space="preserve">ых </w:t>
      </w:r>
      <w:proofErr w:type="gramStart"/>
      <w:r w:rsidR="00594975" w:rsidRPr="000657EC">
        <w:rPr>
          <w:sz w:val="20"/>
          <w:szCs w:val="20"/>
          <w:u w:val="single"/>
        </w:rPr>
        <w:t>бумаг</w:t>
      </w:r>
      <w:proofErr w:type="gramEnd"/>
      <w:r w:rsidR="00594975" w:rsidRPr="000657EC">
        <w:rPr>
          <w:sz w:val="20"/>
          <w:szCs w:val="20"/>
        </w:rPr>
        <w:t xml:space="preserve"> на котором происходит обслуживание выпуска и первичного размещения ценных бумаг;</w:t>
      </w:r>
    </w:p>
    <w:p w:rsidR="00594975" w:rsidRPr="000657EC" w:rsidRDefault="00594975" w:rsidP="00594975">
      <w:pPr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 w:rsidRPr="000657EC">
        <w:rPr>
          <w:sz w:val="20"/>
          <w:szCs w:val="20"/>
          <w:u w:val="single"/>
        </w:rPr>
        <w:t xml:space="preserve">Вторичный рынок ценных бумаг – </w:t>
      </w:r>
      <w:r w:rsidRPr="000657EC">
        <w:rPr>
          <w:sz w:val="20"/>
          <w:szCs w:val="20"/>
        </w:rPr>
        <w:t>рынок, где производится купля-продажа ранее выпущенных ценных бумаг;</w:t>
      </w:r>
    </w:p>
    <w:p w:rsidR="00594975" w:rsidRPr="000657EC" w:rsidRDefault="00594975" w:rsidP="00594975">
      <w:pPr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 w:rsidRPr="000657EC">
        <w:rPr>
          <w:sz w:val="20"/>
          <w:szCs w:val="20"/>
          <w:u w:val="single"/>
        </w:rPr>
        <w:t>Внебиржевой рынок –</w:t>
      </w:r>
      <w:r w:rsidRPr="000657EC">
        <w:rPr>
          <w:sz w:val="20"/>
          <w:szCs w:val="20"/>
        </w:rPr>
        <w:t xml:space="preserve"> рынок, где сделка заключается за пределами общепризнанной фондовой биржи. На таких рынках происходит обращение меньших объемов акций и облигаций, они менее </w:t>
      </w:r>
      <w:proofErr w:type="spellStart"/>
      <w:r w:rsidRPr="000657EC">
        <w:rPr>
          <w:sz w:val="20"/>
          <w:szCs w:val="20"/>
        </w:rPr>
        <w:t>ликвидныи</w:t>
      </w:r>
      <w:proofErr w:type="spellEnd"/>
      <w:r w:rsidRPr="000657EC">
        <w:rPr>
          <w:sz w:val="20"/>
          <w:szCs w:val="20"/>
        </w:rPr>
        <w:t xml:space="preserve"> не столько надежно гарантируют права инвесторов.</w:t>
      </w:r>
    </w:p>
    <w:p w:rsidR="00594975" w:rsidRPr="000657EC" w:rsidRDefault="00594975" w:rsidP="00594975">
      <w:pPr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 w:rsidRPr="000657EC">
        <w:rPr>
          <w:sz w:val="20"/>
          <w:szCs w:val="20"/>
          <w:u w:val="single"/>
        </w:rPr>
        <w:t>Биржевой рынок –</w:t>
      </w:r>
      <w:r w:rsidRPr="000657EC">
        <w:rPr>
          <w:sz w:val="20"/>
          <w:szCs w:val="20"/>
        </w:rPr>
        <w:t xml:space="preserve"> рынок, который регулярно функционирует в виде фондовой биржи, валютной биржи и соответствующих инвестиционных инвестиций.</w:t>
      </w:r>
    </w:p>
    <w:p w:rsidR="00594975" w:rsidRPr="000657EC" w:rsidRDefault="00594975" w:rsidP="00594975">
      <w:pPr>
        <w:ind w:firstLine="708"/>
        <w:jc w:val="both"/>
        <w:rPr>
          <w:sz w:val="20"/>
          <w:szCs w:val="20"/>
        </w:rPr>
      </w:pPr>
      <w:r w:rsidRPr="000657EC">
        <w:rPr>
          <w:sz w:val="20"/>
          <w:szCs w:val="20"/>
          <w:u w:val="single"/>
        </w:rPr>
        <w:t>Фондовая биржа –</w:t>
      </w:r>
      <w:r w:rsidRPr="000657EC">
        <w:rPr>
          <w:sz w:val="20"/>
          <w:szCs w:val="20"/>
        </w:rPr>
        <w:t xml:space="preserve"> это рынок по купле-продаже ценных бумаг, он представлен в форме хозяйствующего субъекта, который работает по лицензии, и где происходит обращение ценных бумаг</w:t>
      </w:r>
      <w:proofErr w:type="gramStart"/>
      <w:r w:rsidRPr="000657EC">
        <w:rPr>
          <w:sz w:val="20"/>
          <w:szCs w:val="20"/>
        </w:rPr>
        <w:t>.(</w:t>
      </w:r>
      <w:proofErr w:type="gramEnd"/>
      <w:r w:rsidRPr="000657EC">
        <w:rPr>
          <w:sz w:val="20"/>
          <w:szCs w:val="20"/>
        </w:rPr>
        <w:t>купля-продажа).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ab/>
        <w:t>Функции биржи:</w:t>
      </w:r>
    </w:p>
    <w:p w:rsidR="00594975" w:rsidRPr="000657EC" w:rsidRDefault="00594975" w:rsidP="00594975">
      <w:pPr>
        <w:numPr>
          <w:ilvl w:val="0"/>
          <w:numId w:val="6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мобилизация временно свободных денежных средств через продажу ценных бумаг;</w:t>
      </w:r>
    </w:p>
    <w:p w:rsidR="00594975" w:rsidRDefault="00594975" w:rsidP="00594975">
      <w:pPr>
        <w:numPr>
          <w:ilvl w:val="0"/>
          <w:numId w:val="6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установление рыночной стоимости ценных бумаг;</w:t>
      </w:r>
    </w:p>
    <w:p w:rsidR="005775AD" w:rsidRDefault="005775AD" w:rsidP="005775AD">
      <w:pPr>
        <w:jc w:val="both"/>
        <w:rPr>
          <w:sz w:val="20"/>
          <w:szCs w:val="20"/>
        </w:rPr>
      </w:pPr>
    </w:p>
    <w:p w:rsidR="005775AD" w:rsidRPr="005775AD" w:rsidRDefault="005775AD" w:rsidP="005775AD">
      <w:pPr>
        <w:pStyle w:val="a3"/>
        <w:numPr>
          <w:ilvl w:val="0"/>
          <w:numId w:val="6"/>
        </w:numPr>
        <w:shd w:val="clear" w:color="auto" w:fill="FDFEFF"/>
        <w:jc w:val="both"/>
        <w:rPr>
          <w:color w:val="393939"/>
          <w:sz w:val="20"/>
          <w:szCs w:val="20"/>
        </w:rPr>
      </w:pPr>
      <w:r w:rsidRPr="00080768">
        <w:rPr>
          <w:b/>
          <w:i/>
          <w:color w:val="393939"/>
          <w:sz w:val="20"/>
          <w:szCs w:val="20"/>
        </w:rPr>
        <w:t xml:space="preserve">Первичный рынок ценных </w:t>
      </w:r>
      <w:proofErr w:type="gramStart"/>
      <w:r w:rsidRPr="00080768">
        <w:rPr>
          <w:b/>
          <w:i/>
          <w:color w:val="393939"/>
          <w:sz w:val="20"/>
          <w:szCs w:val="20"/>
        </w:rPr>
        <w:t>бумаг</w:t>
      </w:r>
      <w:proofErr w:type="gramEnd"/>
      <w:r w:rsidRPr="005775AD">
        <w:rPr>
          <w:color w:val="393939"/>
          <w:sz w:val="20"/>
          <w:szCs w:val="20"/>
        </w:rPr>
        <w:t xml:space="preserve"> как правило охватывает лишь новые выпуски ценных бумаг и главным образом размещение облигаций торгово-промышленных корпораций, приобретающими эти ценные бумаги. Через первичный рынок осуществляется главным образом финансирование воспроизводственного процесса. На первичном рынке действует коллективный вкладчик в лице крупных кредитно-финансовых институтов, прежде всего КБ, страховых компаний, пенсионных и инвестиционных фондов. Первичный оборот обладает собственными методами торговли ценными бумагами, в основном облигациями, позволяющими осуществлять прямую связь между </w:t>
      </w:r>
      <w:proofErr w:type="spellStart"/>
      <w:r w:rsidRPr="005775AD">
        <w:rPr>
          <w:color w:val="393939"/>
          <w:sz w:val="20"/>
          <w:szCs w:val="20"/>
        </w:rPr>
        <w:t>эмиссионером</w:t>
      </w:r>
      <w:proofErr w:type="spellEnd"/>
      <w:r w:rsidRPr="005775AD">
        <w:rPr>
          <w:color w:val="393939"/>
          <w:sz w:val="20"/>
          <w:szCs w:val="20"/>
        </w:rPr>
        <w:t xml:space="preserve"> ценных бумаг и их покупателем. Однако единственным организующим посредником здесь выступают инвестиционные банки. Особенность первичного рынка заключается в том, что он пропускает через себя новые выпуски акций и облигаций, которые затем при их последующей покупке и перекупке уходят на фондовую биржу. Но подавляющая часть новых облигаций не возвращается на биржу и находится в руках (активах) кредитно-финансовых институтов.</w:t>
      </w:r>
    </w:p>
    <w:p w:rsidR="005775AD" w:rsidRPr="005775AD" w:rsidRDefault="005775AD" w:rsidP="005775AD">
      <w:pPr>
        <w:shd w:val="clear" w:color="auto" w:fill="FDFEFF"/>
        <w:ind w:firstLine="450"/>
        <w:jc w:val="both"/>
        <w:rPr>
          <w:color w:val="393939"/>
          <w:sz w:val="20"/>
          <w:szCs w:val="20"/>
        </w:rPr>
      </w:pPr>
      <w:r w:rsidRPr="005775AD">
        <w:rPr>
          <w:color w:val="393939"/>
          <w:sz w:val="20"/>
          <w:szCs w:val="20"/>
        </w:rPr>
        <w:lastRenderedPageBreak/>
        <w:t xml:space="preserve">Основная роль первичного рынка связана с торговлей облигациями, однако на нем продаются и акции. В этих случаях посредничество на себя берут, как правило, </w:t>
      </w:r>
      <w:proofErr w:type="spellStart"/>
      <w:r w:rsidRPr="005775AD">
        <w:rPr>
          <w:color w:val="393939"/>
          <w:sz w:val="20"/>
          <w:szCs w:val="20"/>
        </w:rPr>
        <w:t>инвест</w:t>
      </w:r>
      <w:proofErr w:type="spellEnd"/>
      <w:r w:rsidRPr="005775AD">
        <w:rPr>
          <w:color w:val="393939"/>
          <w:sz w:val="20"/>
          <w:szCs w:val="20"/>
        </w:rPr>
        <w:t xml:space="preserve">. банки, банкирские дома и специализированные брокерские и </w:t>
      </w:r>
      <w:proofErr w:type="spellStart"/>
      <w:r w:rsidRPr="005775AD">
        <w:rPr>
          <w:color w:val="393939"/>
          <w:sz w:val="20"/>
          <w:szCs w:val="20"/>
        </w:rPr>
        <w:t>диллерские</w:t>
      </w:r>
      <w:proofErr w:type="spellEnd"/>
      <w:r w:rsidRPr="005775AD">
        <w:rPr>
          <w:color w:val="393939"/>
          <w:sz w:val="20"/>
          <w:szCs w:val="20"/>
        </w:rPr>
        <w:t xml:space="preserve"> фирмы. Объем и стоимость акций первичного оборота значительно уступает аналогичным показателям биржи, однако наблюдается тенденция к их росту. Кроме того, издержки размещения акций здесь могут оказаться ниже, чем на бирже, где обычно действуют дорогостоящие специализированные посредники. Оценивая количественное и стоимостное соотношение первичного рынка и биржи можно сказать, что в количественном отношении первичный рынок больше биржевого, поскольку на первый поступает ежегодно большое количество выпусков ценных бумаг. В то же время в стоимостном выражении биржевой рынок может быть больше, чем первичный, т. к. на бирже сосредоточено много дорогих фондовых ценностей. Кроме того, частые спекуляции, бумы, инфляции подталкивают к росту стоимости акций.</w:t>
      </w:r>
    </w:p>
    <w:p w:rsidR="005775AD" w:rsidRPr="005775AD" w:rsidRDefault="005775AD" w:rsidP="005775AD">
      <w:pPr>
        <w:shd w:val="clear" w:color="auto" w:fill="FDFEFF"/>
        <w:ind w:firstLine="450"/>
        <w:jc w:val="both"/>
        <w:rPr>
          <w:color w:val="393939"/>
          <w:sz w:val="20"/>
          <w:szCs w:val="20"/>
        </w:rPr>
      </w:pPr>
      <w:r w:rsidRPr="005775AD">
        <w:rPr>
          <w:color w:val="393939"/>
          <w:sz w:val="20"/>
          <w:szCs w:val="20"/>
        </w:rPr>
        <w:t>К методам эмиссий относят:</w:t>
      </w:r>
    </w:p>
    <w:p w:rsidR="005775AD" w:rsidRPr="005775AD" w:rsidRDefault="005775AD" w:rsidP="005775AD">
      <w:pPr>
        <w:shd w:val="clear" w:color="auto" w:fill="FDFEFF"/>
        <w:ind w:firstLine="450"/>
        <w:jc w:val="both"/>
        <w:rPr>
          <w:color w:val="393939"/>
          <w:sz w:val="20"/>
          <w:szCs w:val="20"/>
        </w:rPr>
      </w:pPr>
      <w:proofErr w:type="spellStart"/>
      <w:r w:rsidRPr="005775AD">
        <w:rPr>
          <w:b/>
          <w:bCs/>
          <w:i/>
          <w:iCs/>
          <w:color w:val="393939"/>
          <w:sz w:val="20"/>
          <w:szCs w:val="20"/>
        </w:rPr>
        <w:t>Андерайт</w:t>
      </w:r>
      <w:proofErr w:type="spellEnd"/>
      <w:r w:rsidRPr="005775AD">
        <w:rPr>
          <w:color w:val="393939"/>
          <w:sz w:val="20"/>
          <w:szCs w:val="20"/>
        </w:rPr>
        <w:t xml:space="preserve"> – подписка;</w:t>
      </w:r>
    </w:p>
    <w:p w:rsidR="005775AD" w:rsidRPr="005775AD" w:rsidRDefault="005775AD" w:rsidP="005775AD">
      <w:pPr>
        <w:shd w:val="clear" w:color="auto" w:fill="FDFEFF"/>
        <w:ind w:firstLine="450"/>
        <w:jc w:val="both"/>
        <w:rPr>
          <w:color w:val="393939"/>
          <w:sz w:val="20"/>
          <w:szCs w:val="20"/>
        </w:rPr>
      </w:pPr>
      <w:proofErr w:type="spellStart"/>
      <w:r w:rsidRPr="005775AD">
        <w:rPr>
          <w:b/>
          <w:bCs/>
          <w:i/>
          <w:iCs/>
          <w:color w:val="393939"/>
          <w:sz w:val="20"/>
          <w:szCs w:val="20"/>
        </w:rPr>
        <w:t>Директ</w:t>
      </w:r>
      <w:proofErr w:type="spellEnd"/>
      <w:r w:rsidRPr="005775AD">
        <w:rPr>
          <w:color w:val="393939"/>
          <w:sz w:val="20"/>
          <w:szCs w:val="20"/>
        </w:rPr>
        <w:t xml:space="preserve"> (прямой) – непосредственная продажа </w:t>
      </w:r>
      <w:proofErr w:type="gramStart"/>
      <w:r w:rsidRPr="005775AD">
        <w:rPr>
          <w:color w:val="393939"/>
          <w:sz w:val="20"/>
          <w:szCs w:val="20"/>
        </w:rPr>
        <w:t>корпораций</w:t>
      </w:r>
      <w:proofErr w:type="gramEnd"/>
      <w:r w:rsidRPr="005775AD">
        <w:rPr>
          <w:color w:val="393939"/>
          <w:sz w:val="20"/>
          <w:szCs w:val="20"/>
        </w:rPr>
        <w:t xml:space="preserve"> инвесторам минуя банки, выступающие только в роли консультантов;</w:t>
      </w:r>
    </w:p>
    <w:p w:rsidR="005775AD" w:rsidRPr="005775AD" w:rsidRDefault="005775AD" w:rsidP="005775AD">
      <w:pPr>
        <w:shd w:val="clear" w:color="auto" w:fill="FDFEFF"/>
        <w:ind w:firstLine="450"/>
        <w:jc w:val="both"/>
        <w:rPr>
          <w:color w:val="393939"/>
          <w:sz w:val="20"/>
          <w:szCs w:val="20"/>
        </w:rPr>
      </w:pPr>
      <w:proofErr w:type="gramStart"/>
      <w:r w:rsidRPr="005775AD">
        <w:rPr>
          <w:b/>
          <w:bCs/>
          <w:i/>
          <w:iCs/>
          <w:color w:val="393939"/>
          <w:sz w:val="20"/>
          <w:szCs w:val="20"/>
        </w:rPr>
        <w:t>Публичный</w:t>
      </w:r>
      <w:proofErr w:type="gramEnd"/>
      <w:r w:rsidRPr="005775AD">
        <w:rPr>
          <w:color w:val="393939"/>
          <w:sz w:val="20"/>
          <w:szCs w:val="20"/>
        </w:rPr>
        <w:t xml:space="preserve"> – когда объединяются несколько банков и начинают размещать на условиях эмитирующей корпорации;</w:t>
      </w:r>
    </w:p>
    <w:p w:rsidR="005775AD" w:rsidRPr="005775AD" w:rsidRDefault="005775AD" w:rsidP="005775AD">
      <w:pPr>
        <w:shd w:val="clear" w:color="auto" w:fill="FDFEFF"/>
        <w:ind w:firstLine="450"/>
        <w:jc w:val="both"/>
        <w:rPr>
          <w:color w:val="393939"/>
          <w:sz w:val="20"/>
          <w:szCs w:val="20"/>
        </w:rPr>
      </w:pPr>
      <w:r w:rsidRPr="005775AD">
        <w:rPr>
          <w:b/>
          <w:bCs/>
          <w:i/>
          <w:iCs/>
          <w:color w:val="393939"/>
          <w:sz w:val="20"/>
          <w:szCs w:val="20"/>
        </w:rPr>
        <w:t>Конкурентные торги</w:t>
      </w:r>
      <w:r w:rsidRPr="005775AD">
        <w:rPr>
          <w:color w:val="393939"/>
          <w:sz w:val="20"/>
          <w:szCs w:val="20"/>
        </w:rPr>
        <w:t xml:space="preserve"> – аукционы;</w:t>
      </w:r>
    </w:p>
    <w:p w:rsidR="005775AD" w:rsidRPr="00080768" w:rsidRDefault="005775AD" w:rsidP="00080768">
      <w:pPr>
        <w:shd w:val="clear" w:color="auto" w:fill="FDFEFF"/>
        <w:ind w:firstLine="450"/>
        <w:jc w:val="both"/>
        <w:rPr>
          <w:color w:val="393939"/>
          <w:sz w:val="20"/>
          <w:szCs w:val="20"/>
        </w:rPr>
      </w:pPr>
      <w:r w:rsidRPr="005775AD">
        <w:rPr>
          <w:b/>
          <w:bCs/>
          <w:i/>
          <w:iCs/>
          <w:color w:val="393939"/>
          <w:sz w:val="20"/>
          <w:szCs w:val="20"/>
        </w:rPr>
        <w:t>Новая технология размещения ценных бумаг</w:t>
      </w:r>
      <w:r w:rsidRPr="005775AD">
        <w:rPr>
          <w:color w:val="393939"/>
          <w:sz w:val="20"/>
          <w:szCs w:val="20"/>
        </w:rPr>
        <w:t xml:space="preserve"> – корпорации создают специальные отделы, которые напрямую размещают ценные бумаги.</w:t>
      </w:r>
    </w:p>
    <w:p w:rsidR="005775AD" w:rsidRPr="005775AD" w:rsidRDefault="005775AD" w:rsidP="005775AD">
      <w:pPr>
        <w:shd w:val="clear" w:color="auto" w:fill="FDFEFF"/>
        <w:ind w:firstLine="450"/>
        <w:jc w:val="both"/>
        <w:rPr>
          <w:color w:val="393939"/>
          <w:sz w:val="20"/>
          <w:szCs w:val="20"/>
        </w:rPr>
      </w:pPr>
      <w:r w:rsidRPr="00080768">
        <w:rPr>
          <w:b/>
          <w:i/>
          <w:color w:val="393939"/>
          <w:sz w:val="20"/>
          <w:szCs w:val="20"/>
        </w:rPr>
        <w:t>Вторичный рынок ценных бумаг</w:t>
      </w:r>
      <w:r w:rsidRPr="005775AD">
        <w:rPr>
          <w:color w:val="393939"/>
          <w:sz w:val="20"/>
          <w:szCs w:val="20"/>
        </w:rPr>
        <w:t xml:space="preserve"> представляет собой фондовую биржу, на котором продают свои ценные бумаги, главным образом акции, с одной стороны, корпорации и кредитно-финансовые учреждения, нуждающиеся в дополнительных денежных средствах, а с другой стороны – индивидуальные лица, различные организации, стремящиеся выгодно вложить личные денежные сбережения. Корпорации, продавая акции на бирже, продают вкладчикам (покупателям) долю своей собственности.</w:t>
      </w:r>
    </w:p>
    <w:p w:rsidR="00080768" w:rsidRDefault="005775AD" w:rsidP="005775AD">
      <w:pPr>
        <w:shd w:val="clear" w:color="auto" w:fill="FDFEFF"/>
        <w:ind w:firstLine="450"/>
        <w:jc w:val="both"/>
        <w:rPr>
          <w:color w:val="393939"/>
          <w:sz w:val="20"/>
          <w:szCs w:val="20"/>
        </w:rPr>
      </w:pPr>
      <w:r w:rsidRPr="005775AD">
        <w:rPr>
          <w:color w:val="393939"/>
          <w:sz w:val="20"/>
          <w:szCs w:val="20"/>
        </w:rPr>
        <w:t xml:space="preserve">При этом особенность биржи как рынка ценных бумаг состоит в том, что через нее осуществляются в основном продажа и покупка акций старых выпусков, т. е. происходит переход уже существующих акций от одного владельца к другому. </w:t>
      </w:r>
    </w:p>
    <w:p w:rsidR="005775AD" w:rsidRPr="005775AD" w:rsidRDefault="005775AD" w:rsidP="005775AD">
      <w:pPr>
        <w:shd w:val="clear" w:color="auto" w:fill="FDFEFF"/>
        <w:ind w:firstLine="450"/>
        <w:jc w:val="both"/>
        <w:rPr>
          <w:color w:val="393939"/>
          <w:sz w:val="20"/>
          <w:szCs w:val="20"/>
        </w:rPr>
      </w:pPr>
      <w:r w:rsidRPr="005775AD">
        <w:rPr>
          <w:color w:val="393939"/>
          <w:sz w:val="20"/>
          <w:szCs w:val="20"/>
        </w:rPr>
        <w:t>Операции по продаже акций осуществляются на бирже, т. е. на определенных рынках или местах. При этом различаются центральные и региональные биржи.</w:t>
      </w:r>
    </w:p>
    <w:p w:rsidR="005775AD" w:rsidRPr="005775AD" w:rsidRDefault="005775AD" w:rsidP="005775AD">
      <w:pPr>
        <w:shd w:val="clear" w:color="auto" w:fill="FDFEFF"/>
        <w:ind w:firstLine="450"/>
        <w:jc w:val="both"/>
        <w:rPr>
          <w:color w:val="393939"/>
          <w:sz w:val="20"/>
          <w:szCs w:val="20"/>
        </w:rPr>
      </w:pPr>
      <w:r w:rsidRPr="005775AD">
        <w:rPr>
          <w:color w:val="393939"/>
          <w:sz w:val="20"/>
          <w:szCs w:val="20"/>
        </w:rPr>
        <w:t>Покупка акций инвестором представляет собой не только доли собственности в каком-то предприятии, но ответственности и определенного финансового риска предпринимателя. Покупатель акций получит вознаграждение в виде дополнительного дохода, если корпорация или компания будет иметь прибыль. В ином случае акционер останется без дивиденда. Он также может потерять свой вклад при банкротстве компании.</w:t>
      </w:r>
    </w:p>
    <w:p w:rsidR="005775AD" w:rsidRDefault="005775AD" w:rsidP="005775AD">
      <w:pPr>
        <w:shd w:val="clear" w:color="auto" w:fill="FDFEFF"/>
        <w:ind w:firstLine="450"/>
        <w:jc w:val="both"/>
        <w:rPr>
          <w:color w:val="393939"/>
          <w:sz w:val="20"/>
          <w:szCs w:val="20"/>
        </w:rPr>
      </w:pPr>
      <w:r w:rsidRPr="005775AD">
        <w:rPr>
          <w:color w:val="393939"/>
          <w:sz w:val="20"/>
          <w:szCs w:val="20"/>
        </w:rPr>
        <w:t>Инвеститоров акции привлекают тем, что их ценность может расти значительно быстрее вкладов в банках или государственных ценных бумагах. В условиях экономического бума, инфляционных процессов цена акции растет особенно быстро. В то же время прибыль от такого роста носит чисто теоретический характер и может быть реализована только при продаже акций.</w:t>
      </w:r>
    </w:p>
    <w:p w:rsidR="00080768" w:rsidRPr="005775AD" w:rsidRDefault="00080768" w:rsidP="005775AD">
      <w:pPr>
        <w:shd w:val="clear" w:color="auto" w:fill="FDFEFF"/>
        <w:ind w:firstLine="450"/>
        <w:jc w:val="both"/>
        <w:rPr>
          <w:color w:val="393939"/>
          <w:sz w:val="20"/>
          <w:szCs w:val="20"/>
        </w:rPr>
      </w:pPr>
    </w:p>
    <w:p w:rsidR="00594975" w:rsidRDefault="004A3C85" w:rsidP="00080768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0768">
        <w:rPr>
          <w:sz w:val="20"/>
          <w:szCs w:val="20"/>
        </w:rPr>
        <w:t>. В соответствии со спецификой РЦБ принято выделять следующих его участников эмитентов, инвесторов, профессиональных посредников.</w:t>
      </w:r>
    </w:p>
    <w:p w:rsidR="00080768" w:rsidRDefault="00080768" w:rsidP="005742BC">
      <w:pPr>
        <w:ind w:firstLine="708"/>
        <w:jc w:val="both"/>
        <w:rPr>
          <w:sz w:val="20"/>
          <w:szCs w:val="20"/>
        </w:rPr>
      </w:pPr>
      <w:r w:rsidRPr="00080768">
        <w:rPr>
          <w:b/>
          <w:sz w:val="20"/>
          <w:szCs w:val="20"/>
        </w:rPr>
        <w:t xml:space="preserve">Под эмитентами </w:t>
      </w:r>
      <w:r w:rsidRPr="00080768">
        <w:rPr>
          <w:sz w:val="20"/>
          <w:szCs w:val="20"/>
        </w:rPr>
        <w:t xml:space="preserve"> понимаются юридические лица, государственные органы и органы местного самоуправления, выпускающие ценные бумаги и несущие от своего имени обязательства по ним перед владельцами ценных бумаг.</w:t>
      </w:r>
      <w:r>
        <w:rPr>
          <w:sz w:val="20"/>
          <w:szCs w:val="20"/>
        </w:rPr>
        <w:t xml:space="preserve"> В качестве эмитента ценных бумаг может выступать предприятие любой формы собственности – государственное, акционерное и т.д.</w:t>
      </w:r>
    </w:p>
    <w:p w:rsidR="00080768" w:rsidRDefault="00080768" w:rsidP="005742BC">
      <w:pPr>
        <w:ind w:firstLine="708"/>
        <w:jc w:val="both"/>
        <w:rPr>
          <w:sz w:val="20"/>
          <w:szCs w:val="20"/>
        </w:rPr>
      </w:pPr>
      <w:r w:rsidRPr="00080768">
        <w:rPr>
          <w:b/>
          <w:sz w:val="20"/>
          <w:szCs w:val="20"/>
        </w:rPr>
        <w:t xml:space="preserve">Под инвесторами </w:t>
      </w:r>
      <w:r>
        <w:rPr>
          <w:sz w:val="20"/>
          <w:szCs w:val="20"/>
        </w:rPr>
        <w:t xml:space="preserve">понимаются лица, приобретающие ценные бумаги. Различают индивидуальных и институциональных инвесторов.  Под индивидуальными инвесторами понимаются </w:t>
      </w:r>
      <w:proofErr w:type="spellStart"/>
      <w:proofErr w:type="gramStart"/>
      <w:r>
        <w:rPr>
          <w:sz w:val="20"/>
          <w:szCs w:val="20"/>
        </w:rPr>
        <w:t>физ</w:t>
      </w:r>
      <w:proofErr w:type="spellEnd"/>
      <w:proofErr w:type="gramEnd"/>
      <w:r>
        <w:rPr>
          <w:sz w:val="20"/>
          <w:szCs w:val="20"/>
        </w:rPr>
        <w:t xml:space="preserve"> лица, а под институциональными-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 лица, приобретающие ценные бумаги с различными целями.</w:t>
      </w:r>
    </w:p>
    <w:p w:rsidR="00080768" w:rsidRDefault="005742BC" w:rsidP="000807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5742BC">
        <w:rPr>
          <w:b/>
          <w:sz w:val="20"/>
          <w:szCs w:val="20"/>
        </w:rPr>
        <w:t xml:space="preserve">Под профессиональными посредниками </w:t>
      </w:r>
      <w:r>
        <w:rPr>
          <w:sz w:val="20"/>
          <w:szCs w:val="20"/>
        </w:rPr>
        <w:t>на РЦБ понимаются участники, содействующие размещению ценных бумаг среди инвесторов.</w:t>
      </w:r>
    </w:p>
    <w:p w:rsidR="005742BC" w:rsidRDefault="005742BC" w:rsidP="000807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Существуют 2 основные категории профессиональных посредников </w:t>
      </w:r>
      <w:proofErr w:type="spellStart"/>
      <w:r>
        <w:rPr>
          <w:sz w:val="20"/>
          <w:szCs w:val="20"/>
        </w:rPr>
        <w:t>рЦБ</w:t>
      </w:r>
      <w:proofErr w:type="spellEnd"/>
      <w:r>
        <w:rPr>
          <w:sz w:val="20"/>
          <w:szCs w:val="20"/>
        </w:rPr>
        <w:t>:</w:t>
      </w:r>
    </w:p>
    <w:p w:rsidR="005742BC" w:rsidRDefault="005742BC" w:rsidP="00080768">
      <w:pPr>
        <w:jc w:val="both"/>
        <w:rPr>
          <w:sz w:val="20"/>
          <w:szCs w:val="20"/>
        </w:rPr>
      </w:pPr>
      <w:r>
        <w:rPr>
          <w:sz w:val="20"/>
          <w:szCs w:val="20"/>
        </w:rPr>
        <w:t>1) брокеры – выступающие от имени и за счет клиента;</w:t>
      </w:r>
    </w:p>
    <w:p w:rsidR="005742BC" w:rsidRDefault="005742BC" w:rsidP="00080768">
      <w:pPr>
        <w:jc w:val="both"/>
        <w:rPr>
          <w:sz w:val="20"/>
          <w:szCs w:val="20"/>
        </w:rPr>
      </w:pPr>
      <w:r>
        <w:rPr>
          <w:sz w:val="20"/>
          <w:szCs w:val="20"/>
        </w:rPr>
        <w:t>2) дилеры – выступающие от своего имени и за свой счет.</w:t>
      </w:r>
    </w:p>
    <w:p w:rsidR="005742BC" w:rsidRPr="005742BC" w:rsidRDefault="005742BC" w:rsidP="000807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Совокупность участников </w:t>
      </w:r>
      <w:proofErr w:type="spellStart"/>
      <w:r>
        <w:rPr>
          <w:sz w:val="20"/>
          <w:szCs w:val="20"/>
        </w:rPr>
        <w:t>рцб</w:t>
      </w:r>
      <w:proofErr w:type="spellEnd"/>
      <w:r>
        <w:rPr>
          <w:sz w:val="20"/>
          <w:szCs w:val="20"/>
        </w:rPr>
        <w:t xml:space="preserve"> составляет его организационную структуру.</w:t>
      </w:r>
    </w:p>
    <w:p w:rsidR="00080768" w:rsidRPr="00080768" w:rsidRDefault="00080768" w:rsidP="00080768">
      <w:pPr>
        <w:jc w:val="both"/>
        <w:rPr>
          <w:sz w:val="20"/>
          <w:szCs w:val="20"/>
        </w:rPr>
      </w:pPr>
    </w:p>
    <w:p w:rsidR="00594975" w:rsidRPr="000657EC" w:rsidRDefault="004A3C85" w:rsidP="005742BC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5</w:t>
      </w:r>
      <w:r w:rsidR="005742BC">
        <w:rPr>
          <w:i/>
          <w:iCs/>
          <w:sz w:val="20"/>
          <w:szCs w:val="20"/>
          <w:u w:val="single"/>
        </w:rPr>
        <w:t xml:space="preserve">. </w:t>
      </w:r>
      <w:r w:rsidR="00594975" w:rsidRPr="000657EC">
        <w:rPr>
          <w:i/>
          <w:iCs/>
          <w:sz w:val="20"/>
          <w:szCs w:val="20"/>
          <w:u w:val="single"/>
        </w:rPr>
        <w:t>Ценная бумага</w:t>
      </w:r>
      <w:r w:rsidR="00594975" w:rsidRPr="000657EC">
        <w:rPr>
          <w:sz w:val="20"/>
          <w:szCs w:val="20"/>
        </w:rPr>
        <w:t xml:space="preserve"> – это документ, удостоверяющий с соблюдением установленной формы и обязательных реквизитов, имущественные права, передача и осуществление которых возможны только при его предъявлении. Кроме того, ценная б</w:t>
      </w:r>
      <w:r w:rsidR="005742BC">
        <w:rPr>
          <w:sz w:val="20"/>
          <w:szCs w:val="20"/>
        </w:rPr>
        <w:t>у</w:t>
      </w:r>
      <w:r w:rsidR="00594975" w:rsidRPr="000657EC">
        <w:rPr>
          <w:sz w:val="20"/>
          <w:szCs w:val="20"/>
        </w:rPr>
        <w:t xml:space="preserve">мага определяется как документ, </w:t>
      </w:r>
      <w:r w:rsidR="005742BC" w:rsidRPr="000657EC">
        <w:rPr>
          <w:sz w:val="20"/>
          <w:szCs w:val="20"/>
        </w:rPr>
        <w:t>удостоверяющий</w:t>
      </w:r>
      <w:r w:rsidR="00594975" w:rsidRPr="000657EC">
        <w:rPr>
          <w:sz w:val="20"/>
          <w:szCs w:val="20"/>
        </w:rPr>
        <w:t xml:space="preserve"> имущественное право или отношения займа владельца документа по отношению к лицу, выпустившему такой документ.</w:t>
      </w:r>
    </w:p>
    <w:p w:rsidR="00594975" w:rsidRPr="000657EC" w:rsidRDefault="00594975" w:rsidP="00594975">
      <w:pPr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В соответствии с Гражданским кодексом РФ ценная бумага должна соответствовать </w:t>
      </w:r>
      <w:r w:rsidR="005742BC" w:rsidRPr="000657EC">
        <w:rPr>
          <w:sz w:val="20"/>
          <w:szCs w:val="20"/>
        </w:rPr>
        <w:t>определённым</w:t>
      </w:r>
      <w:r w:rsidRPr="000657EC">
        <w:rPr>
          <w:sz w:val="20"/>
          <w:szCs w:val="20"/>
        </w:rPr>
        <w:t xml:space="preserve"> требованиям, поскольку она должна быть зафиксирована в форме строй отчетности. Любая ценная бумага подлежит обязательной государственной регистрации, кроме того регистрации подлежит эмисс</w:t>
      </w:r>
      <w:r w:rsidR="005742BC">
        <w:rPr>
          <w:sz w:val="20"/>
          <w:szCs w:val="20"/>
        </w:rPr>
        <w:t>ии (выпуск) ценных бумаг, т.е. про</w:t>
      </w:r>
      <w:r w:rsidRPr="000657EC">
        <w:rPr>
          <w:sz w:val="20"/>
          <w:szCs w:val="20"/>
        </w:rPr>
        <w:t>дажа ценных бумаг эмитентами, их первым владельцам.</w:t>
      </w:r>
    </w:p>
    <w:p w:rsidR="00594975" w:rsidRPr="000657EC" w:rsidRDefault="00594975" w:rsidP="00594975">
      <w:pPr>
        <w:ind w:left="72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Одной из главных составляющих в системе юридических характеристик ценной бумаги согласно действующему законодательству является наличие в ней обязательных реквизитов:</w:t>
      </w:r>
    </w:p>
    <w:p w:rsidR="00594975" w:rsidRPr="000657EC" w:rsidRDefault="00594975" w:rsidP="00594975">
      <w:pPr>
        <w:numPr>
          <w:ilvl w:val="0"/>
          <w:numId w:val="7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название ценной бумаги;</w:t>
      </w:r>
    </w:p>
    <w:p w:rsidR="00594975" w:rsidRPr="000657EC" w:rsidRDefault="00594975" w:rsidP="00594975">
      <w:pPr>
        <w:numPr>
          <w:ilvl w:val="0"/>
          <w:numId w:val="7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ее серия и номер;</w:t>
      </w:r>
    </w:p>
    <w:p w:rsidR="00594975" w:rsidRPr="000657EC" w:rsidRDefault="00594975" w:rsidP="00594975">
      <w:pPr>
        <w:numPr>
          <w:ilvl w:val="0"/>
          <w:numId w:val="7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наименование и юридический адрес эмитента;</w:t>
      </w:r>
    </w:p>
    <w:p w:rsidR="00594975" w:rsidRPr="000657EC" w:rsidRDefault="00594975" w:rsidP="00594975">
      <w:pPr>
        <w:numPr>
          <w:ilvl w:val="0"/>
          <w:numId w:val="7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номинальная стоимость;</w:t>
      </w:r>
    </w:p>
    <w:p w:rsidR="00594975" w:rsidRPr="000657EC" w:rsidRDefault="00594975" w:rsidP="00594975">
      <w:pPr>
        <w:numPr>
          <w:ilvl w:val="0"/>
          <w:numId w:val="7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доходность;</w:t>
      </w:r>
    </w:p>
    <w:p w:rsidR="00594975" w:rsidRPr="000657EC" w:rsidRDefault="00594975" w:rsidP="00594975">
      <w:pPr>
        <w:numPr>
          <w:ilvl w:val="0"/>
          <w:numId w:val="7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наименование держателя;</w:t>
      </w:r>
    </w:p>
    <w:p w:rsidR="00594975" w:rsidRPr="000657EC" w:rsidRDefault="00594975" w:rsidP="00594975">
      <w:pPr>
        <w:numPr>
          <w:ilvl w:val="0"/>
          <w:numId w:val="7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lastRenderedPageBreak/>
        <w:t>дата выдачи и срок действия.</w:t>
      </w:r>
    </w:p>
    <w:p w:rsidR="00594975" w:rsidRPr="000657EC" w:rsidRDefault="00594975" w:rsidP="00594975">
      <w:pPr>
        <w:jc w:val="both"/>
        <w:rPr>
          <w:i/>
          <w:iCs/>
          <w:sz w:val="20"/>
          <w:szCs w:val="20"/>
          <w:u w:val="single"/>
        </w:rPr>
      </w:pPr>
      <w:r w:rsidRPr="000657EC">
        <w:rPr>
          <w:sz w:val="20"/>
          <w:szCs w:val="20"/>
        </w:rPr>
        <w:tab/>
      </w:r>
      <w:r w:rsidRPr="000657EC">
        <w:rPr>
          <w:i/>
          <w:iCs/>
          <w:sz w:val="20"/>
          <w:szCs w:val="20"/>
          <w:u w:val="single"/>
        </w:rPr>
        <w:t>Функции ценных бумаг:</w:t>
      </w:r>
    </w:p>
    <w:p w:rsidR="00594975" w:rsidRPr="000657EC" w:rsidRDefault="00594975" w:rsidP="00594975">
      <w:pPr>
        <w:numPr>
          <w:ilvl w:val="0"/>
          <w:numId w:val="2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перераспределение денежных средств;</w:t>
      </w:r>
    </w:p>
    <w:p w:rsidR="00594975" w:rsidRPr="000657EC" w:rsidRDefault="00594975" w:rsidP="00594975">
      <w:pPr>
        <w:numPr>
          <w:ilvl w:val="0"/>
          <w:numId w:val="2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помимо прав на капитал, ценная бумага предоставляет дополнительные права;</w:t>
      </w:r>
    </w:p>
    <w:p w:rsidR="00594975" w:rsidRPr="000657EC" w:rsidRDefault="00594975" w:rsidP="00594975">
      <w:pPr>
        <w:numPr>
          <w:ilvl w:val="0"/>
          <w:numId w:val="2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обеспечивает доход на капитал.</w:t>
      </w:r>
    </w:p>
    <w:p w:rsidR="00594975" w:rsidRPr="000657EC" w:rsidRDefault="00594975" w:rsidP="00594975">
      <w:pPr>
        <w:numPr>
          <w:ilvl w:val="0"/>
          <w:numId w:val="2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Выполняют контрольную функцию</w:t>
      </w:r>
      <w:proofErr w:type="gramStart"/>
      <w:r w:rsidRPr="000657EC">
        <w:rPr>
          <w:sz w:val="20"/>
          <w:szCs w:val="20"/>
        </w:rPr>
        <w:t>.</w:t>
      </w:r>
      <w:proofErr w:type="gramEnd"/>
      <w:r w:rsidRPr="000657EC">
        <w:rPr>
          <w:sz w:val="20"/>
          <w:szCs w:val="20"/>
        </w:rPr>
        <w:t xml:space="preserve"> – </w:t>
      </w:r>
      <w:proofErr w:type="gramStart"/>
      <w:r w:rsidRPr="000657EC">
        <w:rPr>
          <w:sz w:val="20"/>
          <w:szCs w:val="20"/>
        </w:rPr>
        <w:t>п</w:t>
      </w:r>
      <w:proofErr w:type="gramEnd"/>
      <w:r w:rsidRPr="000657EC">
        <w:rPr>
          <w:sz w:val="20"/>
          <w:szCs w:val="20"/>
        </w:rPr>
        <w:t>озволяют осуществлять контроль за экономическими процессами в государстве в рамках макро- и микроэкономики.</w:t>
      </w:r>
    </w:p>
    <w:p w:rsidR="00594975" w:rsidRPr="000657EC" w:rsidRDefault="00594975" w:rsidP="00594975">
      <w:pPr>
        <w:jc w:val="both"/>
        <w:rPr>
          <w:i/>
          <w:iCs/>
          <w:sz w:val="20"/>
          <w:szCs w:val="20"/>
          <w:u w:val="single"/>
        </w:rPr>
      </w:pPr>
      <w:r w:rsidRPr="000657EC">
        <w:rPr>
          <w:i/>
          <w:iCs/>
          <w:sz w:val="20"/>
          <w:szCs w:val="20"/>
          <w:u w:val="single"/>
        </w:rPr>
        <w:t>Качества ценных бумаг:</w:t>
      </w:r>
    </w:p>
    <w:p w:rsidR="00594975" w:rsidRPr="000657EC" w:rsidRDefault="00594975" w:rsidP="00594975">
      <w:pPr>
        <w:numPr>
          <w:ilvl w:val="0"/>
          <w:numId w:val="3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ликвидность, т.е. могут обмениваться на деньги;</w:t>
      </w:r>
    </w:p>
    <w:p w:rsidR="00594975" w:rsidRPr="000657EC" w:rsidRDefault="00594975" w:rsidP="00594975">
      <w:pPr>
        <w:numPr>
          <w:ilvl w:val="0"/>
          <w:numId w:val="3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обращаемость</w:t>
      </w:r>
    </w:p>
    <w:p w:rsidR="00594975" w:rsidRPr="000657EC" w:rsidRDefault="00594975" w:rsidP="00594975">
      <w:pPr>
        <w:numPr>
          <w:ilvl w:val="0"/>
          <w:numId w:val="3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носит рыночный характер, т.е. покупается и продается;</w:t>
      </w:r>
    </w:p>
    <w:p w:rsidR="00594975" w:rsidRPr="000657EC" w:rsidRDefault="00594975" w:rsidP="00594975">
      <w:pPr>
        <w:numPr>
          <w:ilvl w:val="0"/>
          <w:numId w:val="3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серийность, т.е. выпускается сериями, имеющими свой номер;</w:t>
      </w:r>
    </w:p>
    <w:p w:rsidR="00594975" w:rsidRPr="000657EC" w:rsidRDefault="00594975" w:rsidP="00594975">
      <w:pPr>
        <w:numPr>
          <w:ilvl w:val="0"/>
          <w:numId w:val="3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стандартность;</w:t>
      </w:r>
    </w:p>
    <w:p w:rsidR="00594975" w:rsidRPr="000657EC" w:rsidRDefault="00594975" w:rsidP="00594975">
      <w:pPr>
        <w:numPr>
          <w:ilvl w:val="0"/>
          <w:numId w:val="3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участвуют в гражданском обороте</w:t>
      </w:r>
    </w:p>
    <w:p w:rsidR="00594975" w:rsidRPr="000657EC" w:rsidRDefault="00594975" w:rsidP="00594975">
      <w:pPr>
        <w:numPr>
          <w:ilvl w:val="0"/>
          <w:numId w:val="3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могут быть как </w:t>
      </w:r>
      <w:proofErr w:type="gramStart"/>
      <w:r w:rsidRPr="000657EC">
        <w:rPr>
          <w:sz w:val="20"/>
          <w:szCs w:val="20"/>
        </w:rPr>
        <w:t>в</w:t>
      </w:r>
      <w:proofErr w:type="gramEnd"/>
      <w:r w:rsidRPr="000657EC">
        <w:rPr>
          <w:sz w:val="20"/>
          <w:szCs w:val="20"/>
        </w:rPr>
        <w:t xml:space="preserve"> документарной, так и в бездокументарной форма (только именная)</w:t>
      </w:r>
    </w:p>
    <w:p w:rsidR="00594975" w:rsidRPr="000657EC" w:rsidRDefault="00594975" w:rsidP="00594975">
      <w:pPr>
        <w:ind w:left="360"/>
        <w:jc w:val="both"/>
        <w:rPr>
          <w:b/>
          <w:bCs/>
          <w:sz w:val="20"/>
          <w:szCs w:val="20"/>
        </w:rPr>
      </w:pPr>
      <w:r w:rsidRPr="000657EC">
        <w:rPr>
          <w:b/>
          <w:bCs/>
          <w:sz w:val="20"/>
          <w:szCs w:val="20"/>
        </w:rPr>
        <w:t>Классификация ценных бумаг:</w:t>
      </w:r>
    </w:p>
    <w:p w:rsidR="00594975" w:rsidRPr="000657EC" w:rsidRDefault="00594975" w:rsidP="00594975">
      <w:pPr>
        <w:numPr>
          <w:ilvl w:val="0"/>
          <w:numId w:val="4"/>
        </w:numPr>
        <w:jc w:val="both"/>
        <w:rPr>
          <w:sz w:val="20"/>
          <w:szCs w:val="20"/>
        </w:rPr>
      </w:pPr>
      <w:r w:rsidRPr="000657EC">
        <w:rPr>
          <w:sz w:val="20"/>
          <w:szCs w:val="20"/>
        </w:rPr>
        <w:t>По принадлежности прав: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- </w:t>
      </w:r>
      <w:proofErr w:type="gramStart"/>
      <w:r w:rsidRPr="000657EC">
        <w:rPr>
          <w:sz w:val="20"/>
          <w:szCs w:val="20"/>
        </w:rPr>
        <w:t>именная</w:t>
      </w:r>
      <w:proofErr w:type="gramEnd"/>
      <w:r w:rsidRPr="000657EC">
        <w:rPr>
          <w:sz w:val="20"/>
          <w:szCs w:val="20"/>
        </w:rPr>
        <w:t xml:space="preserve"> – имя держателя регистрируется в специальном реестре, который ведется эмитентом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- </w:t>
      </w:r>
      <w:proofErr w:type="gramStart"/>
      <w:r w:rsidRPr="000657EC">
        <w:rPr>
          <w:sz w:val="20"/>
          <w:szCs w:val="20"/>
        </w:rPr>
        <w:t>ордерные</w:t>
      </w:r>
      <w:proofErr w:type="gramEnd"/>
      <w:r w:rsidRPr="000657EC">
        <w:rPr>
          <w:sz w:val="20"/>
          <w:szCs w:val="20"/>
        </w:rPr>
        <w:t xml:space="preserve"> – составляется на имя первого держателя с оговоркой «его приказу». Соответственно, ордерная бумага передается другому лицу путем совершения передаточной надписи.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на предъявителя – не регистрируется у эмитента на имя держателя и передается другому лицу путем вручения.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2. В зависимости от сделок: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фондовые – фондовые бумаги могут быть государственные, муниципальные и негосударственные (АО</w:t>
      </w:r>
      <w:proofErr w:type="gramStart"/>
      <w:r w:rsidRPr="000657EC">
        <w:rPr>
          <w:sz w:val="20"/>
          <w:szCs w:val="20"/>
        </w:rPr>
        <w:t>, )</w:t>
      </w:r>
      <w:proofErr w:type="gramEnd"/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торговы</w:t>
      </w:r>
      <w:proofErr w:type="gramStart"/>
      <w:r w:rsidRPr="000657EC">
        <w:rPr>
          <w:sz w:val="20"/>
          <w:szCs w:val="20"/>
        </w:rPr>
        <w:t>е-</w:t>
      </w:r>
      <w:proofErr w:type="gramEnd"/>
      <w:r w:rsidRPr="000657EC">
        <w:rPr>
          <w:sz w:val="20"/>
          <w:szCs w:val="20"/>
        </w:rPr>
        <w:t xml:space="preserve"> вексель, чек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3. По происхождению: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– основные (акции, облигации, векселя)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производные – ценная бумага, удостоверяющая  право владельца на покупку или продажу первичных ценных бумаг, к ним относится опцион – гарантирует, что через какое-то время мы можем приобрести бумаги по старому курсу).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4. По сроку существования: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- </w:t>
      </w:r>
      <w:proofErr w:type="gramStart"/>
      <w:r w:rsidRPr="000657EC">
        <w:rPr>
          <w:sz w:val="20"/>
          <w:szCs w:val="20"/>
        </w:rPr>
        <w:t>краткосрочные</w:t>
      </w:r>
      <w:proofErr w:type="gramEnd"/>
      <w:r w:rsidRPr="000657EC">
        <w:rPr>
          <w:sz w:val="20"/>
          <w:szCs w:val="20"/>
        </w:rPr>
        <w:t xml:space="preserve"> – до 1 года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- </w:t>
      </w:r>
      <w:proofErr w:type="gramStart"/>
      <w:r w:rsidRPr="000657EC">
        <w:rPr>
          <w:sz w:val="20"/>
          <w:szCs w:val="20"/>
        </w:rPr>
        <w:t>среднесрочные</w:t>
      </w:r>
      <w:proofErr w:type="gramEnd"/>
      <w:r w:rsidRPr="000657EC">
        <w:rPr>
          <w:sz w:val="20"/>
          <w:szCs w:val="20"/>
        </w:rPr>
        <w:t xml:space="preserve"> – от 1 до 3-5 лет;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- </w:t>
      </w:r>
      <w:proofErr w:type="gramStart"/>
      <w:r w:rsidRPr="000657EC">
        <w:rPr>
          <w:sz w:val="20"/>
          <w:szCs w:val="20"/>
        </w:rPr>
        <w:t>долгосрочные</w:t>
      </w:r>
      <w:proofErr w:type="gramEnd"/>
      <w:r w:rsidRPr="000657EC">
        <w:rPr>
          <w:sz w:val="20"/>
          <w:szCs w:val="20"/>
        </w:rPr>
        <w:t xml:space="preserve"> – от 3-5 лет и выше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бессрочные.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5. По сроку погашения: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срочные (имеют конкретный срок погашения)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ценные бумаги сроком по предъявлению (обязательства по ним выполняются при предъявлении)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6. По способу обращения: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- </w:t>
      </w:r>
      <w:proofErr w:type="gramStart"/>
      <w:r w:rsidRPr="000657EC">
        <w:rPr>
          <w:sz w:val="20"/>
          <w:szCs w:val="20"/>
        </w:rPr>
        <w:t>обращающиеся</w:t>
      </w:r>
      <w:proofErr w:type="gramEnd"/>
      <w:r w:rsidRPr="000657EC">
        <w:rPr>
          <w:sz w:val="20"/>
          <w:szCs w:val="20"/>
        </w:rPr>
        <w:t xml:space="preserve"> (свободная купля-продажа)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не обращающиеся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ценные бумаги с ограниченным кругом обращения.</w:t>
      </w:r>
    </w:p>
    <w:p w:rsidR="00594975" w:rsidRPr="000657EC" w:rsidRDefault="005742BC" w:rsidP="0059497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94975" w:rsidRPr="000657EC">
        <w:rPr>
          <w:sz w:val="20"/>
          <w:szCs w:val="20"/>
        </w:rPr>
        <w:t xml:space="preserve">. </w:t>
      </w:r>
      <w:r w:rsidR="00594975" w:rsidRPr="000657EC">
        <w:rPr>
          <w:i/>
          <w:iCs/>
          <w:sz w:val="20"/>
          <w:szCs w:val="20"/>
          <w:u w:val="single"/>
        </w:rPr>
        <w:t>Акция</w:t>
      </w:r>
      <w:r w:rsidR="00594975" w:rsidRPr="000657EC">
        <w:rPr>
          <w:sz w:val="20"/>
          <w:szCs w:val="20"/>
        </w:rPr>
        <w:t xml:space="preserve"> – это ценная бумага, свидетельствующая о внесении средств на развитие АО, дающая право ее владельцу на получение части прибыли в виде дивидендов.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b/>
          <w:bCs/>
          <w:sz w:val="20"/>
          <w:szCs w:val="20"/>
        </w:rPr>
        <w:tab/>
      </w:r>
      <w:r w:rsidRPr="000657EC">
        <w:rPr>
          <w:sz w:val="20"/>
          <w:szCs w:val="20"/>
        </w:rPr>
        <w:t xml:space="preserve">Существует обыкновенная и привилегированная акция. Акции не могут быть выпущены на сумму выше суммы уставного капитала организации. Привилегированных акций можно выпускать до 25 % от уставного капитала. 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ab/>
        <w:t>Обыкновенные акции дают право голоса и право на получение дивидендов (но не гарантирует).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Привилегированные акции гарантируют получение дивидендов, но не дают права голоса, за исключением: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ликвидация или реорганизация;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при изменении устава.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Дивиденды выплачиваются только по размешенным акциям (проданным).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Привилегированные акции могут быть: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- </w:t>
      </w:r>
      <w:bookmarkStart w:id="0" w:name="_GoBack"/>
      <w:r w:rsidRPr="000657EC">
        <w:rPr>
          <w:sz w:val="20"/>
          <w:szCs w:val="20"/>
        </w:rPr>
        <w:t>кумулятивные (если какое-то время по этим акциям не выплачиваются дивиденды, то они накапливаются, а сами акции приобретают право голоса до полного погашения задолженности по дивидендам).</w:t>
      </w:r>
    </w:p>
    <w:bookmarkEnd w:id="0"/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proofErr w:type="gramStart"/>
      <w:r w:rsidRPr="000657EC">
        <w:rPr>
          <w:sz w:val="20"/>
          <w:szCs w:val="20"/>
        </w:rPr>
        <w:t>- конвертируемые (через определенный срок могут быть обменены на обыкновенные акции).</w:t>
      </w:r>
      <w:proofErr w:type="gramEnd"/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Стоимостная оценка акций: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номинальная стоимость (цена акции указанная на ней);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- эмиссионная стоимость – </w:t>
      </w:r>
      <w:proofErr w:type="gramStart"/>
      <w:r w:rsidRPr="000657EC">
        <w:rPr>
          <w:sz w:val="20"/>
          <w:szCs w:val="20"/>
        </w:rPr>
        <w:t>стоимость</w:t>
      </w:r>
      <w:proofErr w:type="gramEnd"/>
      <w:r w:rsidRPr="000657EC">
        <w:rPr>
          <w:sz w:val="20"/>
          <w:szCs w:val="20"/>
        </w:rPr>
        <w:t xml:space="preserve"> по которой выпуск размещен (продан) впервые. Если эмиссионная цена выше </w:t>
      </w:r>
      <w:proofErr w:type="gramStart"/>
      <w:r w:rsidRPr="000657EC">
        <w:rPr>
          <w:sz w:val="20"/>
          <w:szCs w:val="20"/>
        </w:rPr>
        <w:t>номинальной</w:t>
      </w:r>
      <w:proofErr w:type="gramEnd"/>
      <w:r w:rsidRPr="000657EC">
        <w:rPr>
          <w:sz w:val="20"/>
          <w:szCs w:val="20"/>
        </w:rPr>
        <w:t>, то образуется эмиссионный доход, и он присоединяется к капиталу.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рыночная цена – зависит от спроса и предложения.</w:t>
      </w:r>
    </w:p>
    <w:p w:rsidR="00594975" w:rsidRPr="000657EC" w:rsidRDefault="004A3C85" w:rsidP="00594975">
      <w:pPr>
        <w:ind w:left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594975" w:rsidRPr="000657EC">
        <w:rPr>
          <w:b/>
          <w:bCs/>
          <w:sz w:val="20"/>
          <w:szCs w:val="20"/>
        </w:rPr>
        <w:t xml:space="preserve">. </w:t>
      </w:r>
      <w:r w:rsidR="00594975" w:rsidRPr="000657EC">
        <w:rPr>
          <w:i/>
          <w:iCs/>
          <w:sz w:val="20"/>
          <w:szCs w:val="20"/>
          <w:u w:val="single"/>
        </w:rPr>
        <w:t>Облигация</w:t>
      </w:r>
      <w:r w:rsidR="00594975" w:rsidRPr="000657EC">
        <w:rPr>
          <w:sz w:val="20"/>
          <w:szCs w:val="20"/>
        </w:rPr>
        <w:t xml:space="preserve"> – это ценная бумага, закрепляющая прав</w:t>
      </w:r>
      <w:proofErr w:type="gramStart"/>
      <w:r w:rsidR="00594975" w:rsidRPr="000657EC">
        <w:rPr>
          <w:sz w:val="20"/>
          <w:szCs w:val="20"/>
        </w:rPr>
        <w:t>а у ее</w:t>
      </w:r>
      <w:proofErr w:type="gramEnd"/>
      <w:r w:rsidR="00594975" w:rsidRPr="000657EC">
        <w:rPr>
          <w:sz w:val="20"/>
          <w:szCs w:val="20"/>
        </w:rPr>
        <w:t xml:space="preserve"> держателя на получение от эмитента в предусмотренный срок ее номинальной стоимости и зафиксированного в ней процента.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При выпуске облигаций ОАО должны соблюдать следующие условия: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номинальная стоимость не должна превышать величину уставного капитала или величину обеспечения, предоставляемыми 3-ми лицами;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выпуск облигаций без обеспечения допускается только на 3-м году существования АО;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выпуск облигаций осуществляется только после оплаты уставного капитала.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  <w:u w:val="single"/>
        </w:rPr>
      </w:pPr>
      <w:r w:rsidRPr="000657EC">
        <w:rPr>
          <w:sz w:val="20"/>
          <w:szCs w:val="20"/>
          <w:u w:val="single"/>
        </w:rPr>
        <w:t>Классификация облигаций: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1. В зависимости от эмитента: - государственные, - муниципальные,  - иностранные, - негосударственные.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2. По срокам: 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lastRenderedPageBreak/>
        <w:t>- с оговоренной датой погашения (краткосрочные, среднесрочные, долгосрочные)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- без фиксированного срока погашения (бессрочные, отзывные, продлеваемые, отсроченные).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3. По целям займа: - </w:t>
      </w:r>
      <w:proofErr w:type="gramStart"/>
      <w:r w:rsidRPr="000657EC">
        <w:rPr>
          <w:sz w:val="20"/>
          <w:szCs w:val="20"/>
        </w:rPr>
        <w:t>обычные</w:t>
      </w:r>
      <w:proofErr w:type="gramEnd"/>
      <w:r w:rsidRPr="000657EC">
        <w:rPr>
          <w:sz w:val="20"/>
          <w:szCs w:val="20"/>
        </w:rPr>
        <w:t>, - целевые.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4. По методу погашения: - погашения разовым платежом,  - с распределенным по времени платежом; - с последовательным погашением.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Стоимостная оценка облигаций: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 xml:space="preserve">1. номинальная стоимость – </w:t>
      </w:r>
      <w:proofErr w:type="gramStart"/>
      <w:r w:rsidRPr="000657EC">
        <w:rPr>
          <w:sz w:val="20"/>
          <w:szCs w:val="20"/>
        </w:rPr>
        <w:t>сумма</w:t>
      </w:r>
      <w:proofErr w:type="gramEnd"/>
      <w:r w:rsidRPr="000657EC">
        <w:rPr>
          <w:sz w:val="20"/>
          <w:szCs w:val="20"/>
        </w:rPr>
        <w:t xml:space="preserve"> взятая в заем и подлежащая возврату через определенный срок.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>2. Рыночная стоимость – зависит от спроса и предложения.</w:t>
      </w:r>
    </w:p>
    <w:p w:rsidR="00594975" w:rsidRPr="000657EC" w:rsidRDefault="00594975" w:rsidP="00594975">
      <w:pPr>
        <w:ind w:left="360"/>
        <w:jc w:val="both"/>
        <w:rPr>
          <w:sz w:val="20"/>
          <w:szCs w:val="20"/>
        </w:rPr>
      </w:pPr>
    </w:p>
    <w:p w:rsidR="00594975" w:rsidRPr="000657EC" w:rsidRDefault="004A3C85" w:rsidP="005742B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742BC">
        <w:rPr>
          <w:sz w:val="20"/>
          <w:szCs w:val="20"/>
        </w:rPr>
        <w:t xml:space="preserve">. </w:t>
      </w:r>
      <w:r w:rsidR="00594975" w:rsidRPr="005742BC">
        <w:rPr>
          <w:b/>
          <w:sz w:val="20"/>
          <w:szCs w:val="20"/>
        </w:rPr>
        <w:t>Опцион</w:t>
      </w:r>
      <w:r w:rsidR="00594975" w:rsidRPr="000657EC">
        <w:rPr>
          <w:sz w:val="20"/>
          <w:szCs w:val="20"/>
        </w:rPr>
        <w:t xml:space="preserve"> – представляет собой </w:t>
      </w:r>
      <w:r w:rsidR="005742BC" w:rsidRPr="000657EC">
        <w:rPr>
          <w:sz w:val="20"/>
          <w:szCs w:val="20"/>
        </w:rPr>
        <w:t>двухсторонний</w:t>
      </w:r>
      <w:r w:rsidR="00594975" w:rsidRPr="000657EC">
        <w:rPr>
          <w:sz w:val="20"/>
          <w:szCs w:val="20"/>
        </w:rPr>
        <w:t xml:space="preserve"> договор (контракт) о передаче права (для покупат</w:t>
      </w:r>
      <w:r w:rsidR="005742BC">
        <w:rPr>
          <w:sz w:val="20"/>
          <w:szCs w:val="20"/>
        </w:rPr>
        <w:t>е</w:t>
      </w:r>
      <w:r w:rsidR="00594975" w:rsidRPr="000657EC">
        <w:rPr>
          <w:sz w:val="20"/>
          <w:szCs w:val="20"/>
        </w:rPr>
        <w:t xml:space="preserve">ля опциона) и обязательстве (для продавца) купить или продать </w:t>
      </w:r>
      <w:r w:rsidR="005742BC" w:rsidRPr="000657EC">
        <w:rPr>
          <w:sz w:val="20"/>
          <w:szCs w:val="20"/>
        </w:rPr>
        <w:t>определённый</w:t>
      </w:r>
      <w:r w:rsidR="00594975" w:rsidRPr="000657EC">
        <w:rPr>
          <w:sz w:val="20"/>
          <w:szCs w:val="20"/>
        </w:rPr>
        <w:t xml:space="preserve"> актив по </w:t>
      </w:r>
      <w:r w:rsidR="005742BC" w:rsidRPr="000657EC">
        <w:rPr>
          <w:sz w:val="20"/>
          <w:szCs w:val="20"/>
        </w:rPr>
        <w:t>определённой</w:t>
      </w:r>
      <w:r w:rsidR="00594975" w:rsidRPr="000657EC">
        <w:rPr>
          <w:sz w:val="20"/>
          <w:szCs w:val="20"/>
        </w:rPr>
        <w:t xml:space="preserve"> цене в заранее согласованную дату или в течение согласованного периода</w:t>
      </w:r>
      <w:proofErr w:type="gramStart"/>
      <w:r w:rsidR="00594975" w:rsidRPr="000657EC">
        <w:rPr>
          <w:sz w:val="20"/>
          <w:szCs w:val="20"/>
        </w:rPr>
        <w:t>.о</w:t>
      </w:r>
      <w:proofErr w:type="gramEnd"/>
      <w:r w:rsidR="00594975" w:rsidRPr="000657EC">
        <w:rPr>
          <w:sz w:val="20"/>
          <w:szCs w:val="20"/>
        </w:rPr>
        <w:t>собенность опциона заключается в том, что покупатель приобретает не сами товары, а лишь право на их приобретение.</w:t>
      </w:r>
    </w:p>
    <w:p w:rsidR="00594975" w:rsidRPr="000657EC" w:rsidRDefault="00594975" w:rsidP="00594975">
      <w:pPr>
        <w:ind w:left="720"/>
        <w:jc w:val="both"/>
        <w:rPr>
          <w:sz w:val="20"/>
          <w:szCs w:val="20"/>
        </w:rPr>
      </w:pPr>
      <w:r w:rsidRPr="005742BC">
        <w:rPr>
          <w:b/>
          <w:sz w:val="20"/>
          <w:szCs w:val="20"/>
        </w:rPr>
        <w:t xml:space="preserve">Фьючерс </w:t>
      </w:r>
      <w:r w:rsidRPr="000657EC">
        <w:rPr>
          <w:sz w:val="20"/>
          <w:szCs w:val="20"/>
        </w:rPr>
        <w:t>– это контракт на куплю-продажу какого-либо товара в будущем, т.е. сро</w:t>
      </w:r>
      <w:r w:rsidR="005742BC">
        <w:rPr>
          <w:sz w:val="20"/>
          <w:szCs w:val="20"/>
        </w:rPr>
        <w:t>ч</w:t>
      </w:r>
      <w:r w:rsidRPr="000657EC">
        <w:rPr>
          <w:sz w:val="20"/>
          <w:szCs w:val="20"/>
        </w:rPr>
        <w:t>ный биржевой контракт. Продавец принимает на себя обязательство поставить товар по зафиксированной в контракте цене к определенной дате, о</w:t>
      </w:r>
      <w:r w:rsidR="005742BC" w:rsidRPr="000657EC">
        <w:rPr>
          <w:sz w:val="20"/>
          <w:szCs w:val="20"/>
        </w:rPr>
        <w:t>покупатель</w:t>
      </w:r>
      <w:r w:rsidRPr="000657EC">
        <w:rPr>
          <w:sz w:val="20"/>
          <w:szCs w:val="20"/>
        </w:rPr>
        <w:t xml:space="preserve"> принимает на себя обязательство купить товар по зафиксированной в контракте цене к определенной дате и выплатить соот</w:t>
      </w:r>
      <w:r w:rsidR="005742BC">
        <w:rPr>
          <w:sz w:val="20"/>
          <w:szCs w:val="20"/>
        </w:rPr>
        <w:t>ветствующую  денежную сумму</w:t>
      </w:r>
      <w:r w:rsidRPr="000657EC">
        <w:rPr>
          <w:sz w:val="20"/>
          <w:szCs w:val="20"/>
        </w:rPr>
        <w:t xml:space="preserve"> для обеспечения договорных обязательств вносится залог.</w:t>
      </w:r>
    </w:p>
    <w:p w:rsidR="00594975" w:rsidRPr="000657EC" w:rsidRDefault="00594975" w:rsidP="00594975">
      <w:pPr>
        <w:ind w:left="720"/>
        <w:jc w:val="both"/>
        <w:rPr>
          <w:sz w:val="20"/>
          <w:szCs w:val="20"/>
        </w:rPr>
      </w:pPr>
      <w:r w:rsidRPr="000657EC">
        <w:rPr>
          <w:sz w:val="20"/>
          <w:szCs w:val="20"/>
        </w:rPr>
        <w:tab/>
      </w:r>
      <w:r w:rsidRPr="005742BC">
        <w:rPr>
          <w:b/>
          <w:sz w:val="20"/>
          <w:szCs w:val="20"/>
        </w:rPr>
        <w:t xml:space="preserve">Варрант </w:t>
      </w:r>
      <w:r w:rsidRPr="000657EC">
        <w:rPr>
          <w:sz w:val="20"/>
          <w:szCs w:val="20"/>
        </w:rPr>
        <w:t>– представляет собой сертификат, который дает его держателю прав</w:t>
      </w:r>
      <w:r w:rsidR="005742BC">
        <w:rPr>
          <w:sz w:val="20"/>
          <w:szCs w:val="20"/>
        </w:rPr>
        <w:t>о покупать ценные бумаги по оговор</w:t>
      </w:r>
      <w:r w:rsidRPr="000657EC">
        <w:rPr>
          <w:sz w:val="20"/>
          <w:szCs w:val="20"/>
        </w:rPr>
        <w:t xml:space="preserve">енной цене в течение определенного промежутка времени либо бессрочно. Варрант – это также свидетельство товарного склада о приеме на хранение определенных </w:t>
      </w:r>
      <w:proofErr w:type="spellStart"/>
      <w:proofErr w:type="gramStart"/>
      <w:r w:rsidRPr="000657EC">
        <w:rPr>
          <w:sz w:val="20"/>
          <w:szCs w:val="20"/>
        </w:rPr>
        <w:t>товарно</w:t>
      </w:r>
      <w:proofErr w:type="spellEnd"/>
      <w:r w:rsidRPr="000657EC">
        <w:rPr>
          <w:sz w:val="20"/>
          <w:szCs w:val="20"/>
        </w:rPr>
        <w:t xml:space="preserve"> – материальных</w:t>
      </w:r>
      <w:proofErr w:type="gramEnd"/>
      <w:r w:rsidRPr="000657EC">
        <w:rPr>
          <w:sz w:val="20"/>
          <w:szCs w:val="20"/>
        </w:rPr>
        <w:t xml:space="preserve"> ценностей. Он используется при продаже или залоге товара. Он может быть именным и на предъявителя</w:t>
      </w:r>
      <w:proofErr w:type="gramStart"/>
      <w:r w:rsidRPr="000657EC">
        <w:rPr>
          <w:sz w:val="20"/>
          <w:szCs w:val="20"/>
        </w:rPr>
        <w:t>..</w:t>
      </w:r>
      <w:proofErr w:type="gramEnd"/>
    </w:p>
    <w:p w:rsidR="00DF513E" w:rsidRDefault="00270AF6"/>
    <w:sectPr w:rsidR="00DF513E" w:rsidSect="004C08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58A2"/>
    <w:multiLevelType w:val="hybridMultilevel"/>
    <w:tmpl w:val="53427ABC"/>
    <w:lvl w:ilvl="0" w:tplc="AF4C8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A30C7E"/>
    <w:multiLevelType w:val="hybridMultilevel"/>
    <w:tmpl w:val="5BA89DA6"/>
    <w:lvl w:ilvl="0" w:tplc="D4126558">
      <w:start w:val="1"/>
      <w:numFmt w:val="decimal"/>
      <w:lvlText w:val="%1."/>
      <w:lvlJc w:val="left"/>
      <w:pPr>
        <w:ind w:left="4890" w:hanging="4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D33B8"/>
    <w:multiLevelType w:val="hybridMultilevel"/>
    <w:tmpl w:val="473ADF42"/>
    <w:lvl w:ilvl="0" w:tplc="1ED4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52D4F"/>
    <w:multiLevelType w:val="hybridMultilevel"/>
    <w:tmpl w:val="D488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75EB6"/>
    <w:multiLevelType w:val="hybridMultilevel"/>
    <w:tmpl w:val="5B9E0EEA"/>
    <w:lvl w:ilvl="0" w:tplc="714E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3C148A"/>
    <w:multiLevelType w:val="hybridMultilevel"/>
    <w:tmpl w:val="E35A8E08"/>
    <w:lvl w:ilvl="0" w:tplc="4AFE79CC">
      <w:start w:val="2"/>
      <w:numFmt w:val="decimal"/>
      <w:lvlText w:val="%1."/>
      <w:lvlJc w:val="left"/>
      <w:pPr>
        <w:ind w:left="720" w:hanging="360"/>
      </w:pPr>
      <w:rPr>
        <w:rFonts w:hint="default"/>
        <w:i/>
        <w:iCs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C32C7"/>
    <w:multiLevelType w:val="hybridMultilevel"/>
    <w:tmpl w:val="31725A5A"/>
    <w:lvl w:ilvl="0" w:tplc="6E844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825A78"/>
    <w:multiLevelType w:val="hybridMultilevel"/>
    <w:tmpl w:val="D7CC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103A8"/>
    <w:multiLevelType w:val="hybridMultilevel"/>
    <w:tmpl w:val="D4625A92"/>
    <w:lvl w:ilvl="0" w:tplc="BD3051A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F71"/>
    <w:rsid w:val="00080768"/>
    <w:rsid w:val="00270AF6"/>
    <w:rsid w:val="002E347E"/>
    <w:rsid w:val="00412E7D"/>
    <w:rsid w:val="004A3C85"/>
    <w:rsid w:val="005742BC"/>
    <w:rsid w:val="005775AD"/>
    <w:rsid w:val="00594975"/>
    <w:rsid w:val="005E05C7"/>
    <w:rsid w:val="007227BB"/>
    <w:rsid w:val="00AD1063"/>
    <w:rsid w:val="00D23B99"/>
    <w:rsid w:val="00E4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</cp:lastModifiedBy>
  <cp:revision>6</cp:revision>
  <cp:lastPrinted>2013-05-14T04:56:00Z</cp:lastPrinted>
  <dcterms:created xsi:type="dcterms:W3CDTF">2013-01-28T17:26:00Z</dcterms:created>
  <dcterms:modified xsi:type="dcterms:W3CDTF">2013-05-14T04:58:00Z</dcterms:modified>
</cp:coreProperties>
</file>