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49" w:rsidRPr="00DD187C" w:rsidRDefault="00931149" w:rsidP="00DD187C">
      <w:pPr>
        <w:framePr w:hSpace="180" w:wrap="around" w:vAnchor="text" w:hAnchor="page" w:x="1396" w:y="-566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49" w:rsidRPr="00DD187C" w:rsidRDefault="00931149" w:rsidP="00DD187C">
      <w:pPr>
        <w:framePr w:hSpace="180" w:wrap="around" w:vAnchor="text" w:hAnchor="page" w:x="1396" w:y="-566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66A" w:rsidRPr="00DD187C" w:rsidRDefault="00AF666A" w:rsidP="00DD18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D187C">
        <w:rPr>
          <w:rFonts w:ascii="Times New Roman" w:hAnsi="Times New Roman" w:cs="Times New Roman"/>
          <w:b/>
          <w:sz w:val="24"/>
          <w:szCs w:val="24"/>
        </w:rPr>
        <w:t>Бюджет как основное звено системы финансов.</w:t>
      </w:r>
    </w:p>
    <w:p w:rsidR="00AF666A" w:rsidRPr="00DD187C" w:rsidRDefault="00AF666A" w:rsidP="00DD187C">
      <w:pPr>
        <w:spacing w:after="0" w:line="36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DD187C">
        <w:rPr>
          <w:rFonts w:ascii="Times New Roman" w:hAnsi="Times New Roman" w:cs="Times New Roman"/>
          <w:spacing w:val="-8"/>
          <w:sz w:val="24"/>
          <w:szCs w:val="24"/>
        </w:rPr>
        <w:t>1. Бюджет государства, его содержание и роль в макроэкономическом регулировании.</w:t>
      </w:r>
    </w:p>
    <w:p w:rsidR="00AF666A" w:rsidRPr="00DD187C" w:rsidRDefault="00AF666A" w:rsidP="00DD187C">
      <w:pPr>
        <w:spacing w:after="0" w:line="36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DD187C">
        <w:rPr>
          <w:rFonts w:ascii="Times New Roman" w:hAnsi="Times New Roman" w:cs="Times New Roman"/>
          <w:spacing w:val="-8"/>
          <w:sz w:val="24"/>
          <w:szCs w:val="24"/>
        </w:rPr>
        <w:t>2. Функции государственного бюджета. Доходы и расходы бюджета.</w:t>
      </w:r>
    </w:p>
    <w:p w:rsidR="00AF666A" w:rsidRPr="00DD187C" w:rsidRDefault="00AF666A" w:rsidP="00DD187C">
      <w:pPr>
        <w:spacing w:after="0" w:line="36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DD187C">
        <w:rPr>
          <w:rFonts w:ascii="Times New Roman" w:hAnsi="Times New Roman" w:cs="Times New Roman"/>
          <w:spacing w:val="-8"/>
          <w:sz w:val="24"/>
          <w:szCs w:val="24"/>
        </w:rPr>
        <w:t>3. Структура бюджетной системы.</w:t>
      </w:r>
    </w:p>
    <w:p w:rsidR="004E6C39" w:rsidRPr="00DD187C" w:rsidRDefault="00931149" w:rsidP="00DD187C">
      <w:pPr>
        <w:pStyle w:val="Style4"/>
        <w:widowControl/>
        <w:spacing w:before="58" w:line="360" w:lineRule="auto"/>
        <w:ind w:firstLine="0"/>
        <w:rPr>
          <w:rStyle w:val="FontStyle30"/>
          <w:sz w:val="24"/>
          <w:szCs w:val="24"/>
        </w:rPr>
      </w:pPr>
      <w:r w:rsidRPr="00DD187C">
        <w:rPr>
          <w:rFonts w:ascii="Times New Roman" w:hAnsi="Times New Roman" w:cs="Times New Roman"/>
        </w:rPr>
        <w:t>4. Принципы функционирования государственных финансов (государственного бюджета)</w:t>
      </w:r>
      <w:r w:rsidR="004E6C39" w:rsidRPr="00DD187C">
        <w:rPr>
          <w:rStyle w:val="FontStyle30"/>
          <w:sz w:val="24"/>
          <w:szCs w:val="24"/>
        </w:rPr>
        <w:t>.</w:t>
      </w:r>
    </w:p>
    <w:p w:rsidR="004E6C39" w:rsidRPr="00DD187C" w:rsidRDefault="004E6C39" w:rsidP="00DD187C">
      <w:pPr>
        <w:pStyle w:val="Style4"/>
        <w:widowControl/>
        <w:numPr>
          <w:ilvl w:val="0"/>
          <w:numId w:val="2"/>
        </w:numPr>
        <w:spacing w:before="58" w:line="360" w:lineRule="auto"/>
        <w:ind w:left="357" w:hanging="357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Во всех странах в результате производственной либо торгово-финансовой деятельности хозяйствующих субъектов создаются валовой внутренний продукт и национальный доход. Главную роль в перераспределении и дальнейшем использовании национально</w:t>
      </w:r>
      <w:r w:rsidRPr="00DD187C">
        <w:rPr>
          <w:rStyle w:val="FontStyle30"/>
          <w:sz w:val="24"/>
          <w:szCs w:val="24"/>
        </w:rPr>
        <w:softHyphen/>
        <w:t xml:space="preserve">го дохода играет </w:t>
      </w:r>
      <w:r w:rsidRPr="00DD187C">
        <w:rPr>
          <w:rStyle w:val="FontStyle29"/>
          <w:b/>
          <w:sz w:val="24"/>
          <w:szCs w:val="24"/>
        </w:rPr>
        <w:t>государственный бюджет</w:t>
      </w:r>
      <w:proofErr w:type="gramStart"/>
      <w:r w:rsidRPr="00DD187C">
        <w:rPr>
          <w:rStyle w:val="FontStyle29"/>
          <w:b/>
          <w:sz w:val="24"/>
          <w:szCs w:val="24"/>
        </w:rPr>
        <w:t>.</w:t>
      </w:r>
      <w:r w:rsidRPr="00DD187C">
        <w:rPr>
          <w:rStyle w:val="FontStyle30"/>
          <w:sz w:val="24"/>
          <w:szCs w:val="24"/>
        </w:rPr>
        <w:t>В</w:t>
      </w:r>
      <w:proofErr w:type="gramEnd"/>
      <w:r w:rsidRPr="00DD187C">
        <w:rPr>
          <w:rStyle w:val="FontStyle30"/>
          <w:sz w:val="24"/>
          <w:szCs w:val="24"/>
        </w:rPr>
        <w:t xml:space="preserve"> результате перерас</w:t>
      </w:r>
      <w:r w:rsidRPr="00DD187C">
        <w:rPr>
          <w:rStyle w:val="FontStyle30"/>
          <w:sz w:val="24"/>
          <w:szCs w:val="24"/>
        </w:rPr>
        <w:softHyphen/>
        <w:t>пределения национального дохода страны его часть в денежной форме поступает в бюджет и образует централизованный фонд финансовых ресурсов государства.</w:t>
      </w:r>
    </w:p>
    <w:p w:rsidR="004E6C39" w:rsidRPr="00DD187C" w:rsidRDefault="004E6C39" w:rsidP="00DD187C">
      <w:pPr>
        <w:pStyle w:val="Style4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b/>
          <w:sz w:val="24"/>
          <w:szCs w:val="24"/>
        </w:rPr>
        <w:t xml:space="preserve">Государственный бюджет </w:t>
      </w:r>
      <w:r w:rsidRPr="00DD187C">
        <w:rPr>
          <w:rStyle w:val="FontStyle30"/>
          <w:sz w:val="24"/>
          <w:szCs w:val="24"/>
        </w:rPr>
        <w:t>представляет собой форму образова</w:t>
      </w:r>
      <w:r w:rsidRPr="00DD187C">
        <w:rPr>
          <w:rStyle w:val="FontStyle30"/>
          <w:sz w:val="24"/>
          <w:szCs w:val="24"/>
        </w:rPr>
        <w:softHyphen/>
        <w:t>ния и расходования фондов денежных средств, которые предназ</w:t>
      </w:r>
      <w:r w:rsidRPr="00DD187C">
        <w:rPr>
          <w:rStyle w:val="FontStyle30"/>
          <w:sz w:val="24"/>
          <w:szCs w:val="24"/>
        </w:rPr>
        <w:softHyphen/>
        <w:t>начены для финансового обеспечения задач и функций государ</w:t>
      </w:r>
      <w:r w:rsidRPr="00DD187C">
        <w:rPr>
          <w:rStyle w:val="FontStyle30"/>
          <w:sz w:val="24"/>
          <w:szCs w:val="24"/>
        </w:rPr>
        <w:softHyphen/>
        <w:t>ства.</w:t>
      </w:r>
    </w:p>
    <w:p w:rsidR="004E6C39" w:rsidRPr="00DD187C" w:rsidRDefault="004E6C39" w:rsidP="00DD187C">
      <w:pPr>
        <w:pStyle w:val="Style4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Бюджету принадлежит особое значение в системе государствен</w:t>
      </w:r>
      <w:r w:rsidRPr="00DD187C">
        <w:rPr>
          <w:rStyle w:val="FontStyle30"/>
          <w:sz w:val="24"/>
          <w:szCs w:val="24"/>
        </w:rPr>
        <w:softHyphen/>
        <w:t>ных финансов. Он представляет собой ту часть распределительных отношений между государством, с одной стороны, хозяйствую</w:t>
      </w:r>
      <w:r w:rsidRPr="00DD187C">
        <w:rPr>
          <w:rStyle w:val="FontStyle30"/>
          <w:sz w:val="24"/>
          <w:szCs w:val="24"/>
        </w:rPr>
        <w:softHyphen/>
        <w:t>щими субъектами и населением — с другой, которые связаны с формированием и использованием общегосударственного фонда денежных средств.</w:t>
      </w:r>
    </w:p>
    <w:p w:rsidR="004E6C39" w:rsidRPr="00DD187C" w:rsidRDefault="004E6C39" w:rsidP="00DD187C">
      <w:pPr>
        <w:pStyle w:val="Style4"/>
        <w:widowControl/>
        <w:spacing w:line="360" w:lineRule="auto"/>
        <w:ind w:firstLine="278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С помощью бюджета государственные и региональные органы власти получают финансовые ресурсы для содержания аппарата управления, армии, осуществления соци</w:t>
      </w:r>
      <w:r w:rsidRPr="00DD187C">
        <w:rPr>
          <w:rStyle w:val="FontStyle30"/>
          <w:sz w:val="24"/>
          <w:szCs w:val="24"/>
        </w:rPr>
        <w:softHyphen/>
        <w:t>альных мероприятий и программ.</w:t>
      </w:r>
    </w:p>
    <w:p w:rsidR="004E6C39" w:rsidRPr="00DD187C" w:rsidRDefault="004E6C39" w:rsidP="00DD187C">
      <w:pPr>
        <w:pStyle w:val="Style4"/>
        <w:widowControl/>
        <w:numPr>
          <w:ilvl w:val="0"/>
          <w:numId w:val="2"/>
        </w:numPr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В качестве экономической категории бюджет является состав</w:t>
      </w:r>
      <w:r w:rsidRPr="00DD187C">
        <w:rPr>
          <w:rStyle w:val="FontStyle30"/>
          <w:sz w:val="24"/>
          <w:szCs w:val="24"/>
        </w:rPr>
        <w:softHyphen/>
        <w:t>ной частью системы финансовых отношений; следовательно, ему присущи и основные функции финансов.</w:t>
      </w:r>
    </w:p>
    <w:p w:rsidR="004E6C39" w:rsidRPr="00DD187C" w:rsidRDefault="004E6C39" w:rsidP="00DD187C">
      <w:pPr>
        <w:pStyle w:val="Style4"/>
        <w:widowControl/>
        <w:spacing w:line="360" w:lineRule="auto"/>
        <w:ind w:firstLine="288"/>
        <w:rPr>
          <w:rStyle w:val="FontStyle30"/>
          <w:sz w:val="24"/>
          <w:szCs w:val="24"/>
        </w:rPr>
      </w:pPr>
      <w:r w:rsidRPr="00DD187C">
        <w:rPr>
          <w:rStyle w:val="FontStyle29"/>
          <w:sz w:val="24"/>
          <w:szCs w:val="24"/>
          <w:u w:val="single"/>
        </w:rPr>
        <w:t>Распределительная</w:t>
      </w:r>
      <w:r w:rsidRPr="00DD187C">
        <w:rPr>
          <w:rStyle w:val="FontStyle30"/>
          <w:sz w:val="24"/>
          <w:szCs w:val="24"/>
        </w:rPr>
        <w:t>функция бюджета отражает деятельность го</w:t>
      </w:r>
      <w:r w:rsidRPr="00DD187C">
        <w:rPr>
          <w:rStyle w:val="FontStyle30"/>
          <w:sz w:val="24"/>
          <w:szCs w:val="24"/>
        </w:rPr>
        <w:softHyphen/>
        <w:t xml:space="preserve">сударства по образованию и использованию централизованных фондов денежных средств по различным уровням федеральной и региональной власти и органов управления. </w:t>
      </w:r>
      <w:proofErr w:type="gramStart"/>
      <w:r w:rsidRPr="00DD187C">
        <w:rPr>
          <w:rStyle w:val="FontStyle30"/>
          <w:sz w:val="24"/>
          <w:szCs w:val="24"/>
        </w:rPr>
        <w:t>Регулируя</w:t>
      </w:r>
      <w:proofErr w:type="gramEnd"/>
      <w:r w:rsidRPr="00DD187C">
        <w:rPr>
          <w:rStyle w:val="FontStyle30"/>
          <w:sz w:val="24"/>
          <w:szCs w:val="24"/>
        </w:rPr>
        <w:t xml:space="preserve"> таким образом экономические отношения, государство способно целенаправлен</w:t>
      </w:r>
      <w:r w:rsidRPr="00DD187C">
        <w:rPr>
          <w:rStyle w:val="FontStyle30"/>
          <w:sz w:val="24"/>
          <w:szCs w:val="24"/>
        </w:rPr>
        <w:softHyphen/>
        <w:t>но ускорять или замедлять темпы общественного производства, рост капиталов, инвестиций и частных сбережений населения.</w:t>
      </w:r>
    </w:p>
    <w:p w:rsidR="004E6C39" w:rsidRPr="00DD187C" w:rsidRDefault="004E6C39" w:rsidP="00DD187C">
      <w:pPr>
        <w:pStyle w:val="Style4"/>
        <w:widowControl/>
        <w:spacing w:line="360" w:lineRule="auto"/>
        <w:ind w:firstLine="288"/>
        <w:rPr>
          <w:rStyle w:val="FontStyle30"/>
          <w:sz w:val="24"/>
          <w:szCs w:val="24"/>
        </w:rPr>
      </w:pPr>
      <w:r w:rsidRPr="00DD187C">
        <w:rPr>
          <w:rStyle w:val="FontStyle29"/>
          <w:sz w:val="24"/>
          <w:szCs w:val="24"/>
          <w:u w:val="single"/>
        </w:rPr>
        <w:t xml:space="preserve">Перераспределение </w:t>
      </w:r>
      <w:r w:rsidRPr="00DD187C">
        <w:rPr>
          <w:rStyle w:val="FontStyle30"/>
          <w:sz w:val="24"/>
          <w:szCs w:val="24"/>
          <w:u w:val="single"/>
        </w:rPr>
        <w:t>н</w:t>
      </w:r>
      <w:r w:rsidRPr="00DD187C">
        <w:rPr>
          <w:rStyle w:val="FontStyle30"/>
          <w:sz w:val="24"/>
          <w:szCs w:val="24"/>
        </w:rPr>
        <w:t>ационального дохода через государствен</w:t>
      </w:r>
      <w:r w:rsidRPr="00DD187C">
        <w:rPr>
          <w:rStyle w:val="FontStyle30"/>
          <w:sz w:val="24"/>
          <w:szCs w:val="24"/>
        </w:rPr>
        <w:softHyphen/>
        <w:t>ный бюджет состоит из двух взаимосвязанных этапов: образова</w:t>
      </w:r>
      <w:r w:rsidRPr="00DD187C">
        <w:rPr>
          <w:rStyle w:val="FontStyle30"/>
          <w:sz w:val="24"/>
          <w:szCs w:val="24"/>
        </w:rPr>
        <w:softHyphen/>
        <w:t>ния доходов бюджета и использования бюджетных средств (рас</w:t>
      </w:r>
      <w:r w:rsidRPr="00DD187C">
        <w:rPr>
          <w:rStyle w:val="FontStyle30"/>
          <w:sz w:val="24"/>
          <w:szCs w:val="24"/>
        </w:rPr>
        <w:softHyphen/>
        <w:t>ходы бюджета).</w:t>
      </w:r>
    </w:p>
    <w:p w:rsidR="004E6C39" w:rsidRPr="00DD187C" w:rsidRDefault="004E6C39" w:rsidP="00DD187C">
      <w:pPr>
        <w:pStyle w:val="Style4"/>
        <w:widowControl/>
        <w:spacing w:line="360" w:lineRule="auto"/>
        <w:ind w:firstLine="288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В процессе формирования доходов бюджета и их расходования решаются также задачи </w:t>
      </w:r>
      <w:r w:rsidRPr="00DD187C">
        <w:rPr>
          <w:rStyle w:val="FontStyle29"/>
          <w:sz w:val="24"/>
          <w:szCs w:val="24"/>
        </w:rPr>
        <w:t xml:space="preserve">государственного регулирования </w:t>
      </w:r>
      <w:r w:rsidRPr="00DD187C">
        <w:rPr>
          <w:rStyle w:val="FontStyle30"/>
          <w:sz w:val="24"/>
          <w:szCs w:val="24"/>
        </w:rPr>
        <w:t>экономи</w:t>
      </w:r>
      <w:r w:rsidRPr="00DD187C">
        <w:rPr>
          <w:rStyle w:val="FontStyle30"/>
          <w:sz w:val="24"/>
          <w:szCs w:val="24"/>
        </w:rPr>
        <w:softHyphen/>
        <w:t>ческого и социального развития.</w:t>
      </w:r>
    </w:p>
    <w:p w:rsidR="00832F38" w:rsidRPr="00DD187C" w:rsidRDefault="004E6C39" w:rsidP="00DD187C">
      <w:pPr>
        <w:spacing w:after="0" w:line="360" w:lineRule="auto"/>
        <w:ind w:firstLine="288"/>
        <w:jc w:val="both"/>
        <w:rPr>
          <w:rStyle w:val="FontStyle30"/>
          <w:sz w:val="24"/>
          <w:szCs w:val="24"/>
        </w:rPr>
      </w:pPr>
      <w:r w:rsidRPr="00DD187C">
        <w:rPr>
          <w:rStyle w:val="FontStyle30"/>
          <w:b/>
          <w:spacing w:val="40"/>
          <w:sz w:val="24"/>
          <w:szCs w:val="24"/>
        </w:rPr>
        <w:t>Доходы</w:t>
      </w:r>
      <w:r w:rsidRPr="00DD187C">
        <w:rPr>
          <w:rStyle w:val="FontStyle30"/>
          <w:sz w:val="24"/>
          <w:szCs w:val="24"/>
        </w:rPr>
        <w:t xml:space="preserve"> государственного бюджета — это денежные средства, которые поступают в распоряжение органов в</w:t>
      </w:r>
      <w:r w:rsidR="00A63A29" w:rsidRPr="00DD187C">
        <w:rPr>
          <w:rStyle w:val="FontStyle30"/>
          <w:sz w:val="24"/>
          <w:szCs w:val="24"/>
        </w:rPr>
        <w:t>ласти и местного самоуправления в безвозмездном и безвозвратном порядке.</w:t>
      </w:r>
    </w:p>
    <w:p w:rsidR="00B23725" w:rsidRPr="00DD187C" w:rsidRDefault="00B23725" w:rsidP="00DD187C">
      <w:pPr>
        <w:spacing w:after="0" w:line="360" w:lineRule="auto"/>
        <w:ind w:firstLine="288"/>
        <w:jc w:val="both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Виды доходов : от хозяйственной деятельности; от ВЭД</w:t>
      </w:r>
      <w:r w:rsidR="00A4556F" w:rsidRPr="00DD187C">
        <w:rPr>
          <w:rStyle w:val="FontStyle30"/>
          <w:sz w:val="24"/>
          <w:szCs w:val="24"/>
        </w:rPr>
        <w:t>; о</w:t>
      </w:r>
      <w:r w:rsidRPr="00DD187C">
        <w:rPr>
          <w:rStyle w:val="FontStyle30"/>
          <w:sz w:val="24"/>
          <w:szCs w:val="24"/>
        </w:rPr>
        <w:t xml:space="preserve">казания брокерских и </w:t>
      </w:r>
      <w:proofErr w:type="spellStart"/>
      <w:proofErr w:type="gramStart"/>
      <w:r w:rsidRPr="00DD187C">
        <w:rPr>
          <w:rStyle w:val="FontStyle30"/>
          <w:sz w:val="24"/>
          <w:szCs w:val="24"/>
        </w:rPr>
        <w:t>др</w:t>
      </w:r>
      <w:proofErr w:type="spellEnd"/>
      <w:proofErr w:type="gramEnd"/>
      <w:r w:rsidRPr="00DD187C">
        <w:rPr>
          <w:rStyle w:val="FontStyle30"/>
          <w:sz w:val="24"/>
          <w:szCs w:val="24"/>
        </w:rPr>
        <w:t xml:space="preserve"> посреднических услуг; от приватизации; от банковской и страховой деятельности; пошлинные доходы; акцизы; ресурсные платежи; от граждан и др.</w:t>
      </w:r>
    </w:p>
    <w:p w:rsidR="004E6C39" w:rsidRPr="00DD187C" w:rsidRDefault="004E6C39" w:rsidP="00DD187C">
      <w:pPr>
        <w:spacing w:after="0" w:line="360" w:lineRule="auto"/>
        <w:ind w:firstLine="288"/>
        <w:jc w:val="both"/>
        <w:rPr>
          <w:rStyle w:val="FontStyle30"/>
          <w:sz w:val="24"/>
          <w:szCs w:val="24"/>
        </w:rPr>
      </w:pPr>
      <w:r w:rsidRPr="00DD187C">
        <w:rPr>
          <w:rStyle w:val="FontStyle30"/>
          <w:b/>
          <w:spacing w:val="40"/>
          <w:sz w:val="24"/>
          <w:szCs w:val="24"/>
        </w:rPr>
        <w:t>Расходы</w:t>
      </w:r>
      <w:r w:rsidRPr="00DD187C">
        <w:rPr>
          <w:rStyle w:val="FontStyle30"/>
          <w:sz w:val="24"/>
          <w:szCs w:val="24"/>
        </w:rPr>
        <w:t xml:space="preserve"> государственного бюджета </w:t>
      </w:r>
      <w:proofErr w:type="gramStart"/>
      <w:r w:rsidRPr="00DD187C">
        <w:rPr>
          <w:rStyle w:val="FontStyle30"/>
          <w:sz w:val="24"/>
          <w:szCs w:val="24"/>
        </w:rPr>
        <w:t>—</w:t>
      </w:r>
      <w:r w:rsidR="00A63A29" w:rsidRPr="00DD187C">
        <w:rPr>
          <w:rStyle w:val="FontStyle30"/>
          <w:sz w:val="24"/>
          <w:szCs w:val="24"/>
        </w:rPr>
        <w:t>э</w:t>
      </w:r>
      <w:proofErr w:type="gramEnd"/>
      <w:r w:rsidR="00A63A29" w:rsidRPr="00DD187C">
        <w:rPr>
          <w:rStyle w:val="FontStyle30"/>
          <w:sz w:val="24"/>
          <w:szCs w:val="24"/>
        </w:rPr>
        <w:t>то денежные средства, направляемые на финансовое обеспечение задач и функций государства и местного самоуправления.</w:t>
      </w:r>
    </w:p>
    <w:p w:rsidR="00B23725" w:rsidRPr="00DD187C" w:rsidRDefault="00B23725" w:rsidP="00DD187C">
      <w:pPr>
        <w:spacing w:after="0" w:line="360" w:lineRule="auto"/>
        <w:ind w:firstLine="288"/>
        <w:jc w:val="both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lastRenderedPageBreak/>
        <w:t xml:space="preserve">Расходы: на финансирование </w:t>
      </w:r>
      <w:proofErr w:type="spellStart"/>
      <w:r w:rsidRPr="00DD187C">
        <w:rPr>
          <w:rStyle w:val="FontStyle30"/>
          <w:sz w:val="24"/>
          <w:szCs w:val="24"/>
        </w:rPr>
        <w:t>нар</w:t>
      </w:r>
      <w:proofErr w:type="gramStart"/>
      <w:r w:rsidR="00A4556F" w:rsidRPr="00DD187C">
        <w:rPr>
          <w:rStyle w:val="FontStyle30"/>
          <w:sz w:val="24"/>
          <w:szCs w:val="24"/>
        </w:rPr>
        <w:t>.</w:t>
      </w:r>
      <w:r w:rsidRPr="00DD187C">
        <w:rPr>
          <w:rStyle w:val="FontStyle30"/>
          <w:sz w:val="24"/>
          <w:szCs w:val="24"/>
        </w:rPr>
        <w:t>х</w:t>
      </w:r>
      <w:proofErr w:type="gramEnd"/>
      <w:r w:rsidRPr="00DD187C">
        <w:rPr>
          <w:rStyle w:val="FontStyle30"/>
          <w:sz w:val="24"/>
          <w:szCs w:val="24"/>
        </w:rPr>
        <w:t>озяйства</w:t>
      </w:r>
      <w:proofErr w:type="spellEnd"/>
      <w:r w:rsidRPr="00DD187C">
        <w:rPr>
          <w:rStyle w:val="FontStyle30"/>
          <w:sz w:val="24"/>
          <w:szCs w:val="24"/>
        </w:rPr>
        <w:t>; на социально-культурные мероприятия (образование, медицина); на фина</w:t>
      </w:r>
      <w:r w:rsidR="00A4556F" w:rsidRPr="00DD187C">
        <w:rPr>
          <w:rStyle w:val="FontStyle30"/>
          <w:sz w:val="24"/>
          <w:szCs w:val="24"/>
        </w:rPr>
        <w:t>н</w:t>
      </w:r>
      <w:r w:rsidRPr="00DD187C">
        <w:rPr>
          <w:rStyle w:val="FontStyle30"/>
          <w:sz w:val="24"/>
          <w:szCs w:val="24"/>
        </w:rPr>
        <w:t xml:space="preserve">сирование государственных и муниципальных программ; на оборону; на содержание правоохранительных органов; муниципальных органов; на ВЭД, пособия и компенсации гражданам и </w:t>
      </w:r>
      <w:proofErr w:type="spellStart"/>
      <w:r w:rsidRPr="00DD187C">
        <w:rPr>
          <w:rStyle w:val="FontStyle30"/>
          <w:sz w:val="24"/>
          <w:szCs w:val="24"/>
        </w:rPr>
        <w:t>др</w:t>
      </w:r>
      <w:proofErr w:type="spellEnd"/>
      <w:r w:rsidRPr="00DD187C">
        <w:rPr>
          <w:rStyle w:val="FontStyle30"/>
          <w:sz w:val="24"/>
          <w:szCs w:val="24"/>
        </w:rPr>
        <w:t xml:space="preserve"> виды расходов.</w:t>
      </w:r>
    </w:p>
    <w:p w:rsidR="004E6C39" w:rsidRPr="00DD187C" w:rsidRDefault="004E6C39" w:rsidP="00DD187C">
      <w:pPr>
        <w:pStyle w:val="Style5"/>
        <w:widowControl/>
        <w:spacing w:line="360" w:lineRule="auto"/>
        <w:ind w:firstLine="288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Важную роль для экономического и культурного строительства занимает </w:t>
      </w:r>
      <w:r w:rsidRPr="00DD187C">
        <w:rPr>
          <w:rStyle w:val="FontStyle29"/>
          <w:sz w:val="24"/>
          <w:szCs w:val="24"/>
        </w:rPr>
        <w:t xml:space="preserve">бюджетное регулирование. </w:t>
      </w:r>
      <w:r w:rsidRPr="00DD187C">
        <w:rPr>
          <w:rStyle w:val="FontStyle30"/>
          <w:sz w:val="24"/>
          <w:szCs w:val="24"/>
        </w:rPr>
        <w:t>На основе бюджетного регу</w:t>
      </w:r>
      <w:r w:rsidRPr="00DD187C">
        <w:rPr>
          <w:rStyle w:val="FontStyle30"/>
          <w:sz w:val="24"/>
          <w:szCs w:val="24"/>
        </w:rPr>
        <w:softHyphen/>
        <w:t>лирования происходит межтерриториальное распределение денеж</w:t>
      </w:r>
      <w:r w:rsidRPr="00DD187C">
        <w:rPr>
          <w:rStyle w:val="FontStyle30"/>
          <w:sz w:val="24"/>
          <w:szCs w:val="24"/>
        </w:rPr>
        <w:softHyphen/>
        <w:t>ных средств, наделение необходимыми источниками доходов ре</w:t>
      </w:r>
      <w:r w:rsidRPr="00DD187C">
        <w:rPr>
          <w:rStyle w:val="FontStyle30"/>
          <w:sz w:val="24"/>
          <w:szCs w:val="24"/>
        </w:rPr>
        <w:softHyphen/>
        <w:t>гиональных и местных бюджетов, которые являются финансовой основой региональных органов власти, в результате чего проис</w:t>
      </w:r>
      <w:r w:rsidRPr="00DD187C">
        <w:rPr>
          <w:rStyle w:val="FontStyle30"/>
          <w:sz w:val="24"/>
          <w:szCs w:val="24"/>
        </w:rPr>
        <w:softHyphen/>
        <w:t>ходит укрепление их связей со всей экономикой страны</w:t>
      </w:r>
    </w:p>
    <w:p w:rsidR="004E6C39" w:rsidRPr="00DD187C" w:rsidRDefault="004E6C39" w:rsidP="00DD187C">
      <w:pPr>
        <w:pStyle w:val="Style5"/>
        <w:widowControl/>
        <w:spacing w:line="360" w:lineRule="auto"/>
        <w:ind w:firstLine="288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Бюджеты несут в себе также </w:t>
      </w:r>
      <w:r w:rsidRPr="00DD187C">
        <w:rPr>
          <w:rStyle w:val="FontStyle29"/>
          <w:sz w:val="24"/>
          <w:szCs w:val="24"/>
        </w:rPr>
        <w:t xml:space="preserve">контрольную </w:t>
      </w:r>
      <w:r w:rsidRPr="00DD187C">
        <w:rPr>
          <w:rStyle w:val="FontStyle30"/>
          <w:sz w:val="24"/>
          <w:szCs w:val="24"/>
        </w:rPr>
        <w:t xml:space="preserve">функцию, которая заключается в возможности и обязанности </w:t>
      </w:r>
      <w:proofErr w:type="gramStart"/>
      <w:r w:rsidRPr="00DD187C">
        <w:rPr>
          <w:rStyle w:val="FontStyle30"/>
          <w:sz w:val="24"/>
          <w:szCs w:val="24"/>
        </w:rPr>
        <w:t>контроля за</w:t>
      </w:r>
      <w:proofErr w:type="gramEnd"/>
      <w:r w:rsidRPr="00DD187C">
        <w:rPr>
          <w:rStyle w:val="FontStyle30"/>
          <w:sz w:val="24"/>
          <w:szCs w:val="24"/>
        </w:rPr>
        <w:t xml:space="preserve"> поступле</w:t>
      </w:r>
      <w:r w:rsidRPr="00DD187C">
        <w:rPr>
          <w:rStyle w:val="FontStyle30"/>
          <w:sz w:val="24"/>
          <w:szCs w:val="24"/>
        </w:rPr>
        <w:softHyphen/>
        <w:t>нием и использованием средств государственного бюджета.</w:t>
      </w:r>
    </w:p>
    <w:p w:rsidR="004E6C39" w:rsidRPr="00DD187C" w:rsidRDefault="004E6C39" w:rsidP="00DD187C">
      <w:pPr>
        <w:pStyle w:val="Style5"/>
        <w:widowControl/>
        <w:spacing w:line="360" w:lineRule="auto"/>
        <w:ind w:firstLine="288"/>
        <w:rPr>
          <w:rStyle w:val="FontStyle30"/>
          <w:sz w:val="24"/>
          <w:szCs w:val="24"/>
        </w:rPr>
      </w:pPr>
    </w:p>
    <w:p w:rsidR="004E6C39" w:rsidRPr="00DD187C" w:rsidRDefault="004E6C39" w:rsidP="00DD187C">
      <w:pPr>
        <w:pStyle w:val="Style5"/>
        <w:widowControl/>
        <w:numPr>
          <w:ilvl w:val="0"/>
          <w:numId w:val="2"/>
        </w:numPr>
        <w:spacing w:line="360" w:lineRule="auto"/>
        <w:ind w:left="652" w:hanging="357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Совокупность всех звеньев государственных финансов опре</w:t>
      </w:r>
      <w:r w:rsidRPr="00DD187C">
        <w:rPr>
          <w:rStyle w:val="FontStyle30"/>
          <w:sz w:val="24"/>
          <w:szCs w:val="24"/>
        </w:rPr>
        <w:softHyphen/>
        <w:t xml:space="preserve">деляет бюджетное устройство в стране. </w:t>
      </w:r>
      <w:proofErr w:type="gramStart"/>
      <w:r w:rsidRPr="00DD187C">
        <w:rPr>
          <w:rStyle w:val="FontStyle29"/>
          <w:b/>
          <w:sz w:val="24"/>
          <w:szCs w:val="24"/>
        </w:rPr>
        <w:t>Бюджетное</w:t>
      </w:r>
      <w:proofErr w:type="gramEnd"/>
      <w:r w:rsidRPr="00DD187C">
        <w:rPr>
          <w:rStyle w:val="FontStyle29"/>
          <w:b/>
          <w:sz w:val="24"/>
          <w:szCs w:val="24"/>
        </w:rPr>
        <w:t xml:space="preserve"> устройство</w:t>
      </w:r>
      <w:r w:rsidRPr="00DD187C">
        <w:rPr>
          <w:rStyle w:val="FontStyle30"/>
          <w:sz w:val="24"/>
          <w:szCs w:val="24"/>
        </w:rPr>
        <w:t>предполагает организацию государственных финансов, взаимо</w:t>
      </w:r>
      <w:r w:rsidRPr="00DD187C">
        <w:rPr>
          <w:rStyle w:val="FontStyle30"/>
          <w:sz w:val="24"/>
          <w:szCs w:val="24"/>
        </w:rPr>
        <w:softHyphen/>
        <w:t>отношения между их отдельными звеньями, правовые основы функционирования бюджетов, состав и структуру бюджетов, за</w:t>
      </w:r>
      <w:r w:rsidRPr="00DD187C">
        <w:rPr>
          <w:rStyle w:val="FontStyle30"/>
          <w:sz w:val="24"/>
          <w:szCs w:val="24"/>
        </w:rPr>
        <w:softHyphen/>
        <w:t>конодательные основы формирования и использования бюджет</w:t>
      </w:r>
      <w:r w:rsidRPr="00DD187C">
        <w:rPr>
          <w:rStyle w:val="FontStyle30"/>
          <w:sz w:val="24"/>
          <w:szCs w:val="24"/>
        </w:rPr>
        <w:softHyphen/>
        <w:t>ных средств. Составной частью бюджетного устройства государства являет</w:t>
      </w:r>
      <w:r w:rsidRPr="00DD187C">
        <w:rPr>
          <w:rStyle w:val="FontStyle30"/>
          <w:sz w:val="24"/>
          <w:szCs w:val="24"/>
        </w:rPr>
        <w:softHyphen/>
        <w:t>ся бюджетная система.</w:t>
      </w:r>
    </w:p>
    <w:p w:rsidR="004E6C39" w:rsidRPr="00DD187C" w:rsidRDefault="004E6C39" w:rsidP="00DD187C">
      <w:pPr>
        <w:pStyle w:val="Style5"/>
        <w:widowControl/>
        <w:spacing w:before="53" w:line="360" w:lineRule="auto"/>
        <w:rPr>
          <w:rStyle w:val="FontStyle30"/>
          <w:sz w:val="24"/>
          <w:szCs w:val="24"/>
        </w:rPr>
      </w:pPr>
      <w:r w:rsidRPr="00DD187C">
        <w:rPr>
          <w:rStyle w:val="FontStyle29"/>
          <w:b/>
          <w:sz w:val="24"/>
          <w:szCs w:val="24"/>
        </w:rPr>
        <w:t>Бюджетная система</w:t>
      </w:r>
      <w:r w:rsidRPr="00DD187C">
        <w:rPr>
          <w:rStyle w:val="FontStyle30"/>
          <w:sz w:val="24"/>
          <w:szCs w:val="24"/>
        </w:rPr>
        <w:t>представляет собой совокупность бюдже</w:t>
      </w:r>
      <w:r w:rsidRPr="00DD187C">
        <w:rPr>
          <w:rStyle w:val="FontStyle30"/>
          <w:sz w:val="24"/>
          <w:szCs w:val="24"/>
        </w:rPr>
        <w:softHyphen/>
        <w:t>тов государства всех уровней. Бюджетная система выступает главным звеном финансовой системы государства.</w:t>
      </w:r>
    </w:p>
    <w:p w:rsidR="004E6C39" w:rsidRPr="00DD187C" w:rsidRDefault="004E6C39" w:rsidP="00DD187C">
      <w:pPr>
        <w:pStyle w:val="Style5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При этом построение бюджетной системы напрямую зависит от формы государственного и административного устройства стра</w:t>
      </w:r>
      <w:r w:rsidRPr="00DD187C">
        <w:rPr>
          <w:rStyle w:val="FontStyle30"/>
          <w:sz w:val="24"/>
          <w:szCs w:val="24"/>
        </w:rPr>
        <w:softHyphen/>
        <w:t xml:space="preserve">ны. </w:t>
      </w:r>
    </w:p>
    <w:p w:rsidR="004E6C39" w:rsidRPr="00DD187C" w:rsidRDefault="004E6C39" w:rsidP="00DD187C">
      <w:pPr>
        <w:pStyle w:val="Style5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Бюджетная система России  построена таким же образом, как и государство, по принципу федерализма.</w:t>
      </w:r>
    </w:p>
    <w:p w:rsidR="004E6C39" w:rsidRPr="00DD187C" w:rsidRDefault="004E6C39" w:rsidP="00DD187C">
      <w:pPr>
        <w:pStyle w:val="Style5"/>
        <w:widowControl/>
        <w:spacing w:line="360" w:lineRule="auto"/>
        <w:ind w:firstLine="293"/>
        <w:rPr>
          <w:rStyle w:val="FontStyle30"/>
          <w:sz w:val="24"/>
          <w:szCs w:val="24"/>
        </w:rPr>
      </w:pPr>
      <w:r w:rsidRPr="00DD187C">
        <w:rPr>
          <w:rStyle w:val="FontStyle29"/>
          <w:sz w:val="24"/>
          <w:szCs w:val="24"/>
        </w:rPr>
        <w:t xml:space="preserve">Федеративное государство </w:t>
      </w:r>
      <w:r w:rsidRPr="00DD187C">
        <w:rPr>
          <w:rStyle w:val="FontStyle30"/>
          <w:sz w:val="24"/>
          <w:szCs w:val="24"/>
        </w:rPr>
        <w:t>— форма организации государствен</w:t>
      </w:r>
      <w:r w:rsidRPr="00DD187C">
        <w:rPr>
          <w:rStyle w:val="FontStyle30"/>
          <w:sz w:val="24"/>
          <w:szCs w:val="24"/>
        </w:rPr>
        <w:softHyphen/>
        <w:t>ного устройства, при которой административно-территориальные образования, входящие в это государство, имеют собственную государственность и обладают определенной политической само</w:t>
      </w:r>
      <w:r w:rsidRPr="00DD187C">
        <w:rPr>
          <w:rStyle w:val="FontStyle30"/>
          <w:sz w:val="24"/>
          <w:szCs w:val="24"/>
        </w:rPr>
        <w:softHyphen/>
        <w:t>стоятельностью в пределахраспределенных между ними и цент</w:t>
      </w:r>
      <w:r w:rsidRPr="00DD187C">
        <w:rPr>
          <w:rStyle w:val="FontStyle30"/>
          <w:sz w:val="24"/>
          <w:szCs w:val="24"/>
        </w:rPr>
        <w:softHyphen/>
        <w:t>ром полномочий. Бюджетная система федеративных государств состоит из трех звеньев и складывается из федерального бюджета, бюджетов членов федераций и местных бюджетов.</w:t>
      </w:r>
    </w:p>
    <w:p w:rsidR="004E6C39" w:rsidRPr="00DD187C" w:rsidRDefault="004E6C39" w:rsidP="00DD187C">
      <w:pPr>
        <w:pStyle w:val="Style6"/>
        <w:widowControl/>
        <w:spacing w:before="53" w:line="360" w:lineRule="auto"/>
        <w:ind w:firstLine="283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Построение бюджетной системы Российской Федерации ос</w:t>
      </w:r>
      <w:r w:rsidRPr="00DD187C">
        <w:rPr>
          <w:rStyle w:val="FontStyle30"/>
          <w:sz w:val="24"/>
          <w:szCs w:val="24"/>
        </w:rPr>
        <w:softHyphen/>
        <w:t>новано на Конституции Российской Федерации и конституциях республик в составе Российской Федерации. В соответствии с Кон</w:t>
      </w:r>
      <w:r w:rsidRPr="00DD187C">
        <w:rPr>
          <w:rStyle w:val="FontStyle30"/>
          <w:sz w:val="24"/>
          <w:szCs w:val="24"/>
        </w:rPr>
        <w:softHyphen/>
        <w:t>ституцией Российской Федерации бюджетная система Российской Федерации включает следующие уровни:</w:t>
      </w:r>
    </w:p>
    <w:p w:rsidR="004E6C39" w:rsidRPr="00DD187C" w:rsidRDefault="004E6C39" w:rsidP="00DD187C">
      <w:pPr>
        <w:pStyle w:val="Style7"/>
        <w:widowControl/>
        <w:numPr>
          <w:ilvl w:val="0"/>
          <w:numId w:val="3"/>
        </w:numPr>
        <w:tabs>
          <w:tab w:val="left" w:pos="418"/>
        </w:tabs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федеральный бюджет и бюджеты государственных внебюд</w:t>
      </w:r>
      <w:r w:rsidRPr="00DD187C">
        <w:rPr>
          <w:rStyle w:val="FontStyle30"/>
          <w:sz w:val="24"/>
          <w:szCs w:val="24"/>
        </w:rPr>
        <w:softHyphen/>
        <w:t>жетных фондов;</w:t>
      </w:r>
    </w:p>
    <w:p w:rsidR="004E6C39" w:rsidRPr="00DD187C" w:rsidRDefault="004E6C39" w:rsidP="00DD187C">
      <w:pPr>
        <w:pStyle w:val="Style7"/>
        <w:widowControl/>
        <w:numPr>
          <w:ilvl w:val="0"/>
          <w:numId w:val="3"/>
        </w:numPr>
        <w:tabs>
          <w:tab w:val="left" w:pos="418"/>
        </w:tabs>
        <w:spacing w:before="5"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бюджеты субъектов Российской Федерации (региональные бюджеты) и бюджеты территориальных государственных внебюд</w:t>
      </w:r>
      <w:r w:rsidRPr="00DD187C">
        <w:rPr>
          <w:rStyle w:val="FontStyle30"/>
          <w:sz w:val="24"/>
          <w:szCs w:val="24"/>
        </w:rPr>
        <w:softHyphen/>
        <w:t>жетных фондов;</w:t>
      </w:r>
    </w:p>
    <w:p w:rsidR="004E6C39" w:rsidRPr="00DD187C" w:rsidRDefault="004E6C39" w:rsidP="00DD187C">
      <w:pPr>
        <w:pStyle w:val="Style7"/>
        <w:widowControl/>
        <w:numPr>
          <w:ilvl w:val="0"/>
          <w:numId w:val="3"/>
        </w:numPr>
        <w:tabs>
          <w:tab w:val="left" w:pos="418"/>
        </w:tabs>
        <w:spacing w:line="360" w:lineRule="auto"/>
        <w:ind w:left="288" w:firstLine="0"/>
        <w:jc w:val="left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местные бюджеты.</w:t>
      </w:r>
    </w:p>
    <w:p w:rsidR="004E6C39" w:rsidRPr="00DD187C" w:rsidRDefault="004E6C39" w:rsidP="00DD187C">
      <w:pPr>
        <w:pStyle w:val="Style5"/>
        <w:widowControl/>
        <w:spacing w:before="5" w:line="360" w:lineRule="auto"/>
        <w:ind w:firstLine="288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Бюджетная система Российской Федерации включает федераль</w:t>
      </w:r>
      <w:r w:rsidRPr="00DD187C">
        <w:rPr>
          <w:rStyle w:val="FontStyle30"/>
          <w:sz w:val="24"/>
          <w:szCs w:val="24"/>
        </w:rPr>
        <w:softHyphen/>
        <w:t>ный бюджет, бюджет 20 республик, входящих в состав Россий</w:t>
      </w:r>
      <w:r w:rsidRPr="00DD187C">
        <w:rPr>
          <w:rStyle w:val="FontStyle30"/>
          <w:sz w:val="24"/>
          <w:szCs w:val="24"/>
        </w:rPr>
        <w:softHyphen/>
        <w:t xml:space="preserve">ской Федерации, 55 краевых и областных бюджетов и бюджетов городов Москвы и Санкт-Петербурга, один областной бюджет автономной области, восемь окружных бюджетов, </w:t>
      </w:r>
      <w:r w:rsidRPr="00DD187C">
        <w:rPr>
          <w:rStyle w:val="FontStyle30"/>
          <w:sz w:val="24"/>
          <w:szCs w:val="24"/>
        </w:rPr>
        <w:lastRenderedPageBreak/>
        <w:t>соответствую</w:t>
      </w:r>
      <w:r w:rsidRPr="00DD187C">
        <w:rPr>
          <w:rStyle w:val="FontStyle30"/>
          <w:sz w:val="24"/>
          <w:szCs w:val="24"/>
        </w:rPr>
        <w:softHyphen/>
        <w:t>щих автономных округов и около 30000 местных бюджетов (рай</w:t>
      </w:r>
      <w:r w:rsidRPr="00DD187C">
        <w:rPr>
          <w:rStyle w:val="FontStyle30"/>
          <w:sz w:val="24"/>
          <w:szCs w:val="24"/>
        </w:rPr>
        <w:softHyphen/>
        <w:t>онные, городские, поселковые и сельские бюджеты).</w:t>
      </w:r>
    </w:p>
    <w:p w:rsidR="004E6C39" w:rsidRPr="00DD187C" w:rsidRDefault="004E6C39" w:rsidP="00DD187C">
      <w:pPr>
        <w:pStyle w:val="Style5"/>
        <w:widowControl/>
        <w:spacing w:line="360" w:lineRule="auto"/>
        <w:ind w:firstLine="293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Бюджеты, самостоятельны и не включаются друг в друга, т.е. бюджеты субъектов Российской Федерации не являются состав</w:t>
      </w:r>
      <w:r w:rsidRPr="00DD187C">
        <w:rPr>
          <w:rStyle w:val="FontStyle30"/>
          <w:sz w:val="24"/>
          <w:szCs w:val="24"/>
        </w:rPr>
        <w:softHyphen/>
        <w:t>ной частью федерального бюджета, а местные бюджеты не вклю</w:t>
      </w:r>
      <w:r w:rsidRPr="00DD187C">
        <w:rPr>
          <w:rStyle w:val="FontStyle30"/>
          <w:sz w:val="24"/>
          <w:szCs w:val="24"/>
        </w:rPr>
        <w:softHyphen/>
        <w:t>чаются в региональные бюджеты.</w:t>
      </w:r>
    </w:p>
    <w:p w:rsidR="004E6C39" w:rsidRPr="00DD187C" w:rsidRDefault="00B23725" w:rsidP="00DD187C">
      <w:pPr>
        <w:pStyle w:val="Style5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С</w:t>
      </w:r>
      <w:r w:rsidR="004E6C39" w:rsidRPr="00DD187C">
        <w:rPr>
          <w:rStyle w:val="FontStyle30"/>
          <w:sz w:val="24"/>
          <w:szCs w:val="24"/>
        </w:rPr>
        <w:t>оставной частью государственных финансов являются государственные внебюджетные фонды (Пенсионный фонд РФ, Фонд социального страхования РФ, федеральный и территори</w:t>
      </w:r>
      <w:r w:rsidR="004E6C39" w:rsidRPr="00DD187C">
        <w:rPr>
          <w:rStyle w:val="FontStyle30"/>
          <w:sz w:val="24"/>
          <w:szCs w:val="24"/>
        </w:rPr>
        <w:softHyphen/>
        <w:t>альный фонды обязательного медицинского страхования). Денеж</w:t>
      </w:r>
      <w:r w:rsidR="004E6C39" w:rsidRPr="00DD187C">
        <w:rPr>
          <w:rStyle w:val="FontStyle30"/>
          <w:sz w:val="24"/>
          <w:szCs w:val="24"/>
        </w:rPr>
        <w:softHyphen/>
        <w:t>ные средства данных фондов по своему экономическому содержа</w:t>
      </w:r>
      <w:r w:rsidR="004E6C39" w:rsidRPr="00DD187C">
        <w:rPr>
          <w:rStyle w:val="FontStyle30"/>
          <w:sz w:val="24"/>
          <w:szCs w:val="24"/>
        </w:rPr>
        <w:softHyphen/>
        <w:t>нию и направленности их использования практически не отлича</w:t>
      </w:r>
      <w:r w:rsidR="004E6C39" w:rsidRPr="00DD187C">
        <w:rPr>
          <w:rStyle w:val="FontStyle30"/>
          <w:sz w:val="24"/>
          <w:szCs w:val="24"/>
        </w:rPr>
        <w:softHyphen/>
        <w:t>ются от бюджетных средств.</w:t>
      </w:r>
    </w:p>
    <w:p w:rsidR="004E6C39" w:rsidRPr="00DD187C" w:rsidRDefault="00931149" w:rsidP="00DD187C">
      <w:pPr>
        <w:pStyle w:val="Style5"/>
        <w:widowControl/>
        <w:spacing w:line="360" w:lineRule="auto"/>
        <w:ind w:firstLine="278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4. </w:t>
      </w:r>
      <w:r w:rsidR="004E6C39" w:rsidRPr="00DD187C">
        <w:rPr>
          <w:rStyle w:val="FontStyle30"/>
          <w:sz w:val="24"/>
          <w:szCs w:val="24"/>
        </w:rPr>
        <w:t>Функционирование государственных финансов в Российской Федерации основано на следующих основополагающих принци</w:t>
      </w:r>
      <w:r w:rsidR="004E6C39" w:rsidRPr="00DD187C">
        <w:rPr>
          <w:rStyle w:val="FontStyle30"/>
          <w:sz w:val="24"/>
          <w:szCs w:val="24"/>
        </w:rPr>
        <w:softHyphen/>
        <w:t xml:space="preserve">пах, определенных Бюджетным кодексом РФ </w:t>
      </w:r>
    </w:p>
    <w:p w:rsidR="004E6C39" w:rsidRPr="00DD187C" w:rsidRDefault="004E6C39" w:rsidP="00DD187C">
      <w:pPr>
        <w:pStyle w:val="Style5"/>
        <w:widowControl/>
        <w:spacing w:line="360" w:lineRule="auto"/>
        <w:ind w:firstLine="288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1. </w:t>
      </w:r>
      <w:r w:rsidRPr="00DD187C">
        <w:rPr>
          <w:rStyle w:val="FontStyle30"/>
          <w:b/>
          <w:sz w:val="24"/>
          <w:szCs w:val="24"/>
        </w:rPr>
        <w:t xml:space="preserve">Принцип </w:t>
      </w:r>
      <w:r w:rsidRPr="00DD187C">
        <w:rPr>
          <w:rStyle w:val="FontStyle29"/>
          <w:b/>
          <w:sz w:val="24"/>
          <w:szCs w:val="24"/>
        </w:rPr>
        <w:t>единства бюджетной системы</w:t>
      </w:r>
      <w:r w:rsidRPr="00DD187C">
        <w:rPr>
          <w:rStyle w:val="FontStyle30"/>
          <w:sz w:val="24"/>
          <w:szCs w:val="24"/>
        </w:rPr>
        <w:t>означает единство базы, денежной системы, всех форм бюджетной документации, принципов бюджетного про</w:t>
      </w:r>
      <w:r w:rsidRPr="00DD187C">
        <w:rPr>
          <w:rStyle w:val="FontStyle30"/>
          <w:sz w:val="24"/>
          <w:szCs w:val="24"/>
        </w:rPr>
        <w:softHyphen/>
        <w:t>цесса, санкций за нарушения бюджетного законодательства, а также единый порядок финансирования расходов бюджетов для всех уровней бюджетной системы, учета средств федерального, региональных и местных бюджетов.</w:t>
      </w:r>
    </w:p>
    <w:p w:rsidR="004E6C39" w:rsidRPr="00DD187C" w:rsidRDefault="004E6C39" w:rsidP="00DD187C">
      <w:pPr>
        <w:pStyle w:val="Style5"/>
        <w:widowControl/>
        <w:spacing w:line="360" w:lineRule="auto"/>
        <w:ind w:firstLine="298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2. </w:t>
      </w:r>
      <w:r w:rsidRPr="00DD187C">
        <w:rPr>
          <w:rStyle w:val="FontStyle30"/>
          <w:b/>
          <w:sz w:val="24"/>
          <w:szCs w:val="24"/>
        </w:rPr>
        <w:t xml:space="preserve">Принцип </w:t>
      </w:r>
      <w:r w:rsidRPr="00DD187C">
        <w:rPr>
          <w:rStyle w:val="FontStyle29"/>
          <w:b/>
          <w:sz w:val="24"/>
          <w:szCs w:val="24"/>
        </w:rPr>
        <w:t>разграничения доходов и расходов между различными уровнями бюджетной системы</w:t>
      </w:r>
      <w:r w:rsidRPr="00DD187C">
        <w:rPr>
          <w:rStyle w:val="FontStyle30"/>
          <w:sz w:val="24"/>
          <w:szCs w:val="24"/>
        </w:rPr>
        <w:t>означает закрепление (полностью или частично) соответствую</w:t>
      </w:r>
      <w:r w:rsidRPr="00DD187C">
        <w:rPr>
          <w:rStyle w:val="FontStyle30"/>
          <w:sz w:val="24"/>
          <w:szCs w:val="24"/>
        </w:rPr>
        <w:softHyphen/>
        <w:t>щих источников доходов и полномочий по осуществлению расхо</w:t>
      </w:r>
      <w:r w:rsidRPr="00DD187C">
        <w:rPr>
          <w:rStyle w:val="FontStyle30"/>
          <w:sz w:val="24"/>
          <w:szCs w:val="24"/>
        </w:rPr>
        <w:softHyphen/>
        <w:t>дов за органами власти Российской Федерации, органами госу</w:t>
      </w:r>
      <w:r w:rsidRPr="00DD187C">
        <w:rPr>
          <w:rStyle w:val="FontStyle30"/>
          <w:sz w:val="24"/>
          <w:szCs w:val="24"/>
        </w:rPr>
        <w:softHyphen/>
        <w:t>дарственной власти субъектов Российской Федерации и органами местного самоуправления.</w:t>
      </w:r>
    </w:p>
    <w:p w:rsidR="004E6C39" w:rsidRPr="00DD187C" w:rsidRDefault="004E6C39" w:rsidP="00DD187C">
      <w:pPr>
        <w:pStyle w:val="Style7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3. Одним из важнейших является </w:t>
      </w:r>
      <w:r w:rsidRPr="00DD187C">
        <w:rPr>
          <w:rStyle w:val="FontStyle30"/>
          <w:b/>
          <w:sz w:val="24"/>
          <w:szCs w:val="24"/>
        </w:rPr>
        <w:t xml:space="preserve">принцип </w:t>
      </w:r>
      <w:r w:rsidRPr="00DD187C">
        <w:rPr>
          <w:rStyle w:val="FontStyle29"/>
          <w:b/>
          <w:sz w:val="24"/>
          <w:szCs w:val="24"/>
        </w:rPr>
        <w:t>самостоятельности</w:t>
      </w:r>
      <w:r w:rsidRPr="00DD187C">
        <w:rPr>
          <w:rStyle w:val="FontStyle30"/>
          <w:sz w:val="24"/>
          <w:szCs w:val="24"/>
        </w:rPr>
        <w:t>всех бюджетов.</w:t>
      </w:r>
    </w:p>
    <w:p w:rsidR="004E6C39" w:rsidRPr="00DD187C" w:rsidRDefault="004E6C39" w:rsidP="00DD187C">
      <w:pPr>
        <w:pStyle w:val="Style7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4.  </w:t>
      </w:r>
      <w:r w:rsidRPr="00DD187C">
        <w:rPr>
          <w:rStyle w:val="FontStyle30"/>
          <w:b/>
          <w:sz w:val="24"/>
          <w:szCs w:val="24"/>
        </w:rPr>
        <w:t xml:space="preserve">Принцип </w:t>
      </w:r>
      <w:r w:rsidRPr="00DD187C">
        <w:rPr>
          <w:rStyle w:val="FontStyle29"/>
          <w:b/>
          <w:sz w:val="24"/>
          <w:szCs w:val="24"/>
        </w:rPr>
        <w:t>полноты отражения доходов и расходов бюджетов, бюджетов государственных внебюджетных фондов</w:t>
      </w:r>
      <w:r w:rsidRPr="00DD187C">
        <w:rPr>
          <w:rStyle w:val="FontStyle30"/>
          <w:sz w:val="24"/>
          <w:szCs w:val="24"/>
        </w:rPr>
        <w:t xml:space="preserve"> означает, что все доходы и расходы бюджетов, бюджетов государственных внебюджетных фондов и иные обяза</w:t>
      </w:r>
      <w:r w:rsidRPr="00DD187C">
        <w:rPr>
          <w:rStyle w:val="FontStyle30"/>
          <w:sz w:val="24"/>
          <w:szCs w:val="24"/>
        </w:rPr>
        <w:softHyphen/>
        <w:t>тельные поступления подлежат соответствующему отражению в обязательном порядке и полном объеме.</w:t>
      </w:r>
    </w:p>
    <w:p w:rsidR="004E6C39" w:rsidRPr="00DD187C" w:rsidRDefault="004E6C39" w:rsidP="00DD187C">
      <w:pPr>
        <w:pStyle w:val="Style7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5.</w:t>
      </w:r>
      <w:r w:rsidRPr="00DD187C">
        <w:rPr>
          <w:rStyle w:val="FontStyle30"/>
          <w:b/>
          <w:sz w:val="24"/>
          <w:szCs w:val="24"/>
        </w:rPr>
        <w:t xml:space="preserve">Принцип </w:t>
      </w:r>
      <w:r w:rsidRPr="00DD187C">
        <w:rPr>
          <w:rStyle w:val="FontStyle29"/>
          <w:b/>
          <w:sz w:val="24"/>
          <w:szCs w:val="24"/>
        </w:rPr>
        <w:t>сбалансированности бюджет</w:t>
      </w:r>
      <w:proofErr w:type="gramStart"/>
      <w:r w:rsidRPr="00DD187C">
        <w:rPr>
          <w:rStyle w:val="FontStyle29"/>
          <w:b/>
          <w:sz w:val="24"/>
          <w:szCs w:val="24"/>
        </w:rPr>
        <w:t>а</w:t>
      </w:r>
      <w:r w:rsidRPr="00DD187C">
        <w:rPr>
          <w:rStyle w:val="FontStyle30"/>
          <w:sz w:val="24"/>
          <w:szCs w:val="24"/>
        </w:rPr>
        <w:t>(</w:t>
      </w:r>
      <w:proofErr w:type="gramEnd"/>
      <w:r w:rsidRPr="00DD187C">
        <w:rPr>
          <w:rStyle w:val="FontStyle30"/>
          <w:sz w:val="24"/>
          <w:szCs w:val="24"/>
        </w:rPr>
        <w:t>предполагает, что каждый бюджет должен быть сба</w:t>
      </w:r>
      <w:r w:rsidRPr="00DD187C">
        <w:rPr>
          <w:rStyle w:val="FontStyle30"/>
          <w:sz w:val="24"/>
          <w:szCs w:val="24"/>
        </w:rPr>
        <w:softHyphen/>
        <w:t>лансирован, т.е. объем предусмотренных бюджетом расходов дол</w:t>
      </w:r>
      <w:r w:rsidRPr="00DD187C">
        <w:rPr>
          <w:rStyle w:val="FontStyle30"/>
          <w:sz w:val="24"/>
          <w:szCs w:val="24"/>
        </w:rPr>
        <w:softHyphen/>
        <w:t>жен соответствовать суммарной величине доходов бюджета и по</w:t>
      </w:r>
      <w:r w:rsidRPr="00DD187C">
        <w:rPr>
          <w:rStyle w:val="FontStyle30"/>
          <w:sz w:val="24"/>
          <w:szCs w:val="24"/>
        </w:rPr>
        <w:softHyphen/>
        <w:t>ступлений из источников финансирования его дефицита.</w:t>
      </w:r>
    </w:p>
    <w:p w:rsidR="004E6C39" w:rsidRPr="00DD187C" w:rsidRDefault="004E6C39" w:rsidP="00DD187C">
      <w:pPr>
        <w:pStyle w:val="Style7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6.</w:t>
      </w:r>
      <w:r w:rsidRPr="00DD187C">
        <w:rPr>
          <w:rStyle w:val="FontStyle30"/>
          <w:b/>
          <w:sz w:val="24"/>
          <w:szCs w:val="24"/>
        </w:rPr>
        <w:t xml:space="preserve">Принцип </w:t>
      </w:r>
      <w:r w:rsidRPr="00DD187C">
        <w:rPr>
          <w:rStyle w:val="FontStyle29"/>
          <w:b/>
          <w:sz w:val="24"/>
          <w:szCs w:val="24"/>
        </w:rPr>
        <w:t xml:space="preserve">эффективности и экономности </w:t>
      </w:r>
      <w:proofErr w:type="gramStart"/>
      <w:r w:rsidRPr="00DD187C">
        <w:rPr>
          <w:rStyle w:val="FontStyle29"/>
          <w:b/>
          <w:sz w:val="24"/>
          <w:szCs w:val="24"/>
        </w:rPr>
        <w:t>использования</w:t>
      </w:r>
      <w:proofErr w:type="gramEnd"/>
      <w:r w:rsidRPr="00DD187C">
        <w:rPr>
          <w:rStyle w:val="FontStyle29"/>
          <w:b/>
          <w:sz w:val="24"/>
          <w:szCs w:val="24"/>
        </w:rPr>
        <w:t xml:space="preserve"> бюджет</w:t>
      </w:r>
      <w:r w:rsidRPr="00DD187C">
        <w:rPr>
          <w:rStyle w:val="FontStyle29"/>
          <w:b/>
          <w:sz w:val="24"/>
          <w:szCs w:val="24"/>
        </w:rPr>
        <w:softHyphen/>
        <w:t>ных средств</w:t>
      </w:r>
      <w:r w:rsidRPr="00DD187C">
        <w:rPr>
          <w:rStyle w:val="FontStyle30"/>
          <w:sz w:val="24"/>
          <w:szCs w:val="24"/>
        </w:rPr>
        <w:t>означает, что при составлении и исполнении бюджетов все органы власти и получа</w:t>
      </w:r>
      <w:r w:rsidRPr="00DD187C">
        <w:rPr>
          <w:rStyle w:val="FontStyle30"/>
          <w:sz w:val="24"/>
          <w:szCs w:val="24"/>
        </w:rPr>
        <w:softHyphen/>
        <w:t>тели бюджетных средств должны исходить из необходимости дос</w:t>
      </w:r>
      <w:r w:rsidRPr="00DD187C">
        <w:rPr>
          <w:rStyle w:val="FontStyle30"/>
          <w:sz w:val="24"/>
          <w:szCs w:val="24"/>
        </w:rPr>
        <w:softHyphen/>
        <w:t>тижения заданных результатов согласно определенному бюдже</w:t>
      </w:r>
      <w:r w:rsidRPr="00DD187C">
        <w:rPr>
          <w:rStyle w:val="FontStyle30"/>
          <w:sz w:val="24"/>
          <w:szCs w:val="24"/>
        </w:rPr>
        <w:softHyphen/>
        <w:t>том запланированному объему средств.</w:t>
      </w:r>
    </w:p>
    <w:p w:rsidR="004E6C39" w:rsidRPr="00DD187C" w:rsidRDefault="004E6C39" w:rsidP="00DD187C">
      <w:pPr>
        <w:pStyle w:val="Style7"/>
        <w:widowControl/>
        <w:tabs>
          <w:tab w:val="left" w:pos="3533"/>
        </w:tabs>
        <w:spacing w:before="5"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7.</w:t>
      </w:r>
      <w:r w:rsidRPr="00DD187C">
        <w:rPr>
          <w:rStyle w:val="FontStyle30"/>
          <w:b/>
          <w:sz w:val="24"/>
          <w:szCs w:val="24"/>
        </w:rPr>
        <w:t xml:space="preserve">Принцип общего покрытия расходов </w:t>
      </w:r>
      <w:r w:rsidRPr="00DD187C">
        <w:rPr>
          <w:rStyle w:val="FontStyle30"/>
          <w:sz w:val="24"/>
          <w:szCs w:val="24"/>
        </w:rPr>
        <w:t>подразумевает, что все расходы бюджета должны покры</w:t>
      </w:r>
      <w:r w:rsidRPr="00DD187C">
        <w:rPr>
          <w:rStyle w:val="FontStyle30"/>
          <w:sz w:val="24"/>
          <w:szCs w:val="24"/>
        </w:rPr>
        <w:softHyphen/>
        <w:t>ваться обшей суммой доходов из источников финансирования его дефицита.</w:t>
      </w:r>
    </w:p>
    <w:p w:rsidR="004E6C39" w:rsidRPr="00DD187C" w:rsidRDefault="004E6C39" w:rsidP="00DD187C">
      <w:pPr>
        <w:spacing w:line="360" w:lineRule="auto"/>
        <w:jc w:val="both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     8. </w:t>
      </w:r>
      <w:r w:rsidRPr="00DD187C">
        <w:rPr>
          <w:rStyle w:val="FontStyle30"/>
          <w:b/>
          <w:sz w:val="24"/>
          <w:szCs w:val="24"/>
        </w:rPr>
        <w:t xml:space="preserve">Принцип </w:t>
      </w:r>
      <w:r w:rsidRPr="00DD187C">
        <w:rPr>
          <w:rStyle w:val="FontStyle29"/>
          <w:b/>
          <w:sz w:val="24"/>
          <w:szCs w:val="24"/>
        </w:rPr>
        <w:t>гласности</w:t>
      </w:r>
      <w:r w:rsidRPr="00DD187C">
        <w:rPr>
          <w:rStyle w:val="FontStyle30"/>
          <w:sz w:val="24"/>
          <w:szCs w:val="24"/>
        </w:rPr>
        <w:t>предпо</w:t>
      </w:r>
      <w:r w:rsidRPr="00DD187C">
        <w:rPr>
          <w:rStyle w:val="FontStyle30"/>
          <w:sz w:val="24"/>
          <w:szCs w:val="24"/>
        </w:rPr>
        <w:softHyphen/>
        <w:t>лагает обязательное опубликование в средствах массовой инфор</w:t>
      </w:r>
      <w:r w:rsidRPr="00DD187C">
        <w:rPr>
          <w:rStyle w:val="FontStyle30"/>
          <w:sz w:val="24"/>
          <w:szCs w:val="24"/>
        </w:rPr>
        <w:softHyphen/>
        <w:t xml:space="preserve">мации всей информации. </w:t>
      </w:r>
    </w:p>
    <w:p w:rsidR="004E6C39" w:rsidRPr="00DD187C" w:rsidRDefault="004E6C39" w:rsidP="00DD187C">
      <w:pPr>
        <w:spacing w:line="360" w:lineRule="auto"/>
        <w:jc w:val="both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lastRenderedPageBreak/>
        <w:t xml:space="preserve">     9. </w:t>
      </w:r>
      <w:r w:rsidRPr="00DD187C">
        <w:rPr>
          <w:rStyle w:val="FontStyle30"/>
          <w:b/>
          <w:sz w:val="24"/>
          <w:szCs w:val="24"/>
        </w:rPr>
        <w:t xml:space="preserve">Принцип </w:t>
      </w:r>
      <w:r w:rsidRPr="00DD187C">
        <w:rPr>
          <w:rStyle w:val="FontStyle29"/>
          <w:b/>
          <w:sz w:val="24"/>
          <w:szCs w:val="24"/>
        </w:rPr>
        <w:t>достоверности бюджета</w:t>
      </w:r>
      <w:r w:rsidRPr="00DD187C">
        <w:rPr>
          <w:rStyle w:val="FontStyle30"/>
          <w:sz w:val="24"/>
          <w:szCs w:val="24"/>
        </w:rPr>
        <w:t>означает надежность показателей прогноза социально-экономического развития соответствующей территории и реаль</w:t>
      </w:r>
      <w:r w:rsidRPr="00DD187C">
        <w:rPr>
          <w:rStyle w:val="FontStyle30"/>
          <w:sz w:val="24"/>
          <w:szCs w:val="24"/>
        </w:rPr>
        <w:softHyphen/>
        <w:t>ную обоснованность расчета доходов и расходов бюджета.</w:t>
      </w:r>
    </w:p>
    <w:p w:rsidR="004E6C39" w:rsidRPr="00DD187C" w:rsidRDefault="004E6C39" w:rsidP="00DD187C">
      <w:pPr>
        <w:pStyle w:val="Style7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10. </w:t>
      </w:r>
      <w:r w:rsidRPr="00DD187C">
        <w:rPr>
          <w:rStyle w:val="FontStyle30"/>
          <w:b/>
          <w:sz w:val="24"/>
          <w:szCs w:val="24"/>
        </w:rPr>
        <w:t xml:space="preserve">Принцип </w:t>
      </w:r>
      <w:r w:rsidRPr="00DD187C">
        <w:rPr>
          <w:rStyle w:val="FontStyle29"/>
          <w:b/>
          <w:sz w:val="24"/>
          <w:szCs w:val="24"/>
        </w:rPr>
        <w:t>адресности и целевого характера бюджетных средств</w:t>
      </w:r>
      <w:r w:rsidRPr="00DD187C">
        <w:rPr>
          <w:rStyle w:val="FontStyle30"/>
          <w:sz w:val="24"/>
          <w:szCs w:val="24"/>
        </w:rPr>
        <w:t>предусматривает, что бюджет</w:t>
      </w:r>
      <w:r w:rsidRPr="00DD187C">
        <w:rPr>
          <w:rStyle w:val="FontStyle30"/>
          <w:sz w:val="24"/>
          <w:szCs w:val="24"/>
        </w:rPr>
        <w:softHyphen/>
        <w:t>ные средства выделяются в распоряжение конкретных получате</w:t>
      </w:r>
      <w:r w:rsidRPr="00DD187C">
        <w:rPr>
          <w:rStyle w:val="FontStyle30"/>
          <w:sz w:val="24"/>
          <w:szCs w:val="24"/>
        </w:rPr>
        <w:softHyphen/>
        <w:t>лей бюджетных средств с обязательным обозначением направле</w:t>
      </w:r>
      <w:r w:rsidRPr="00DD187C">
        <w:rPr>
          <w:rStyle w:val="FontStyle30"/>
          <w:sz w:val="24"/>
          <w:szCs w:val="24"/>
        </w:rPr>
        <w:softHyphen/>
        <w:t>ния их на расходование и финансирование конкретных целей.</w:t>
      </w:r>
    </w:p>
    <w:p w:rsidR="0017483C" w:rsidRPr="00DD187C" w:rsidRDefault="0017483C" w:rsidP="00DD187C">
      <w:pPr>
        <w:pStyle w:val="Style7"/>
        <w:widowControl/>
        <w:spacing w:line="360" w:lineRule="auto"/>
        <w:rPr>
          <w:rStyle w:val="FontStyle30"/>
          <w:sz w:val="24"/>
          <w:szCs w:val="24"/>
        </w:rPr>
      </w:pPr>
    </w:p>
    <w:p w:rsidR="0017483C" w:rsidRPr="00DD187C" w:rsidRDefault="00F645BB" w:rsidP="00DD187C">
      <w:pPr>
        <w:pStyle w:val="Style8"/>
        <w:widowControl/>
        <w:spacing w:line="360" w:lineRule="auto"/>
        <w:jc w:val="center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Б</w:t>
      </w:r>
      <w:r w:rsidR="0017483C" w:rsidRPr="00DD187C">
        <w:rPr>
          <w:rStyle w:val="FontStyle30"/>
          <w:sz w:val="24"/>
          <w:szCs w:val="24"/>
        </w:rPr>
        <w:t>юджетный процесс РФ.</w:t>
      </w:r>
    </w:p>
    <w:p w:rsidR="0017483C" w:rsidRPr="00DD187C" w:rsidRDefault="0017483C" w:rsidP="00DD187C">
      <w:pPr>
        <w:pStyle w:val="Style8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Проект фе</w:t>
      </w:r>
      <w:r w:rsidRPr="00DD187C">
        <w:rPr>
          <w:rStyle w:val="FontStyle30"/>
          <w:sz w:val="24"/>
          <w:szCs w:val="24"/>
        </w:rPr>
        <w:softHyphen/>
        <w:t xml:space="preserve">дерального бюджета разрабатывается на основе среднесрочного прогноза </w:t>
      </w:r>
      <w:proofErr w:type="gramStart"/>
      <w:r w:rsidRPr="00DD187C">
        <w:rPr>
          <w:rStyle w:val="FontStyle30"/>
          <w:sz w:val="24"/>
          <w:szCs w:val="24"/>
        </w:rPr>
        <w:t>основных</w:t>
      </w:r>
      <w:proofErr w:type="gramEnd"/>
      <w:r w:rsidRPr="00DD187C">
        <w:rPr>
          <w:rStyle w:val="FontStyle30"/>
          <w:sz w:val="24"/>
          <w:szCs w:val="24"/>
        </w:rPr>
        <w:t xml:space="preserve"> финансовых показателей социально-экономи</w:t>
      </w:r>
      <w:r w:rsidRPr="00DD187C">
        <w:rPr>
          <w:rStyle w:val="FontStyle30"/>
          <w:sz w:val="24"/>
          <w:szCs w:val="24"/>
        </w:rPr>
        <w:softHyphen/>
        <w:t>ческого развития на ближайшую перспективу.</w:t>
      </w:r>
    </w:p>
    <w:p w:rsidR="0017483C" w:rsidRPr="00DD187C" w:rsidRDefault="0017483C" w:rsidP="00DD187C">
      <w:pPr>
        <w:pStyle w:val="Style11"/>
        <w:widowControl/>
        <w:spacing w:line="360" w:lineRule="auto"/>
        <w:rPr>
          <w:rStyle w:val="FontStyle29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Составной частью бюджетной политики является </w:t>
      </w:r>
      <w:r w:rsidRPr="00DD187C">
        <w:rPr>
          <w:rStyle w:val="FontStyle30"/>
          <w:b/>
          <w:sz w:val="24"/>
          <w:szCs w:val="24"/>
        </w:rPr>
        <w:t>бюджетный процесс</w:t>
      </w:r>
      <w:r w:rsidRPr="00DD187C">
        <w:rPr>
          <w:rStyle w:val="FontStyle30"/>
          <w:sz w:val="24"/>
          <w:szCs w:val="24"/>
        </w:rPr>
        <w:t xml:space="preserve">, который представляет собой </w:t>
      </w:r>
      <w:r w:rsidRPr="00DD187C">
        <w:rPr>
          <w:rStyle w:val="FontStyle29"/>
          <w:sz w:val="24"/>
          <w:szCs w:val="24"/>
        </w:rPr>
        <w:t>регламентированную норма</w:t>
      </w:r>
      <w:r w:rsidRPr="00DD187C">
        <w:rPr>
          <w:rStyle w:val="FontStyle29"/>
          <w:sz w:val="24"/>
          <w:szCs w:val="24"/>
        </w:rPr>
        <w:softHyphen/>
        <w:t xml:space="preserve">ми права деятельность государственных органов власти и органов местного самоуправления по составлению и рассмотрению проектов бюджетов, утверждению бюджетов, а также обеспечению </w:t>
      </w:r>
      <w:proofErr w:type="gramStart"/>
      <w:r w:rsidRPr="00DD187C">
        <w:rPr>
          <w:rStyle w:val="FontStyle29"/>
          <w:sz w:val="24"/>
          <w:szCs w:val="24"/>
        </w:rPr>
        <w:t>контроля за</w:t>
      </w:r>
      <w:proofErr w:type="gramEnd"/>
      <w:r w:rsidRPr="00DD187C">
        <w:rPr>
          <w:rStyle w:val="FontStyle29"/>
          <w:sz w:val="24"/>
          <w:szCs w:val="24"/>
        </w:rPr>
        <w:t xml:space="preserve"> их исполнением.</w:t>
      </w:r>
    </w:p>
    <w:p w:rsidR="0017483C" w:rsidRPr="00DD187C" w:rsidRDefault="0017483C" w:rsidP="00DD187C">
      <w:pPr>
        <w:pStyle w:val="Style8"/>
        <w:widowControl/>
        <w:spacing w:line="360" w:lineRule="auto"/>
        <w:ind w:firstLine="288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Бюджетный процесс согласно действующему законодательству включает следующие этапы: •</w:t>
      </w:r>
      <w:r w:rsidRPr="00DD187C">
        <w:rPr>
          <w:rStyle w:val="FontStyle30"/>
          <w:sz w:val="24"/>
          <w:szCs w:val="24"/>
        </w:rPr>
        <w:tab/>
        <w:t>составление; •</w:t>
      </w:r>
      <w:r w:rsidRPr="00DD187C">
        <w:rPr>
          <w:rStyle w:val="FontStyle30"/>
          <w:sz w:val="24"/>
          <w:szCs w:val="24"/>
        </w:rPr>
        <w:tab/>
        <w:t>рассмотрение и утверждение; •</w:t>
      </w:r>
      <w:r w:rsidRPr="00DD187C">
        <w:rPr>
          <w:rStyle w:val="FontStyle30"/>
          <w:sz w:val="24"/>
          <w:szCs w:val="24"/>
        </w:rPr>
        <w:tab/>
        <w:t>исполнение.</w:t>
      </w:r>
    </w:p>
    <w:p w:rsidR="0017483C" w:rsidRPr="00DD187C" w:rsidRDefault="0017483C" w:rsidP="00DD187C">
      <w:pPr>
        <w:pStyle w:val="Style8"/>
        <w:widowControl/>
        <w:spacing w:line="360" w:lineRule="auto"/>
        <w:ind w:firstLine="274"/>
        <w:rPr>
          <w:rStyle w:val="FontStyle30"/>
          <w:sz w:val="24"/>
          <w:szCs w:val="24"/>
        </w:rPr>
      </w:pPr>
      <w:r w:rsidRPr="00DD187C">
        <w:rPr>
          <w:rStyle w:val="FontStyle27"/>
          <w:rFonts w:ascii="Times New Roman" w:hAnsi="Times New Roman" w:cs="Times New Roman"/>
          <w:b/>
          <w:spacing w:val="-20"/>
          <w:sz w:val="24"/>
          <w:szCs w:val="24"/>
        </w:rPr>
        <w:t>Составлениебюджета</w:t>
      </w:r>
      <w:proofErr w:type="gramStart"/>
      <w:r w:rsidRPr="00DD187C">
        <w:rPr>
          <w:rStyle w:val="FontStyle27"/>
          <w:rFonts w:ascii="Times New Roman" w:hAnsi="Times New Roman" w:cs="Times New Roman"/>
          <w:b/>
          <w:spacing w:val="-20"/>
          <w:sz w:val="24"/>
          <w:szCs w:val="24"/>
        </w:rPr>
        <w:t>.</w:t>
      </w:r>
      <w:r w:rsidRPr="00DD187C">
        <w:rPr>
          <w:rStyle w:val="FontStyle30"/>
          <w:sz w:val="24"/>
          <w:szCs w:val="24"/>
        </w:rPr>
        <w:t>С</w:t>
      </w:r>
      <w:proofErr w:type="gramEnd"/>
      <w:r w:rsidRPr="00DD187C">
        <w:rPr>
          <w:rStyle w:val="FontStyle30"/>
          <w:sz w:val="24"/>
          <w:szCs w:val="24"/>
        </w:rPr>
        <w:t>оставление федерального бюджета начи</w:t>
      </w:r>
      <w:r w:rsidRPr="00DD187C">
        <w:rPr>
          <w:rStyle w:val="FontStyle30"/>
          <w:sz w:val="24"/>
          <w:szCs w:val="24"/>
        </w:rPr>
        <w:softHyphen/>
        <w:t>нается с Бюджетного послания Президента РФ Федеральному со</w:t>
      </w:r>
      <w:r w:rsidRPr="00DD187C">
        <w:rPr>
          <w:rStyle w:val="FontStyle30"/>
          <w:sz w:val="24"/>
          <w:szCs w:val="24"/>
        </w:rPr>
        <w:softHyphen/>
        <w:t>бранию РФ, в котором прописываются принципиальные положе</w:t>
      </w:r>
      <w:r w:rsidRPr="00DD187C">
        <w:rPr>
          <w:rStyle w:val="FontStyle30"/>
          <w:sz w:val="24"/>
          <w:szCs w:val="24"/>
        </w:rPr>
        <w:softHyphen/>
        <w:t>ния финансово-бюджетной политики, особенности структуры бюд</w:t>
      </w:r>
      <w:r w:rsidRPr="00DD187C">
        <w:rPr>
          <w:rStyle w:val="FontStyle30"/>
          <w:sz w:val="24"/>
          <w:szCs w:val="24"/>
        </w:rPr>
        <w:softHyphen/>
        <w:t>жета на очередной год, прогноз свободного финансового баланса. Организуетсоставление бюджета Правительство РФ, начиная не позднеечем за 10 месяцев до начала очередного финансового года.</w:t>
      </w:r>
    </w:p>
    <w:p w:rsidR="0017483C" w:rsidRPr="00DD187C" w:rsidRDefault="0017483C" w:rsidP="00DD187C">
      <w:pPr>
        <w:pStyle w:val="Style8"/>
        <w:widowControl/>
        <w:spacing w:line="360" w:lineRule="auto"/>
        <w:ind w:firstLine="274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На 1 этапе формирования федерального бюджета осуществляется выбор Правительством РФ варианта прогноза социально-экономического развития РФ на очередной финансовый год и плановый период, в котором должны содержаться макроэкономические показатели развития экономики и социальной сферы.</w:t>
      </w:r>
    </w:p>
    <w:p w:rsidR="0017483C" w:rsidRPr="00DD187C" w:rsidRDefault="0017483C" w:rsidP="00DD187C">
      <w:pPr>
        <w:pStyle w:val="Style8"/>
        <w:widowControl/>
        <w:spacing w:line="360" w:lineRule="auto"/>
        <w:ind w:firstLine="274"/>
        <w:rPr>
          <w:rStyle w:val="FontStyle30"/>
          <w:sz w:val="24"/>
          <w:szCs w:val="24"/>
        </w:rPr>
      </w:pPr>
      <w:proofErr w:type="gramStart"/>
      <w:r w:rsidRPr="00DD187C">
        <w:rPr>
          <w:rStyle w:val="FontStyle30"/>
          <w:sz w:val="24"/>
          <w:szCs w:val="24"/>
        </w:rPr>
        <w:t>На основе выбранного Правительством РФ варианта прогноза функционирования экономики Минфин организует и разрабатывает проектировки основных показателей  ФБ на очередной финансовый год и плановый период.</w:t>
      </w:r>
      <w:proofErr w:type="gramEnd"/>
    </w:p>
    <w:p w:rsidR="0017483C" w:rsidRPr="00DD187C" w:rsidRDefault="0017483C" w:rsidP="00DD187C">
      <w:pPr>
        <w:pStyle w:val="Style8"/>
        <w:widowControl/>
        <w:spacing w:line="360" w:lineRule="auto"/>
        <w:ind w:firstLine="274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После принятия Правительством РФ основных характеристик ФБ на очередной финансовый год, распределения его расходов в соответствии с бюджетной классификацией расходов бюджетов Минфин в 2-недельный срок направляет бюджетные проектировки </w:t>
      </w:r>
      <w:proofErr w:type="spellStart"/>
      <w:r w:rsidRPr="00DD187C">
        <w:rPr>
          <w:rStyle w:val="FontStyle30"/>
          <w:sz w:val="24"/>
          <w:szCs w:val="24"/>
        </w:rPr>
        <w:t>фед</w:t>
      </w:r>
      <w:proofErr w:type="spellEnd"/>
      <w:r w:rsidRPr="00DD187C">
        <w:rPr>
          <w:rStyle w:val="FontStyle30"/>
          <w:sz w:val="24"/>
          <w:szCs w:val="24"/>
        </w:rPr>
        <w:t xml:space="preserve"> органам исполнительной власти для распределения по конкретным получателям средств </w:t>
      </w:r>
      <w:proofErr w:type="spellStart"/>
      <w:r w:rsidRPr="00DD187C">
        <w:rPr>
          <w:rStyle w:val="FontStyle30"/>
          <w:sz w:val="24"/>
          <w:szCs w:val="24"/>
        </w:rPr>
        <w:t>фб</w:t>
      </w:r>
      <w:proofErr w:type="spellEnd"/>
      <w:r w:rsidRPr="00DD187C">
        <w:rPr>
          <w:rStyle w:val="FontStyle30"/>
          <w:sz w:val="24"/>
          <w:szCs w:val="24"/>
        </w:rPr>
        <w:t>.</w:t>
      </w:r>
    </w:p>
    <w:p w:rsidR="0017483C" w:rsidRPr="00DD187C" w:rsidRDefault="0017483C" w:rsidP="00DD187C">
      <w:pPr>
        <w:pStyle w:val="Style8"/>
        <w:widowControl/>
        <w:spacing w:line="360" w:lineRule="auto"/>
        <w:ind w:firstLine="274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2 этап формирования </w:t>
      </w:r>
      <w:proofErr w:type="spellStart"/>
      <w:r w:rsidRPr="00DD187C">
        <w:rPr>
          <w:rStyle w:val="FontStyle30"/>
          <w:sz w:val="24"/>
          <w:szCs w:val="24"/>
        </w:rPr>
        <w:t>фб</w:t>
      </w:r>
      <w:proofErr w:type="spellEnd"/>
      <w:r w:rsidRPr="00DD187C">
        <w:rPr>
          <w:rStyle w:val="FontStyle30"/>
          <w:sz w:val="24"/>
          <w:szCs w:val="24"/>
        </w:rPr>
        <w:t xml:space="preserve"> включает распределение федеральными органами исполнительной власти предельных объемов бюджетного финансирования в соответствии с бюджетной классификацией расходов по получателям бюджетных средств.</w:t>
      </w:r>
    </w:p>
    <w:p w:rsidR="0017483C" w:rsidRPr="00DD187C" w:rsidRDefault="0017483C" w:rsidP="00DD187C">
      <w:pPr>
        <w:pStyle w:val="Style8"/>
        <w:widowControl/>
        <w:spacing w:line="360" w:lineRule="auto"/>
        <w:ind w:firstLine="274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Одновременно Минэкономразвития РФ формирует перечень федеральных программ, подлежащих финансированию, согласовывает их объемы на очередной финансовый год.</w:t>
      </w:r>
      <w:r w:rsidR="006D3754" w:rsidRPr="00DD187C">
        <w:rPr>
          <w:rStyle w:val="FontStyle30"/>
          <w:sz w:val="24"/>
          <w:szCs w:val="24"/>
        </w:rPr>
        <w:t xml:space="preserve"> В</w:t>
      </w:r>
      <w:r w:rsidRPr="00DD187C">
        <w:rPr>
          <w:rStyle w:val="FontStyle30"/>
          <w:sz w:val="24"/>
          <w:szCs w:val="24"/>
        </w:rPr>
        <w:t xml:space="preserve">ся работа 2 этапа должна быть завершена не позднее 15 дней до дня внесения проекта бюджета в ГД. До 26 августа Правительство РФ </w:t>
      </w:r>
      <w:r w:rsidRPr="00DD187C">
        <w:rPr>
          <w:rStyle w:val="FontStyle30"/>
          <w:sz w:val="24"/>
          <w:szCs w:val="24"/>
        </w:rPr>
        <w:lastRenderedPageBreak/>
        <w:t xml:space="preserve">рассматривает прогноз социально-экономического развития РФ на очередной финансовый год, проект </w:t>
      </w:r>
      <w:proofErr w:type="spellStart"/>
      <w:r w:rsidRPr="00DD187C">
        <w:rPr>
          <w:rStyle w:val="FontStyle30"/>
          <w:sz w:val="24"/>
          <w:szCs w:val="24"/>
        </w:rPr>
        <w:t>фб</w:t>
      </w:r>
      <w:proofErr w:type="spellEnd"/>
      <w:r w:rsidRPr="00DD187C">
        <w:rPr>
          <w:rStyle w:val="FontStyle30"/>
          <w:sz w:val="24"/>
          <w:szCs w:val="24"/>
        </w:rPr>
        <w:t xml:space="preserve"> на очередной финансовый год. Составленный и согласованный проект </w:t>
      </w:r>
      <w:proofErr w:type="spellStart"/>
      <w:r w:rsidRPr="00DD187C">
        <w:rPr>
          <w:rStyle w:val="FontStyle30"/>
          <w:sz w:val="24"/>
          <w:szCs w:val="24"/>
        </w:rPr>
        <w:t>фб</w:t>
      </w:r>
      <w:proofErr w:type="spellEnd"/>
      <w:r w:rsidRPr="00DD187C">
        <w:rPr>
          <w:rStyle w:val="FontStyle30"/>
          <w:sz w:val="24"/>
          <w:szCs w:val="24"/>
        </w:rPr>
        <w:t xml:space="preserve"> РФ Правительство РФ не позднее 26 августа текущего года вносит на рассмотрение в ГД.</w:t>
      </w:r>
    </w:p>
    <w:p w:rsidR="0017483C" w:rsidRPr="00DD187C" w:rsidRDefault="0017483C" w:rsidP="00DD187C">
      <w:pPr>
        <w:pStyle w:val="Style9"/>
        <w:widowControl/>
        <w:spacing w:line="360" w:lineRule="auto"/>
        <w:ind w:firstLine="274"/>
        <w:rPr>
          <w:rStyle w:val="FontStyle30"/>
          <w:sz w:val="24"/>
          <w:szCs w:val="24"/>
        </w:rPr>
      </w:pPr>
      <w:proofErr w:type="spellStart"/>
      <w:r w:rsidRPr="00DD187C">
        <w:rPr>
          <w:rStyle w:val="FontStyle27"/>
          <w:rFonts w:ascii="Times New Roman" w:hAnsi="Times New Roman" w:cs="Times New Roman"/>
          <w:b/>
          <w:spacing w:val="-10"/>
          <w:sz w:val="24"/>
          <w:szCs w:val="24"/>
        </w:rPr>
        <w:t>Рассмотрениефедеральногобюджета</w:t>
      </w:r>
      <w:proofErr w:type="spellEnd"/>
      <w:r w:rsidRPr="00DD187C">
        <w:rPr>
          <w:rStyle w:val="FontStyle27"/>
          <w:rFonts w:ascii="Times New Roman" w:hAnsi="Times New Roman" w:cs="Times New Roman"/>
          <w:b/>
          <w:spacing w:val="-10"/>
          <w:sz w:val="24"/>
          <w:szCs w:val="24"/>
        </w:rPr>
        <w:t>.</w:t>
      </w:r>
      <w:r w:rsidR="00DD187C" w:rsidRPr="00DD187C">
        <w:rPr>
          <w:rStyle w:val="FontStyle27"/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gramStart"/>
      <w:r w:rsidRPr="00DD187C">
        <w:rPr>
          <w:rStyle w:val="FontStyle30"/>
          <w:sz w:val="24"/>
          <w:szCs w:val="24"/>
        </w:rPr>
        <w:t>Это следующая стадия бюджетного процесса.</w:t>
      </w:r>
      <w:proofErr w:type="gramEnd"/>
      <w:r w:rsidRPr="00DD187C">
        <w:rPr>
          <w:rStyle w:val="FontStyle30"/>
          <w:sz w:val="24"/>
          <w:szCs w:val="24"/>
        </w:rPr>
        <w:t xml:space="preserve"> В настоящее время депутаты Госдумы РФ и Совета Федерации принимают самое деятельное участие в рассмотрении бюджетных показателей, их анализе. На данном этапе может трансформиро</w:t>
      </w:r>
      <w:r w:rsidRPr="00DD187C">
        <w:rPr>
          <w:rStyle w:val="FontStyle30"/>
          <w:sz w:val="24"/>
          <w:szCs w:val="24"/>
        </w:rPr>
        <w:softHyphen/>
        <w:t>ваться структура бюджета, усиливаться или изменяться акценты на приоритетных направлениях развития экономики и социаль</w:t>
      </w:r>
      <w:r w:rsidRPr="00DD187C">
        <w:rPr>
          <w:rStyle w:val="FontStyle30"/>
          <w:sz w:val="24"/>
          <w:szCs w:val="24"/>
        </w:rPr>
        <w:softHyphen/>
        <w:t>ной сферы, укрепления обороноспособности, правоохранитель</w:t>
      </w:r>
      <w:r w:rsidRPr="00DD187C">
        <w:rPr>
          <w:rStyle w:val="FontStyle30"/>
          <w:sz w:val="24"/>
          <w:szCs w:val="24"/>
        </w:rPr>
        <w:softHyphen/>
        <w:t>ной и судебной системы и др.</w:t>
      </w:r>
    </w:p>
    <w:p w:rsidR="0017483C" w:rsidRPr="00DD187C" w:rsidRDefault="0017483C" w:rsidP="00DD187C">
      <w:pPr>
        <w:pStyle w:val="Style9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Го</w:t>
      </w:r>
      <w:r w:rsidR="006D3754" w:rsidRPr="00DD187C">
        <w:rPr>
          <w:rStyle w:val="FontStyle30"/>
          <w:sz w:val="24"/>
          <w:szCs w:val="24"/>
        </w:rPr>
        <w:t>с</w:t>
      </w:r>
      <w:r w:rsidRPr="00DD187C">
        <w:rPr>
          <w:rStyle w:val="FontStyle30"/>
          <w:sz w:val="24"/>
          <w:szCs w:val="24"/>
        </w:rPr>
        <w:t>дума РФ рассматривает проект Федерального закона «О федеральном бюджете» на текущий год в трех чтени</w:t>
      </w:r>
      <w:r w:rsidRPr="00DD187C">
        <w:rPr>
          <w:rStyle w:val="FontStyle30"/>
          <w:sz w:val="24"/>
          <w:szCs w:val="24"/>
        </w:rPr>
        <w:softHyphen/>
        <w:t>ях в течение трех-четырех месяцев со дня внесения его Правитель</w:t>
      </w:r>
      <w:r w:rsidRPr="00DD187C">
        <w:rPr>
          <w:rStyle w:val="FontStyle30"/>
          <w:sz w:val="24"/>
          <w:szCs w:val="24"/>
        </w:rPr>
        <w:softHyphen/>
        <w:t xml:space="preserve">ством РФ. </w:t>
      </w:r>
    </w:p>
    <w:p w:rsidR="0017483C" w:rsidRPr="00DD187C" w:rsidRDefault="0017483C" w:rsidP="00DD187C">
      <w:pPr>
        <w:pStyle w:val="Style9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При рассмотрении </w:t>
      </w:r>
      <w:proofErr w:type="spellStart"/>
      <w:r w:rsidRPr="00DD187C">
        <w:rPr>
          <w:rStyle w:val="FontStyle30"/>
          <w:sz w:val="24"/>
          <w:szCs w:val="24"/>
        </w:rPr>
        <w:t>фб</w:t>
      </w:r>
      <w:proofErr w:type="spellEnd"/>
      <w:r w:rsidRPr="00DD187C">
        <w:rPr>
          <w:rStyle w:val="FontStyle30"/>
          <w:sz w:val="24"/>
          <w:szCs w:val="24"/>
        </w:rPr>
        <w:t xml:space="preserve"> в 1 чтении ГД обсуждает его концепцию и прогноз социально-экономического развития РФ, основные направления бюджетаи налоговой политики, основные характеристики </w:t>
      </w:r>
      <w:proofErr w:type="spellStart"/>
      <w:r w:rsidRPr="00DD187C">
        <w:rPr>
          <w:rStyle w:val="FontStyle30"/>
          <w:sz w:val="24"/>
          <w:szCs w:val="24"/>
        </w:rPr>
        <w:t>фб</w:t>
      </w:r>
      <w:proofErr w:type="spellEnd"/>
      <w:r w:rsidRPr="00DD187C">
        <w:rPr>
          <w:rStyle w:val="FontStyle30"/>
          <w:sz w:val="24"/>
          <w:szCs w:val="24"/>
        </w:rPr>
        <w:t xml:space="preserve"> на предстоящий период. По результатам рассмотрения принимается проект </w:t>
      </w:r>
      <w:proofErr w:type="spellStart"/>
      <w:r w:rsidRPr="00DD187C">
        <w:rPr>
          <w:rStyle w:val="FontStyle30"/>
          <w:sz w:val="24"/>
          <w:szCs w:val="24"/>
        </w:rPr>
        <w:t>фб</w:t>
      </w:r>
      <w:proofErr w:type="spellEnd"/>
      <w:r w:rsidRPr="00DD187C">
        <w:rPr>
          <w:rStyle w:val="FontStyle30"/>
          <w:sz w:val="24"/>
          <w:szCs w:val="24"/>
        </w:rPr>
        <w:t xml:space="preserve"> в 1 </w:t>
      </w:r>
      <w:proofErr w:type="gramStart"/>
      <w:r w:rsidRPr="00DD187C">
        <w:rPr>
          <w:rStyle w:val="FontStyle30"/>
          <w:sz w:val="24"/>
          <w:szCs w:val="24"/>
        </w:rPr>
        <w:t>чтении</w:t>
      </w:r>
      <w:proofErr w:type="gramEnd"/>
      <w:r w:rsidRPr="00DD187C">
        <w:rPr>
          <w:rStyle w:val="FontStyle30"/>
          <w:sz w:val="24"/>
          <w:szCs w:val="24"/>
        </w:rPr>
        <w:t xml:space="preserve"> и утверждаются основные характеристики </w:t>
      </w:r>
      <w:proofErr w:type="spellStart"/>
      <w:r w:rsidRPr="00DD187C">
        <w:rPr>
          <w:rStyle w:val="FontStyle30"/>
          <w:sz w:val="24"/>
          <w:szCs w:val="24"/>
        </w:rPr>
        <w:t>фб</w:t>
      </w:r>
      <w:proofErr w:type="spellEnd"/>
      <w:r w:rsidRPr="00DD187C">
        <w:rPr>
          <w:rStyle w:val="FontStyle30"/>
          <w:sz w:val="24"/>
          <w:szCs w:val="24"/>
        </w:rPr>
        <w:t>.</w:t>
      </w:r>
    </w:p>
    <w:p w:rsidR="0017483C" w:rsidRPr="00DD187C" w:rsidRDefault="0017483C" w:rsidP="00DD187C">
      <w:pPr>
        <w:pStyle w:val="Style9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При рассмотрении проекта </w:t>
      </w:r>
      <w:proofErr w:type="spellStart"/>
      <w:r w:rsidRPr="00DD187C">
        <w:rPr>
          <w:rStyle w:val="FontStyle30"/>
          <w:sz w:val="24"/>
          <w:szCs w:val="24"/>
        </w:rPr>
        <w:t>фб</w:t>
      </w:r>
      <w:proofErr w:type="spellEnd"/>
      <w:r w:rsidRPr="00DD187C">
        <w:rPr>
          <w:rStyle w:val="FontStyle30"/>
          <w:sz w:val="24"/>
          <w:szCs w:val="24"/>
        </w:rPr>
        <w:t xml:space="preserve"> во 2 чтении ГД утверждает перечень главных административных доходов бюджета и главных администраторов источников финансирования дефицита бюджета; бюджетные ассигнования по разделам, подразделам, целевым статьям и видам расходов классификации расходов бюджета в пределах общих объемов расходов, утвержденных в 1 чтении.</w:t>
      </w:r>
    </w:p>
    <w:p w:rsidR="0017483C" w:rsidRPr="00DD187C" w:rsidRDefault="0017483C" w:rsidP="00DD187C">
      <w:pPr>
        <w:pStyle w:val="Style9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При рассмотрении в 3 чтенииутверждаются ведомственная структура расходов </w:t>
      </w:r>
      <w:proofErr w:type="spellStart"/>
      <w:r w:rsidRPr="00DD187C">
        <w:rPr>
          <w:rStyle w:val="FontStyle30"/>
          <w:sz w:val="24"/>
          <w:szCs w:val="24"/>
        </w:rPr>
        <w:t>фб</w:t>
      </w:r>
      <w:proofErr w:type="spellEnd"/>
      <w:r w:rsidRPr="00DD187C">
        <w:rPr>
          <w:rStyle w:val="FontStyle30"/>
          <w:sz w:val="24"/>
          <w:szCs w:val="24"/>
        </w:rPr>
        <w:t xml:space="preserve"> на очередной финансовый год. Для рассмотрения в 3 чтении законопроект выносится на голосование в целом.</w:t>
      </w:r>
    </w:p>
    <w:p w:rsidR="0017483C" w:rsidRPr="00DD187C" w:rsidRDefault="0017483C" w:rsidP="00DD187C">
      <w:pPr>
        <w:pStyle w:val="Style9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На основании заключений комитетов Госдумы РФ соответствующий профильный комитет готовит обобщен</w:t>
      </w:r>
      <w:r w:rsidRPr="00DD187C">
        <w:rPr>
          <w:rStyle w:val="FontStyle30"/>
          <w:sz w:val="24"/>
          <w:szCs w:val="24"/>
        </w:rPr>
        <w:softHyphen/>
        <w:t>ное заключение по прогнозу социально-экономического развития Российской Федерации на текущий год и концепции проекта ФЗ</w:t>
      </w:r>
      <w:r w:rsidR="006D3754" w:rsidRPr="00DD187C">
        <w:rPr>
          <w:rStyle w:val="FontStyle30"/>
          <w:sz w:val="24"/>
          <w:szCs w:val="24"/>
        </w:rPr>
        <w:t xml:space="preserve"> </w:t>
      </w:r>
      <w:r w:rsidRPr="00DD187C">
        <w:rPr>
          <w:rStyle w:val="FontStyle30"/>
          <w:sz w:val="24"/>
          <w:szCs w:val="24"/>
        </w:rPr>
        <w:t>«О федеральном бюджете» на текущий год и предлагает их вновь для рассмотрения в Госдуме РФ.</w:t>
      </w:r>
    </w:p>
    <w:p w:rsidR="0017483C" w:rsidRPr="00DD187C" w:rsidRDefault="0017483C" w:rsidP="00DD187C">
      <w:pPr>
        <w:pStyle w:val="Style9"/>
        <w:widowControl/>
        <w:spacing w:line="360" w:lineRule="auto"/>
        <w:ind w:firstLine="278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Принятый Госдумой РФ ФЗ «О федеральном бюджете» на текущий год в течение 5 дней со дня его принятия передается Совету Федерации, где рассматривается в ус</w:t>
      </w:r>
      <w:r w:rsidRPr="00DD187C">
        <w:rPr>
          <w:rStyle w:val="FontStyle30"/>
          <w:sz w:val="24"/>
          <w:szCs w:val="24"/>
        </w:rPr>
        <w:softHyphen/>
        <w:t>тановленном порядке.</w:t>
      </w:r>
    </w:p>
    <w:p w:rsidR="0017483C" w:rsidRPr="00DD187C" w:rsidRDefault="0017483C" w:rsidP="00DD187C">
      <w:pPr>
        <w:pStyle w:val="Style9"/>
        <w:widowControl/>
        <w:spacing w:line="360" w:lineRule="auto"/>
        <w:ind w:firstLine="278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Закон о бюджете считается одобренным СФ, если за него проголосовало более половины общего числа членов этой </w:t>
      </w:r>
      <w:proofErr w:type="gramStart"/>
      <w:r w:rsidRPr="00DD187C">
        <w:rPr>
          <w:rStyle w:val="FontStyle30"/>
          <w:sz w:val="24"/>
          <w:szCs w:val="24"/>
        </w:rPr>
        <w:t>палаты</w:t>
      </w:r>
      <w:proofErr w:type="gramEnd"/>
      <w:r w:rsidRPr="00DD187C">
        <w:rPr>
          <w:rStyle w:val="FontStyle30"/>
          <w:sz w:val="24"/>
          <w:szCs w:val="24"/>
        </w:rPr>
        <w:t xml:space="preserve"> либо если в течение 14 дней он не был рассмотрен Советом Федерации. В случае отклонения СФ этого закона обе палаты парламента  могут создать согласительную комиссию на паритетных началах для преодоления возникших разногласий, после чего ФЗ подлежит повторному рассмотрению Думой в 1 чтении.</w:t>
      </w:r>
    </w:p>
    <w:p w:rsidR="0017483C" w:rsidRPr="00DD187C" w:rsidRDefault="0017483C" w:rsidP="00DD187C">
      <w:pPr>
        <w:pStyle w:val="Style9"/>
        <w:widowControl/>
        <w:spacing w:line="360" w:lineRule="auto"/>
        <w:ind w:firstLine="278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В случае несогласия ГД с решением СФ закон о бюджете считается принятым, если при повторном голосовании за него проголосовало не менее 2/3 общего числа депутатов Думы.</w:t>
      </w:r>
    </w:p>
    <w:p w:rsidR="0017483C" w:rsidRPr="00DD187C" w:rsidRDefault="0017483C" w:rsidP="00DD187C">
      <w:pPr>
        <w:pStyle w:val="Style9"/>
        <w:widowControl/>
        <w:spacing w:line="360" w:lineRule="auto"/>
        <w:ind w:firstLine="269"/>
        <w:rPr>
          <w:rStyle w:val="FontStyle30"/>
          <w:sz w:val="24"/>
          <w:szCs w:val="24"/>
        </w:rPr>
      </w:pPr>
      <w:r w:rsidRPr="00DD187C">
        <w:rPr>
          <w:rStyle w:val="FontStyle27"/>
          <w:rFonts w:ascii="Times New Roman" w:hAnsi="Times New Roman" w:cs="Times New Roman"/>
          <w:b/>
          <w:spacing w:val="-10"/>
          <w:sz w:val="24"/>
          <w:szCs w:val="24"/>
        </w:rPr>
        <w:t>Утверждениебюджета.</w:t>
      </w:r>
      <w:r w:rsidRPr="00DD187C">
        <w:rPr>
          <w:rStyle w:val="FontStyle27"/>
          <w:rFonts w:ascii="Times New Roman" w:hAnsi="Times New Roman" w:cs="Times New Roman"/>
          <w:sz w:val="24"/>
          <w:szCs w:val="24"/>
        </w:rPr>
        <w:t xml:space="preserve"> П</w:t>
      </w:r>
      <w:r w:rsidRPr="00DD187C">
        <w:rPr>
          <w:rStyle w:val="FontStyle30"/>
          <w:sz w:val="24"/>
          <w:szCs w:val="24"/>
        </w:rPr>
        <w:t>ринятый ФЗ о бюджете в течение 5 дней направляется Президенту РФ на его подписание и обнародование. На подписание Президенту отводится 14 дней, если Президент его не подписал или отклонил, то ГД и СФ вновь рассматривают его в установленном Конституцией порядке.</w:t>
      </w:r>
    </w:p>
    <w:p w:rsidR="0017483C" w:rsidRPr="00DD187C" w:rsidRDefault="0017483C" w:rsidP="00DD187C">
      <w:pPr>
        <w:pStyle w:val="Style6"/>
        <w:widowControl/>
        <w:spacing w:line="360" w:lineRule="auto"/>
        <w:ind w:firstLine="269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Закон о бюджете после его подписания Президентом РФ вступает в силу со дня его официального опубликования в средствах мас</w:t>
      </w:r>
      <w:r w:rsidRPr="00DD187C">
        <w:rPr>
          <w:rStyle w:val="FontStyle30"/>
          <w:sz w:val="24"/>
          <w:szCs w:val="24"/>
        </w:rPr>
        <w:softHyphen/>
        <w:t>совой информации.</w:t>
      </w:r>
    </w:p>
    <w:p w:rsidR="0017483C" w:rsidRPr="00DD187C" w:rsidRDefault="0017483C" w:rsidP="00DD187C">
      <w:pPr>
        <w:pStyle w:val="Style12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lastRenderedPageBreak/>
        <w:t>ФЗ «О федеральном бюджете» на очередной год регламентирует следующие основные положения:</w:t>
      </w:r>
    </w:p>
    <w:p w:rsidR="0017483C" w:rsidRPr="00DD187C" w:rsidRDefault="0017483C" w:rsidP="00DD187C">
      <w:pPr>
        <w:pStyle w:val="Style13"/>
        <w:widowControl/>
        <w:tabs>
          <w:tab w:val="left" w:pos="413"/>
        </w:tabs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•</w:t>
      </w:r>
      <w:r w:rsidRPr="00DD187C">
        <w:rPr>
          <w:rStyle w:val="FontStyle30"/>
          <w:sz w:val="24"/>
          <w:szCs w:val="24"/>
        </w:rPr>
        <w:tab/>
        <w:t>структуру, содержание, элементы исполнения федерального бюджета;</w:t>
      </w:r>
    </w:p>
    <w:p w:rsidR="0017483C" w:rsidRPr="00DD187C" w:rsidRDefault="0017483C" w:rsidP="00DD187C">
      <w:pPr>
        <w:pStyle w:val="Style13"/>
        <w:widowControl/>
        <w:tabs>
          <w:tab w:val="left" w:pos="446"/>
        </w:tabs>
        <w:spacing w:line="360" w:lineRule="auto"/>
        <w:ind w:left="322" w:firstLine="0"/>
        <w:jc w:val="left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•</w:t>
      </w:r>
      <w:r w:rsidRPr="00DD187C">
        <w:rPr>
          <w:rStyle w:val="FontStyle30"/>
          <w:sz w:val="24"/>
          <w:szCs w:val="24"/>
        </w:rPr>
        <w:tab/>
        <w:t xml:space="preserve">способы </w:t>
      </w:r>
      <w:proofErr w:type="gramStart"/>
      <w:r w:rsidRPr="00DD187C">
        <w:rPr>
          <w:rStyle w:val="FontStyle30"/>
          <w:sz w:val="24"/>
          <w:szCs w:val="24"/>
        </w:rPr>
        <w:t>контроля за</w:t>
      </w:r>
      <w:proofErr w:type="gramEnd"/>
      <w:r w:rsidRPr="00DD187C">
        <w:rPr>
          <w:rStyle w:val="FontStyle30"/>
          <w:sz w:val="24"/>
          <w:szCs w:val="24"/>
        </w:rPr>
        <w:t xml:space="preserve"> мобилизацией доходов;</w:t>
      </w:r>
    </w:p>
    <w:p w:rsidR="0017483C" w:rsidRPr="00DD187C" w:rsidRDefault="0017483C" w:rsidP="00DD187C">
      <w:pPr>
        <w:pStyle w:val="Style13"/>
        <w:widowControl/>
        <w:numPr>
          <w:ilvl w:val="0"/>
          <w:numId w:val="11"/>
        </w:numPr>
        <w:tabs>
          <w:tab w:val="left" w:pos="413"/>
        </w:tabs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порядок взаимоотношений с территориально-административ</w:t>
      </w:r>
      <w:r w:rsidRPr="00DD187C">
        <w:rPr>
          <w:rStyle w:val="FontStyle30"/>
          <w:sz w:val="24"/>
          <w:szCs w:val="24"/>
        </w:rPr>
        <w:softHyphen/>
        <w:t>ными образованиями Российской Федерации;</w:t>
      </w:r>
    </w:p>
    <w:p w:rsidR="0017483C" w:rsidRPr="00DD187C" w:rsidRDefault="0017483C" w:rsidP="00DD187C">
      <w:pPr>
        <w:pStyle w:val="Style13"/>
        <w:widowControl/>
        <w:numPr>
          <w:ilvl w:val="0"/>
          <w:numId w:val="11"/>
        </w:numPr>
        <w:tabs>
          <w:tab w:val="left" w:pos="413"/>
        </w:tabs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 xml:space="preserve">способы </w:t>
      </w:r>
      <w:proofErr w:type="gramStart"/>
      <w:r w:rsidRPr="00DD187C">
        <w:rPr>
          <w:rStyle w:val="FontStyle30"/>
          <w:sz w:val="24"/>
          <w:szCs w:val="24"/>
        </w:rPr>
        <w:t>контроля за</w:t>
      </w:r>
      <w:proofErr w:type="gramEnd"/>
      <w:r w:rsidRPr="00DD187C">
        <w:rPr>
          <w:rStyle w:val="FontStyle30"/>
          <w:sz w:val="24"/>
          <w:szCs w:val="24"/>
        </w:rPr>
        <w:t xml:space="preserve"> целевым использованием бюджетных ассигнований;</w:t>
      </w:r>
    </w:p>
    <w:p w:rsidR="0017483C" w:rsidRPr="00DD187C" w:rsidRDefault="0017483C" w:rsidP="00DD187C">
      <w:pPr>
        <w:pStyle w:val="Style13"/>
        <w:widowControl/>
        <w:numPr>
          <w:ilvl w:val="0"/>
          <w:numId w:val="11"/>
        </w:numPr>
        <w:tabs>
          <w:tab w:val="left" w:pos="413"/>
        </w:tabs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размер и источники регулирования дефицита федерального бюджета (если он заложен на очередной финансовый год);</w:t>
      </w:r>
    </w:p>
    <w:p w:rsidR="0017483C" w:rsidRPr="00DD187C" w:rsidRDefault="0017483C" w:rsidP="00DD187C">
      <w:pPr>
        <w:pStyle w:val="Style13"/>
        <w:widowControl/>
        <w:numPr>
          <w:ilvl w:val="0"/>
          <w:numId w:val="11"/>
        </w:numPr>
        <w:tabs>
          <w:tab w:val="left" w:pos="413"/>
        </w:tabs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другие положения, которые определяют «финансовый кли</w:t>
      </w:r>
      <w:r w:rsidRPr="00DD187C">
        <w:rPr>
          <w:rStyle w:val="FontStyle30"/>
          <w:sz w:val="24"/>
          <w:szCs w:val="24"/>
        </w:rPr>
        <w:softHyphen/>
        <w:t>мат» на очередной год.</w:t>
      </w:r>
    </w:p>
    <w:p w:rsidR="0017483C" w:rsidRPr="00DD187C" w:rsidRDefault="0017483C" w:rsidP="00DD187C">
      <w:pPr>
        <w:pStyle w:val="Style12"/>
        <w:widowControl/>
        <w:spacing w:line="360" w:lineRule="auto"/>
        <w:ind w:firstLine="293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В случае если закон о федеральном бюджете на текущий год не принят, Правительство РФ имеет право осуществлять расходова</w:t>
      </w:r>
      <w:r w:rsidRPr="00DD187C">
        <w:rPr>
          <w:rStyle w:val="FontStyle30"/>
          <w:sz w:val="24"/>
          <w:szCs w:val="24"/>
        </w:rPr>
        <w:softHyphen/>
        <w:t>ние бюджетных средств по соответствующим разделам, подразде</w:t>
      </w:r>
      <w:r w:rsidRPr="00DD187C">
        <w:rPr>
          <w:rStyle w:val="FontStyle30"/>
          <w:sz w:val="24"/>
          <w:szCs w:val="24"/>
        </w:rPr>
        <w:softHyphen/>
        <w:t>лам, видам и предметным статьям функциональной и ведомствен</w:t>
      </w:r>
      <w:r w:rsidRPr="00DD187C">
        <w:rPr>
          <w:rStyle w:val="FontStyle30"/>
          <w:sz w:val="24"/>
          <w:szCs w:val="24"/>
        </w:rPr>
        <w:softHyphen/>
        <w:t>ной классификации расходов федерального бюджета ежемесячно в размере 1/12 от сумм фактически произведенных текущих расходов за предшествующий финансовый год.</w:t>
      </w:r>
    </w:p>
    <w:p w:rsidR="0017483C" w:rsidRPr="00DD187C" w:rsidRDefault="0017483C" w:rsidP="00DD187C">
      <w:pPr>
        <w:pStyle w:val="Style12"/>
        <w:widowControl/>
        <w:spacing w:line="360" w:lineRule="auto"/>
        <w:ind w:firstLine="283"/>
        <w:rPr>
          <w:rStyle w:val="FontStyle30"/>
          <w:sz w:val="24"/>
          <w:szCs w:val="24"/>
        </w:rPr>
      </w:pPr>
      <w:r w:rsidRPr="00DD187C">
        <w:rPr>
          <w:rStyle w:val="FontStyle27"/>
          <w:rFonts w:ascii="Times New Roman" w:hAnsi="Times New Roman" w:cs="Times New Roman"/>
          <w:b/>
          <w:spacing w:val="-10"/>
          <w:sz w:val="24"/>
          <w:szCs w:val="24"/>
        </w:rPr>
        <w:t>Исполнение</w:t>
      </w:r>
      <w:r w:rsidR="006D3754" w:rsidRPr="00DD187C">
        <w:rPr>
          <w:rStyle w:val="FontStyle27"/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DD187C">
        <w:rPr>
          <w:rStyle w:val="FontStyle27"/>
          <w:rFonts w:ascii="Times New Roman" w:hAnsi="Times New Roman" w:cs="Times New Roman"/>
          <w:b/>
          <w:spacing w:val="-10"/>
          <w:sz w:val="24"/>
          <w:szCs w:val="24"/>
        </w:rPr>
        <w:t>бюджета.</w:t>
      </w:r>
      <w:r w:rsidR="006D3754" w:rsidRPr="00DD187C">
        <w:rPr>
          <w:rStyle w:val="FontStyle27"/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DD187C">
        <w:rPr>
          <w:rStyle w:val="FontStyle30"/>
          <w:sz w:val="24"/>
          <w:szCs w:val="24"/>
        </w:rPr>
        <w:t>Эта стадия продолжается 12 мес</w:t>
      </w:r>
      <w:r w:rsidR="006D3754" w:rsidRPr="00DD187C">
        <w:rPr>
          <w:rStyle w:val="FontStyle30"/>
          <w:sz w:val="24"/>
          <w:szCs w:val="24"/>
        </w:rPr>
        <w:t>.</w:t>
      </w:r>
      <w:r w:rsidRPr="00DD187C">
        <w:rPr>
          <w:rStyle w:val="FontStyle30"/>
          <w:sz w:val="24"/>
          <w:szCs w:val="24"/>
        </w:rPr>
        <w:t xml:space="preserve"> — с 1 января по 31 декабря и предполагает поступление и расходо</w:t>
      </w:r>
      <w:r w:rsidRPr="00DD187C">
        <w:rPr>
          <w:rStyle w:val="FontStyle30"/>
          <w:sz w:val="24"/>
          <w:szCs w:val="24"/>
        </w:rPr>
        <w:softHyphen/>
        <w:t>вание денежных средств, т. е. выполнение доходной и расходной частей бюджета.</w:t>
      </w:r>
    </w:p>
    <w:p w:rsidR="0017483C" w:rsidRPr="00DD187C" w:rsidRDefault="0017483C" w:rsidP="00DD187C">
      <w:pPr>
        <w:pStyle w:val="Style12"/>
        <w:widowControl/>
        <w:spacing w:line="360" w:lineRule="auto"/>
        <w:rPr>
          <w:rStyle w:val="FontStyle30"/>
          <w:sz w:val="24"/>
          <w:szCs w:val="24"/>
        </w:rPr>
      </w:pPr>
      <w:r w:rsidRPr="00DD187C">
        <w:rPr>
          <w:rStyle w:val="FontStyle30"/>
          <w:sz w:val="24"/>
          <w:szCs w:val="24"/>
        </w:rPr>
        <w:t>Важнейшими задачами исполнения бюджета являются обеспе</w:t>
      </w:r>
      <w:r w:rsidRPr="00DD187C">
        <w:rPr>
          <w:rStyle w:val="FontStyle30"/>
          <w:sz w:val="24"/>
          <w:szCs w:val="24"/>
        </w:rPr>
        <w:softHyphen/>
        <w:t>чение полного и своевременного поступления налогов и других платежей, а также доходов в целом и по каждому источнику, финансирование мероприятий в пределах утвержденных по бюд</w:t>
      </w:r>
      <w:r w:rsidRPr="00DD187C">
        <w:rPr>
          <w:rStyle w:val="FontStyle30"/>
          <w:sz w:val="24"/>
          <w:szCs w:val="24"/>
        </w:rPr>
        <w:softHyphen/>
        <w:t>жету сумм в течение того финансового года, на который утверж</w:t>
      </w:r>
      <w:r w:rsidRPr="00DD187C">
        <w:rPr>
          <w:rStyle w:val="FontStyle30"/>
          <w:sz w:val="24"/>
          <w:szCs w:val="24"/>
        </w:rPr>
        <w:softHyphen/>
        <w:t>ден данный бюджет.</w:t>
      </w:r>
    </w:p>
    <w:p w:rsidR="0017483C" w:rsidRPr="00DD187C" w:rsidRDefault="0017483C" w:rsidP="00DD187C">
      <w:pPr>
        <w:pStyle w:val="Style12"/>
        <w:widowControl/>
        <w:spacing w:line="360" w:lineRule="auto"/>
        <w:ind w:firstLine="283"/>
        <w:rPr>
          <w:rFonts w:ascii="Times New Roman" w:hAnsi="Times New Roman" w:cs="Times New Roman"/>
        </w:rPr>
      </w:pPr>
      <w:proofErr w:type="spellStart"/>
      <w:r w:rsidRPr="00DD187C">
        <w:rPr>
          <w:rStyle w:val="FontStyle27"/>
          <w:rFonts w:ascii="Times New Roman" w:hAnsi="Times New Roman" w:cs="Times New Roman"/>
          <w:b/>
          <w:spacing w:val="-10"/>
          <w:sz w:val="24"/>
          <w:szCs w:val="24"/>
        </w:rPr>
        <w:t>Отчетобисполнениибюджета</w:t>
      </w:r>
      <w:proofErr w:type="spellEnd"/>
      <w:r w:rsidRPr="00DD187C">
        <w:rPr>
          <w:rStyle w:val="FontStyle27"/>
          <w:rFonts w:ascii="Times New Roman" w:hAnsi="Times New Roman" w:cs="Times New Roman"/>
          <w:b/>
          <w:spacing w:val="-10"/>
          <w:sz w:val="24"/>
          <w:szCs w:val="24"/>
        </w:rPr>
        <w:t>.</w:t>
      </w:r>
      <w:r w:rsidR="00DD187C" w:rsidRPr="00DD187C">
        <w:rPr>
          <w:rStyle w:val="FontStyle27"/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DD187C">
        <w:rPr>
          <w:rStyle w:val="FontStyle30"/>
          <w:sz w:val="24"/>
          <w:szCs w:val="24"/>
        </w:rPr>
        <w:t>Данный этап длится около 6 мес</w:t>
      </w:r>
      <w:r w:rsidR="006D3754" w:rsidRPr="00DD187C">
        <w:rPr>
          <w:rStyle w:val="FontStyle30"/>
          <w:sz w:val="24"/>
          <w:szCs w:val="24"/>
        </w:rPr>
        <w:t>.</w:t>
      </w:r>
      <w:r w:rsidRPr="00DD187C">
        <w:rPr>
          <w:rStyle w:val="FontStyle30"/>
          <w:sz w:val="24"/>
          <w:szCs w:val="24"/>
        </w:rPr>
        <w:t xml:space="preserve"> после окончания очередного финансового года. Его сущ</w:t>
      </w:r>
      <w:r w:rsidRPr="00DD187C">
        <w:rPr>
          <w:rStyle w:val="FontStyle30"/>
          <w:sz w:val="24"/>
          <w:szCs w:val="24"/>
        </w:rPr>
        <w:softHyphen/>
        <w:t>ность сводится к тому, что Правительство РФ отчитывается перед Госдумой РФ об исполнении бюджета за очередной финансовый год.</w:t>
      </w:r>
    </w:p>
    <w:bookmarkEnd w:id="0"/>
    <w:p w:rsidR="0017483C" w:rsidRPr="00DD187C" w:rsidRDefault="0017483C" w:rsidP="00DD187C">
      <w:pPr>
        <w:pStyle w:val="Style7"/>
        <w:widowControl/>
        <w:spacing w:line="360" w:lineRule="auto"/>
        <w:rPr>
          <w:rStyle w:val="FontStyle30"/>
          <w:sz w:val="24"/>
          <w:szCs w:val="24"/>
        </w:rPr>
      </w:pPr>
    </w:p>
    <w:sectPr w:rsidR="0017483C" w:rsidRPr="00DD187C" w:rsidSect="00DD187C">
      <w:pgSz w:w="11906" w:h="16838"/>
      <w:pgMar w:top="567" w:right="282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0E3EB2"/>
    <w:lvl w:ilvl="0">
      <w:numFmt w:val="bullet"/>
      <w:lvlText w:val="*"/>
      <w:lvlJc w:val="left"/>
    </w:lvl>
  </w:abstractNum>
  <w:abstractNum w:abstractNumId="1">
    <w:nsid w:val="12CF46AC"/>
    <w:multiLevelType w:val="hybridMultilevel"/>
    <w:tmpl w:val="5CE2D558"/>
    <w:lvl w:ilvl="0" w:tplc="24867C26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">
    <w:nsid w:val="18CE5AF6"/>
    <w:multiLevelType w:val="hybridMultilevel"/>
    <w:tmpl w:val="F2AE951C"/>
    <w:lvl w:ilvl="0" w:tplc="872E7EC6">
      <w:start w:val="7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5E61002"/>
    <w:multiLevelType w:val="hybridMultilevel"/>
    <w:tmpl w:val="40C67A1A"/>
    <w:lvl w:ilvl="0" w:tplc="589E1F62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4400799D"/>
    <w:multiLevelType w:val="hybridMultilevel"/>
    <w:tmpl w:val="44EEAB98"/>
    <w:lvl w:ilvl="0" w:tplc="85823D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FB0389E"/>
    <w:multiLevelType w:val="hybridMultilevel"/>
    <w:tmpl w:val="4D9843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C58B4"/>
    <w:multiLevelType w:val="hybridMultilevel"/>
    <w:tmpl w:val="F19EF2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82978"/>
    <w:multiLevelType w:val="hybridMultilevel"/>
    <w:tmpl w:val="5CE2D558"/>
    <w:lvl w:ilvl="0" w:tplc="24867C26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8">
    <w:nsid w:val="7C2C7E9B"/>
    <w:multiLevelType w:val="hybridMultilevel"/>
    <w:tmpl w:val="B838E44E"/>
    <w:lvl w:ilvl="0" w:tplc="757C7E38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C39"/>
    <w:rsid w:val="000F248F"/>
    <w:rsid w:val="0017483C"/>
    <w:rsid w:val="0022723B"/>
    <w:rsid w:val="004E6C39"/>
    <w:rsid w:val="00672F7C"/>
    <w:rsid w:val="006A0E3D"/>
    <w:rsid w:val="006D3754"/>
    <w:rsid w:val="008125D9"/>
    <w:rsid w:val="00832F38"/>
    <w:rsid w:val="00931149"/>
    <w:rsid w:val="009C60B9"/>
    <w:rsid w:val="00A4556F"/>
    <w:rsid w:val="00A63A29"/>
    <w:rsid w:val="00AF666A"/>
    <w:rsid w:val="00B23725"/>
    <w:rsid w:val="00C54D8F"/>
    <w:rsid w:val="00DD187C"/>
    <w:rsid w:val="00E858DC"/>
    <w:rsid w:val="00F6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E6C39"/>
    <w:pPr>
      <w:widowControl w:val="0"/>
      <w:autoSpaceDE w:val="0"/>
      <w:autoSpaceDN w:val="0"/>
      <w:adjustRightInd w:val="0"/>
      <w:spacing w:after="0" w:line="229" w:lineRule="exact"/>
      <w:ind w:firstLine="293"/>
      <w:jc w:val="both"/>
    </w:pPr>
    <w:rPr>
      <w:rFonts w:ascii="Verdana" w:hAnsi="Verdana"/>
      <w:sz w:val="24"/>
      <w:szCs w:val="24"/>
    </w:rPr>
  </w:style>
  <w:style w:type="character" w:customStyle="1" w:styleId="FontStyle29">
    <w:name w:val="Font Style29"/>
    <w:basedOn w:val="a0"/>
    <w:uiPriority w:val="99"/>
    <w:rsid w:val="004E6C3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4E6C39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4E6C39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Verdana" w:hAnsi="Verdana"/>
      <w:sz w:val="24"/>
      <w:szCs w:val="24"/>
    </w:rPr>
  </w:style>
  <w:style w:type="paragraph" w:styleId="a3">
    <w:name w:val="List Paragraph"/>
    <w:basedOn w:val="a"/>
    <w:uiPriority w:val="34"/>
    <w:qFormat/>
    <w:rsid w:val="004E6C39"/>
    <w:pPr>
      <w:ind w:left="720"/>
      <w:contextualSpacing/>
    </w:pPr>
  </w:style>
  <w:style w:type="paragraph" w:customStyle="1" w:styleId="Style6">
    <w:name w:val="Style6"/>
    <w:basedOn w:val="a"/>
    <w:uiPriority w:val="99"/>
    <w:rsid w:val="004E6C3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a"/>
    <w:uiPriority w:val="99"/>
    <w:rsid w:val="004E6C39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Verdana" w:hAnsi="Verdan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C39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4E6C39"/>
    <w:pPr>
      <w:widowControl w:val="0"/>
      <w:autoSpaceDE w:val="0"/>
      <w:autoSpaceDN w:val="0"/>
      <w:adjustRightInd w:val="0"/>
      <w:spacing w:after="0" w:line="227" w:lineRule="exact"/>
      <w:ind w:firstLine="293"/>
      <w:jc w:val="both"/>
    </w:pPr>
    <w:rPr>
      <w:rFonts w:ascii="Verdana" w:hAnsi="Verdana"/>
      <w:sz w:val="24"/>
      <w:szCs w:val="24"/>
    </w:rPr>
  </w:style>
  <w:style w:type="table" w:styleId="a6">
    <w:name w:val="Table Grid"/>
    <w:basedOn w:val="a1"/>
    <w:uiPriority w:val="59"/>
    <w:rsid w:val="009311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17483C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a"/>
    <w:uiPriority w:val="99"/>
    <w:rsid w:val="0017483C"/>
    <w:pPr>
      <w:widowControl w:val="0"/>
      <w:autoSpaceDE w:val="0"/>
      <w:autoSpaceDN w:val="0"/>
      <w:adjustRightInd w:val="0"/>
      <w:spacing w:after="0" w:line="228" w:lineRule="exact"/>
      <w:ind w:firstLine="278"/>
      <w:jc w:val="both"/>
    </w:pPr>
    <w:rPr>
      <w:rFonts w:ascii="Verdana" w:hAnsi="Verdana"/>
      <w:sz w:val="24"/>
      <w:szCs w:val="24"/>
    </w:rPr>
  </w:style>
  <w:style w:type="character" w:customStyle="1" w:styleId="FontStyle27">
    <w:name w:val="Font Style27"/>
    <w:basedOn w:val="a0"/>
    <w:uiPriority w:val="99"/>
    <w:rsid w:val="0017483C"/>
    <w:rPr>
      <w:rFonts w:ascii="Verdana" w:hAnsi="Verdana" w:cs="Verdana"/>
      <w:spacing w:val="20"/>
      <w:sz w:val="20"/>
      <w:szCs w:val="20"/>
    </w:rPr>
  </w:style>
  <w:style w:type="paragraph" w:customStyle="1" w:styleId="Style12">
    <w:name w:val="Style12"/>
    <w:basedOn w:val="a"/>
    <w:uiPriority w:val="99"/>
    <w:rsid w:val="0017483C"/>
    <w:pPr>
      <w:widowControl w:val="0"/>
      <w:autoSpaceDE w:val="0"/>
      <w:autoSpaceDN w:val="0"/>
      <w:adjustRightInd w:val="0"/>
      <w:spacing w:after="0" w:line="192" w:lineRule="exact"/>
      <w:ind w:firstLine="288"/>
      <w:jc w:val="both"/>
    </w:pPr>
    <w:rPr>
      <w:rFonts w:ascii="Verdana" w:hAnsi="Verdana"/>
      <w:sz w:val="24"/>
      <w:szCs w:val="24"/>
    </w:rPr>
  </w:style>
  <w:style w:type="paragraph" w:customStyle="1" w:styleId="Style13">
    <w:name w:val="Style13"/>
    <w:basedOn w:val="a"/>
    <w:uiPriority w:val="99"/>
    <w:rsid w:val="0017483C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Verdana" w:hAnsi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ИРИШКА</cp:lastModifiedBy>
  <cp:revision>12</cp:revision>
  <cp:lastPrinted>2014-01-14T17:01:00Z</cp:lastPrinted>
  <dcterms:created xsi:type="dcterms:W3CDTF">2010-09-13T14:13:00Z</dcterms:created>
  <dcterms:modified xsi:type="dcterms:W3CDTF">2014-01-14T18:48:00Z</dcterms:modified>
</cp:coreProperties>
</file>