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7E8" w:rsidRPr="00EF44B5" w:rsidRDefault="008937E8" w:rsidP="008937E8">
      <w:pPr>
        <w:widowControl w:val="0"/>
        <w:suppressAutoHyphens/>
        <w:autoSpaceDE w:val="0"/>
        <w:autoSpaceDN w:val="0"/>
        <w:adjustRightInd w:val="0"/>
        <w:jc w:val="right"/>
        <w:rPr>
          <w:caps/>
          <w:sz w:val="28"/>
          <w:szCs w:val="28"/>
        </w:rPr>
      </w:pPr>
    </w:p>
    <w:p w:rsidR="008937E8" w:rsidRPr="00EF44B5" w:rsidRDefault="008937E8" w:rsidP="008937E8">
      <w:pPr>
        <w:widowControl w:val="0"/>
        <w:suppressAutoHyphens/>
        <w:autoSpaceDE w:val="0"/>
        <w:autoSpaceDN w:val="0"/>
        <w:adjustRightInd w:val="0"/>
        <w:jc w:val="right"/>
        <w:rPr>
          <w:caps/>
          <w:sz w:val="28"/>
          <w:szCs w:val="28"/>
        </w:rPr>
      </w:pPr>
    </w:p>
    <w:p w:rsidR="008937E8" w:rsidRPr="00EF44B5" w:rsidRDefault="008937E8" w:rsidP="008937E8">
      <w:pPr>
        <w:widowControl w:val="0"/>
        <w:suppressAutoHyphens/>
        <w:autoSpaceDE w:val="0"/>
        <w:autoSpaceDN w:val="0"/>
        <w:adjustRightInd w:val="0"/>
        <w:jc w:val="right"/>
        <w:rPr>
          <w:caps/>
          <w:sz w:val="28"/>
          <w:szCs w:val="28"/>
        </w:rPr>
      </w:pPr>
    </w:p>
    <w:p w:rsidR="008937E8" w:rsidRPr="00EF44B5"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8937E8" w:rsidRPr="00EF44B5"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8937E8" w:rsidRPr="00EF44B5"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8937E8" w:rsidRPr="00EF44B5"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8937E8" w:rsidRPr="00EF44B5"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8937E8" w:rsidRPr="00EF44B5"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8937E8" w:rsidRPr="00EF44B5"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8937E8" w:rsidRPr="00EF44B5"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8937E8" w:rsidRPr="00EF44B5"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8937E8" w:rsidRPr="00EF44B5"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8937E8" w:rsidRPr="00EF44B5"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8937E8" w:rsidRPr="00EF44B5"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r w:rsidRPr="00EF44B5">
        <w:rPr>
          <w:b/>
          <w:bCs/>
          <w:caps/>
          <w:sz w:val="28"/>
          <w:szCs w:val="28"/>
        </w:rPr>
        <w:t>ПРОГРАММа ПРОФЕССИОНАЛЬНОГО МОДУЛЯ</w:t>
      </w:r>
      <w:r w:rsidR="0096593A">
        <w:rPr>
          <w:b/>
          <w:bCs/>
          <w:caps/>
          <w:sz w:val="28"/>
          <w:szCs w:val="28"/>
        </w:rPr>
        <w:t xml:space="preserve"> ПМ 03</w:t>
      </w:r>
    </w:p>
    <w:p w:rsidR="008937E8" w:rsidRPr="00EF44B5"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u w:val="single"/>
        </w:rPr>
      </w:pPr>
    </w:p>
    <w:p w:rsidR="008937E8" w:rsidRPr="0022011D" w:rsidRDefault="008937E8" w:rsidP="008937E8">
      <w:pPr>
        <w:autoSpaceDE w:val="0"/>
        <w:autoSpaceDN w:val="0"/>
        <w:adjustRightInd w:val="0"/>
        <w:spacing w:line="360" w:lineRule="auto"/>
        <w:jc w:val="center"/>
        <w:rPr>
          <w:b/>
          <w:bCs/>
          <w:sz w:val="28"/>
          <w:szCs w:val="28"/>
          <w:u w:val="single"/>
          <w:lang w:eastAsia="en-US"/>
        </w:rPr>
      </w:pPr>
      <w:r w:rsidRPr="0022011D">
        <w:rPr>
          <w:b/>
          <w:bCs/>
          <w:sz w:val="28"/>
          <w:szCs w:val="28"/>
          <w:u w:val="single"/>
          <w:lang w:eastAsia="en-US"/>
        </w:rPr>
        <w:t>ОПТИМИЗАЦИЯ РЕСУРСОВ ОРГАНИЗАЦИЙ (ПОДРАЗДЕЛЕНИ</w:t>
      </w:r>
      <w:r w:rsidR="0096593A" w:rsidRPr="0022011D">
        <w:rPr>
          <w:b/>
          <w:bCs/>
          <w:sz w:val="28"/>
          <w:szCs w:val="28"/>
          <w:u w:val="single"/>
          <w:lang w:eastAsia="en-US"/>
        </w:rPr>
        <w:t>Й), СВЯЗАННЫХ С МА</w:t>
      </w:r>
      <w:r w:rsidRPr="0022011D">
        <w:rPr>
          <w:b/>
          <w:bCs/>
          <w:sz w:val="28"/>
          <w:szCs w:val="28"/>
          <w:u w:val="single"/>
          <w:lang w:eastAsia="en-US"/>
        </w:rPr>
        <w:t xml:space="preserve">ТЕРИАЛЬНЫМИ И НЕМАТЕРИАЛЬНЫМИ ПОТОКАМИ </w:t>
      </w:r>
    </w:p>
    <w:p w:rsidR="00FD18E2" w:rsidRDefault="00FD18E2" w:rsidP="008937E8">
      <w:pPr>
        <w:autoSpaceDE w:val="0"/>
        <w:autoSpaceDN w:val="0"/>
        <w:adjustRightInd w:val="0"/>
        <w:spacing w:line="360" w:lineRule="auto"/>
        <w:jc w:val="center"/>
        <w:rPr>
          <w:b/>
          <w:bCs/>
        </w:rPr>
      </w:pPr>
      <w:r>
        <w:rPr>
          <w:b/>
          <w:bCs/>
          <w:sz w:val="28"/>
          <w:szCs w:val="28"/>
          <w:lang w:eastAsia="en-US"/>
        </w:rPr>
        <w:t>( базовая подготовка)</w:t>
      </w:r>
    </w:p>
    <w:p w:rsidR="008937E8" w:rsidRDefault="008937E8" w:rsidP="00893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8937E8" w:rsidRDefault="008937E8" w:rsidP="00893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8937E8" w:rsidRPr="00EF44B5" w:rsidRDefault="008937E8" w:rsidP="00893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8937E8" w:rsidRPr="00EF44B5"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iCs/>
          <w:caps/>
          <w:sz w:val="20"/>
          <w:szCs w:val="20"/>
        </w:rPr>
      </w:pPr>
    </w:p>
    <w:p w:rsidR="008937E8" w:rsidRPr="00EF44B5"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iCs/>
          <w:caps/>
          <w:sz w:val="20"/>
          <w:szCs w:val="20"/>
        </w:rPr>
      </w:pPr>
    </w:p>
    <w:p w:rsidR="008937E8" w:rsidRPr="00EF44B5"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8937E8" w:rsidRPr="00EF44B5"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8937E8" w:rsidRPr="00EF44B5"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8937E8" w:rsidRPr="00EF44B5"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937E8" w:rsidRPr="00EF44B5"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937E8" w:rsidRPr="00EF44B5"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937E8"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937E8"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937E8"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937E8"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937E8"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937E8"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937E8"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937E8"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937E8"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937E8"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937E8"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937E8"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937E8" w:rsidRPr="00EF44B5"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937E8" w:rsidRPr="00EF44B5" w:rsidRDefault="008937E8" w:rsidP="008937E8">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rsidR="008937E8" w:rsidRDefault="008937E8" w:rsidP="00893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9C7341">
        <w:rPr>
          <w:sz w:val="28"/>
          <w:szCs w:val="28"/>
        </w:rPr>
        <w:t>201</w:t>
      </w:r>
      <w:r w:rsidR="00C653C8" w:rsidRPr="009C7341">
        <w:rPr>
          <w:sz w:val="28"/>
          <w:szCs w:val="28"/>
        </w:rPr>
        <w:t>3</w:t>
      </w:r>
      <w:r w:rsidRPr="009C7341">
        <w:rPr>
          <w:sz w:val="28"/>
          <w:szCs w:val="28"/>
        </w:rPr>
        <w:t xml:space="preserve"> </w:t>
      </w:r>
    </w:p>
    <w:p w:rsidR="008937E8" w:rsidRPr="00EF44B5" w:rsidRDefault="008937E8" w:rsidP="00893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EC3748" w:rsidRPr="00D91BD8" w:rsidRDefault="00EC3748" w:rsidP="00EC37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bookmarkStart w:id="0" w:name="_Toc287788316"/>
      <w:r w:rsidRPr="00D91BD8">
        <w:rPr>
          <w:sz w:val="28"/>
          <w:szCs w:val="28"/>
        </w:rPr>
        <w:t xml:space="preserve">Программа профессионального модуля разработана на основе Федерального государственного образовательного стандарта по специальностям среднего профессионального образования (далее – СПО) </w:t>
      </w:r>
    </w:p>
    <w:p w:rsidR="00EC3748" w:rsidRDefault="00EC3748" w:rsidP="00EC37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EC3748" w:rsidRPr="00D91BD8" w:rsidRDefault="00EC3748" w:rsidP="00EC37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vertAlign w:val="superscript"/>
        </w:rPr>
      </w:pPr>
      <w:r w:rsidRPr="00D91BD8">
        <w:rPr>
          <w:b/>
          <w:sz w:val="28"/>
          <w:szCs w:val="28"/>
        </w:rPr>
        <w:t>080214 Операционная деятельность в логистике (базовой подготовки).</w:t>
      </w:r>
      <w:r w:rsidRPr="00D91BD8">
        <w:rPr>
          <w:b/>
          <w:sz w:val="28"/>
          <w:szCs w:val="28"/>
        </w:rPr>
        <w:tab/>
      </w:r>
    </w:p>
    <w:p w:rsidR="00EC3748" w:rsidRDefault="00EC3748" w:rsidP="00EC37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highlight w:val="yellow"/>
        </w:rPr>
      </w:pPr>
    </w:p>
    <w:p w:rsidR="00EC3748" w:rsidRDefault="00EC3748" w:rsidP="00EC37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560E9D" w:rsidRDefault="00EC3748" w:rsidP="00EC37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D91BD8">
        <w:rPr>
          <w:sz w:val="28"/>
          <w:szCs w:val="28"/>
        </w:rPr>
        <w:t xml:space="preserve">Организация-разработчик: </w:t>
      </w:r>
    </w:p>
    <w:p w:rsidR="00EC3748" w:rsidRPr="00F560EF" w:rsidRDefault="00560E9D" w:rsidP="00EC37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560E9D">
        <w:rPr>
          <w:sz w:val="28"/>
          <w:szCs w:val="28"/>
        </w:rPr>
        <w:t xml:space="preserve">ОГБОУ </w:t>
      </w:r>
      <w:r w:rsidR="00EC3748" w:rsidRPr="00560E9D">
        <w:rPr>
          <w:sz w:val="28"/>
          <w:szCs w:val="28"/>
        </w:rPr>
        <w:t>СПО</w:t>
      </w:r>
      <w:r w:rsidR="00EC3748" w:rsidRPr="00D91BD8">
        <w:rPr>
          <w:sz w:val="28"/>
          <w:szCs w:val="28"/>
        </w:rPr>
        <w:t xml:space="preserve">  «Смоленский промышленно-экономический колледж»</w:t>
      </w:r>
    </w:p>
    <w:p w:rsidR="00EC3748" w:rsidRPr="00F560EF" w:rsidRDefault="00EC3748" w:rsidP="00EC37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EC3748" w:rsidRPr="00D91BD8" w:rsidRDefault="00EC3748" w:rsidP="00EC37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D91BD8">
        <w:rPr>
          <w:sz w:val="28"/>
          <w:szCs w:val="28"/>
        </w:rPr>
        <w:t>Разработчик:</w:t>
      </w:r>
    </w:p>
    <w:p w:rsidR="00EC3748" w:rsidRPr="00D91BD8" w:rsidRDefault="00EC3748" w:rsidP="00EC37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EC3748" w:rsidRPr="00F560EF" w:rsidRDefault="00EC3748" w:rsidP="00EC37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Журавлева Ю.А.</w:t>
      </w:r>
      <w:r w:rsidRPr="00D91BD8">
        <w:rPr>
          <w:sz w:val="28"/>
          <w:szCs w:val="28"/>
        </w:rPr>
        <w:t xml:space="preserve"> – преподаватель </w:t>
      </w:r>
      <w:r w:rsidR="00560E9D" w:rsidRPr="00560E9D">
        <w:rPr>
          <w:sz w:val="28"/>
          <w:szCs w:val="28"/>
        </w:rPr>
        <w:t>ОГБОУ СПО</w:t>
      </w:r>
      <w:r w:rsidR="00560E9D" w:rsidRPr="00D91BD8">
        <w:rPr>
          <w:sz w:val="28"/>
          <w:szCs w:val="28"/>
        </w:rPr>
        <w:t xml:space="preserve">  </w:t>
      </w:r>
      <w:r w:rsidRPr="00D91BD8">
        <w:rPr>
          <w:sz w:val="28"/>
          <w:szCs w:val="28"/>
        </w:rPr>
        <w:t>«Смоленский промышленно-экономический колледж»</w:t>
      </w:r>
    </w:p>
    <w:p w:rsidR="00EC3748" w:rsidRPr="00F560EF" w:rsidRDefault="00EC3748" w:rsidP="00EC3748">
      <w:pPr>
        <w:widowControl w:val="0"/>
        <w:tabs>
          <w:tab w:val="left" w:pos="6420"/>
        </w:tabs>
        <w:suppressAutoHyphens/>
        <w:rPr>
          <w:sz w:val="28"/>
          <w:szCs w:val="28"/>
        </w:rPr>
      </w:pPr>
    </w:p>
    <w:p w:rsidR="00EC3748" w:rsidRPr="00F560EF" w:rsidRDefault="00EC3748" w:rsidP="00EC3748">
      <w:pPr>
        <w:widowControl w:val="0"/>
        <w:tabs>
          <w:tab w:val="left" w:pos="6420"/>
        </w:tabs>
        <w:suppressAutoHyphens/>
        <w:rPr>
          <w:sz w:val="28"/>
          <w:szCs w:val="28"/>
        </w:rPr>
      </w:pPr>
    </w:p>
    <w:p w:rsidR="00EC3748" w:rsidRPr="00F560EF" w:rsidRDefault="00EC3748" w:rsidP="00EC3748">
      <w:pPr>
        <w:widowControl w:val="0"/>
        <w:tabs>
          <w:tab w:val="left" w:pos="6420"/>
        </w:tabs>
        <w:suppressAutoHyphens/>
        <w:rPr>
          <w:sz w:val="28"/>
          <w:szCs w:val="28"/>
        </w:rPr>
      </w:pPr>
    </w:p>
    <w:p w:rsidR="00EC3748" w:rsidRDefault="00EC3748" w:rsidP="00EC37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gramStart"/>
      <w:r w:rsidRPr="00D91BD8">
        <w:rPr>
          <w:sz w:val="28"/>
          <w:szCs w:val="28"/>
        </w:rPr>
        <w:t>Согласована</w:t>
      </w:r>
      <w:proofErr w:type="gramEnd"/>
      <w:r>
        <w:rPr>
          <w:sz w:val="28"/>
          <w:szCs w:val="28"/>
        </w:rPr>
        <w:t xml:space="preserve"> с работодателями</w:t>
      </w:r>
    </w:p>
    <w:p w:rsidR="00EC3748" w:rsidRPr="00D91BD8" w:rsidRDefault="00EC3748" w:rsidP="00EC37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rsidR="00EC3748" w:rsidRPr="00D91BD8" w:rsidRDefault="00EC3748" w:rsidP="00EC37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gramStart"/>
      <w:r w:rsidRPr="00D91BD8">
        <w:rPr>
          <w:sz w:val="28"/>
          <w:szCs w:val="28"/>
        </w:rPr>
        <w:t>Утверждена</w:t>
      </w:r>
      <w:proofErr w:type="gramEnd"/>
      <w:r w:rsidRPr="00D91BD8">
        <w:rPr>
          <w:sz w:val="28"/>
          <w:szCs w:val="28"/>
        </w:rPr>
        <w:t xml:space="preserve"> научно-методическим советом ФГОУ СПО СПЭК</w:t>
      </w:r>
    </w:p>
    <w:p w:rsidR="00EC3748" w:rsidRPr="00F560EF" w:rsidRDefault="00EC3748" w:rsidP="00EC37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91BD8">
        <w:rPr>
          <w:sz w:val="28"/>
          <w:szCs w:val="28"/>
        </w:rPr>
        <w:t>Протокол №__________ «___» от _____________201</w:t>
      </w:r>
      <w:r>
        <w:rPr>
          <w:sz w:val="28"/>
          <w:szCs w:val="28"/>
        </w:rPr>
        <w:t>3</w:t>
      </w:r>
      <w:r w:rsidRPr="00D91BD8">
        <w:rPr>
          <w:sz w:val="28"/>
          <w:szCs w:val="28"/>
        </w:rPr>
        <w:t>г.</w:t>
      </w:r>
    </w:p>
    <w:p w:rsidR="00EC3748" w:rsidRDefault="00EC3748" w:rsidP="00EC3748">
      <w:pPr>
        <w:pStyle w:val="af0"/>
        <w:jc w:val="center"/>
        <w:rPr>
          <w:rFonts w:ascii="Times New Roman" w:hAnsi="Times New Roman"/>
          <w:color w:val="auto"/>
        </w:rPr>
      </w:pPr>
    </w:p>
    <w:p w:rsidR="00AB4D62" w:rsidRDefault="00AB4D62" w:rsidP="00EC3748">
      <w:pPr>
        <w:pStyle w:val="af0"/>
        <w:spacing w:before="0" w:line="240" w:lineRule="auto"/>
        <w:rPr>
          <w:rFonts w:ascii="Times New Roman" w:hAnsi="Times New Roman"/>
          <w:b w:val="0"/>
          <w:color w:val="auto"/>
        </w:rPr>
      </w:pPr>
    </w:p>
    <w:p w:rsidR="00AB4D62" w:rsidRDefault="00AB4D62" w:rsidP="00EC3748">
      <w:pPr>
        <w:pStyle w:val="af0"/>
        <w:spacing w:before="0" w:line="240" w:lineRule="auto"/>
        <w:rPr>
          <w:rFonts w:ascii="Times New Roman" w:hAnsi="Times New Roman"/>
          <w:b w:val="0"/>
          <w:color w:val="auto"/>
        </w:rPr>
      </w:pPr>
    </w:p>
    <w:p w:rsidR="00AB4D62" w:rsidRDefault="00AB4D62" w:rsidP="00EC3748">
      <w:pPr>
        <w:pStyle w:val="af0"/>
        <w:spacing w:before="0" w:line="240" w:lineRule="auto"/>
        <w:rPr>
          <w:rFonts w:ascii="Times New Roman" w:hAnsi="Times New Roman"/>
          <w:b w:val="0"/>
          <w:color w:val="auto"/>
        </w:rPr>
      </w:pPr>
    </w:p>
    <w:p w:rsidR="00AB4D62" w:rsidRDefault="00AB4D62" w:rsidP="00EC3748">
      <w:pPr>
        <w:pStyle w:val="af0"/>
        <w:spacing w:before="0" w:line="240" w:lineRule="auto"/>
        <w:rPr>
          <w:rFonts w:ascii="Times New Roman" w:hAnsi="Times New Roman"/>
          <w:b w:val="0"/>
          <w:color w:val="auto"/>
        </w:rPr>
      </w:pPr>
    </w:p>
    <w:p w:rsidR="00AB4D62" w:rsidRDefault="00AB4D62" w:rsidP="00EC3748">
      <w:pPr>
        <w:pStyle w:val="af0"/>
        <w:spacing w:before="0" w:line="240" w:lineRule="auto"/>
        <w:rPr>
          <w:rFonts w:ascii="Times New Roman" w:hAnsi="Times New Roman"/>
          <w:b w:val="0"/>
          <w:color w:val="auto"/>
        </w:rPr>
      </w:pPr>
    </w:p>
    <w:p w:rsidR="00AB4D62" w:rsidRDefault="00AB4D62" w:rsidP="00EC3748">
      <w:pPr>
        <w:pStyle w:val="af0"/>
        <w:spacing w:before="0" w:line="240" w:lineRule="auto"/>
        <w:rPr>
          <w:rFonts w:ascii="Times New Roman" w:hAnsi="Times New Roman"/>
          <w:b w:val="0"/>
          <w:color w:val="auto"/>
        </w:rPr>
      </w:pPr>
    </w:p>
    <w:p w:rsidR="00AB4D62" w:rsidRDefault="00AB4D62" w:rsidP="00EC3748">
      <w:pPr>
        <w:pStyle w:val="af0"/>
        <w:spacing w:before="0" w:line="240" w:lineRule="auto"/>
        <w:rPr>
          <w:rFonts w:ascii="Times New Roman" w:hAnsi="Times New Roman"/>
          <w:b w:val="0"/>
          <w:color w:val="auto"/>
        </w:rPr>
      </w:pPr>
    </w:p>
    <w:p w:rsidR="00AB4D62" w:rsidRDefault="00AB4D62" w:rsidP="00EC3748">
      <w:pPr>
        <w:pStyle w:val="af0"/>
        <w:spacing w:before="0" w:line="240" w:lineRule="auto"/>
        <w:rPr>
          <w:rFonts w:ascii="Times New Roman" w:hAnsi="Times New Roman"/>
          <w:b w:val="0"/>
          <w:color w:val="auto"/>
        </w:rPr>
      </w:pPr>
    </w:p>
    <w:p w:rsidR="00AB4D62" w:rsidRDefault="00AB4D62" w:rsidP="00EC3748">
      <w:pPr>
        <w:pStyle w:val="af0"/>
        <w:spacing w:before="0" w:line="240" w:lineRule="auto"/>
        <w:rPr>
          <w:rFonts w:ascii="Times New Roman" w:hAnsi="Times New Roman"/>
          <w:b w:val="0"/>
          <w:color w:val="auto"/>
        </w:rPr>
      </w:pPr>
    </w:p>
    <w:p w:rsidR="00EC3748" w:rsidRPr="00D91BD8" w:rsidRDefault="00EC3748" w:rsidP="00EC3748">
      <w:pPr>
        <w:pStyle w:val="af0"/>
        <w:spacing w:before="0" w:line="240" w:lineRule="auto"/>
        <w:rPr>
          <w:rFonts w:ascii="Times New Roman" w:hAnsi="Times New Roman"/>
          <w:b w:val="0"/>
          <w:color w:val="auto"/>
        </w:rPr>
      </w:pPr>
      <w:proofErr w:type="gramStart"/>
      <w:r w:rsidRPr="00D91BD8">
        <w:rPr>
          <w:rFonts w:ascii="Times New Roman" w:hAnsi="Times New Roman"/>
          <w:b w:val="0"/>
          <w:color w:val="auto"/>
        </w:rPr>
        <w:t>Рассмотрена</w:t>
      </w:r>
      <w:proofErr w:type="gramEnd"/>
      <w:r w:rsidRPr="00D91BD8">
        <w:rPr>
          <w:rFonts w:ascii="Times New Roman" w:hAnsi="Times New Roman"/>
          <w:b w:val="0"/>
          <w:color w:val="auto"/>
        </w:rPr>
        <w:t xml:space="preserve"> на заседании кафедры экономического факультета</w:t>
      </w:r>
    </w:p>
    <w:p w:rsidR="00EC3748" w:rsidRPr="00D91BD8" w:rsidRDefault="00EC3748" w:rsidP="00EC3748">
      <w:pPr>
        <w:pStyle w:val="af0"/>
        <w:spacing w:before="0" w:line="240" w:lineRule="auto"/>
        <w:rPr>
          <w:rFonts w:ascii="Times New Roman" w:hAnsi="Times New Roman"/>
          <w:b w:val="0"/>
          <w:color w:val="auto"/>
        </w:rPr>
      </w:pPr>
      <w:r w:rsidRPr="00D91BD8">
        <w:rPr>
          <w:rFonts w:ascii="Times New Roman" w:hAnsi="Times New Roman"/>
          <w:b w:val="0"/>
          <w:color w:val="auto"/>
        </w:rPr>
        <w:t xml:space="preserve">Протокол </w:t>
      </w:r>
      <w:proofErr w:type="spellStart"/>
      <w:r w:rsidRPr="00D91BD8">
        <w:rPr>
          <w:rFonts w:ascii="Times New Roman" w:hAnsi="Times New Roman"/>
          <w:b w:val="0"/>
          <w:color w:val="auto"/>
        </w:rPr>
        <w:t>____от</w:t>
      </w:r>
      <w:proofErr w:type="spellEnd"/>
      <w:r w:rsidRPr="00D91BD8">
        <w:rPr>
          <w:rFonts w:ascii="Times New Roman" w:hAnsi="Times New Roman"/>
          <w:b w:val="0"/>
          <w:color w:val="auto"/>
        </w:rPr>
        <w:t xml:space="preserve">  </w:t>
      </w:r>
      <w:r w:rsidR="00CD4B43">
        <w:rPr>
          <w:rFonts w:ascii="Times New Roman" w:hAnsi="Times New Roman"/>
          <w:b w:val="0"/>
          <w:color w:val="auto"/>
        </w:rPr>
        <w:t>___________</w:t>
      </w:r>
      <w:r w:rsidRPr="00D91BD8">
        <w:rPr>
          <w:rFonts w:ascii="Times New Roman" w:hAnsi="Times New Roman"/>
          <w:b w:val="0"/>
          <w:color w:val="auto"/>
        </w:rPr>
        <w:t>________________ 201</w:t>
      </w:r>
      <w:r>
        <w:rPr>
          <w:rFonts w:ascii="Times New Roman" w:hAnsi="Times New Roman"/>
          <w:b w:val="0"/>
          <w:color w:val="auto"/>
        </w:rPr>
        <w:t>3</w:t>
      </w:r>
      <w:r w:rsidRPr="00D91BD8">
        <w:rPr>
          <w:rFonts w:ascii="Times New Roman" w:hAnsi="Times New Roman"/>
          <w:b w:val="0"/>
          <w:color w:val="auto"/>
        </w:rPr>
        <w:t>г.</w:t>
      </w:r>
    </w:p>
    <w:p w:rsidR="0096593A" w:rsidRPr="00AB4D62" w:rsidRDefault="00EC3748" w:rsidP="00EC3748">
      <w:pPr>
        <w:rPr>
          <w:sz w:val="28"/>
          <w:szCs w:val="28"/>
        </w:rPr>
      </w:pPr>
      <w:r w:rsidRPr="00AB4D62">
        <w:rPr>
          <w:sz w:val="28"/>
          <w:szCs w:val="28"/>
        </w:rPr>
        <w:t>Зав кафедрой экономических дисциплин ________</w:t>
      </w:r>
    </w:p>
    <w:p w:rsidR="004517F2" w:rsidRDefault="004517F2" w:rsidP="0096593A"/>
    <w:p w:rsidR="0096593A" w:rsidRDefault="0096593A" w:rsidP="0096593A"/>
    <w:p w:rsidR="0096593A" w:rsidRDefault="0096593A" w:rsidP="0096593A"/>
    <w:p w:rsidR="0096593A" w:rsidRDefault="0096593A" w:rsidP="0096593A"/>
    <w:p w:rsidR="0096593A" w:rsidRDefault="0096593A" w:rsidP="0096593A"/>
    <w:p w:rsidR="0096593A" w:rsidRDefault="0096593A" w:rsidP="0096593A"/>
    <w:p w:rsidR="0096593A" w:rsidRDefault="0096593A" w:rsidP="0096593A"/>
    <w:p w:rsidR="0096593A" w:rsidRDefault="0096593A" w:rsidP="008937E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8"/>
          <w:szCs w:val="28"/>
        </w:rPr>
      </w:pPr>
    </w:p>
    <w:p w:rsidR="00AB4D62" w:rsidRDefault="008937E8" w:rsidP="00AB4D6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8"/>
          <w:szCs w:val="28"/>
        </w:rPr>
      </w:pPr>
      <w:bookmarkStart w:id="1" w:name="_Toc288465408"/>
      <w:r w:rsidRPr="00494C0B">
        <w:rPr>
          <w:b/>
          <w:bCs/>
          <w:sz w:val="28"/>
          <w:szCs w:val="28"/>
        </w:rPr>
        <w:t>СОДЕРЖАНИЕ</w:t>
      </w:r>
      <w:bookmarkEnd w:id="0"/>
      <w:bookmarkEnd w:id="1"/>
      <w:r w:rsidRPr="00494C0B">
        <w:rPr>
          <w:b/>
          <w:bCs/>
          <w:sz w:val="28"/>
          <w:szCs w:val="28"/>
        </w:rPr>
        <w:t xml:space="preserve"> </w:t>
      </w:r>
    </w:p>
    <w:p w:rsidR="002E5AD1" w:rsidRPr="002E5AD1" w:rsidRDefault="002E5AD1" w:rsidP="002E5AD1"/>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39"/>
        <w:gridCol w:w="532"/>
      </w:tblGrid>
      <w:tr w:rsidR="002E5AD1" w:rsidRPr="00D774C8" w:rsidTr="00D774C8">
        <w:tc>
          <w:tcPr>
            <w:tcW w:w="9039" w:type="dxa"/>
          </w:tcPr>
          <w:p w:rsidR="002E5AD1" w:rsidRPr="00D774C8" w:rsidRDefault="002E5AD1" w:rsidP="002E5AD1">
            <w:pPr>
              <w:rPr>
                <w:b/>
                <w:sz w:val="28"/>
                <w:szCs w:val="28"/>
              </w:rPr>
            </w:pPr>
            <w:r w:rsidRPr="00D774C8">
              <w:rPr>
                <w:b/>
                <w:sz w:val="28"/>
                <w:szCs w:val="28"/>
              </w:rPr>
              <w:t>1. ПАСПОРТ ПРОГРАММЫ ПРОФЕССИОНАЛЬНОГО МОДУЛЯ</w:t>
            </w:r>
          </w:p>
        </w:tc>
        <w:tc>
          <w:tcPr>
            <w:tcW w:w="532" w:type="dxa"/>
          </w:tcPr>
          <w:p w:rsidR="002E5AD1" w:rsidRPr="00D774C8" w:rsidRDefault="002E5AD1" w:rsidP="002E5AD1">
            <w:pPr>
              <w:rPr>
                <w:b/>
                <w:sz w:val="28"/>
                <w:szCs w:val="28"/>
              </w:rPr>
            </w:pPr>
            <w:r w:rsidRPr="00D774C8">
              <w:rPr>
                <w:b/>
                <w:sz w:val="28"/>
                <w:szCs w:val="28"/>
              </w:rPr>
              <w:t>4</w:t>
            </w:r>
          </w:p>
        </w:tc>
      </w:tr>
      <w:tr w:rsidR="002E5AD1" w:rsidRPr="00D774C8" w:rsidTr="00D774C8">
        <w:tc>
          <w:tcPr>
            <w:tcW w:w="9039" w:type="dxa"/>
          </w:tcPr>
          <w:p w:rsidR="002E5AD1" w:rsidRPr="00D774C8" w:rsidRDefault="002E5AD1" w:rsidP="002E5AD1">
            <w:pPr>
              <w:rPr>
                <w:b/>
                <w:sz w:val="28"/>
                <w:szCs w:val="28"/>
              </w:rPr>
            </w:pPr>
            <w:r w:rsidRPr="00D774C8">
              <w:rPr>
                <w:b/>
                <w:sz w:val="28"/>
                <w:szCs w:val="28"/>
              </w:rPr>
              <w:t>2. РЕЗУЛЬТАТЫ ОСВОЕНИЯ ПРОФЕССИОНАЛЬНОГО МОДУЛЯ</w:t>
            </w:r>
          </w:p>
        </w:tc>
        <w:tc>
          <w:tcPr>
            <w:tcW w:w="532" w:type="dxa"/>
          </w:tcPr>
          <w:p w:rsidR="002E5AD1" w:rsidRPr="00D774C8" w:rsidRDefault="002E5AD1" w:rsidP="002E5AD1">
            <w:pPr>
              <w:rPr>
                <w:b/>
                <w:sz w:val="28"/>
                <w:szCs w:val="28"/>
              </w:rPr>
            </w:pPr>
            <w:r w:rsidRPr="00D774C8">
              <w:rPr>
                <w:b/>
                <w:sz w:val="28"/>
                <w:szCs w:val="28"/>
              </w:rPr>
              <w:t>6</w:t>
            </w:r>
          </w:p>
        </w:tc>
      </w:tr>
      <w:tr w:rsidR="002E5AD1" w:rsidRPr="00D774C8" w:rsidTr="00D774C8">
        <w:tc>
          <w:tcPr>
            <w:tcW w:w="9039" w:type="dxa"/>
          </w:tcPr>
          <w:p w:rsidR="002E5AD1" w:rsidRPr="00D774C8" w:rsidRDefault="002E5AD1" w:rsidP="002E5AD1">
            <w:pPr>
              <w:rPr>
                <w:b/>
                <w:sz w:val="28"/>
                <w:szCs w:val="28"/>
              </w:rPr>
            </w:pPr>
            <w:r w:rsidRPr="00D774C8">
              <w:rPr>
                <w:b/>
                <w:sz w:val="28"/>
                <w:szCs w:val="28"/>
              </w:rPr>
              <w:t>3. СТРУКТУРА И ПРИМЕРНОЕ СОДЕРЖАНИЕ ПРОФЕССИОНАЛЬНОГО МОДУЛЯ</w:t>
            </w:r>
          </w:p>
        </w:tc>
        <w:tc>
          <w:tcPr>
            <w:tcW w:w="532" w:type="dxa"/>
          </w:tcPr>
          <w:p w:rsidR="002E5AD1" w:rsidRPr="00D774C8" w:rsidRDefault="002E5AD1" w:rsidP="002E5AD1">
            <w:pPr>
              <w:rPr>
                <w:b/>
                <w:sz w:val="28"/>
                <w:szCs w:val="28"/>
              </w:rPr>
            </w:pPr>
            <w:r w:rsidRPr="00D774C8">
              <w:rPr>
                <w:b/>
                <w:sz w:val="28"/>
                <w:szCs w:val="28"/>
              </w:rPr>
              <w:t>7</w:t>
            </w:r>
          </w:p>
        </w:tc>
      </w:tr>
      <w:tr w:rsidR="002E5AD1" w:rsidRPr="00D774C8" w:rsidTr="00D774C8">
        <w:tc>
          <w:tcPr>
            <w:tcW w:w="9039" w:type="dxa"/>
          </w:tcPr>
          <w:p w:rsidR="002E5AD1" w:rsidRPr="00D774C8" w:rsidRDefault="002E5AD1" w:rsidP="002E5AD1">
            <w:pPr>
              <w:rPr>
                <w:b/>
                <w:sz w:val="28"/>
                <w:szCs w:val="28"/>
              </w:rPr>
            </w:pPr>
            <w:r w:rsidRPr="00D774C8">
              <w:rPr>
                <w:b/>
                <w:sz w:val="28"/>
                <w:szCs w:val="28"/>
              </w:rPr>
              <w:t>4. УСЛОВИЯ РЕАЛИЗАЦИИ ПРОГРАММЫ ПРОФЕССИОНАЛЬНОГО МОДУЛЯ</w:t>
            </w:r>
          </w:p>
        </w:tc>
        <w:tc>
          <w:tcPr>
            <w:tcW w:w="532" w:type="dxa"/>
          </w:tcPr>
          <w:p w:rsidR="002E5AD1" w:rsidRPr="00D774C8" w:rsidRDefault="002E5AD1" w:rsidP="002E5AD1">
            <w:pPr>
              <w:rPr>
                <w:b/>
                <w:sz w:val="28"/>
                <w:szCs w:val="28"/>
              </w:rPr>
            </w:pPr>
            <w:r w:rsidRPr="00D774C8">
              <w:rPr>
                <w:b/>
                <w:sz w:val="28"/>
                <w:szCs w:val="28"/>
              </w:rPr>
              <w:t>18</w:t>
            </w:r>
          </w:p>
        </w:tc>
      </w:tr>
      <w:tr w:rsidR="002E5AD1" w:rsidRPr="00D774C8" w:rsidTr="00D774C8">
        <w:tc>
          <w:tcPr>
            <w:tcW w:w="9039" w:type="dxa"/>
          </w:tcPr>
          <w:p w:rsidR="002E5AD1" w:rsidRPr="00D774C8" w:rsidRDefault="002E5AD1" w:rsidP="002E5AD1">
            <w:pPr>
              <w:rPr>
                <w:b/>
                <w:sz w:val="28"/>
                <w:szCs w:val="28"/>
              </w:rPr>
            </w:pPr>
            <w:r w:rsidRPr="00D774C8">
              <w:rPr>
                <w:b/>
                <w:sz w:val="28"/>
                <w:szCs w:val="28"/>
              </w:rPr>
              <w:t xml:space="preserve">5. КОНТРОЛЬ И ОЦЕНКА РЕЗУЛЬТАТОВ ОСВОЕНИЯ ПРОФЕССИОНАЛЬНОГО МОДУЛЯ </w:t>
            </w:r>
          </w:p>
        </w:tc>
        <w:tc>
          <w:tcPr>
            <w:tcW w:w="532" w:type="dxa"/>
          </w:tcPr>
          <w:p w:rsidR="002E5AD1" w:rsidRPr="00D774C8" w:rsidRDefault="00D774C8" w:rsidP="002E5AD1">
            <w:pPr>
              <w:rPr>
                <w:b/>
                <w:sz w:val="28"/>
                <w:szCs w:val="28"/>
              </w:rPr>
            </w:pPr>
            <w:r w:rsidRPr="00D774C8">
              <w:rPr>
                <w:b/>
                <w:sz w:val="28"/>
                <w:szCs w:val="28"/>
              </w:rPr>
              <w:t>21</w:t>
            </w:r>
          </w:p>
        </w:tc>
      </w:tr>
    </w:tbl>
    <w:p w:rsidR="002E5AD1" w:rsidRPr="002E5AD1" w:rsidRDefault="002E5AD1" w:rsidP="002E5AD1"/>
    <w:p w:rsidR="00494C0B" w:rsidRPr="00494C0B" w:rsidRDefault="00494C0B" w:rsidP="00494C0B"/>
    <w:p w:rsidR="008937E8" w:rsidRDefault="008937E8" w:rsidP="008937E8">
      <w:pPr>
        <w:ind w:firstLine="720"/>
        <w:rPr>
          <w:b/>
          <w:bCs/>
          <w:caps/>
          <w:sz w:val="28"/>
          <w:szCs w:val="28"/>
        </w:rPr>
      </w:pPr>
      <w:r>
        <w:rPr>
          <w:b/>
          <w:bCs/>
          <w:caps/>
          <w:sz w:val="28"/>
          <w:szCs w:val="28"/>
        </w:rPr>
        <w:br w:type="page"/>
      </w:r>
    </w:p>
    <w:p w:rsidR="008937E8" w:rsidRPr="00EF44B5" w:rsidRDefault="008937E8" w:rsidP="008937E8">
      <w:pPr>
        <w:pStyle w:val="1"/>
        <w:rPr>
          <w:b/>
          <w:bCs/>
          <w:caps/>
          <w:sz w:val="28"/>
          <w:szCs w:val="28"/>
        </w:rPr>
      </w:pPr>
      <w:bookmarkStart w:id="2" w:name="_Toc288465409"/>
      <w:r w:rsidRPr="00EF44B5">
        <w:rPr>
          <w:b/>
          <w:bCs/>
          <w:caps/>
          <w:sz w:val="28"/>
          <w:szCs w:val="28"/>
        </w:rPr>
        <w:lastRenderedPageBreak/>
        <w:t>1. паспорт ПРОГРАММЫ</w:t>
      </w:r>
      <w:bookmarkEnd w:id="2"/>
    </w:p>
    <w:p w:rsidR="008937E8" w:rsidRDefault="008937E8" w:rsidP="008937E8">
      <w:pPr>
        <w:pStyle w:val="1"/>
        <w:rPr>
          <w:b/>
          <w:bCs/>
          <w:caps/>
          <w:sz w:val="28"/>
          <w:szCs w:val="28"/>
        </w:rPr>
      </w:pPr>
      <w:bookmarkStart w:id="3" w:name="_Toc288465410"/>
      <w:r w:rsidRPr="00EF44B5">
        <w:rPr>
          <w:b/>
          <w:bCs/>
          <w:caps/>
          <w:sz w:val="28"/>
          <w:szCs w:val="28"/>
        </w:rPr>
        <w:t>ПРОФЕССИОНАЛЬНОГО МОДУЛЯ</w:t>
      </w:r>
      <w:bookmarkEnd w:id="3"/>
    </w:p>
    <w:p w:rsidR="008937E8" w:rsidRPr="00EF44B5"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8937E8" w:rsidRDefault="008937E8" w:rsidP="001C6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6E272E">
        <w:rPr>
          <w:b/>
          <w:bCs/>
          <w:sz w:val="28"/>
          <w:szCs w:val="28"/>
        </w:rPr>
        <w:t>Опти</w:t>
      </w:r>
      <w:r w:rsidR="001C6A79">
        <w:rPr>
          <w:b/>
          <w:bCs/>
          <w:sz w:val="28"/>
          <w:szCs w:val="28"/>
        </w:rPr>
        <w:t xml:space="preserve">мизация ресурсов организаций </w:t>
      </w:r>
      <w:r w:rsidR="00A203B0">
        <w:rPr>
          <w:b/>
          <w:bCs/>
          <w:sz w:val="28"/>
          <w:szCs w:val="28"/>
        </w:rPr>
        <w:t>(</w:t>
      </w:r>
      <w:r w:rsidRPr="006E272E">
        <w:rPr>
          <w:b/>
          <w:bCs/>
          <w:sz w:val="28"/>
          <w:szCs w:val="28"/>
        </w:rPr>
        <w:t>подразделений), связанных с        мате</w:t>
      </w:r>
      <w:r w:rsidR="001C6A79">
        <w:rPr>
          <w:b/>
          <w:bCs/>
          <w:sz w:val="28"/>
          <w:szCs w:val="28"/>
        </w:rPr>
        <w:t xml:space="preserve">риальными и нематериальными </w:t>
      </w:r>
      <w:r w:rsidRPr="006E272E">
        <w:rPr>
          <w:b/>
          <w:bCs/>
          <w:sz w:val="28"/>
          <w:szCs w:val="28"/>
        </w:rPr>
        <w:t>потока</w:t>
      </w:r>
      <w:r w:rsidR="001C6A79">
        <w:rPr>
          <w:b/>
          <w:bCs/>
          <w:sz w:val="28"/>
          <w:szCs w:val="28"/>
        </w:rPr>
        <w:t>ми</w:t>
      </w:r>
    </w:p>
    <w:p w:rsidR="008937E8" w:rsidRPr="00541564" w:rsidRDefault="008937E8" w:rsidP="00A20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p>
    <w:p w:rsidR="008937E8" w:rsidRPr="005C1794" w:rsidRDefault="008937E8" w:rsidP="00893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sz w:val="28"/>
          <w:szCs w:val="28"/>
        </w:rPr>
      </w:pPr>
      <w:r w:rsidRPr="00783F3C">
        <w:rPr>
          <w:b/>
          <w:bCs/>
          <w:sz w:val="28"/>
          <w:szCs w:val="28"/>
        </w:rPr>
        <w:t>1.</w:t>
      </w:r>
      <w:r w:rsidRPr="005C1794">
        <w:rPr>
          <w:b/>
          <w:bCs/>
          <w:sz w:val="28"/>
          <w:szCs w:val="28"/>
        </w:rPr>
        <w:t>1. Область применения программы</w:t>
      </w:r>
    </w:p>
    <w:p w:rsidR="008937E8" w:rsidRPr="005C1794" w:rsidRDefault="008937E8" w:rsidP="00893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sz w:val="12"/>
          <w:szCs w:val="12"/>
        </w:rPr>
      </w:pPr>
    </w:p>
    <w:p w:rsidR="008937E8" w:rsidRDefault="008937E8" w:rsidP="00CD4B43">
      <w:pPr>
        <w:ind w:firstLine="708"/>
        <w:jc w:val="both"/>
        <w:rPr>
          <w:sz w:val="28"/>
          <w:szCs w:val="28"/>
        </w:rPr>
      </w:pPr>
      <w:r>
        <w:rPr>
          <w:sz w:val="28"/>
          <w:szCs w:val="28"/>
        </w:rPr>
        <w:t>П</w:t>
      </w:r>
      <w:r w:rsidRPr="00722577">
        <w:rPr>
          <w:sz w:val="28"/>
          <w:szCs w:val="28"/>
        </w:rPr>
        <w:t xml:space="preserve">рограмма профессионального модуля (далее программа) – является частью </w:t>
      </w:r>
      <w:r>
        <w:rPr>
          <w:sz w:val="28"/>
          <w:szCs w:val="28"/>
        </w:rPr>
        <w:t xml:space="preserve">основной </w:t>
      </w:r>
      <w:r w:rsidRPr="00722577">
        <w:rPr>
          <w:sz w:val="28"/>
          <w:szCs w:val="28"/>
        </w:rPr>
        <w:t xml:space="preserve">профессиональной образовательной программы по </w:t>
      </w:r>
      <w:r>
        <w:rPr>
          <w:sz w:val="28"/>
          <w:szCs w:val="28"/>
        </w:rPr>
        <w:t xml:space="preserve">специальности СПО </w:t>
      </w:r>
      <w:r w:rsidRPr="00722577">
        <w:rPr>
          <w:sz w:val="28"/>
          <w:szCs w:val="28"/>
        </w:rPr>
        <w:t xml:space="preserve">в соответствии с ФГОС </w:t>
      </w:r>
      <w:r>
        <w:rPr>
          <w:sz w:val="28"/>
          <w:szCs w:val="28"/>
        </w:rPr>
        <w:t xml:space="preserve">по специальности СПО </w:t>
      </w:r>
      <w:r w:rsidR="00CD4B43">
        <w:rPr>
          <w:sz w:val="28"/>
          <w:szCs w:val="28"/>
        </w:rPr>
        <w:t xml:space="preserve"> </w:t>
      </w:r>
      <w:r w:rsidRPr="0096593A">
        <w:rPr>
          <w:b/>
          <w:bCs/>
          <w:sz w:val="28"/>
          <w:szCs w:val="28"/>
          <w:lang w:eastAsia="en-US"/>
        </w:rPr>
        <w:t>080214 Операционная деятельность в логистике</w:t>
      </w:r>
      <w:r w:rsidRPr="004B47E4">
        <w:rPr>
          <w:sz w:val="28"/>
          <w:szCs w:val="28"/>
        </w:rPr>
        <w:t xml:space="preserve"> (базовой подготовки)</w:t>
      </w:r>
      <w:r>
        <w:rPr>
          <w:sz w:val="28"/>
          <w:szCs w:val="28"/>
        </w:rPr>
        <w:t xml:space="preserve"> </w:t>
      </w:r>
      <w:r w:rsidRPr="006D4756">
        <w:rPr>
          <w:sz w:val="28"/>
          <w:szCs w:val="28"/>
        </w:rPr>
        <w:t>в части освоения основного вида профессиональной деятельности</w:t>
      </w:r>
      <w:r>
        <w:rPr>
          <w:sz w:val="28"/>
          <w:szCs w:val="28"/>
        </w:rPr>
        <w:t xml:space="preserve"> (ВПД): </w:t>
      </w:r>
      <w:proofErr w:type="gramStart"/>
      <w:r w:rsidRPr="006E272E">
        <w:rPr>
          <w:b/>
          <w:bCs/>
          <w:sz w:val="28"/>
          <w:szCs w:val="28"/>
        </w:rPr>
        <w:t>Оптимизация ресурсов организаций    подразделений), связанных с        материальными и нематериальными     потоками</w:t>
      </w:r>
      <w:r w:rsidRPr="007D6A2C">
        <w:rPr>
          <w:sz w:val="28"/>
          <w:szCs w:val="28"/>
        </w:rPr>
        <w:t xml:space="preserve"> </w:t>
      </w:r>
      <w:r>
        <w:rPr>
          <w:sz w:val="28"/>
          <w:szCs w:val="28"/>
        </w:rPr>
        <w:t xml:space="preserve"> </w:t>
      </w:r>
      <w:r>
        <w:rPr>
          <w:b/>
          <w:bCs/>
          <w:sz w:val="28"/>
          <w:szCs w:val="28"/>
          <w:lang w:eastAsia="en-US"/>
        </w:rPr>
        <w:t xml:space="preserve"> </w:t>
      </w:r>
      <w:r w:rsidRPr="004415ED">
        <w:rPr>
          <w:sz w:val="28"/>
          <w:szCs w:val="28"/>
        </w:rPr>
        <w:t>и соответствующих профессиональных компетенций</w:t>
      </w:r>
      <w:r>
        <w:rPr>
          <w:sz w:val="28"/>
          <w:szCs w:val="28"/>
        </w:rPr>
        <w:t xml:space="preserve"> (ПК)</w:t>
      </w:r>
      <w:r w:rsidRPr="004415ED">
        <w:rPr>
          <w:sz w:val="28"/>
          <w:szCs w:val="28"/>
        </w:rPr>
        <w:t>:</w:t>
      </w:r>
      <w:proofErr w:type="gramEnd"/>
    </w:p>
    <w:p w:rsidR="0096593A" w:rsidRPr="004415ED" w:rsidRDefault="0096593A" w:rsidP="008937E8">
      <w:pPr>
        <w:jc w:val="both"/>
        <w:rPr>
          <w:sz w:val="28"/>
          <w:szCs w:val="28"/>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7"/>
        <w:gridCol w:w="8221"/>
      </w:tblGrid>
      <w:tr w:rsidR="0096593A" w:rsidRPr="00793355" w:rsidTr="0096593A">
        <w:tc>
          <w:tcPr>
            <w:tcW w:w="672" w:type="pct"/>
            <w:tcBorders>
              <w:top w:val="single" w:sz="12" w:space="0" w:color="auto"/>
              <w:left w:val="single" w:sz="12" w:space="0" w:color="auto"/>
            </w:tcBorders>
          </w:tcPr>
          <w:p w:rsidR="0096593A" w:rsidRPr="00793355" w:rsidRDefault="0096593A" w:rsidP="0096593A">
            <w:pPr>
              <w:widowControl w:val="0"/>
              <w:suppressAutoHyphens/>
              <w:spacing w:line="360" w:lineRule="auto"/>
              <w:jc w:val="both"/>
              <w:rPr>
                <w:sz w:val="28"/>
                <w:szCs w:val="28"/>
              </w:rPr>
            </w:pPr>
            <w:r w:rsidRPr="00793355">
              <w:rPr>
                <w:sz w:val="28"/>
                <w:szCs w:val="28"/>
              </w:rPr>
              <w:t>ПК 3.1</w:t>
            </w:r>
          </w:p>
        </w:tc>
        <w:tc>
          <w:tcPr>
            <w:tcW w:w="4328" w:type="pct"/>
            <w:tcBorders>
              <w:top w:val="single" w:sz="12" w:space="0" w:color="auto"/>
              <w:right w:val="single" w:sz="12" w:space="0" w:color="auto"/>
            </w:tcBorders>
          </w:tcPr>
          <w:p w:rsidR="0096593A" w:rsidRPr="00793355" w:rsidRDefault="0096593A" w:rsidP="0096593A">
            <w:pPr>
              <w:autoSpaceDE w:val="0"/>
              <w:autoSpaceDN w:val="0"/>
              <w:adjustRightInd w:val="0"/>
              <w:jc w:val="both"/>
              <w:rPr>
                <w:sz w:val="28"/>
                <w:szCs w:val="28"/>
              </w:rPr>
            </w:pPr>
            <w:r w:rsidRPr="00793355">
              <w:rPr>
                <w:sz w:val="28"/>
                <w:szCs w:val="28"/>
              </w:rPr>
              <w:t>Владеть методологией оценки эффективности функционирования элементов логистической системы.</w:t>
            </w:r>
          </w:p>
        </w:tc>
      </w:tr>
      <w:tr w:rsidR="0096593A" w:rsidRPr="00793355" w:rsidTr="0096593A">
        <w:tc>
          <w:tcPr>
            <w:tcW w:w="672" w:type="pct"/>
            <w:tcBorders>
              <w:left w:val="single" w:sz="12" w:space="0" w:color="auto"/>
            </w:tcBorders>
          </w:tcPr>
          <w:p w:rsidR="0096593A" w:rsidRPr="00793355" w:rsidRDefault="0096593A" w:rsidP="0096593A">
            <w:pPr>
              <w:widowControl w:val="0"/>
              <w:suppressAutoHyphens/>
              <w:spacing w:line="360" w:lineRule="auto"/>
              <w:jc w:val="both"/>
              <w:rPr>
                <w:sz w:val="28"/>
                <w:szCs w:val="28"/>
              </w:rPr>
            </w:pPr>
            <w:r w:rsidRPr="00793355">
              <w:rPr>
                <w:sz w:val="28"/>
                <w:szCs w:val="28"/>
              </w:rPr>
              <w:t>ПК 3.2</w:t>
            </w:r>
          </w:p>
        </w:tc>
        <w:tc>
          <w:tcPr>
            <w:tcW w:w="4328" w:type="pct"/>
            <w:tcBorders>
              <w:right w:val="single" w:sz="12" w:space="0" w:color="auto"/>
            </w:tcBorders>
          </w:tcPr>
          <w:p w:rsidR="0096593A" w:rsidRPr="00793355" w:rsidRDefault="0096593A" w:rsidP="0096593A">
            <w:pPr>
              <w:autoSpaceDE w:val="0"/>
              <w:autoSpaceDN w:val="0"/>
              <w:adjustRightInd w:val="0"/>
              <w:jc w:val="both"/>
              <w:rPr>
                <w:sz w:val="28"/>
                <w:szCs w:val="28"/>
              </w:rPr>
            </w:pPr>
            <w:r w:rsidRPr="00793355">
              <w:rPr>
                <w:sz w:val="28"/>
                <w:szCs w:val="28"/>
              </w:rPr>
              <w:t>Составлять программу и осуществлять мониторинг показателей работы на уровне подразделения (участка) логистической системы (поставщиков, посредников, перевозчиков и эффективность работы складского хозяйства и каналов распределения).</w:t>
            </w:r>
          </w:p>
        </w:tc>
      </w:tr>
      <w:tr w:rsidR="0096593A" w:rsidRPr="00793355" w:rsidTr="0096593A">
        <w:tc>
          <w:tcPr>
            <w:tcW w:w="672" w:type="pct"/>
            <w:tcBorders>
              <w:left w:val="single" w:sz="12" w:space="0" w:color="auto"/>
            </w:tcBorders>
          </w:tcPr>
          <w:p w:rsidR="0096593A" w:rsidRPr="00793355" w:rsidRDefault="0096593A" w:rsidP="0096593A">
            <w:pPr>
              <w:widowControl w:val="0"/>
              <w:suppressAutoHyphens/>
              <w:spacing w:line="360" w:lineRule="auto"/>
              <w:ind w:left="-180" w:firstLine="180"/>
              <w:jc w:val="both"/>
              <w:rPr>
                <w:sz w:val="28"/>
                <w:szCs w:val="28"/>
              </w:rPr>
            </w:pPr>
            <w:r w:rsidRPr="00793355">
              <w:rPr>
                <w:sz w:val="28"/>
                <w:szCs w:val="28"/>
              </w:rPr>
              <w:t>ПК 3.3</w:t>
            </w:r>
          </w:p>
        </w:tc>
        <w:tc>
          <w:tcPr>
            <w:tcW w:w="4328" w:type="pct"/>
            <w:tcBorders>
              <w:right w:val="single" w:sz="12" w:space="0" w:color="auto"/>
            </w:tcBorders>
          </w:tcPr>
          <w:p w:rsidR="0096593A" w:rsidRPr="00793355" w:rsidRDefault="0096593A" w:rsidP="0096593A">
            <w:pPr>
              <w:autoSpaceDE w:val="0"/>
              <w:autoSpaceDN w:val="0"/>
              <w:adjustRightInd w:val="0"/>
              <w:jc w:val="both"/>
              <w:rPr>
                <w:sz w:val="28"/>
                <w:szCs w:val="28"/>
              </w:rPr>
            </w:pPr>
            <w:r w:rsidRPr="00793355">
              <w:rPr>
                <w:sz w:val="28"/>
                <w:szCs w:val="28"/>
              </w:rPr>
              <w:t>Рассчитывать и анализировать логистические издержки.</w:t>
            </w:r>
          </w:p>
        </w:tc>
      </w:tr>
      <w:tr w:rsidR="0096593A" w:rsidRPr="00793355" w:rsidTr="0096593A">
        <w:tc>
          <w:tcPr>
            <w:tcW w:w="672" w:type="pct"/>
            <w:tcBorders>
              <w:left w:val="single" w:sz="12" w:space="0" w:color="auto"/>
            </w:tcBorders>
          </w:tcPr>
          <w:p w:rsidR="0096593A" w:rsidRPr="00793355" w:rsidRDefault="0096593A" w:rsidP="0096593A">
            <w:pPr>
              <w:widowControl w:val="0"/>
              <w:suppressAutoHyphens/>
              <w:spacing w:line="360" w:lineRule="auto"/>
              <w:ind w:left="-180" w:firstLine="180"/>
              <w:jc w:val="both"/>
              <w:rPr>
                <w:sz w:val="28"/>
                <w:szCs w:val="28"/>
              </w:rPr>
            </w:pPr>
            <w:r w:rsidRPr="00793355">
              <w:rPr>
                <w:sz w:val="28"/>
                <w:szCs w:val="28"/>
              </w:rPr>
              <w:t>ПК 3.4</w:t>
            </w:r>
          </w:p>
        </w:tc>
        <w:tc>
          <w:tcPr>
            <w:tcW w:w="4328" w:type="pct"/>
            <w:tcBorders>
              <w:right w:val="single" w:sz="12" w:space="0" w:color="auto"/>
            </w:tcBorders>
          </w:tcPr>
          <w:p w:rsidR="0096593A" w:rsidRPr="00793355" w:rsidRDefault="0096593A" w:rsidP="0096593A">
            <w:pPr>
              <w:autoSpaceDE w:val="0"/>
              <w:autoSpaceDN w:val="0"/>
              <w:adjustRightInd w:val="0"/>
              <w:jc w:val="both"/>
              <w:rPr>
                <w:sz w:val="28"/>
                <w:szCs w:val="28"/>
              </w:rPr>
            </w:pPr>
            <w:r w:rsidRPr="00793355">
              <w:rPr>
                <w:sz w:val="28"/>
                <w:szCs w:val="28"/>
              </w:rPr>
              <w:t>Применять современные логистические концепции и принципы сокращения логистических расходов.</w:t>
            </w:r>
          </w:p>
        </w:tc>
      </w:tr>
    </w:tbl>
    <w:p w:rsidR="0096593A" w:rsidRDefault="0096593A" w:rsidP="00AB4D62">
      <w:pPr>
        <w:autoSpaceDE w:val="0"/>
        <w:autoSpaceDN w:val="0"/>
        <w:adjustRightInd w:val="0"/>
        <w:jc w:val="both"/>
        <w:rPr>
          <w:sz w:val="28"/>
          <w:szCs w:val="28"/>
        </w:rPr>
      </w:pPr>
    </w:p>
    <w:p w:rsidR="008937E8" w:rsidRPr="007E587B" w:rsidRDefault="0096593A" w:rsidP="00893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0"/>
          <w:szCs w:val="20"/>
        </w:rPr>
      </w:pPr>
      <w:r>
        <w:rPr>
          <w:sz w:val="28"/>
          <w:szCs w:val="28"/>
        </w:rPr>
        <w:tab/>
      </w:r>
      <w:r w:rsidR="008937E8">
        <w:rPr>
          <w:sz w:val="28"/>
          <w:szCs w:val="28"/>
        </w:rPr>
        <w:t>П</w:t>
      </w:r>
      <w:r w:rsidR="008937E8" w:rsidRPr="00541564">
        <w:rPr>
          <w:sz w:val="28"/>
          <w:szCs w:val="28"/>
        </w:rPr>
        <w:t>рограмма профессионального модуля может быть использована</w:t>
      </w:r>
      <w:r w:rsidR="008937E8" w:rsidRPr="00541564">
        <w:rPr>
          <w:b/>
          <w:bCs/>
          <w:sz w:val="28"/>
          <w:szCs w:val="28"/>
        </w:rPr>
        <w:t xml:space="preserve"> </w:t>
      </w:r>
      <w:r w:rsidR="008937E8" w:rsidRPr="00930521">
        <w:rPr>
          <w:sz w:val="28"/>
          <w:szCs w:val="28"/>
        </w:rPr>
        <w:t xml:space="preserve">в </w:t>
      </w:r>
      <w:r w:rsidR="008937E8" w:rsidRPr="00541564">
        <w:rPr>
          <w:sz w:val="28"/>
          <w:szCs w:val="28"/>
        </w:rPr>
        <w:t>дополнительном профессиональном образовании и профессиональной подготовке</w:t>
      </w:r>
      <w:r w:rsidR="008937E8">
        <w:rPr>
          <w:sz w:val="28"/>
          <w:szCs w:val="28"/>
        </w:rPr>
        <w:t xml:space="preserve"> работников в области логистики</w:t>
      </w:r>
      <w:r w:rsidR="008937E8" w:rsidRPr="009852AE">
        <w:rPr>
          <w:sz w:val="28"/>
          <w:szCs w:val="28"/>
        </w:rPr>
        <w:t xml:space="preserve"> </w:t>
      </w:r>
      <w:r w:rsidR="008937E8">
        <w:rPr>
          <w:sz w:val="28"/>
          <w:szCs w:val="28"/>
        </w:rPr>
        <w:t xml:space="preserve">при наличии </w:t>
      </w:r>
      <w:r w:rsidR="008937E8" w:rsidRPr="00D769F0">
        <w:rPr>
          <w:sz w:val="28"/>
          <w:szCs w:val="28"/>
        </w:rPr>
        <w:t>средне</w:t>
      </w:r>
      <w:r w:rsidR="008937E8">
        <w:rPr>
          <w:sz w:val="28"/>
          <w:szCs w:val="28"/>
        </w:rPr>
        <w:t>го</w:t>
      </w:r>
      <w:r w:rsidR="008937E8" w:rsidRPr="00D769F0">
        <w:rPr>
          <w:sz w:val="28"/>
          <w:szCs w:val="28"/>
        </w:rPr>
        <w:t xml:space="preserve"> (полно</w:t>
      </w:r>
      <w:r w:rsidR="008937E8">
        <w:rPr>
          <w:sz w:val="28"/>
          <w:szCs w:val="28"/>
        </w:rPr>
        <w:t>го</w:t>
      </w:r>
      <w:r w:rsidR="008937E8" w:rsidRPr="00D769F0">
        <w:rPr>
          <w:sz w:val="28"/>
          <w:szCs w:val="28"/>
        </w:rPr>
        <w:t>) обще</w:t>
      </w:r>
      <w:r w:rsidR="008937E8">
        <w:rPr>
          <w:sz w:val="28"/>
          <w:szCs w:val="28"/>
        </w:rPr>
        <w:t>го</w:t>
      </w:r>
      <w:r w:rsidR="008937E8" w:rsidRPr="00D769F0">
        <w:rPr>
          <w:sz w:val="28"/>
          <w:szCs w:val="28"/>
        </w:rPr>
        <w:t xml:space="preserve"> образовани</w:t>
      </w:r>
      <w:r w:rsidR="008937E8">
        <w:rPr>
          <w:sz w:val="28"/>
          <w:szCs w:val="28"/>
        </w:rPr>
        <w:t>я</w:t>
      </w:r>
      <w:r w:rsidR="008937E8">
        <w:t xml:space="preserve">. </w:t>
      </w:r>
      <w:r w:rsidR="008937E8" w:rsidRPr="00EF44B5">
        <w:rPr>
          <w:sz w:val="28"/>
          <w:szCs w:val="28"/>
        </w:rPr>
        <w:t>Опыт работы</w:t>
      </w:r>
      <w:r w:rsidR="008937E8" w:rsidRPr="00EF44B5">
        <w:t xml:space="preserve"> </w:t>
      </w:r>
      <w:r w:rsidR="008937E8" w:rsidRPr="00D769F0">
        <w:rPr>
          <w:sz w:val="28"/>
          <w:szCs w:val="28"/>
        </w:rPr>
        <w:t>не требуется</w:t>
      </w:r>
      <w:r w:rsidR="008937E8">
        <w:rPr>
          <w:sz w:val="28"/>
          <w:szCs w:val="28"/>
        </w:rPr>
        <w:t>.</w:t>
      </w:r>
    </w:p>
    <w:p w:rsidR="008937E8" w:rsidRPr="00EF44B5" w:rsidRDefault="008937E8" w:rsidP="00893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8937E8" w:rsidRPr="00F84C2D" w:rsidRDefault="008937E8" w:rsidP="00893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4C2D">
        <w:rPr>
          <w:b/>
          <w:bCs/>
          <w:sz w:val="28"/>
          <w:szCs w:val="28"/>
        </w:rPr>
        <w:t>1.2. Цели и задачи модуля – требования к результатам освоения модуля:</w:t>
      </w:r>
    </w:p>
    <w:p w:rsidR="008937E8" w:rsidRPr="00F84C2D" w:rsidRDefault="008937E8" w:rsidP="00893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F84C2D">
        <w:rPr>
          <w:sz w:val="28"/>
          <w:szCs w:val="28"/>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F84C2D">
        <w:rPr>
          <w:sz w:val="28"/>
          <w:szCs w:val="28"/>
        </w:rPr>
        <w:t>обучающийся</w:t>
      </w:r>
      <w:proofErr w:type="gramEnd"/>
      <w:r w:rsidRPr="00F84C2D">
        <w:rPr>
          <w:sz w:val="28"/>
          <w:szCs w:val="28"/>
        </w:rPr>
        <w:t xml:space="preserve"> в ходе освоения профессионального модуля должен:</w:t>
      </w:r>
    </w:p>
    <w:p w:rsidR="008937E8" w:rsidRPr="00C36C5E" w:rsidRDefault="008937E8" w:rsidP="008937E8">
      <w:pPr>
        <w:rPr>
          <w:b/>
          <w:bCs/>
          <w:sz w:val="28"/>
          <w:szCs w:val="28"/>
        </w:rPr>
      </w:pPr>
      <w:r w:rsidRPr="00C36C5E">
        <w:rPr>
          <w:b/>
          <w:bCs/>
          <w:sz w:val="28"/>
          <w:szCs w:val="28"/>
        </w:rPr>
        <w:t>Иметь практическ</w:t>
      </w:r>
      <w:r w:rsidR="0096593A">
        <w:rPr>
          <w:b/>
          <w:bCs/>
          <w:sz w:val="28"/>
          <w:szCs w:val="28"/>
        </w:rPr>
        <w:t>ий опыт</w:t>
      </w:r>
      <w:r w:rsidRPr="00C36C5E">
        <w:rPr>
          <w:b/>
          <w:bCs/>
          <w:sz w:val="28"/>
          <w:szCs w:val="28"/>
        </w:rPr>
        <w:t>:</w:t>
      </w:r>
    </w:p>
    <w:p w:rsidR="008937E8" w:rsidRDefault="00BF0572" w:rsidP="0029193E">
      <w:pPr>
        <w:pStyle w:val="ConsPlusNonformat"/>
        <w:widowControl/>
        <w:numPr>
          <w:ilvl w:val="0"/>
          <w:numId w:val="3"/>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оптимизации ресурсов организации </w:t>
      </w:r>
      <w:r w:rsidR="008937E8" w:rsidRPr="00CB20DF">
        <w:rPr>
          <w:rFonts w:ascii="Times New Roman" w:hAnsi="Times New Roman" w:cs="Times New Roman"/>
          <w:sz w:val="28"/>
          <w:szCs w:val="28"/>
        </w:rPr>
        <w:t>(подразделений), самостоятельног</w:t>
      </w:r>
      <w:r>
        <w:rPr>
          <w:rFonts w:ascii="Times New Roman" w:hAnsi="Times New Roman" w:cs="Times New Roman"/>
          <w:sz w:val="28"/>
          <w:szCs w:val="28"/>
        </w:rPr>
        <w:t xml:space="preserve">о </w:t>
      </w:r>
      <w:r w:rsidR="008937E8" w:rsidRPr="00CB20DF">
        <w:rPr>
          <w:rFonts w:ascii="Times New Roman" w:hAnsi="Times New Roman" w:cs="Times New Roman"/>
          <w:sz w:val="28"/>
          <w:szCs w:val="28"/>
        </w:rPr>
        <w:t>определения масштабов необходимых   капи</w:t>
      </w:r>
      <w:r w:rsidR="00E76B48">
        <w:rPr>
          <w:rFonts w:ascii="Times New Roman" w:hAnsi="Times New Roman" w:cs="Times New Roman"/>
          <w:sz w:val="28"/>
          <w:szCs w:val="28"/>
        </w:rPr>
        <w:t xml:space="preserve">таловложений, их отдачи и </w:t>
      </w:r>
      <w:r w:rsidR="008937E8" w:rsidRPr="00CB20DF">
        <w:rPr>
          <w:rFonts w:ascii="Times New Roman" w:hAnsi="Times New Roman" w:cs="Times New Roman"/>
          <w:sz w:val="28"/>
          <w:szCs w:val="28"/>
        </w:rPr>
        <w:t>срок</w:t>
      </w:r>
      <w:r>
        <w:rPr>
          <w:rFonts w:ascii="Times New Roman" w:hAnsi="Times New Roman" w:cs="Times New Roman"/>
          <w:sz w:val="28"/>
          <w:szCs w:val="28"/>
        </w:rPr>
        <w:t xml:space="preserve">а окупаемости в процессе </w:t>
      </w:r>
      <w:r w:rsidR="008937E8" w:rsidRPr="00CB20DF">
        <w:rPr>
          <w:rFonts w:ascii="Times New Roman" w:hAnsi="Times New Roman" w:cs="Times New Roman"/>
          <w:sz w:val="28"/>
          <w:szCs w:val="28"/>
        </w:rPr>
        <w:t>анал</w:t>
      </w:r>
      <w:r>
        <w:rPr>
          <w:rFonts w:ascii="Times New Roman" w:hAnsi="Times New Roman" w:cs="Times New Roman"/>
          <w:sz w:val="28"/>
          <w:szCs w:val="28"/>
        </w:rPr>
        <w:t xml:space="preserve">иза предложений создания и </w:t>
      </w:r>
      <w:r w:rsidR="008937E8" w:rsidRPr="00CB20DF">
        <w:rPr>
          <w:rFonts w:ascii="Times New Roman" w:hAnsi="Times New Roman" w:cs="Times New Roman"/>
          <w:sz w:val="28"/>
          <w:szCs w:val="28"/>
        </w:rPr>
        <w:t>оптимизации логистических систем;</w:t>
      </w:r>
    </w:p>
    <w:p w:rsidR="008937E8" w:rsidRPr="00CB20DF" w:rsidRDefault="008937E8" w:rsidP="0029193E">
      <w:pPr>
        <w:pStyle w:val="ConsPlusNonformat"/>
        <w:widowControl/>
        <w:numPr>
          <w:ilvl w:val="0"/>
          <w:numId w:val="3"/>
        </w:numPr>
        <w:tabs>
          <w:tab w:val="left" w:pos="993"/>
        </w:tabs>
        <w:ind w:left="0" w:firstLine="567"/>
        <w:jc w:val="both"/>
        <w:rPr>
          <w:rFonts w:ascii="Times New Roman" w:hAnsi="Times New Roman" w:cs="Times New Roman"/>
          <w:sz w:val="28"/>
          <w:szCs w:val="28"/>
        </w:rPr>
      </w:pPr>
      <w:r w:rsidRPr="00CB20DF">
        <w:rPr>
          <w:rFonts w:ascii="Times New Roman" w:hAnsi="Times New Roman" w:cs="Times New Roman"/>
          <w:sz w:val="28"/>
          <w:szCs w:val="28"/>
        </w:rPr>
        <w:lastRenderedPageBreak/>
        <w:t>ос</w:t>
      </w:r>
      <w:r w:rsidR="00805C82">
        <w:rPr>
          <w:rFonts w:ascii="Times New Roman" w:hAnsi="Times New Roman" w:cs="Times New Roman"/>
          <w:sz w:val="28"/>
          <w:szCs w:val="28"/>
        </w:rPr>
        <w:t xml:space="preserve">уществления альтернативного </w:t>
      </w:r>
      <w:r w:rsidRPr="00CB20DF">
        <w:rPr>
          <w:rFonts w:ascii="Times New Roman" w:hAnsi="Times New Roman" w:cs="Times New Roman"/>
          <w:sz w:val="28"/>
          <w:szCs w:val="28"/>
        </w:rPr>
        <w:t>выбора наилучших вариантов          капиталовложений путем оценки основных параме</w:t>
      </w:r>
      <w:r w:rsidR="00BF0572">
        <w:rPr>
          <w:rFonts w:ascii="Times New Roman" w:hAnsi="Times New Roman" w:cs="Times New Roman"/>
          <w:sz w:val="28"/>
          <w:szCs w:val="28"/>
        </w:rPr>
        <w:t>тров инвестиционных проектов.</w:t>
      </w:r>
    </w:p>
    <w:p w:rsidR="008937E8" w:rsidRPr="00C36C5E" w:rsidRDefault="008937E8" w:rsidP="008937E8">
      <w:pPr>
        <w:pStyle w:val="ConsPlusNonformat"/>
        <w:widowControl/>
        <w:jc w:val="both"/>
        <w:rPr>
          <w:rFonts w:ascii="Times New Roman" w:hAnsi="Times New Roman" w:cs="Times New Roman"/>
          <w:b/>
          <w:bCs/>
          <w:sz w:val="28"/>
          <w:szCs w:val="28"/>
        </w:rPr>
      </w:pPr>
      <w:r w:rsidRPr="00C36C5E">
        <w:rPr>
          <w:rFonts w:ascii="Times New Roman" w:hAnsi="Times New Roman" w:cs="Times New Roman"/>
          <w:b/>
          <w:bCs/>
          <w:sz w:val="28"/>
          <w:szCs w:val="28"/>
        </w:rPr>
        <w:t>уметь:</w:t>
      </w:r>
    </w:p>
    <w:p w:rsidR="008937E8" w:rsidRPr="00CB20DF" w:rsidRDefault="008937E8" w:rsidP="0029193E">
      <w:pPr>
        <w:pStyle w:val="ConsPlusNonformat"/>
        <w:widowControl/>
        <w:numPr>
          <w:ilvl w:val="0"/>
          <w:numId w:val="2"/>
        </w:numPr>
        <w:tabs>
          <w:tab w:val="left" w:pos="993"/>
        </w:tabs>
        <w:ind w:left="0" w:firstLine="567"/>
        <w:jc w:val="both"/>
        <w:rPr>
          <w:rFonts w:ascii="Times New Roman" w:hAnsi="Times New Roman" w:cs="Times New Roman"/>
          <w:sz w:val="28"/>
          <w:szCs w:val="28"/>
        </w:rPr>
      </w:pPr>
      <w:r w:rsidRPr="00CB20DF">
        <w:rPr>
          <w:rFonts w:ascii="Times New Roman" w:hAnsi="Times New Roman" w:cs="Times New Roman"/>
          <w:sz w:val="28"/>
          <w:szCs w:val="28"/>
        </w:rPr>
        <w:t>использовать теоретические основы стратегического планирования в процессе участия в разработке параметров логистической системы;</w:t>
      </w:r>
    </w:p>
    <w:p w:rsidR="008937E8" w:rsidRPr="00CB20DF" w:rsidRDefault="008937E8" w:rsidP="0029193E">
      <w:pPr>
        <w:pStyle w:val="ConsPlusNonformat"/>
        <w:widowControl/>
        <w:numPr>
          <w:ilvl w:val="0"/>
          <w:numId w:val="2"/>
        </w:numPr>
        <w:tabs>
          <w:tab w:val="left" w:pos="993"/>
        </w:tabs>
        <w:ind w:left="0" w:firstLine="567"/>
        <w:jc w:val="both"/>
        <w:rPr>
          <w:rFonts w:ascii="Times New Roman" w:hAnsi="Times New Roman" w:cs="Times New Roman"/>
          <w:sz w:val="28"/>
          <w:szCs w:val="28"/>
        </w:rPr>
      </w:pPr>
      <w:r w:rsidRPr="00CB20DF">
        <w:rPr>
          <w:rFonts w:ascii="Times New Roman" w:hAnsi="Times New Roman" w:cs="Times New Roman"/>
          <w:sz w:val="28"/>
          <w:szCs w:val="28"/>
        </w:rPr>
        <w:t>применять методы оценки  капитальных вложени</w:t>
      </w:r>
      <w:r w:rsidR="00BD621C">
        <w:rPr>
          <w:rFonts w:ascii="Times New Roman" w:hAnsi="Times New Roman" w:cs="Times New Roman"/>
          <w:sz w:val="28"/>
          <w:szCs w:val="28"/>
        </w:rPr>
        <w:t>й на практике.</w:t>
      </w:r>
    </w:p>
    <w:p w:rsidR="008937E8" w:rsidRPr="00C36C5E" w:rsidRDefault="008937E8" w:rsidP="008937E8">
      <w:pPr>
        <w:pStyle w:val="ConsPlusNonformat"/>
        <w:widowControl/>
        <w:jc w:val="both"/>
        <w:rPr>
          <w:rFonts w:ascii="Times New Roman" w:hAnsi="Times New Roman" w:cs="Times New Roman"/>
          <w:b/>
          <w:bCs/>
          <w:sz w:val="28"/>
          <w:szCs w:val="28"/>
        </w:rPr>
      </w:pPr>
      <w:r w:rsidRPr="00C36C5E">
        <w:rPr>
          <w:rFonts w:ascii="Times New Roman" w:hAnsi="Times New Roman" w:cs="Times New Roman"/>
          <w:b/>
          <w:bCs/>
          <w:sz w:val="28"/>
          <w:szCs w:val="28"/>
        </w:rPr>
        <w:t xml:space="preserve">знать: </w:t>
      </w:r>
    </w:p>
    <w:p w:rsidR="008937E8" w:rsidRPr="00CB20DF" w:rsidRDefault="008937E8" w:rsidP="0029193E">
      <w:pPr>
        <w:pStyle w:val="ConsPlusNonformat"/>
        <w:widowControl/>
        <w:numPr>
          <w:ilvl w:val="0"/>
          <w:numId w:val="1"/>
        </w:numPr>
        <w:tabs>
          <w:tab w:val="left" w:pos="993"/>
        </w:tabs>
        <w:ind w:left="0" w:firstLine="567"/>
        <w:jc w:val="both"/>
        <w:rPr>
          <w:rFonts w:ascii="Times New Roman" w:hAnsi="Times New Roman" w:cs="Times New Roman"/>
          <w:sz w:val="28"/>
          <w:szCs w:val="28"/>
        </w:rPr>
      </w:pPr>
      <w:r w:rsidRPr="00CB20DF">
        <w:rPr>
          <w:rFonts w:ascii="Times New Roman" w:hAnsi="Times New Roman" w:cs="Times New Roman"/>
          <w:sz w:val="28"/>
          <w:szCs w:val="28"/>
        </w:rPr>
        <w:t>показатели эффективности функционирования логистической системы и ее отдельных элементов;</w:t>
      </w:r>
    </w:p>
    <w:p w:rsidR="008937E8" w:rsidRPr="00CB20DF" w:rsidRDefault="008937E8" w:rsidP="0029193E">
      <w:pPr>
        <w:pStyle w:val="ConsPlusNonformat"/>
        <w:widowControl/>
        <w:numPr>
          <w:ilvl w:val="0"/>
          <w:numId w:val="1"/>
        </w:numPr>
        <w:tabs>
          <w:tab w:val="left" w:pos="993"/>
        </w:tabs>
        <w:ind w:left="0" w:firstLine="567"/>
        <w:jc w:val="both"/>
        <w:rPr>
          <w:rFonts w:ascii="Times New Roman" w:hAnsi="Times New Roman" w:cs="Times New Roman"/>
          <w:sz w:val="28"/>
          <w:szCs w:val="28"/>
        </w:rPr>
      </w:pPr>
      <w:r w:rsidRPr="00CB20DF">
        <w:rPr>
          <w:rFonts w:ascii="Times New Roman" w:hAnsi="Times New Roman" w:cs="Times New Roman"/>
          <w:sz w:val="28"/>
          <w:szCs w:val="28"/>
        </w:rPr>
        <w:t>значение издержек и способы  анализа логистической системы;</w:t>
      </w:r>
    </w:p>
    <w:p w:rsidR="008937E8" w:rsidRPr="00CB20DF" w:rsidRDefault="008937E8" w:rsidP="0029193E">
      <w:pPr>
        <w:pStyle w:val="ConsPlusNonformat"/>
        <w:widowControl/>
        <w:numPr>
          <w:ilvl w:val="0"/>
          <w:numId w:val="1"/>
        </w:numPr>
        <w:tabs>
          <w:tab w:val="left" w:pos="993"/>
        </w:tabs>
        <w:ind w:left="0" w:firstLine="567"/>
        <w:jc w:val="both"/>
        <w:rPr>
          <w:rFonts w:ascii="Times New Roman" w:hAnsi="Times New Roman" w:cs="Times New Roman"/>
          <w:sz w:val="28"/>
          <w:szCs w:val="28"/>
        </w:rPr>
      </w:pPr>
      <w:r w:rsidRPr="00CB20DF">
        <w:rPr>
          <w:rFonts w:ascii="Times New Roman" w:hAnsi="Times New Roman" w:cs="Times New Roman"/>
          <w:sz w:val="28"/>
          <w:szCs w:val="28"/>
        </w:rPr>
        <w:t xml:space="preserve">значение стратегии в процессе  формирования и функционирования логистической системы; </w:t>
      </w:r>
    </w:p>
    <w:p w:rsidR="008937E8" w:rsidRPr="00CB20DF" w:rsidRDefault="008937E8" w:rsidP="0029193E">
      <w:pPr>
        <w:pStyle w:val="ConsPlusNonformat"/>
        <w:widowControl/>
        <w:numPr>
          <w:ilvl w:val="0"/>
          <w:numId w:val="1"/>
        </w:numPr>
        <w:tabs>
          <w:tab w:val="left" w:pos="993"/>
        </w:tabs>
        <w:ind w:left="0" w:firstLine="567"/>
        <w:jc w:val="both"/>
        <w:rPr>
          <w:rFonts w:ascii="Times New Roman" w:hAnsi="Times New Roman" w:cs="Times New Roman"/>
          <w:sz w:val="28"/>
          <w:szCs w:val="28"/>
        </w:rPr>
      </w:pPr>
      <w:r w:rsidRPr="00CB20DF">
        <w:rPr>
          <w:rFonts w:ascii="Times New Roman" w:hAnsi="Times New Roman" w:cs="Times New Roman"/>
          <w:sz w:val="28"/>
          <w:szCs w:val="28"/>
        </w:rPr>
        <w:t xml:space="preserve">этапы стратегического планирования логистической системы; </w:t>
      </w:r>
    </w:p>
    <w:p w:rsidR="008937E8" w:rsidRPr="00CB20DF" w:rsidRDefault="008937E8" w:rsidP="0029193E">
      <w:pPr>
        <w:pStyle w:val="ConsPlusNonformat"/>
        <w:widowControl/>
        <w:numPr>
          <w:ilvl w:val="0"/>
          <w:numId w:val="1"/>
        </w:numPr>
        <w:tabs>
          <w:tab w:val="left" w:pos="993"/>
        </w:tabs>
        <w:ind w:left="0" w:firstLine="567"/>
        <w:jc w:val="both"/>
        <w:rPr>
          <w:rFonts w:ascii="Times New Roman" w:hAnsi="Times New Roman" w:cs="Times New Roman"/>
          <w:sz w:val="28"/>
          <w:szCs w:val="28"/>
        </w:rPr>
      </w:pPr>
      <w:r w:rsidRPr="00CB20DF">
        <w:rPr>
          <w:rFonts w:ascii="Times New Roman" w:hAnsi="Times New Roman" w:cs="Times New Roman"/>
          <w:sz w:val="28"/>
          <w:szCs w:val="28"/>
        </w:rPr>
        <w:t>методы оценки капитальных вложений, используемых при анализе предложений, связанных с продвижением материального потока и его прогнозированием.</w:t>
      </w:r>
    </w:p>
    <w:p w:rsidR="008937E8" w:rsidRDefault="008937E8" w:rsidP="00893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8937E8" w:rsidRPr="00DD66A3" w:rsidRDefault="008937E8" w:rsidP="00893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DD66A3">
        <w:rPr>
          <w:b/>
          <w:bCs/>
          <w:sz w:val="28"/>
          <w:szCs w:val="28"/>
        </w:rPr>
        <w:t>1.3. Рекомендуемое количество часов на освоение программы профессионального модуля:</w:t>
      </w:r>
    </w:p>
    <w:p w:rsidR="00A56A50" w:rsidRPr="00DD66A3" w:rsidRDefault="00A56A50" w:rsidP="00A56A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D66A3">
        <w:rPr>
          <w:sz w:val="28"/>
          <w:szCs w:val="28"/>
        </w:rPr>
        <w:t xml:space="preserve">максимальной учебной нагрузки </w:t>
      </w:r>
      <w:proofErr w:type="gramStart"/>
      <w:r w:rsidRPr="00DD66A3">
        <w:rPr>
          <w:sz w:val="28"/>
          <w:szCs w:val="28"/>
        </w:rPr>
        <w:t>обучающегося</w:t>
      </w:r>
      <w:proofErr w:type="gramEnd"/>
      <w:r w:rsidRPr="00DD66A3">
        <w:rPr>
          <w:sz w:val="28"/>
          <w:szCs w:val="28"/>
        </w:rPr>
        <w:t xml:space="preserve"> – </w:t>
      </w:r>
      <w:r w:rsidR="00DD66A3">
        <w:rPr>
          <w:sz w:val="28"/>
          <w:szCs w:val="28"/>
        </w:rPr>
        <w:t>306</w:t>
      </w:r>
      <w:r w:rsidRPr="00DD66A3">
        <w:rPr>
          <w:sz w:val="28"/>
          <w:szCs w:val="28"/>
        </w:rPr>
        <w:t xml:space="preserve"> час</w:t>
      </w:r>
      <w:r w:rsidR="00DD66A3">
        <w:rPr>
          <w:sz w:val="28"/>
          <w:szCs w:val="28"/>
        </w:rPr>
        <w:t>ов</w:t>
      </w:r>
      <w:r w:rsidRPr="00DD66A3">
        <w:rPr>
          <w:sz w:val="28"/>
          <w:szCs w:val="28"/>
        </w:rPr>
        <w:t>,</w:t>
      </w:r>
    </w:p>
    <w:p w:rsidR="00A56A50" w:rsidRPr="00DD66A3" w:rsidRDefault="00A56A50" w:rsidP="00A56A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D66A3">
        <w:rPr>
          <w:sz w:val="28"/>
          <w:szCs w:val="28"/>
        </w:rPr>
        <w:t>включая:</w:t>
      </w:r>
    </w:p>
    <w:p w:rsidR="00A56A50" w:rsidRPr="00DD66A3" w:rsidRDefault="00A56A50" w:rsidP="00A56A50">
      <w:pPr>
        <w:pStyle w:val="1"/>
        <w:shd w:val="clear" w:color="auto" w:fill="FFFFFF"/>
        <w:ind w:firstLine="720"/>
        <w:jc w:val="both"/>
        <w:rPr>
          <w:sz w:val="28"/>
          <w:szCs w:val="28"/>
        </w:rPr>
      </w:pPr>
      <w:r w:rsidRPr="00DD66A3">
        <w:rPr>
          <w:sz w:val="28"/>
          <w:szCs w:val="28"/>
        </w:rPr>
        <w:t>- обязательной аудиторной учебной нагрузки обучающегося -  222 часа;</w:t>
      </w:r>
    </w:p>
    <w:p w:rsidR="00A56A50" w:rsidRPr="00DD66A3" w:rsidRDefault="00A56A50" w:rsidP="00A56A50">
      <w:pPr>
        <w:pStyle w:val="1"/>
        <w:shd w:val="clear" w:color="auto" w:fill="FFFFFF"/>
        <w:ind w:firstLine="720"/>
        <w:jc w:val="both"/>
        <w:rPr>
          <w:sz w:val="28"/>
          <w:szCs w:val="28"/>
        </w:rPr>
      </w:pPr>
      <w:r w:rsidRPr="00DD66A3">
        <w:rPr>
          <w:sz w:val="28"/>
          <w:szCs w:val="28"/>
        </w:rPr>
        <w:t>- самостоятельной работы обучающегося –  84 часа;</w:t>
      </w:r>
    </w:p>
    <w:p w:rsidR="00A56A50" w:rsidRPr="00161C71" w:rsidRDefault="00A56A50" w:rsidP="00A56A50">
      <w:pPr>
        <w:pStyle w:val="1"/>
        <w:shd w:val="clear" w:color="auto" w:fill="FFFFFF"/>
        <w:ind w:firstLine="720"/>
        <w:jc w:val="both"/>
        <w:rPr>
          <w:sz w:val="28"/>
          <w:szCs w:val="28"/>
        </w:rPr>
      </w:pPr>
      <w:r w:rsidRPr="00DD66A3">
        <w:rPr>
          <w:sz w:val="28"/>
          <w:szCs w:val="28"/>
        </w:rPr>
        <w:t>- практики по профилю специальности – 54 часа.</w:t>
      </w:r>
      <w:r>
        <w:rPr>
          <w:sz w:val="28"/>
          <w:szCs w:val="28"/>
        </w:rPr>
        <w:t xml:space="preserve"> </w:t>
      </w:r>
    </w:p>
    <w:p w:rsidR="00A56A50" w:rsidRDefault="00A56A50" w:rsidP="00893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A56A50" w:rsidRDefault="00A56A50" w:rsidP="00893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A56A50" w:rsidRDefault="00A56A50" w:rsidP="00A56A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937E8" w:rsidRDefault="008937E8" w:rsidP="008937E8">
      <w:pPr>
        <w:rPr>
          <w:b/>
          <w:bCs/>
          <w:caps/>
          <w:sz w:val="28"/>
          <w:szCs w:val="28"/>
        </w:rPr>
      </w:pPr>
      <w:r>
        <w:rPr>
          <w:b/>
          <w:bCs/>
          <w:caps/>
          <w:sz w:val="28"/>
          <w:szCs w:val="28"/>
        </w:rPr>
        <w:br w:type="page"/>
      </w:r>
    </w:p>
    <w:p w:rsidR="008937E8" w:rsidRPr="00EF44B5" w:rsidRDefault="008937E8" w:rsidP="008937E8">
      <w:pPr>
        <w:pStyle w:val="1"/>
        <w:rPr>
          <w:b/>
          <w:bCs/>
          <w:caps/>
          <w:sz w:val="28"/>
          <w:szCs w:val="28"/>
        </w:rPr>
      </w:pPr>
      <w:bookmarkStart w:id="4" w:name="_Toc288465411"/>
      <w:r>
        <w:rPr>
          <w:b/>
          <w:bCs/>
          <w:caps/>
          <w:sz w:val="28"/>
          <w:szCs w:val="28"/>
        </w:rPr>
        <w:lastRenderedPageBreak/>
        <w:t>2</w:t>
      </w:r>
      <w:r w:rsidRPr="00EF44B5">
        <w:rPr>
          <w:b/>
          <w:bCs/>
          <w:caps/>
          <w:sz w:val="28"/>
          <w:szCs w:val="28"/>
        </w:rPr>
        <w:t>. результаты освоения ПРОФЕССИОНАЛЬНОГО МОДУЛЯ</w:t>
      </w:r>
      <w:bookmarkEnd w:id="4"/>
      <w:r w:rsidRPr="00EF44B5">
        <w:rPr>
          <w:b/>
          <w:bCs/>
          <w:caps/>
          <w:sz w:val="28"/>
          <w:szCs w:val="28"/>
        </w:rPr>
        <w:t xml:space="preserve"> </w:t>
      </w:r>
    </w:p>
    <w:p w:rsidR="008937E8" w:rsidRPr="00EF44B5"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16"/>
          <w:szCs w:val="16"/>
        </w:rPr>
      </w:pPr>
    </w:p>
    <w:p w:rsidR="008937E8" w:rsidRDefault="008937E8" w:rsidP="008937E8">
      <w:pPr>
        <w:autoSpaceDE w:val="0"/>
        <w:autoSpaceDN w:val="0"/>
        <w:adjustRightInd w:val="0"/>
        <w:jc w:val="both"/>
        <w:rPr>
          <w:sz w:val="28"/>
          <w:szCs w:val="28"/>
        </w:rPr>
      </w:pPr>
      <w:r w:rsidRPr="00EF44B5">
        <w:rPr>
          <w:sz w:val="28"/>
          <w:szCs w:val="28"/>
        </w:rPr>
        <w:t xml:space="preserve">Результатом освоения программы профессионального модуля является овладение обучающимися видом профессиональной деятельности (ВПД) </w:t>
      </w:r>
      <w:r w:rsidRPr="006E272E">
        <w:rPr>
          <w:b/>
          <w:bCs/>
          <w:sz w:val="28"/>
          <w:szCs w:val="28"/>
        </w:rPr>
        <w:t>Оптимизаци</w:t>
      </w:r>
      <w:r w:rsidR="00ED49B4">
        <w:rPr>
          <w:b/>
          <w:bCs/>
          <w:sz w:val="28"/>
          <w:szCs w:val="28"/>
        </w:rPr>
        <w:t>я ресурсов организаций (</w:t>
      </w:r>
      <w:r w:rsidRPr="006E272E">
        <w:rPr>
          <w:b/>
          <w:bCs/>
          <w:sz w:val="28"/>
          <w:szCs w:val="28"/>
        </w:rPr>
        <w:t>подразделений), связанных с        мате</w:t>
      </w:r>
      <w:r w:rsidR="00ED49B4">
        <w:rPr>
          <w:b/>
          <w:bCs/>
          <w:sz w:val="28"/>
          <w:szCs w:val="28"/>
        </w:rPr>
        <w:t xml:space="preserve">риальными и нематериальными </w:t>
      </w:r>
      <w:r w:rsidRPr="006E272E">
        <w:rPr>
          <w:b/>
          <w:bCs/>
          <w:sz w:val="28"/>
          <w:szCs w:val="28"/>
        </w:rPr>
        <w:t>потоками</w:t>
      </w:r>
      <w:r w:rsidRPr="00EF44B5">
        <w:rPr>
          <w:sz w:val="28"/>
          <w:szCs w:val="28"/>
        </w:rPr>
        <w:t>, в том числе профессиональными (П</w:t>
      </w:r>
      <w:r>
        <w:rPr>
          <w:sz w:val="28"/>
          <w:szCs w:val="28"/>
        </w:rPr>
        <w:t>К) и общими (ОК) компетенциями:</w:t>
      </w:r>
    </w:p>
    <w:p w:rsidR="008937E8" w:rsidRDefault="008937E8" w:rsidP="008937E8">
      <w:pPr>
        <w:autoSpaceDE w:val="0"/>
        <w:autoSpaceDN w:val="0"/>
        <w:adjustRightInd w:val="0"/>
        <w:jc w:val="both"/>
        <w:rPr>
          <w:b/>
          <w:bCs/>
          <w:cap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9"/>
        <w:gridCol w:w="8382"/>
      </w:tblGrid>
      <w:tr w:rsidR="008937E8" w:rsidRPr="00EF44B5" w:rsidTr="00ED49B4">
        <w:trPr>
          <w:trHeight w:val="651"/>
        </w:trPr>
        <w:tc>
          <w:tcPr>
            <w:tcW w:w="621" w:type="pct"/>
            <w:tcBorders>
              <w:top w:val="single" w:sz="12" w:space="0" w:color="auto"/>
              <w:left w:val="single" w:sz="12" w:space="0" w:color="auto"/>
              <w:bottom w:val="single" w:sz="12" w:space="0" w:color="auto"/>
            </w:tcBorders>
            <w:vAlign w:val="center"/>
          </w:tcPr>
          <w:p w:rsidR="008937E8" w:rsidRPr="00EF44B5" w:rsidRDefault="008937E8" w:rsidP="004F4001">
            <w:pPr>
              <w:widowControl w:val="0"/>
              <w:suppressAutoHyphens/>
              <w:jc w:val="center"/>
              <w:rPr>
                <w:b/>
                <w:bCs/>
                <w:sz w:val="28"/>
                <w:szCs w:val="28"/>
              </w:rPr>
            </w:pPr>
            <w:r w:rsidRPr="00EF44B5">
              <w:rPr>
                <w:b/>
                <w:bCs/>
                <w:sz w:val="28"/>
                <w:szCs w:val="28"/>
              </w:rPr>
              <w:t>Код</w:t>
            </w:r>
          </w:p>
        </w:tc>
        <w:tc>
          <w:tcPr>
            <w:tcW w:w="4379" w:type="pct"/>
            <w:tcBorders>
              <w:top w:val="single" w:sz="12" w:space="0" w:color="auto"/>
              <w:bottom w:val="single" w:sz="12" w:space="0" w:color="auto"/>
              <w:right w:val="single" w:sz="12" w:space="0" w:color="auto"/>
            </w:tcBorders>
            <w:vAlign w:val="center"/>
          </w:tcPr>
          <w:p w:rsidR="008937E8" w:rsidRPr="00EF44B5" w:rsidRDefault="008937E8" w:rsidP="004F4001">
            <w:pPr>
              <w:widowControl w:val="0"/>
              <w:suppressAutoHyphens/>
              <w:jc w:val="center"/>
              <w:rPr>
                <w:b/>
                <w:bCs/>
                <w:sz w:val="28"/>
                <w:szCs w:val="28"/>
              </w:rPr>
            </w:pPr>
            <w:r w:rsidRPr="00EF44B5">
              <w:rPr>
                <w:b/>
                <w:bCs/>
                <w:sz w:val="28"/>
                <w:szCs w:val="28"/>
              </w:rPr>
              <w:t>Наименование результата обучения</w:t>
            </w:r>
          </w:p>
        </w:tc>
      </w:tr>
      <w:tr w:rsidR="008937E8" w:rsidRPr="00793355" w:rsidTr="00ED49B4">
        <w:tc>
          <w:tcPr>
            <w:tcW w:w="621" w:type="pct"/>
            <w:tcBorders>
              <w:top w:val="single" w:sz="12" w:space="0" w:color="auto"/>
              <w:left w:val="single" w:sz="12" w:space="0" w:color="auto"/>
            </w:tcBorders>
          </w:tcPr>
          <w:p w:rsidR="008937E8" w:rsidRPr="00793355" w:rsidRDefault="008937E8" w:rsidP="004F4001">
            <w:pPr>
              <w:widowControl w:val="0"/>
              <w:suppressAutoHyphens/>
              <w:jc w:val="both"/>
              <w:rPr>
                <w:sz w:val="28"/>
                <w:szCs w:val="28"/>
              </w:rPr>
            </w:pPr>
            <w:r w:rsidRPr="00793355">
              <w:rPr>
                <w:sz w:val="28"/>
                <w:szCs w:val="28"/>
              </w:rPr>
              <w:t>ПК 3.1</w:t>
            </w:r>
          </w:p>
        </w:tc>
        <w:tc>
          <w:tcPr>
            <w:tcW w:w="4379" w:type="pct"/>
            <w:tcBorders>
              <w:top w:val="single" w:sz="12" w:space="0" w:color="auto"/>
              <w:right w:val="single" w:sz="12" w:space="0" w:color="auto"/>
            </w:tcBorders>
          </w:tcPr>
          <w:p w:rsidR="008937E8" w:rsidRPr="00793355" w:rsidRDefault="008937E8" w:rsidP="004F4001">
            <w:pPr>
              <w:autoSpaceDE w:val="0"/>
              <w:autoSpaceDN w:val="0"/>
              <w:adjustRightInd w:val="0"/>
              <w:jc w:val="both"/>
              <w:rPr>
                <w:sz w:val="28"/>
                <w:szCs w:val="28"/>
              </w:rPr>
            </w:pPr>
            <w:r w:rsidRPr="00793355">
              <w:rPr>
                <w:sz w:val="28"/>
                <w:szCs w:val="28"/>
              </w:rPr>
              <w:t>Владеть методологией оценки эффективности функционирования элементов логистической системы.</w:t>
            </w:r>
          </w:p>
        </w:tc>
      </w:tr>
      <w:tr w:rsidR="008937E8" w:rsidRPr="00793355" w:rsidTr="00ED49B4">
        <w:tc>
          <w:tcPr>
            <w:tcW w:w="621" w:type="pct"/>
            <w:tcBorders>
              <w:left w:val="single" w:sz="12" w:space="0" w:color="auto"/>
            </w:tcBorders>
          </w:tcPr>
          <w:p w:rsidR="008937E8" w:rsidRPr="00793355" w:rsidRDefault="008937E8" w:rsidP="004F4001">
            <w:pPr>
              <w:widowControl w:val="0"/>
              <w:suppressAutoHyphens/>
              <w:jc w:val="both"/>
              <w:rPr>
                <w:sz w:val="28"/>
                <w:szCs w:val="28"/>
              </w:rPr>
            </w:pPr>
            <w:r w:rsidRPr="00793355">
              <w:rPr>
                <w:sz w:val="28"/>
                <w:szCs w:val="28"/>
              </w:rPr>
              <w:t>ПК 3.2</w:t>
            </w:r>
          </w:p>
        </w:tc>
        <w:tc>
          <w:tcPr>
            <w:tcW w:w="4379" w:type="pct"/>
            <w:tcBorders>
              <w:right w:val="single" w:sz="12" w:space="0" w:color="auto"/>
            </w:tcBorders>
          </w:tcPr>
          <w:p w:rsidR="008937E8" w:rsidRPr="00793355" w:rsidRDefault="008937E8" w:rsidP="004F4001">
            <w:pPr>
              <w:autoSpaceDE w:val="0"/>
              <w:autoSpaceDN w:val="0"/>
              <w:adjustRightInd w:val="0"/>
              <w:jc w:val="both"/>
              <w:rPr>
                <w:sz w:val="28"/>
                <w:szCs w:val="28"/>
              </w:rPr>
            </w:pPr>
            <w:r w:rsidRPr="00793355">
              <w:rPr>
                <w:sz w:val="28"/>
                <w:szCs w:val="28"/>
              </w:rPr>
              <w:t>Составлять программу и осуществлять мониторинг показателей работы на уровне подразделения (участка) логистической системы (поставщиков, посредников, перевозчиков и эффективность работы складского хозяйства и каналов распределения).</w:t>
            </w:r>
          </w:p>
        </w:tc>
      </w:tr>
      <w:tr w:rsidR="008937E8" w:rsidRPr="00793355" w:rsidTr="00ED49B4">
        <w:tc>
          <w:tcPr>
            <w:tcW w:w="621" w:type="pct"/>
            <w:tcBorders>
              <w:left w:val="single" w:sz="12" w:space="0" w:color="auto"/>
            </w:tcBorders>
          </w:tcPr>
          <w:p w:rsidR="008937E8" w:rsidRPr="00793355" w:rsidRDefault="008937E8" w:rsidP="004F4001">
            <w:pPr>
              <w:widowControl w:val="0"/>
              <w:suppressAutoHyphens/>
              <w:ind w:left="-180" w:firstLine="180"/>
              <w:jc w:val="both"/>
              <w:rPr>
                <w:sz w:val="28"/>
                <w:szCs w:val="28"/>
              </w:rPr>
            </w:pPr>
            <w:r w:rsidRPr="00793355">
              <w:rPr>
                <w:sz w:val="28"/>
                <w:szCs w:val="28"/>
              </w:rPr>
              <w:t>ПК 3.3</w:t>
            </w:r>
          </w:p>
        </w:tc>
        <w:tc>
          <w:tcPr>
            <w:tcW w:w="4379" w:type="pct"/>
            <w:tcBorders>
              <w:right w:val="single" w:sz="12" w:space="0" w:color="auto"/>
            </w:tcBorders>
          </w:tcPr>
          <w:p w:rsidR="008937E8" w:rsidRPr="00793355" w:rsidRDefault="008937E8" w:rsidP="004F4001">
            <w:pPr>
              <w:autoSpaceDE w:val="0"/>
              <w:autoSpaceDN w:val="0"/>
              <w:adjustRightInd w:val="0"/>
              <w:jc w:val="both"/>
              <w:rPr>
                <w:sz w:val="28"/>
                <w:szCs w:val="28"/>
              </w:rPr>
            </w:pPr>
            <w:r w:rsidRPr="00793355">
              <w:rPr>
                <w:sz w:val="28"/>
                <w:szCs w:val="28"/>
              </w:rPr>
              <w:t xml:space="preserve">Рассчитывать и анализировать </w:t>
            </w:r>
            <w:proofErr w:type="spellStart"/>
            <w:r w:rsidRPr="00793355">
              <w:rPr>
                <w:sz w:val="28"/>
                <w:szCs w:val="28"/>
              </w:rPr>
              <w:t>логистические</w:t>
            </w:r>
            <w:proofErr w:type="spellEnd"/>
            <w:r w:rsidRPr="00793355">
              <w:rPr>
                <w:sz w:val="28"/>
                <w:szCs w:val="28"/>
              </w:rPr>
              <w:t xml:space="preserve"> издержки.</w:t>
            </w:r>
          </w:p>
        </w:tc>
      </w:tr>
      <w:tr w:rsidR="008937E8" w:rsidRPr="00793355" w:rsidTr="00ED49B4">
        <w:tc>
          <w:tcPr>
            <w:tcW w:w="621" w:type="pct"/>
            <w:tcBorders>
              <w:left w:val="single" w:sz="12" w:space="0" w:color="auto"/>
            </w:tcBorders>
          </w:tcPr>
          <w:p w:rsidR="008937E8" w:rsidRPr="00793355" w:rsidRDefault="008937E8" w:rsidP="004F4001">
            <w:pPr>
              <w:widowControl w:val="0"/>
              <w:suppressAutoHyphens/>
              <w:ind w:left="-180" w:firstLine="180"/>
              <w:jc w:val="both"/>
              <w:rPr>
                <w:sz w:val="28"/>
                <w:szCs w:val="28"/>
              </w:rPr>
            </w:pPr>
            <w:r w:rsidRPr="00793355">
              <w:rPr>
                <w:sz w:val="28"/>
                <w:szCs w:val="28"/>
              </w:rPr>
              <w:t>ПК 3.4</w:t>
            </w:r>
          </w:p>
        </w:tc>
        <w:tc>
          <w:tcPr>
            <w:tcW w:w="4379" w:type="pct"/>
            <w:tcBorders>
              <w:right w:val="single" w:sz="12" w:space="0" w:color="auto"/>
            </w:tcBorders>
          </w:tcPr>
          <w:p w:rsidR="008937E8" w:rsidRPr="00793355" w:rsidRDefault="008937E8" w:rsidP="004F4001">
            <w:pPr>
              <w:autoSpaceDE w:val="0"/>
              <w:autoSpaceDN w:val="0"/>
              <w:adjustRightInd w:val="0"/>
              <w:jc w:val="both"/>
              <w:rPr>
                <w:sz w:val="28"/>
                <w:szCs w:val="28"/>
              </w:rPr>
            </w:pPr>
            <w:r w:rsidRPr="00793355">
              <w:rPr>
                <w:sz w:val="28"/>
                <w:szCs w:val="28"/>
              </w:rPr>
              <w:t xml:space="preserve">Применять современные </w:t>
            </w:r>
            <w:proofErr w:type="spellStart"/>
            <w:r w:rsidRPr="00793355">
              <w:rPr>
                <w:sz w:val="28"/>
                <w:szCs w:val="28"/>
              </w:rPr>
              <w:t>логистические</w:t>
            </w:r>
            <w:proofErr w:type="spellEnd"/>
            <w:r w:rsidRPr="00793355">
              <w:rPr>
                <w:sz w:val="28"/>
                <w:szCs w:val="28"/>
              </w:rPr>
              <w:t xml:space="preserve"> концепции и принципы сокращения логистических расходов.</w:t>
            </w:r>
          </w:p>
        </w:tc>
      </w:tr>
      <w:tr w:rsidR="008471FE" w:rsidRPr="00EF44B5" w:rsidTr="00ED49B4">
        <w:tc>
          <w:tcPr>
            <w:tcW w:w="621" w:type="pct"/>
            <w:tcBorders>
              <w:left w:val="single" w:sz="12" w:space="0" w:color="auto"/>
            </w:tcBorders>
          </w:tcPr>
          <w:p w:rsidR="008471FE" w:rsidRPr="000C6A1C" w:rsidRDefault="008471FE" w:rsidP="004F4001">
            <w:pPr>
              <w:widowControl w:val="0"/>
              <w:suppressAutoHyphens/>
              <w:ind w:left="-180" w:firstLine="180"/>
              <w:jc w:val="both"/>
              <w:rPr>
                <w:sz w:val="28"/>
                <w:szCs w:val="28"/>
              </w:rPr>
            </w:pPr>
            <w:r w:rsidRPr="00C6722F">
              <w:rPr>
                <w:sz w:val="28"/>
                <w:szCs w:val="28"/>
              </w:rPr>
              <w:t>ОК 1.</w:t>
            </w:r>
          </w:p>
        </w:tc>
        <w:tc>
          <w:tcPr>
            <w:tcW w:w="4379" w:type="pct"/>
            <w:tcBorders>
              <w:right w:val="single" w:sz="12" w:space="0" w:color="auto"/>
            </w:tcBorders>
          </w:tcPr>
          <w:p w:rsidR="008471FE" w:rsidRPr="000E3082" w:rsidRDefault="008471FE" w:rsidP="00CC4170">
            <w:pPr>
              <w:autoSpaceDE w:val="0"/>
              <w:autoSpaceDN w:val="0"/>
              <w:adjustRightInd w:val="0"/>
              <w:ind w:left="34"/>
              <w:jc w:val="both"/>
              <w:rPr>
                <w:sz w:val="28"/>
                <w:szCs w:val="28"/>
              </w:rPr>
            </w:pPr>
            <w:r w:rsidRPr="000E3082">
              <w:rPr>
                <w:sz w:val="28"/>
                <w:szCs w:val="28"/>
              </w:rPr>
              <w:t>Понимать сущность и социальную значимость своей будущей профессии, проявлять к ней устойчивый интерес.</w:t>
            </w:r>
          </w:p>
        </w:tc>
      </w:tr>
      <w:tr w:rsidR="008471FE" w:rsidRPr="00EF44B5" w:rsidTr="00ED49B4">
        <w:tc>
          <w:tcPr>
            <w:tcW w:w="621" w:type="pct"/>
            <w:tcBorders>
              <w:left w:val="single" w:sz="12" w:space="0" w:color="auto"/>
            </w:tcBorders>
          </w:tcPr>
          <w:p w:rsidR="008471FE" w:rsidRPr="000C6A1C" w:rsidRDefault="008471FE" w:rsidP="004F4001">
            <w:pPr>
              <w:widowControl w:val="0"/>
              <w:suppressAutoHyphens/>
              <w:ind w:left="-180" w:firstLine="180"/>
              <w:jc w:val="both"/>
              <w:rPr>
                <w:sz w:val="28"/>
                <w:szCs w:val="28"/>
              </w:rPr>
            </w:pPr>
            <w:r w:rsidRPr="00C6722F">
              <w:rPr>
                <w:sz w:val="28"/>
                <w:szCs w:val="28"/>
              </w:rPr>
              <w:t>ОК 2.</w:t>
            </w:r>
          </w:p>
        </w:tc>
        <w:tc>
          <w:tcPr>
            <w:tcW w:w="4379" w:type="pct"/>
            <w:tcBorders>
              <w:right w:val="single" w:sz="12" w:space="0" w:color="auto"/>
            </w:tcBorders>
          </w:tcPr>
          <w:p w:rsidR="008471FE" w:rsidRPr="000E3082" w:rsidRDefault="008471FE" w:rsidP="00CC4170">
            <w:pPr>
              <w:autoSpaceDE w:val="0"/>
              <w:autoSpaceDN w:val="0"/>
              <w:adjustRightInd w:val="0"/>
              <w:ind w:left="34"/>
              <w:jc w:val="both"/>
              <w:rPr>
                <w:sz w:val="28"/>
                <w:szCs w:val="28"/>
              </w:rPr>
            </w:pPr>
            <w:r w:rsidRPr="000E3082">
              <w:rPr>
                <w:sz w:val="28"/>
                <w:szCs w:val="28"/>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tc>
      </w:tr>
      <w:tr w:rsidR="008471FE" w:rsidRPr="00EF44B5" w:rsidTr="00ED49B4">
        <w:tc>
          <w:tcPr>
            <w:tcW w:w="621" w:type="pct"/>
            <w:tcBorders>
              <w:left w:val="single" w:sz="12" w:space="0" w:color="auto"/>
            </w:tcBorders>
          </w:tcPr>
          <w:p w:rsidR="008471FE" w:rsidRPr="000C6A1C" w:rsidRDefault="008471FE" w:rsidP="004F4001">
            <w:pPr>
              <w:widowControl w:val="0"/>
              <w:suppressAutoHyphens/>
              <w:ind w:left="-180" w:firstLine="180"/>
              <w:jc w:val="both"/>
              <w:rPr>
                <w:sz w:val="28"/>
                <w:szCs w:val="28"/>
              </w:rPr>
            </w:pPr>
            <w:r w:rsidRPr="00C6722F">
              <w:rPr>
                <w:sz w:val="28"/>
                <w:szCs w:val="28"/>
              </w:rPr>
              <w:t>ОК 3.</w:t>
            </w:r>
          </w:p>
        </w:tc>
        <w:tc>
          <w:tcPr>
            <w:tcW w:w="4379" w:type="pct"/>
            <w:tcBorders>
              <w:right w:val="single" w:sz="12" w:space="0" w:color="auto"/>
            </w:tcBorders>
          </w:tcPr>
          <w:p w:rsidR="008471FE" w:rsidRPr="000E3082" w:rsidRDefault="008471FE" w:rsidP="008471FE">
            <w:pPr>
              <w:jc w:val="both"/>
              <w:rPr>
                <w:sz w:val="28"/>
                <w:szCs w:val="28"/>
              </w:rPr>
            </w:pPr>
            <w:r w:rsidRPr="008471FE">
              <w:rPr>
                <w:sz w:val="28"/>
                <w:szCs w:val="28"/>
              </w:rPr>
              <w:t>Принимать решения в стандартных и нестандартных ситуациях и нести за них ответственность.</w:t>
            </w:r>
          </w:p>
        </w:tc>
      </w:tr>
      <w:tr w:rsidR="008471FE" w:rsidRPr="00EF44B5" w:rsidTr="00ED49B4">
        <w:tc>
          <w:tcPr>
            <w:tcW w:w="621" w:type="pct"/>
            <w:tcBorders>
              <w:left w:val="single" w:sz="12" w:space="0" w:color="auto"/>
            </w:tcBorders>
          </w:tcPr>
          <w:p w:rsidR="008471FE" w:rsidRPr="000C6A1C" w:rsidRDefault="008471FE" w:rsidP="004F4001">
            <w:pPr>
              <w:widowControl w:val="0"/>
              <w:suppressAutoHyphens/>
              <w:ind w:left="-180" w:firstLine="180"/>
              <w:jc w:val="both"/>
              <w:rPr>
                <w:sz w:val="28"/>
                <w:szCs w:val="28"/>
              </w:rPr>
            </w:pPr>
            <w:r w:rsidRPr="00C6722F">
              <w:rPr>
                <w:sz w:val="28"/>
                <w:szCs w:val="28"/>
              </w:rPr>
              <w:t>ОК 4.</w:t>
            </w:r>
          </w:p>
        </w:tc>
        <w:tc>
          <w:tcPr>
            <w:tcW w:w="4379" w:type="pct"/>
            <w:tcBorders>
              <w:right w:val="single" w:sz="12" w:space="0" w:color="auto"/>
            </w:tcBorders>
          </w:tcPr>
          <w:p w:rsidR="008471FE" w:rsidRPr="000E3082" w:rsidRDefault="008471FE" w:rsidP="008471FE">
            <w:pPr>
              <w:jc w:val="both"/>
              <w:rPr>
                <w:sz w:val="28"/>
                <w:szCs w:val="28"/>
              </w:rPr>
            </w:pPr>
            <w:r w:rsidRPr="008471FE">
              <w:rPr>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8471FE" w:rsidRPr="00EF44B5" w:rsidTr="00ED49B4">
        <w:tc>
          <w:tcPr>
            <w:tcW w:w="621" w:type="pct"/>
            <w:tcBorders>
              <w:left w:val="single" w:sz="12" w:space="0" w:color="auto"/>
            </w:tcBorders>
          </w:tcPr>
          <w:p w:rsidR="008471FE" w:rsidRPr="000C6A1C" w:rsidRDefault="008471FE" w:rsidP="004F4001">
            <w:pPr>
              <w:widowControl w:val="0"/>
              <w:suppressAutoHyphens/>
              <w:ind w:left="-180" w:firstLine="180"/>
              <w:jc w:val="both"/>
              <w:rPr>
                <w:sz w:val="28"/>
                <w:szCs w:val="28"/>
              </w:rPr>
            </w:pPr>
            <w:r w:rsidRPr="00C6722F">
              <w:rPr>
                <w:sz w:val="28"/>
                <w:szCs w:val="28"/>
              </w:rPr>
              <w:t>ОК 5.</w:t>
            </w:r>
          </w:p>
        </w:tc>
        <w:tc>
          <w:tcPr>
            <w:tcW w:w="4379" w:type="pct"/>
            <w:tcBorders>
              <w:right w:val="single" w:sz="12" w:space="0" w:color="auto"/>
            </w:tcBorders>
          </w:tcPr>
          <w:p w:rsidR="008471FE" w:rsidRPr="000E3082" w:rsidRDefault="00344BD9" w:rsidP="00344BD9">
            <w:pPr>
              <w:jc w:val="both"/>
              <w:rPr>
                <w:sz w:val="28"/>
                <w:szCs w:val="28"/>
              </w:rPr>
            </w:pPr>
            <w:r w:rsidRPr="00344BD9">
              <w:rPr>
                <w:sz w:val="28"/>
                <w:szCs w:val="28"/>
              </w:rPr>
              <w:t>Использовать информационно-коммуникационные технологии в профессиональной деятельности.</w:t>
            </w:r>
          </w:p>
        </w:tc>
      </w:tr>
      <w:tr w:rsidR="008471FE" w:rsidRPr="00EF44B5" w:rsidTr="00ED49B4">
        <w:tc>
          <w:tcPr>
            <w:tcW w:w="621" w:type="pct"/>
            <w:tcBorders>
              <w:left w:val="single" w:sz="12" w:space="0" w:color="auto"/>
            </w:tcBorders>
          </w:tcPr>
          <w:p w:rsidR="008471FE" w:rsidRPr="000C6A1C" w:rsidRDefault="008471FE" w:rsidP="004F4001">
            <w:pPr>
              <w:widowControl w:val="0"/>
              <w:suppressAutoHyphens/>
              <w:ind w:left="-180" w:firstLine="180"/>
              <w:jc w:val="both"/>
              <w:rPr>
                <w:sz w:val="28"/>
                <w:szCs w:val="28"/>
              </w:rPr>
            </w:pPr>
            <w:r w:rsidRPr="00C6722F">
              <w:rPr>
                <w:sz w:val="28"/>
                <w:szCs w:val="28"/>
              </w:rPr>
              <w:t>ОК 6.</w:t>
            </w:r>
          </w:p>
        </w:tc>
        <w:tc>
          <w:tcPr>
            <w:tcW w:w="4379" w:type="pct"/>
            <w:tcBorders>
              <w:right w:val="single" w:sz="12" w:space="0" w:color="auto"/>
            </w:tcBorders>
          </w:tcPr>
          <w:p w:rsidR="008471FE" w:rsidRPr="00C15EB0" w:rsidRDefault="00C15EB0" w:rsidP="00C15EB0">
            <w:pPr>
              <w:jc w:val="both"/>
              <w:rPr>
                <w:sz w:val="28"/>
                <w:szCs w:val="28"/>
              </w:rPr>
            </w:pPr>
            <w:r w:rsidRPr="00C15EB0">
              <w:rPr>
                <w:sz w:val="28"/>
                <w:szCs w:val="28"/>
              </w:rPr>
              <w:t>Работать в коллективе и команде, эффективно общаться с коллегами, руководством, потребителями.</w:t>
            </w:r>
          </w:p>
        </w:tc>
      </w:tr>
      <w:tr w:rsidR="008471FE" w:rsidRPr="00793355" w:rsidTr="00ED49B4">
        <w:tc>
          <w:tcPr>
            <w:tcW w:w="621" w:type="pct"/>
            <w:tcBorders>
              <w:left w:val="single" w:sz="12" w:space="0" w:color="auto"/>
            </w:tcBorders>
          </w:tcPr>
          <w:p w:rsidR="008471FE" w:rsidRPr="00793355" w:rsidRDefault="008471FE" w:rsidP="004F4001">
            <w:pPr>
              <w:widowControl w:val="0"/>
              <w:suppressAutoHyphens/>
              <w:ind w:left="-180" w:firstLine="180"/>
              <w:jc w:val="both"/>
              <w:rPr>
                <w:sz w:val="28"/>
                <w:szCs w:val="28"/>
              </w:rPr>
            </w:pPr>
            <w:r w:rsidRPr="00793355">
              <w:rPr>
                <w:sz w:val="28"/>
                <w:szCs w:val="28"/>
              </w:rPr>
              <w:t>ОК 7.</w:t>
            </w:r>
          </w:p>
        </w:tc>
        <w:tc>
          <w:tcPr>
            <w:tcW w:w="4379" w:type="pct"/>
            <w:tcBorders>
              <w:right w:val="single" w:sz="12" w:space="0" w:color="auto"/>
            </w:tcBorders>
          </w:tcPr>
          <w:p w:rsidR="008471FE" w:rsidRPr="0007012C" w:rsidRDefault="0007012C" w:rsidP="0007012C">
            <w:pPr>
              <w:jc w:val="both"/>
              <w:rPr>
                <w:sz w:val="28"/>
                <w:szCs w:val="28"/>
              </w:rPr>
            </w:pPr>
            <w:r w:rsidRPr="0007012C">
              <w:rPr>
                <w:sz w:val="28"/>
                <w:szCs w:val="28"/>
              </w:rPr>
              <w:t>Брать на себя ответственность за работу членов команды (подчиненных), результат выполнения заданий.</w:t>
            </w:r>
          </w:p>
        </w:tc>
      </w:tr>
      <w:tr w:rsidR="008471FE" w:rsidRPr="00793355" w:rsidTr="00ED49B4">
        <w:tc>
          <w:tcPr>
            <w:tcW w:w="621" w:type="pct"/>
            <w:tcBorders>
              <w:left w:val="single" w:sz="12" w:space="0" w:color="auto"/>
            </w:tcBorders>
          </w:tcPr>
          <w:p w:rsidR="008471FE" w:rsidRPr="00793355" w:rsidRDefault="008471FE" w:rsidP="004F4001">
            <w:pPr>
              <w:widowControl w:val="0"/>
              <w:suppressAutoHyphens/>
              <w:ind w:left="-180" w:firstLine="180"/>
              <w:jc w:val="both"/>
              <w:rPr>
                <w:sz w:val="28"/>
                <w:szCs w:val="28"/>
              </w:rPr>
            </w:pPr>
            <w:r w:rsidRPr="00793355">
              <w:rPr>
                <w:sz w:val="28"/>
                <w:szCs w:val="28"/>
              </w:rPr>
              <w:t>ОК 8.</w:t>
            </w:r>
          </w:p>
        </w:tc>
        <w:tc>
          <w:tcPr>
            <w:tcW w:w="4379" w:type="pct"/>
            <w:tcBorders>
              <w:right w:val="single" w:sz="12" w:space="0" w:color="auto"/>
            </w:tcBorders>
          </w:tcPr>
          <w:p w:rsidR="008471FE" w:rsidRPr="000E3082" w:rsidRDefault="008471FE" w:rsidP="00CC4170">
            <w:pPr>
              <w:autoSpaceDE w:val="0"/>
              <w:autoSpaceDN w:val="0"/>
              <w:adjustRightInd w:val="0"/>
              <w:ind w:left="34"/>
              <w:jc w:val="both"/>
              <w:rPr>
                <w:sz w:val="28"/>
                <w:szCs w:val="28"/>
              </w:rPr>
            </w:pPr>
            <w:r w:rsidRPr="000E3082">
              <w:rPr>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8471FE" w:rsidRPr="00793355" w:rsidTr="00ED49B4">
        <w:tc>
          <w:tcPr>
            <w:tcW w:w="621" w:type="pct"/>
            <w:tcBorders>
              <w:left w:val="single" w:sz="12" w:space="0" w:color="auto"/>
            </w:tcBorders>
          </w:tcPr>
          <w:p w:rsidR="008471FE" w:rsidRPr="00793355" w:rsidRDefault="008471FE" w:rsidP="004F4001">
            <w:pPr>
              <w:widowControl w:val="0"/>
              <w:suppressAutoHyphens/>
              <w:ind w:left="-180" w:firstLine="180"/>
              <w:jc w:val="both"/>
              <w:rPr>
                <w:sz w:val="28"/>
                <w:szCs w:val="28"/>
              </w:rPr>
            </w:pPr>
            <w:r w:rsidRPr="00793355">
              <w:rPr>
                <w:sz w:val="28"/>
                <w:szCs w:val="28"/>
              </w:rPr>
              <w:t>ОК 9.</w:t>
            </w:r>
          </w:p>
        </w:tc>
        <w:tc>
          <w:tcPr>
            <w:tcW w:w="4379" w:type="pct"/>
            <w:tcBorders>
              <w:right w:val="single" w:sz="12" w:space="0" w:color="auto"/>
            </w:tcBorders>
          </w:tcPr>
          <w:p w:rsidR="008471FE" w:rsidRPr="0043708D" w:rsidRDefault="0043708D" w:rsidP="0043708D">
            <w:pPr>
              <w:jc w:val="both"/>
              <w:rPr>
                <w:sz w:val="28"/>
                <w:szCs w:val="28"/>
              </w:rPr>
            </w:pPr>
            <w:r w:rsidRPr="0043708D">
              <w:rPr>
                <w:sz w:val="28"/>
                <w:szCs w:val="28"/>
              </w:rPr>
              <w:t>Ориентироваться в условиях частой смены технологий в профессиональной деятельности.</w:t>
            </w:r>
          </w:p>
        </w:tc>
      </w:tr>
      <w:tr w:rsidR="008471FE" w:rsidRPr="00793355" w:rsidTr="00ED49B4">
        <w:tc>
          <w:tcPr>
            <w:tcW w:w="621" w:type="pct"/>
            <w:tcBorders>
              <w:left w:val="single" w:sz="12" w:space="0" w:color="auto"/>
            </w:tcBorders>
          </w:tcPr>
          <w:p w:rsidR="008471FE" w:rsidRPr="00793355" w:rsidRDefault="008471FE" w:rsidP="004F4001">
            <w:pPr>
              <w:widowControl w:val="0"/>
              <w:suppressAutoHyphens/>
              <w:ind w:left="-180" w:firstLine="180"/>
              <w:jc w:val="both"/>
              <w:rPr>
                <w:sz w:val="28"/>
                <w:szCs w:val="28"/>
              </w:rPr>
            </w:pPr>
            <w:r w:rsidRPr="00793355">
              <w:rPr>
                <w:sz w:val="28"/>
                <w:szCs w:val="28"/>
              </w:rPr>
              <w:t>ОК 10.</w:t>
            </w:r>
          </w:p>
        </w:tc>
        <w:tc>
          <w:tcPr>
            <w:tcW w:w="4379" w:type="pct"/>
            <w:tcBorders>
              <w:right w:val="single" w:sz="12" w:space="0" w:color="auto"/>
            </w:tcBorders>
          </w:tcPr>
          <w:p w:rsidR="008471FE" w:rsidRPr="000E3082" w:rsidRDefault="008471FE" w:rsidP="00CC4170">
            <w:pPr>
              <w:autoSpaceDE w:val="0"/>
              <w:autoSpaceDN w:val="0"/>
              <w:adjustRightInd w:val="0"/>
              <w:ind w:left="34"/>
              <w:jc w:val="both"/>
              <w:rPr>
                <w:sz w:val="28"/>
                <w:szCs w:val="28"/>
              </w:rPr>
            </w:pPr>
            <w:r w:rsidRPr="000E3082">
              <w:rPr>
                <w:sz w:val="28"/>
                <w:szCs w:val="28"/>
              </w:rPr>
              <w:t>Исполнять воинскую обязанность, в том числе с применением полученных профессиональных знаний (для юношей).</w:t>
            </w:r>
          </w:p>
        </w:tc>
      </w:tr>
    </w:tbl>
    <w:p w:rsidR="008937E8" w:rsidRDefault="008937E8" w:rsidP="008937E8">
      <w:pPr>
        <w:autoSpaceDE w:val="0"/>
        <w:autoSpaceDN w:val="0"/>
        <w:adjustRightInd w:val="0"/>
        <w:jc w:val="both"/>
        <w:rPr>
          <w:b/>
          <w:bCs/>
          <w:caps/>
          <w:sz w:val="28"/>
          <w:szCs w:val="28"/>
        </w:rPr>
        <w:sectPr w:rsidR="008937E8" w:rsidSect="0096593A">
          <w:footerReference w:type="default" r:id="rId8"/>
          <w:pgSz w:w="11906" w:h="16838"/>
          <w:pgMar w:top="1134" w:right="850" w:bottom="1134" w:left="1701" w:header="708" w:footer="708" w:gutter="0"/>
          <w:cols w:space="708"/>
          <w:docGrid w:linePitch="360"/>
        </w:sectPr>
      </w:pPr>
    </w:p>
    <w:p w:rsidR="008937E8" w:rsidRPr="00A203B0" w:rsidRDefault="008937E8" w:rsidP="00A43412">
      <w:pPr>
        <w:pStyle w:val="1"/>
        <w:jc w:val="left"/>
        <w:rPr>
          <w:b/>
          <w:caps/>
          <w:sz w:val="28"/>
        </w:rPr>
      </w:pPr>
      <w:bookmarkStart w:id="5" w:name="_Toc288465412"/>
      <w:r w:rsidRPr="00A203B0">
        <w:rPr>
          <w:b/>
          <w:caps/>
          <w:sz w:val="28"/>
        </w:rPr>
        <w:lastRenderedPageBreak/>
        <w:t>3. СТРУКТУРА и ПРИМЕРНОЕ содержание профессионального модуля</w:t>
      </w:r>
      <w:bookmarkEnd w:id="5"/>
    </w:p>
    <w:p w:rsidR="008937E8" w:rsidRDefault="008937E8" w:rsidP="00A203B0">
      <w:pPr>
        <w:pStyle w:val="1"/>
      </w:pPr>
    </w:p>
    <w:p w:rsidR="008937E8" w:rsidRDefault="008937E8" w:rsidP="00A4341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rPr>
          <w:b/>
          <w:bCs/>
          <w:sz w:val="28"/>
          <w:szCs w:val="28"/>
        </w:rPr>
      </w:pPr>
      <w:bookmarkStart w:id="6" w:name="_Toc288465413"/>
      <w:r>
        <w:rPr>
          <w:b/>
          <w:bCs/>
          <w:sz w:val="28"/>
          <w:szCs w:val="28"/>
        </w:rPr>
        <w:t xml:space="preserve">3.1. </w:t>
      </w:r>
      <w:r w:rsidRPr="003E2713">
        <w:rPr>
          <w:b/>
          <w:bCs/>
          <w:sz w:val="28"/>
          <w:szCs w:val="28"/>
        </w:rPr>
        <w:t>Тематический план профессионального модуля</w:t>
      </w:r>
      <w:bookmarkEnd w:id="6"/>
      <w:r w:rsidRPr="003E2713">
        <w:rPr>
          <w:b/>
          <w:bCs/>
          <w:sz w:val="28"/>
          <w:szCs w:val="28"/>
        </w:rPr>
        <w:t xml:space="preserve"> </w:t>
      </w:r>
      <w:r w:rsidR="00903A5E">
        <w:rPr>
          <w:b/>
          <w:bCs/>
          <w:sz w:val="28"/>
          <w:szCs w:val="28"/>
        </w:rPr>
        <w:t xml:space="preserve">«Оптимизация ресурсов организаций (подразделений), связанных </w:t>
      </w:r>
      <w:r w:rsidR="001D63A8">
        <w:rPr>
          <w:b/>
          <w:bCs/>
          <w:sz w:val="28"/>
          <w:szCs w:val="28"/>
        </w:rPr>
        <w:t>с материальными и нематериальными потоками»</w:t>
      </w:r>
    </w:p>
    <w:p w:rsidR="008937E8" w:rsidRDefault="008937E8" w:rsidP="008937E8">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bCs/>
          <w:caps/>
          <w:sz w:val="28"/>
          <w:szCs w:val="28"/>
        </w:rPr>
      </w:pPr>
    </w:p>
    <w:tbl>
      <w:tblPr>
        <w:tblW w:w="504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7"/>
        <w:gridCol w:w="3159"/>
        <w:gridCol w:w="803"/>
        <w:gridCol w:w="847"/>
        <w:gridCol w:w="9"/>
        <w:gridCol w:w="1700"/>
        <w:gridCol w:w="1178"/>
        <w:gridCol w:w="1012"/>
        <w:gridCol w:w="1187"/>
        <w:gridCol w:w="1162"/>
        <w:gridCol w:w="2209"/>
      </w:tblGrid>
      <w:tr w:rsidR="008937E8" w:rsidRPr="00B92F5B" w:rsidTr="00773257">
        <w:trPr>
          <w:trHeight w:val="435"/>
        </w:trPr>
        <w:tc>
          <w:tcPr>
            <w:tcW w:w="754" w:type="pct"/>
            <w:vMerge w:val="restart"/>
            <w:tcBorders>
              <w:top w:val="single" w:sz="12" w:space="0" w:color="auto"/>
              <w:left w:val="single" w:sz="12" w:space="0" w:color="auto"/>
              <w:right w:val="single" w:sz="12" w:space="0" w:color="auto"/>
            </w:tcBorders>
            <w:vAlign w:val="center"/>
          </w:tcPr>
          <w:p w:rsidR="008937E8" w:rsidRPr="00B92F5B" w:rsidRDefault="008937E8" w:rsidP="0096593A">
            <w:pPr>
              <w:pStyle w:val="21"/>
              <w:widowControl w:val="0"/>
              <w:ind w:left="0" w:firstLine="0"/>
              <w:jc w:val="center"/>
              <w:rPr>
                <w:b/>
                <w:bCs/>
                <w:sz w:val="20"/>
                <w:szCs w:val="20"/>
              </w:rPr>
            </w:pPr>
            <w:r w:rsidRPr="00B92F5B">
              <w:rPr>
                <w:b/>
                <w:bCs/>
                <w:sz w:val="20"/>
                <w:szCs w:val="20"/>
              </w:rPr>
              <w:t>Код</w:t>
            </w:r>
          </w:p>
          <w:p w:rsidR="008937E8" w:rsidRPr="00B92F5B" w:rsidRDefault="008937E8" w:rsidP="0096593A">
            <w:pPr>
              <w:pStyle w:val="21"/>
              <w:widowControl w:val="0"/>
              <w:ind w:left="0" w:firstLine="0"/>
              <w:jc w:val="center"/>
              <w:rPr>
                <w:b/>
                <w:bCs/>
                <w:sz w:val="20"/>
                <w:szCs w:val="20"/>
              </w:rPr>
            </w:pPr>
            <w:r w:rsidRPr="00B92F5B">
              <w:rPr>
                <w:b/>
                <w:bCs/>
                <w:sz w:val="20"/>
                <w:szCs w:val="20"/>
              </w:rPr>
              <w:t>профессиональных компетенций</w:t>
            </w:r>
          </w:p>
        </w:tc>
        <w:tc>
          <w:tcPr>
            <w:tcW w:w="1010" w:type="pct"/>
            <w:vMerge w:val="restart"/>
            <w:tcBorders>
              <w:top w:val="single" w:sz="12" w:space="0" w:color="auto"/>
              <w:left w:val="single" w:sz="12" w:space="0" w:color="auto"/>
              <w:right w:val="single" w:sz="12" w:space="0" w:color="auto"/>
            </w:tcBorders>
            <w:vAlign w:val="center"/>
          </w:tcPr>
          <w:p w:rsidR="008937E8" w:rsidRPr="00B92F5B" w:rsidRDefault="008937E8" w:rsidP="0096593A">
            <w:pPr>
              <w:pStyle w:val="21"/>
              <w:widowControl w:val="0"/>
              <w:ind w:left="0" w:firstLine="0"/>
              <w:jc w:val="center"/>
              <w:rPr>
                <w:b/>
                <w:bCs/>
                <w:sz w:val="20"/>
                <w:szCs w:val="20"/>
              </w:rPr>
            </w:pPr>
            <w:r w:rsidRPr="00B92F5B">
              <w:rPr>
                <w:b/>
                <w:bCs/>
                <w:sz w:val="20"/>
                <w:szCs w:val="20"/>
              </w:rPr>
              <w:t>Наименования разделов профессионального модуля</w:t>
            </w:r>
            <w:r w:rsidRPr="00B92F5B">
              <w:rPr>
                <w:rStyle w:val="a6"/>
                <w:b/>
                <w:bCs/>
                <w:sz w:val="20"/>
                <w:szCs w:val="20"/>
              </w:rPr>
              <w:footnoteReference w:customMarkFollows="1" w:id="1"/>
              <w:t>*</w:t>
            </w:r>
          </w:p>
        </w:tc>
        <w:tc>
          <w:tcPr>
            <w:tcW w:w="257" w:type="pct"/>
            <w:vMerge w:val="restart"/>
            <w:tcBorders>
              <w:top w:val="single" w:sz="12" w:space="0" w:color="auto"/>
              <w:left w:val="single" w:sz="12" w:space="0" w:color="auto"/>
              <w:right w:val="single" w:sz="12" w:space="0" w:color="auto"/>
            </w:tcBorders>
            <w:vAlign w:val="center"/>
          </w:tcPr>
          <w:p w:rsidR="008937E8" w:rsidRPr="00B92F5B" w:rsidRDefault="008937E8" w:rsidP="0096593A">
            <w:pPr>
              <w:pStyle w:val="21"/>
              <w:widowControl w:val="0"/>
              <w:ind w:left="0" w:firstLine="0"/>
              <w:jc w:val="center"/>
              <w:rPr>
                <w:b/>
                <w:bCs/>
                <w:sz w:val="20"/>
                <w:szCs w:val="20"/>
              </w:rPr>
            </w:pPr>
            <w:r w:rsidRPr="00B92F5B">
              <w:rPr>
                <w:b/>
                <w:bCs/>
                <w:sz w:val="20"/>
                <w:szCs w:val="20"/>
              </w:rPr>
              <w:t>Всего часов</w:t>
            </w:r>
          </w:p>
          <w:p w:rsidR="008937E8" w:rsidRPr="00B92F5B" w:rsidRDefault="008937E8" w:rsidP="0096593A">
            <w:pPr>
              <w:pStyle w:val="21"/>
              <w:widowControl w:val="0"/>
              <w:ind w:left="0" w:firstLine="0"/>
              <w:jc w:val="center"/>
              <w:rPr>
                <w:i/>
                <w:iCs/>
                <w:sz w:val="20"/>
                <w:szCs w:val="20"/>
              </w:rPr>
            </w:pPr>
          </w:p>
        </w:tc>
        <w:tc>
          <w:tcPr>
            <w:tcW w:w="1898" w:type="pct"/>
            <w:gridSpan w:val="6"/>
            <w:tcBorders>
              <w:top w:val="single" w:sz="12" w:space="0" w:color="auto"/>
              <w:left w:val="single" w:sz="12" w:space="0" w:color="auto"/>
              <w:right w:val="single" w:sz="12" w:space="0" w:color="auto"/>
            </w:tcBorders>
          </w:tcPr>
          <w:p w:rsidR="008937E8" w:rsidRPr="004415ED" w:rsidRDefault="008937E8" w:rsidP="0096593A">
            <w:pPr>
              <w:pStyle w:val="a3"/>
              <w:widowControl w:val="0"/>
              <w:suppressAutoHyphens/>
              <w:spacing w:before="0" w:beforeAutospacing="0" w:after="0" w:afterAutospacing="0"/>
              <w:jc w:val="center"/>
              <w:rPr>
                <w:b/>
                <w:bCs/>
                <w:sz w:val="20"/>
                <w:szCs w:val="20"/>
              </w:rPr>
            </w:pPr>
            <w:r w:rsidRPr="004415ED">
              <w:rPr>
                <w:b/>
                <w:bCs/>
                <w:sz w:val="20"/>
                <w:szCs w:val="20"/>
              </w:rPr>
              <w:t>Объем времени, отведенный на освоение междисциплинарного курса (курсов)</w:t>
            </w:r>
          </w:p>
        </w:tc>
        <w:tc>
          <w:tcPr>
            <w:tcW w:w="1080" w:type="pct"/>
            <w:gridSpan w:val="2"/>
            <w:tcBorders>
              <w:top w:val="single" w:sz="12" w:space="0" w:color="auto"/>
              <w:left w:val="single" w:sz="12" w:space="0" w:color="auto"/>
              <w:right w:val="single" w:sz="12" w:space="0" w:color="auto"/>
            </w:tcBorders>
            <w:vAlign w:val="center"/>
          </w:tcPr>
          <w:p w:rsidR="008937E8" w:rsidRPr="00B92F5B" w:rsidRDefault="008937E8" w:rsidP="0096593A">
            <w:pPr>
              <w:pStyle w:val="21"/>
              <w:widowControl w:val="0"/>
              <w:ind w:left="0" w:firstLine="0"/>
              <w:jc w:val="center"/>
              <w:rPr>
                <w:b/>
                <w:bCs/>
                <w:sz w:val="20"/>
                <w:szCs w:val="20"/>
              </w:rPr>
            </w:pPr>
            <w:r w:rsidRPr="00B92F5B">
              <w:rPr>
                <w:b/>
                <w:bCs/>
                <w:sz w:val="20"/>
                <w:szCs w:val="20"/>
              </w:rPr>
              <w:t xml:space="preserve">Практика </w:t>
            </w:r>
          </w:p>
        </w:tc>
      </w:tr>
      <w:tr w:rsidR="008937E8" w:rsidRPr="00B92F5B" w:rsidTr="00773257">
        <w:trPr>
          <w:trHeight w:val="435"/>
        </w:trPr>
        <w:tc>
          <w:tcPr>
            <w:tcW w:w="754" w:type="pct"/>
            <w:vMerge/>
            <w:tcBorders>
              <w:left w:val="single" w:sz="12" w:space="0" w:color="auto"/>
              <w:right w:val="single" w:sz="12" w:space="0" w:color="auto"/>
            </w:tcBorders>
            <w:vAlign w:val="center"/>
          </w:tcPr>
          <w:p w:rsidR="008937E8" w:rsidRPr="00B92F5B" w:rsidRDefault="008937E8" w:rsidP="0096593A">
            <w:pPr>
              <w:pStyle w:val="21"/>
              <w:widowControl w:val="0"/>
              <w:ind w:left="0" w:firstLine="0"/>
              <w:jc w:val="center"/>
              <w:rPr>
                <w:b/>
                <w:bCs/>
                <w:sz w:val="20"/>
                <w:szCs w:val="20"/>
              </w:rPr>
            </w:pPr>
          </w:p>
        </w:tc>
        <w:tc>
          <w:tcPr>
            <w:tcW w:w="1010" w:type="pct"/>
            <w:vMerge/>
            <w:tcBorders>
              <w:top w:val="single" w:sz="12" w:space="0" w:color="auto"/>
              <w:left w:val="single" w:sz="12" w:space="0" w:color="auto"/>
              <w:right w:val="single" w:sz="12" w:space="0" w:color="auto"/>
            </w:tcBorders>
            <w:vAlign w:val="center"/>
          </w:tcPr>
          <w:p w:rsidR="008937E8" w:rsidRPr="00B92F5B" w:rsidRDefault="008937E8" w:rsidP="0096593A">
            <w:pPr>
              <w:pStyle w:val="21"/>
              <w:widowControl w:val="0"/>
              <w:ind w:left="0" w:firstLine="0"/>
              <w:jc w:val="center"/>
              <w:rPr>
                <w:b/>
                <w:bCs/>
                <w:sz w:val="20"/>
                <w:szCs w:val="20"/>
              </w:rPr>
            </w:pPr>
          </w:p>
        </w:tc>
        <w:tc>
          <w:tcPr>
            <w:tcW w:w="257" w:type="pct"/>
            <w:vMerge/>
            <w:tcBorders>
              <w:top w:val="single" w:sz="12" w:space="0" w:color="auto"/>
              <w:left w:val="single" w:sz="12" w:space="0" w:color="auto"/>
              <w:right w:val="single" w:sz="12" w:space="0" w:color="auto"/>
            </w:tcBorders>
            <w:vAlign w:val="center"/>
          </w:tcPr>
          <w:p w:rsidR="008937E8" w:rsidRPr="00B92F5B" w:rsidRDefault="008937E8" w:rsidP="0096593A">
            <w:pPr>
              <w:pStyle w:val="21"/>
              <w:widowControl w:val="0"/>
              <w:ind w:left="0" w:firstLine="0"/>
              <w:jc w:val="center"/>
              <w:rPr>
                <w:b/>
                <w:bCs/>
                <w:sz w:val="20"/>
                <w:szCs w:val="20"/>
              </w:rPr>
            </w:pPr>
          </w:p>
        </w:tc>
        <w:tc>
          <w:tcPr>
            <w:tcW w:w="1195" w:type="pct"/>
            <w:gridSpan w:val="4"/>
            <w:tcBorders>
              <w:top w:val="single" w:sz="12" w:space="0" w:color="auto"/>
              <w:left w:val="single" w:sz="12" w:space="0" w:color="auto"/>
              <w:bottom w:val="single" w:sz="12" w:space="0" w:color="auto"/>
              <w:right w:val="single" w:sz="12" w:space="0" w:color="auto"/>
            </w:tcBorders>
            <w:vAlign w:val="center"/>
          </w:tcPr>
          <w:p w:rsidR="008937E8" w:rsidRPr="00B92F5B" w:rsidRDefault="008937E8" w:rsidP="0096593A">
            <w:pPr>
              <w:pStyle w:val="a3"/>
              <w:widowControl w:val="0"/>
              <w:suppressAutoHyphens/>
              <w:spacing w:before="0" w:beforeAutospacing="0" w:after="0" w:afterAutospacing="0"/>
              <w:jc w:val="center"/>
              <w:rPr>
                <w:b/>
                <w:bCs/>
                <w:sz w:val="20"/>
                <w:szCs w:val="20"/>
              </w:rPr>
            </w:pPr>
            <w:r w:rsidRPr="00B92F5B">
              <w:rPr>
                <w:b/>
                <w:bCs/>
                <w:sz w:val="20"/>
                <w:szCs w:val="20"/>
              </w:rPr>
              <w:t xml:space="preserve">Обязательная аудиторная учебная нагрузка </w:t>
            </w:r>
            <w:proofErr w:type="gramStart"/>
            <w:r w:rsidRPr="00B92F5B">
              <w:rPr>
                <w:b/>
                <w:bCs/>
                <w:sz w:val="20"/>
                <w:szCs w:val="20"/>
              </w:rPr>
              <w:t>обучающегося</w:t>
            </w:r>
            <w:proofErr w:type="gramEnd"/>
          </w:p>
        </w:tc>
        <w:tc>
          <w:tcPr>
            <w:tcW w:w="704" w:type="pct"/>
            <w:gridSpan w:val="2"/>
            <w:tcBorders>
              <w:top w:val="single" w:sz="12" w:space="0" w:color="auto"/>
              <w:left w:val="single" w:sz="12" w:space="0" w:color="auto"/>
              <w:bottom w:val="single" w:sz="12" w:space="0" w:color="auto"/>
              <w:right w:val="single" w:sz="12" w:space="0" w:color="auto"/>
            </w:tcBorders>
            <w:vAlign w:val="center"/>
          </w:tcPr>
          <w:p w:rsidR="008937E8" w:rsidRPr="00B92F5B" w:rsidRDefault="008937E8" w:rsidP="0096593A">
            <w:pPr>
              <w:pStyle w:val="a3"/>
              <w:widowControl w:val="0"/>
              <w:suppressAutoHyphens/>
              <w:spacing w:before="0" w:beforeAutospacing="0" w:after="0" w:afterAutospacing="0"/>
              <w:jc w:val="center"/>
              <w:rPr>
                <w:b/>
                <w:bCs/>
                <w:sz w:val="20"/>
                <w:szCs w:val="20"/>
              </w:rPr>
            </w:pPr>
            <w:r w:rsidRPr="00B92F5B">
              <w:rPr>
                <w:b/>
                <w:bCs/>
                <w:sz w:val="20"/>
                <w:szCs w:val="20"/>
              </w:rPr>
              <w:t xml:space="preserve">Самостоятельная работа </w:t>
            </w:r>
            <w:proofErr w:type="gramStart"/>
            <w:r w:rsidRPr="00B92F5B">
              <w:rPr>
                <w:b/>
                <w:bCs/>
                <w:sz w:val="20"/>
                <w:szCs w:val="20"/>
              </w:rPr>
              <w:t>обучающегося</w:t>
            </w:r>
            <w:proofErr w:type="gramEnd"/>
          </w:p>
        </w:tc>
        <w:tc>
          <w:tcPr>
            <w:tcW w:w="372" w:type="pct"/>
            <w:vMerge w:val="restart"/>
            <w:tcBorders>
              <w:top w:val="single" w:sz="12" w:space="0" w:color="auto"/>
              <w:left w:val="single" w:sz="12" w:space="0" w:color="auto"/>
              <w:right w:val="single" w:sz="12" w:space="0" w:color="auto"/>
            </w:tcBorders>
            <w:vAlign w:val="center"/>
          </w:tcPr>
          <w:p w:rsidR="008937E8" w:rsidRPr="00B92F5B" w:rsidRDefault="008937E8" w:rsidP="0096593A">
            <w:pPr>
              <w:pStyle w:val="21"/>
              <w:widowControl w:val="0"/>
              <w:ind w:left="0" w:firstLine="0"/>
              <w:jc w:val="center"/>
              <w:rPr>
                <w:b/>
                <w:bCs/>
                <w:sz w:val="20"/>
                <w:szCs w:val="20"/>
              </w:rPr>
            </w:pPr>
            <w:r w:rsidRPr="00B92F5B">
              <w:rPr>
                <w:b/>
                <w:bCs/>
                <w:sz w:val="20"/>
                <w:szCs w:val="20"/>
              </w:rPr>
              <w:t>Учебная,</w:t>
            </w:r>
          </w:p>
          <w:p w:rsidR="008937E8" w:rsidRPr="00B92F5B" w:rsidRDefault="008937E8" w:rsidP="0096593A">
            <w:pPr>
              <w:pStyle w:val="21"/>
              <w:widowControl w:val="0"/>
              <w:ind w:left="0" w:firstLine="0"/>
              <w:jc w:val="center"/>
              <w:rPr>
                <w:b/>
                <w:bCs/>
                <w:i/>
                <w:iCs/>
                <w:sz w:val="20"/>
                <w:szCs w:val="20"/>
              </w:rPr>
            </w:pPr>
            <w:r w:rsidRPr="00B92F5B">
              <w:rPr>
                <w:sz w:val="20"/>
                <w:szCs w:val="20"/>
              </w:rPr>
              <w:t>часов</w:t>
            </w:r>
          </w:p>
        </w:tc>
        <w:tc>
          <w:tcPr>
            <w:tcW w:w="708" w:type="pct"/>
            <w:vMerge w:val="restart"/>
            <w:tcBorders>
              <w:top w:val="single" w:sz="12" w:space="0" w:color="auto"/>
              <w:right w:val="single" w:sz="12" w:space="0" w:color="auto"/>
            </w:tcBorders>
            <w:vAlign w:val="center"/>
          </w:tcPr>
          <w:p w:rsidR="008937E8" w:rsidRDefault="008937E8" w:rsidP="0096593A">
            <w:pPr>
              <w:pStyle w:val="21"/>
              <w:widowControl w:val="0"/>
              <w:ind w:left="-108" w:firstLine="0"/>
              <w:jc w:val="center"/>
              <w:rPr>
                <w:b/>
                <w:bCs/>
                <w:sz w:val="20"/>
                <w:szCs w:val="20"/>
              </w:rPr>
            </w:pPr>
            <w:r w:rsidRPr="00B92F5B">
              <w:rPr>
                <w:b/>
                <w:bCs/>
                <w:sz w:val="20"/>
                <w:szCs w:val="20"/>
              </w:rPr>
              <w:t>Производственная</w:t>
            </w:r>
          </w:p>
          <w:p w:rsidR="008937E8" w:rsidRPr="00B92F5B" w:rsidRDefault="008937E8" w:rsidP="0096593A">
            <w:pPr>
              <w:pStyle w:val="21"/>
              <w:widowControl w:val="0"/>
              <w:ind w:left="-108" w:firstLine="0"/>
              <w:jc w:val="center"/>
              <w:rPr>
                <w:b/>
                <w:bCs/>
                <w:sz w:val="20"/>
                <w:szCs w:val="20"/>
              </w:rPr>
            </w:pPr>
            <w:r w:rsidRPr="004415ED">
              <w:rPr>
                <w:b/>
                <w:bCs/>
                <w:sz w:val="20"/>
                <w:szCs w:val="20"/>
              </w:rPr>
              <w:t>(по профилю специальности)</w:t>
            </w:r>
            <w:r w:rsidRPr="004415ED">
              <w:rPr>
                <w:sz w:val="20"/>
                <w:szCs w:val="20"/>
              </w:rPr>
              <w:t>,</w:t>
            </w:r>
            <w:r>
              <w:rPr>
                <w:sz w:val="20"/>
                <w:szCs w:val="20"/>
              </w:rPr>
              <w:t>**</w:t>
            </w:r>
          </w:p>
          <w:p w:rsidR="008937E8" w:rsidRDefault="008937E8" w:rsidP="0096593A">
            <w:pPr>
              <w:pStyle w:val="21"/>
              <w:widowControl w:val="0"/>
              <w:ind w:left="72" w:firstLine="0"/>
              <w:jc w:val="center"/>
              <w:rPr>
                <w:sz w:val="20"/>
                <w:szCs w:val="20"/>
              </w:rPr>
            </w:pPr>
            <w:r>
              <w:rPr>
                <w:sz w:val="20"/>
                <w:szCs w:val="20"/>
              </w:rPr>
              <w:t>ч</w:t>
            </w:r>
            <w:r w:rsidRPr="00B92F5B">
              <w:rPr>
                <w:sz w:val="20"/>
                <w:szCs w:val="20"/>
              </w:rPr>
              <w:t>асов</w:t>
            </w:r>
          </w:p>
          <w:p w:rsidR="008937E8" w:rsidRPr="00B92F5B" w:rsidRDefault="008937E8" w:rsidP="0096593A">
            <w:pPr>
              <w:pStyle w:val="21"/>
              <w:widowControl w:val="0"/>
              <w:ind w:left="72" w:firstLine="0"/>
              <w:jc w:val="center"/>
              <w:rPr>
                <w:b/>
                <w:bCs/>
                <w:sz w:val="20"/>
                <w:szCs w:val="20"/>
              </w:rPr>
            </w:pPr>
          </w:p>
        </w:tc>
      </w:tr>
      <w:tr w:rsidR="008937E8" w:rsidRPr="00B92F5B" w:rsidTr="00773257">
        <w:trPr>
          <w:trHeight w:val="390"/>
        </w:trPr>
        <w:tc>
          <w:tcPr>
            <w:tcW w:w="754" w:type="pct"/>
            <w:vMerge/>
            <w:tcBorders>
              <w:left w:val="single" w:sz="12" w:space="0" w:color="auto"/>
              <w:bottom w:val="single" w:sz="12" w:space="0" w:color="auto"/>
              <w:right w:val="single" w:sz="12" w:space="0" w:color="auto"/>
            </w:tcBorders>
            <w:vAlign w:val="center"/>
          </w:tcPr>
          <w:p w:rsidR="008937E8" w:rsidRPr="00B92F5B" w:rsidRDefault="008937E8" w:rsidP="0096593A">
            <w:pPr>
              <w:jc w:val="center"/>
              <w:rPr>
                <w:b/>
                <w:bCs/>
                <w:sz w:val="20"/>
                <w:szCs w:val="20"/>
              </w:rPr>
            </w:pPr>
          </w:p>
        </w:tc>
        <w:tc>
          <w:tcPr>
            <w:tcW w:w="1010" w:type="pct"/>
            <w:vMerge/>
            <w:tcBorders>
              <w:left w:val="single" w:sz="12" w:space="0" w:color="auto"/>
              <w:bottom w:val="single" w:sz="12" w:space="0" w:color="auto"/>
              <w:right w:val="single" w:sz="12" w:space="0" w:color="auto"/>
            </w:tcBorders>
            <w:vAlign w:val="center"/>
          </w:tcPr>
          <w:p w:rsidR="008937E8" w:rsidRPr="00B92F5B" w:rsidRDefault="008937E8" w:rsidP="0096593A">
            <w:pPr>
              <w:jc w:val="center"/>
              <w:rPr>
                <w:b/>
                <w:bCs/>
                <w:sz w:val="20"/>
                <w:szCs w:val="20"/>
              </w:rPr>
            </w:pPr>
          </w:p>
        </w:tc>
        <w:tc>
          <w:tcPr>
            <w:tcW w:w="257" w:type="pct"/>
            <w:vMerge/>
            <w:tcBorders>
              <w:left w:val="single" w:sz="12" w:space="0" w:color="auto"/>
              <w:bottom w:val="single" w:sz="12" w:space="0" w:color="auto"/>
              <w:right w:val="single" w:sz="12" w:space="0" w:color="auto"/>
            </w:tcBorders>
            <w:vAlign w:val="center"/>
          </w:tcPr>
          <w:p w:rsidR="008937E8" w:rsidRPr="00B92F5B" w:rsidRDefault="008937E8" w:rsidP="0096593A">
            <w:pPr>
              <w:jc w:val="center"/>
              <w:rPr>
                <w:b/>
                <w:bCs/>
                <w:sz w:val="20"/>
                <w:szCs w:val="20"/>
              </w:rPr>
            </w:pPr>
          </w:p>
        </w:tc>
        <w:tc>
          <w:tcPr>
            <w:tcW w:w="274" w:type="pct"/>
            <w:gridSpan w:val="2"/>
            <w:tcBorders>
              <w:top w:val="single" w:sz="12" w:space="0" w:color="auto"/>
              <w:left w:val="single" w:sz="12" w:space="0" w:color="auto"/>
              <w:bottom w:val="single" w:sz="12" w:space="0" w:color="auto"/>
            </w:tcBorders>
            <w:vAlign w:val="center"/>
          </w:tcPr>
          <w:p w:rsidR="008937E8" w:rsidRPr="00B92F5B" w:rsidRDefault="008937E8" w:rsidP="0096593A">
            <w:pPr>
              <w:pStyle w:val="a3"/>
              <w:widowControl w:val="0"/>
              <w:suppressAutoHyphens/>
              <w:spacing w:before="0" w:beforeAutospacing="0" w:after="0" w:afterAutospacing="0"/>
              <w:jc w:val="center"/>
              <w:rPr>
                <w:b/>
                <w:bCs/>
                <w:sz w:val="20"/>
                <w:szCs w:val="20"/>
              </w:rPr>
            </w:pPr>
            <w:r w:rsidRPr="00B92F5B">
              <w:rPr>
                <w:b/>
                <w:bCs/>
                <w:sz w:val="20"/>
                <w:szCs w:val="20"/>
              </w:rPr>
              <w:t>Всего,</w:t>
            </w:r>
          </w:p>
          <w:p w:rsidR="008937E8" w:rsidRPr="00B92F5B" w:rsidRDefault="008937E8" w:rsidP="0096593A">
            <w:pPr>
              <w:pStyle w:val="a3"/>
              <w:widowControl w:val="0"/>
              <w:suppressAutoHyphens/>
              <w:spacing w:before="0" w:beforeAutospacing="0" w:after="0" w:afterAutospacing="0"/>
              <w:jc w:val="center"/>
              <w:rPr>
                <w:i/>
                <w:iCs/>
                <w:sz w:val="20"/>
                <w:szCs w:val="20"/>
              </w:rPr>
            </w:pPr>
            <w:r w:rsidRPr="00B92F5B">
              <w:rPr>
                <w:sz w:val="20"/>
                <w:szCs w:val="20"/>
              </w:rPr>
              <w:t>часов</w:t>
            </w:r>
          </w:p>
        </w:tc>
        <w:tc>
          <w:tcPr>
            <w:tcW w:w="544" w:type="pct"/>
            <w:tcBorders>
              <w:top w:val="single" w:sz="12" w:space="0" w:color="auto"/>
              <w:bottom w:val="single" w:sz="12" w:space="0" w:color="auto"/>
            </w:tcBorders>
          </w:tcPr>
          <w:p w:rsidR="008937E8" w:rsidRPr="00B92F5B" w:rsidRDefault="008937E8" w:rsidP="0096593A">
            <w:pPr>
              <w:pStyle w:val="a3"/>
              <w:widowControl w:val="0"/>
              <w:suppressAutoHyphens/>
              <w:spacing w:before="0" w:beforeAutospacing="0" w:after="0" w:afterAutospacing="0"/>
              <w:jc w:val="center"/>
              <w:rPr>
                <w:b/>
                <w:bCs/>
                <w:sz w:val="20"/>
                <w:szCs w:val="20"/>
              </w:rPr>
            </w:pPr>
            <w:r w:rsidRPr="00B92F5B">
              <w:rPr>
                <w:b/>
                <w:bCs/>
                <w:sz w:val="20"/>
                <w:szCs w:val="20"/>
              </w:rPr>
              <w:t>в т.ч. лабораторные работы и практические занятия,</w:t>
            </w:r>
          </w:p>
          <w:p w:rsidR="008937E8" w:rsidRPr="00B92F5B" w:rsidRDefault="008937E8" w:rsidP="0096593A">
            <w:pPr>
              <w:pStyle w:val="a3"/>
              <w:widowControl w:val="0"/>
              <w:suppressAutoHyphens/>
              <w:spacing w:before="0" w:beforeAutospacing="0" w:after="0" w:afterAutospacing="0"/>
              <w:jc w:val="center"/>
              <w:rPr>
                <w:b/>
                <w:bCs/>
                <w:sz w:val="20"/>
                <w:szCs w:val="20"/>
              </w:rPr>
            </w:pPr>
            <w:r w:rsidRPr="00B92F5B">
              <w:rPr>
                <w:sz w:val="20"/>
                <w:szCs w:val="20"/>
              </w:rPr>
              <w:t>часов</w:t>
            </w:r>
          </w:p>
        </w:tc>
        <w:tc>
          <w:tcPr>
            <w:tcW w:w="377" w:type="pct"/>
            <w:tcBorders>
              <w:top w:val="single" w:sz="12" w:space="0" w:color="auto"/>
              <w:bottom w:val="single" w:sz="12" w:space="0" w:color="auto"/>
              <w:right w:val="single" w:sz="12" w:space="0" w:color="auto"/>
            </w:tcBorders>
            <w:vAlign w:val="center"/>
          </w:tcPr>
          <w:p w:rsidR="008937E8" w:rsidRPr="00B92F5B" w:rsidRDefault="008937E8" w:rsidP="0096593A">
            <w:pPr>
              <w:pStyle w:val="21"/>
              <w:widowControl w:val="0"/>
              <w:ind w:left="0" w:firstLine="0"/>
              <w:jc w:val="center"/>
              <w:rPr>
                <w:b/>
                <w:bCs/>
                <w:sz w:val="20"/>
                <w:szCs w:val="20"/>
              </w:rPr>
            </w:pPr>
            <w:r w:rsidRPr="00B92F5B">
              <w:rPr>
                <w:b/>
                <w:bCs/>
                <w:sz w:val="20"/>
                <w:szCs w:val="20"/>
              </w:rPr>
              <w:t>в т.ч., курсовая работа (проект),</w:t>
            </w:r>
          </w:p>
          <w:p w:rsidR="008937E8" w:rsidRPr="00B92F5B" w:rsidRDefault="008937E8" w:rsidP="0096593A">
            <w:pPr>
              <w:pStyle w:val="21"/>
              <w:widowControl w:val="0"/>
              <w:ind w:left="0" w:firstLine="0"/>
              <w:jc w:val="center"/>
              <w:rPr>
                <w:i/>
                <w:iCs/>
                <w:sz w:val="20"/>
                <w:szCs w:val="20"/>
              </w:rPr>
            </w:pPr>
            <w:r w:rsidRPr="00B92F5B">
              <w:rPr>
                <w:sz w:val="20"/>
                <w:szCs w:val="20"/>
              </w:rPr>
              <w:t>часов</w:t>
            </w:r>
          </w:p>
        </w:tc>
        <w:tc>
          <w:tcPr>
            <w:tcW w:w="324" w:type="pct"/>
            <w:tcBorders>
              <w:top w:val="single" w:sz="12" w:space="0" w:color="auto"/>
              <w:left w:val="single" w:sz="12" w:space="0" w:color="auto"/>
              <w:bottom w:val="single" w:sz="12" w:space="0" w:color="auto"/>
            </w:tcBorders>
            <w:vAlign w:val="center"/>
          </w:tcPr>
          <w:p w:rsidR="008937E8" w:rsidRPr="00B92F5B" w:rsidRDefault="008937E8" w:rsidP="0096593A">
            <w:pPr>
              <w:pStyle w:val="a3"/>
              <w:widowControl w:val="0"/>
              <w:suppressAutoHyphens/>
              <w:spacing w:before="0" w:beforeAutospacing="0" w:after="0" w:afterAutospacing="0"/>
              <w:jc w:val="center"/>
              <w:rPr>
                <w:b/>
                <w:bCs/>
                <w:sz w:val="20"/>
                <w:szCs w:val="20"/>
              </w:rPr>
            </w:pPr>
            <w:r w:rsidRPr="00B92F5B">
              <w:rPr>
                <w:b/>
                <w:bCs/>
                <w:sz w:val="20"/>
                <w:szCs w:val="20"/>
              </w:rPr>
              <w:t>Всего,</w:t>
            </w:r>
          </w:p>
          <w:p w:rsidR="008937E8" w:rsidRPr="00B92F5B" w:rsidRDefault="008937E8" w:rsidP="0096593A">
            <w:pPr>
              <w:pStyle w:val="a3"/>
              <w:widowControl w:val="0"/>
              <w:suppressAutoHyphens/>
              <w:spacing w:before="0" w:beforeAutospacing="0" w:after="0" w:afterAutospacing="0"/>
              <w:jc w:val="center"/>
              <w:rPr>
                <w:b/>
                <w:bCs/>
                <w:i/>
                <w:iCs/>
                <w:sz w:val="20"/>
                <w:szCs w:val="20"/>
              </w:rPr>
            </w:pPr>
            <w:r w:rsidRPr="00B92F5B">
              <w:rPr>
                <w:sz w:val="20"/>
                <w:szCs w:val="20"/>
              </w:rPr>
              <w:t>часов</w:t>
            </w:r>
          </w:p>
        </w:tc>
        <w:tc>
          <w:tcPr>
            <w:tcW w:w="380" w:type="pct"/>
            <w:tcBorders>
              <w:top w:val="single" w:sz="12" w:space="0" w:color="auto"/>
              <w:bottom w:val="single" w:sz="12" w:space="0" w:color="auto"/>
              <w:right w:val="single" w:sz="12" w:space="0" w:color="auto"/>
            </w:tcBorders>
            <w:vAlign w:val="center"/>
          </w:tcPr>
          <w:p w:rsidR="008937E8" w:rsidRPr="00B92F5B" w:rsidRDefault="008937E8" w:rsidP="0096593A">
            <w:pPr>
              <w:pStyle w:val="21"/>
              <w:widowControl w:val="0"/>
              <w:ind w:left="0" w:firstLine="0"/>
              <w:jc w:val="center"/>
              <w:rPr>
                <w:b/>
                <w:bCs/>
                <w:sz w:val="20"/>
                <w:szCs w:val="20"/>
              </w:rPr>
            </w:pPr>
            <w:r w:rsidRPr="00B92F5B">
              <w:rPr>
                <w:b/>
                <w:bCs/>
                <w:sz w:val="20"/>
                <w:szCs w:val="20"/>
              </w:rPr>
              <w:t>в т.ч., курсовая работа (проект),</w:t>
            </w:r>
          </w:p>
          <w:p w:rsidR="008937E8" w:rsidRPr="00B92F5B" w:rsidRDefault="008937E8" w:rsidP="0096593A">
            <w:pPr>
              <w:pStyle w:val="21"/>
              <w:widowControl w:val="0"/>
              <w:ind w:left="0" w:firstLine="0"/>
              <w:jc w:val="center"/>
              <w:rPr>
                <w:i/>
                <w:iCs/>
                <w:sz w:val="20"/>
                <w:szCs w:val="20"/>
              </w:rPr>
            </w:pPr>
            <w:r w:rsidRPr="00B92F5B">
              <w:rPr>
                <w:sz w:val="20"/>
                <w:szCs w:val="20"/>
              </w:rPr>
              <w:t>часов</w:t>
            </w:r>
          </w:p>
        </w:tc>
        <w:tc>
          <w:tcPr>
            <w:tcW w:w="372" w:type="pct"/>
            <w:vMerge/>
            <w:tcBorders>
              <w:left w:val="single" w:sz="12" w:space="0" w:color="auto"/>
              <w:bottom w:val="single" w:sz="12" w:space="0" w:color="auto"/>
              <w:right w:val="single" w:sz="12" w:space="0" w:color="auto"/>
            </w:tcBorders>
          </w:tcPr>
          <w:p w:rsidR="008937E8" w:rsidRPr="00B92F5B" w:rsidRDefault="008937E8" w:rsidP="0096593A">
            <w:pPr>
              <w:pStyle w:val="21"/>
              <w:widowControl w:val="0"/>
              <w:ind w:left="0" w:firstLine="0"/>
              <w:jc w:val="center"/>
              <w:rPr>
                <w:sz w:val="20"/>
                <w:szCs w:val="20"/>
              </w:rPr>
            </w:pPr>
          </w:p>
        </w:tc>
        <w:tc>
          <w:tcPr>
            <w:tcW w:w="708" w:type="pct"/>
            <w:vMerge/>
            <w:tcBorders>
              <w:left w:val="single" w:sz="12" w:space="0" w:color="auto"/>
              <w:bottom w:val="single" w:sz="12" w:space="0" w:color="auto"/>
              <w:right w:val="single" w:sz="12" w:space="0" w:color="auto"/>
            </w:tcBorders>
          </w:tcPr>
          <w:p w:rsidR="008937E8" w:rsidRPr="00B92F5B" w:rsidRDefault="008937E8" w:rsidP="0096593A">
            <w:pPr>
              <w:pStyle w:val="21"/>
              <w:widowControl w:val="0"/>
              <w:ind w:left="72" w:firstLine="0"/>
              <w:jc w:val="center"/>
              <w:rPr>
                <w:sz w:val="20"/>
                <w:szCs w:val="20"/>
              </w:rPr>
            </w:pPr>
          </w:p>
        </w:tc>
      </w:tr>
      <w:tr w:rsidR="008937E8" w:rsidRPr="00B92F5B" w:rsidTr="00773257">
        <w:trPr>
          <w:trHeight w:val="249"/>
        </w:trPr>
        <w:tc>
          <w:tcPr>
            <w:tcW w:w="754" w:type="pct"/>
            <w:tcBorders>
              <w:left w:val="single" w:sz="12" w:space="0" w:color="auto"/>
              <w:bottom w:val="single" w:sz="12" w:space="0" w:color="auto"/>
              <w:right w:val="single" w:sz="12" w:space="0" w:color="auto"/>
            </w:tcBorders>
          </w:tcPr>
          <w:p w:rsidR="008937E8" w:rsidRPr="00B92F5B" w:rsidRDefault="008937E8" w:rsidP="0096593A">
            <w:pPr>
              <w:jc w:val="center"/>
              <w:rPr>
                <w:b/>
                <w:bCs/>
                <w:sz w:val="20"/>
                <w:szCs w:val="20"/>
              </w:rPr>
            </w:pPr>
            <w:r w:rsidRPr="00B92F5B">
              <w:rPr>
                <w:b/>
                <w:bCs/>
                <w:sz w:val="20"/>
                <w:szCs w:val="20"/>
              </w:rPr>
              <w:t>1</w:t>
            </w:r>
          </w:p>
        </w:tc>
        <w:tc>
          <w:tcPr>
            <w:tcW w:w="1010" w:type="pct"/>
            <w:tcBorders>
              <w:left w:val="single" w:sz="12" w:space="0" w:color="auto"/>
              <w:bottom w:val="single" w:sz="12" w:space="0" w:color="auto"/>
              <w:right w:val="single" w:sz="12" w:space="0" w:color="auto"/>
            </w:tcBorders>
          </w:tcPr>
          <w:p w:rsidR="008937E8" w:rsidRPr="00B92F5B" w:rsidRDefault="008937E8" w:rsidP="0096593A">
            <w:pPr>
              <w:jc w:val="center"/>
              <w:rPr>
                <w:b/>
                <w:bCs/>
                <w:sz w:val="20"/>
                <w:szCs w:val="20"/>
              </w:rPr>
            </w:pPr>
            <w:r w:rsidRPr="00B92F5B">
              <w:rPr>
                <w:b/>
                <w:bCs/>
                <w:sz w:val="20"/>
                <w:szCs w:val="20"/>
              </w:rPr>
              <w:t>2</w:t>
            </w:r>
          </w:p>
        </w:tc>
        <w:tc>
          <w:tcPr>
            <w:tcW w:w="257" w:type="pct"/>
            <w:tcBorders>
              <w:left w:val="single" w:sz="12" w:space="0" w:color="auto"/>
              <w:bottom w:val="single" w:sz="12" w:space="0" w:color="auto"/>
              <w:right w:val="single" w:sz="12" w:space="0" w:color="auto"/>
            </w:tcBorders>
          </w:tcPr>
          <w:p w:rsidR="008937E8" w:rsidRPr="00B92F5B" w:rsidRDefault="008937E8" w:rsidP="0096593A">
            <w:pPr>
              <w:pStyle w:val="a3"/>
              <w:widowControl w:val="0"/>
              <w:suppressAutoHyphens/>
              <w:spacing w:before="0" w:beforeAutospacing="0" w:after="0" w:afterAutospacing="0"/>
              <w:jc w:val="center"/>
              <w:rPr>
                <w:b/>
                <w:bCs/>
                <w:sz w:val="20"/>
                <w:szCs w:val="20"/>
              </w:rPr>
            </w:pPr>
            <w:r w:rsidRPr="00B92F5B">
              <w:rPr>
                <w:b/>
                <w:bCs/>
                <w:sz w:val="20"/>
                <w:szCs w:val="20"/>
              </w:rPr>
              <w:t>3</w:t>
            </w:r>
          </w:p>
        </w:tc>
        <w:tc>
          <w:tcPr>
            <w:tcW w:w="274" w:type="pct"/>
            <w:gridSpan w:val="2"/>
            <w:tcBorders>
              <w:left w:val="single" w:sz="12" w:space="0" w:color="auto"/>
              <w:bottom w:val="single" w:sz="12" w:space="0" w:color="auto"/>
              <w:right w:val="single" w:sz="6" w:space="0" w:color="auto"/>
            </w:tcBorders>
          </w:tcPr>
          <w:p w:rsidR="008937E8" w:rsidRPr="00B92F5B" w:rsidRDefault="008937E8" w:rsidP="0096593A">
            <w:pPr>
              <w:pStyle w:val="a3"/>
              <w:widowControl w:val="0"/>
              <w:suppressAutoHyphens/>
              <w:spacing w:before="0" w:beforeAutospacing="0" w:after="0" w:afterAutospacing="0"/>
              <w:jc w:val="center"/>
              <w:rPr>
                <w:b/>
                <w:bCs/>
                <w:sz w:val="20"/>
                <w:szCs w:val="20"/>
              </w:rPr>
            </w:pPr>
            <w:r w:rsidRPr="00B92F5B">
              <w:rPr>
                <w:b/>
                <w:bCs/>
                <w:sz w:val="20"/>
                <w:szCs w:val="20"/>
              </w:rPr>
              <w:t>4</w:t>
            </w:r>
          </w:p>
        </w:tc>
        <w:tc>
          <w:tcPr>
            <w:tcW w:w="544" w:type="pct"/>
            <w:tcBorders>
              <w:top w:val="single" w:sz="12" w:space="0" w:color="auto"/>
              <w:left w:val="single" w:sz="6" w:space="0" w:color="auto"/>
              <w:bottom w:val="single" w:sz="12" w:space="0" w:color="auto"/>
              <w:right w:val="single" w:sz="6" w:space="0" w:color="auto"/>
            </w:tcBorders>
          </w:tcPr>
          <w:p w:rsidR="008937E8" w:rsidRPr="00B92F5B" w:rsidRDefault="008937E8" w:rsidP="0096593A">
            <w:pPr>
              <w:pStyle w:val="a3"/>
              <w:widowControl w:val="0"/>
              <w:suppressAutoHyphens/>
              <w:spacing w:before="0" w:beforeAutospacing="0" w:after="0" w:afterAutospacing="0"/>
              <w:jc w:val="center"/>
              <w:rPr>
                <w:b/>
                <w:bCs/>
                <w:sz w:val="20"/>
                <w:szCs w:val="20"/>
              </w:rPr>
            </w:pPr>
            <w:r w:rsidRPr="00B92F5B">
              <w:rPr>
                <w:b/>
                <w:bCs/>
                <w:sz w:val="20"/>
                <w:szCs w:val="20"/>
              </w:rPr>
              <w:t>5</w:t>
            </w:r>
          </w:p>
        </w:tc>
        <w:tc>
          <w:tcPr>
            <w:tcW w:w="377" w:type="pct"/>
            <w:tcBorders>
              <w:top w:val="single" w:sz="12" w:space="0" w:color="auto"/>
              <w:left w:val="single" w:sz="6" w:space="0" w:color="auto"/>
              <w:bottom w:val="single" w:sz="12" w:space="0" w:color="auto"/>
              <w:right w:val="single" w:sz="12" w:space="0" w:color="auto"/>
            </w:tcBorders>
          </w:tcPr>
          <w:p w:rsidR="008937E8" w:rsidRPr="00B92F5B" w:rsidRDefault="008937E8" w:rsidP="0096593A">
            <w:pPr>
              <w:pStyle w:val="a3"/>
              <w:widowControl w:val="0"/>
              <w:suppressAutoHyphens/>
              <w:spacing w:before="0" w:beforeAutospacing="0" w:after="0" w:afterAutospacing="0"/>
              <w:jc w:val="center"/>
              <w:rPr>
                <w:b/>
                <w:bCs/>
                <w:sz w:val="20"/>
                <w:szCs w:val="20"/>
              </w:rPr>
            </w:pPr>
            <w:r w:rsidRPr="00B92F5B">
              <w:rPr>
                <w:b/>
                <w:bCs/>
                <w:sz w:val="20"/>
                <w:szCs w:val="20"/>
              </w:rPr>
              <w:t>6</w:t>
            </w:r>
          </w:p>
        </w:tc>
        <w:tc>
          <w:tcPr>
            <w:tcW w:w="324" w:type="pct"/>
            <w:tcBorders>
              <w:top w:val="single" w:sz="12" w:space="0" w:color="auto"/>
              <w:left w:val="single" w:sz="12" w:space="0" w:color="auto"/>
              <w:bottom w:val="single" w:sz="12" w:space="0" w:color="auto"/>
            </w:tcBorders>
          </w:tcPr>
          <w:p w:rsidR="008937E8" w:rsidRPr="00B92F5B" w:rsidRDefault="008937E8" w:rsidP="0096593A">
            <w:pPr>
              <w:pStyle w:val="a3"/>
              <w:widowControl w:val="0"/>
              <w:suppressAutoHyphens/>
              <w:spacing w:before="0" w:beforeAutospacing="0" w:after="0" w:afterAutospacing="0"/>
              <w:jc w:val="center"/>
              <w:rPr>
                <w:b/>
                <w:bCs/>
                <w:sz w:val="20"/>
                <w:szCs w:val="20"/>
              </w:rPr>
            </w:pPr>
            <w:r w:rsidRPr="00B92F5B">
              <w:rPr>
                <w:b/>
                <w:bCs/>
                <w:sz w:val="20"/>
                <w:szCs w:val="20"/>
              </w:rPr>
              <w:t>7</w:t>
            </w:r>
          </w:p>
        </w:tc>
        <w:tc>
          <w:tcPr>
            <w:tcW w:w="380" w:type="pct"/>
            <w:tcBorders>
              <w:top w:val="single" w:sz="12" w:space="0" w:color="auto"/>
              <w:bottom w:val="single" w:sz="12" w:space="0" w:color="auto"/>
              <w:right w:val="single" w:sz="12" w:space="0" w:color="auto"/>
            </w:tcBorders>
          </w:tcPr>
          <w:p w:rsidR="008937E8" w:rsidRPr="00B92F5B" w:rsidRDefault="008937E8" w:rsidP="0096593A">
            <w:pPr>
              <w:pStyle w:val="21"/>
              <w:widowControl w:val="0"/>
              <w:ind w:left="0" w:firstLine="0"/>
              <w:jc w:val="center"/>
              <w:rPr>
                <w:b/>
                <w:bCs/>
                <w:sz w:val="20"/>
                <w:szCs w:val="20"/>
              </w:rPr>
            </w:pPr>
            <w:r w:rsidRPr="00B92F5B">
              <w:rPr>
                <w:b/>
                <w:bCs/>
                <w:sz w:val="20"/>
                <w:szCs w:val="20"/>
              </w:rPr>
              <w:t>8</w:t>
            </w:r>
          </w:p>
        </w:tc>
        <w:tc>
          <w:tcPr>
            <w:tcW w:w="372" w:type="pct"/>
            <w:tcBorders>
              <w:left w:val="single" w:sz="12" w:space="0" w:color="auto"/>
              <w:bottom w:val="single" w:sz="12" w:space="0" w:color="auto"/>
              <w:right w:val="single" w:sz="12" w:space="0" w:color="auto"/>
            </w:tcBorders>
          </w:tcPr>
          <w:p w:rsidR="008937E8" w:rsidRPr="00B92F5B" w:rsidRDefault="008937E8" w:rsidP="0096593A">
            <w:pPr>
              <w:pStyle w:val="21"/>
              <w:widowControl w:val="0"/>
              <w:ind w:left="0" w:firstLine="0"/>
              <w:jc w:val="center"/>
              <w:rPr>
                <w:b/>
                <w:bCs/>
                <w:sz w:val="20"/>
                <w:szCs w:val="20"/>
              </w:rPr>
            </w:pPr>
            <w:r w:rsidRPr="00B92F5B">
              <w:rPr>
                <w:b/>
                <w:bCs/>
                <w:sz w:val="20"/>
                <w:szCs w:val="20"/>
              </w:rPr>
              <w:t>9</w:t>
            </w:r>
          </w:p>
        </w:tc>
        <w:tc>
          <w:tcPr>
            <w:tcW w:w="708" w:type="pct"/>
            <w:tcBorders>
              <w:left w:val="single" w:sz="12" w:space="0" w:color="auto"/>
              <w:bottom w:val="single" w:sz="12" w:space="0" w:color="auto"/>
              <w:right w:val="single" w:sz="12" w:space="0" w:color="auto"/>
            </w:tcBorders>
          </w:tcPr>
          <w:p w:rsidR="008937E8" w:rsidRPr="00B92F5B" w:rsidRDefault="008937E8" w:rsidP="0096593A">
            <w:pPr>
              <w:pStyle w:val="21"/>
              <w:widowControl w:val="0"/>
              <w:ind w:left="0" w:firstLine="0"/>
              <w:jc w:val="center"/>
              <w:rPr>
                <w:b/>
                <w:bCs/>
                <w:sz w:val="20"/>
                <w:szCs w:val="20"/>
                <w:lang w:val="en-US"/>
              </w:rPr>
            </w:pPr>
            <w:r w:rsidRPr="00B92F5B">
              <w:rPr>
                <w:b/>
                <w:bCs/>
                <w:sz w:val="20"/>
                <w:szCs w:val="20"/>
                <w:lang w:val="en-US"/>
              </w:rPr>
              <w:t>10</w:t>
            </w:r>
          </w:p>
        </w:tc>
      </w:tr>
      <w:tr w:rsidR="008937E8" w:rsidRPr="00B92F5B" w:rsidTr="00773257">
        <w:tc>
          <w:tcPr>
            <w:tcW w:w="754" w:type="pct"/>
            <w:tcBorders>
              <w:top w:val="single" w:sz="12" w:space="0" w:color="auto"/>
              <w:left w:val="single" w:sz="12" w:space="0" w:color="auto"/>
              <w:right w:val="single" w:sz="12" w:space="0" w:color="auto"/>
            </w:tcBorders>
          </w:tcPr>
          <w:p w:rsidR="008937E8" w:rsidRPr="00B92F5B" w:rsidRDefault="008937E8" w:rsidP="0096593A">
            <w:pPr>
              <w:rPr>
                <w:b/>
                <w:bCs/>
                <w:sz w:val="20"/>
                <w:szCs w:val="20"/>
              </w:rPr>
            </w:pPr>
            <w:r>
              <w:rPr>
                <w:b/>
                <w:bCs/>
                <w:sz w:val="20"/>
                <w:szCs w:val="20"/>
              </w:rPr>
              <w:t>ПК 3.1-3.2</w:t>
            </w:r>
          </w:p>
        </w:tc>
        <w:tc>
          <w:tcPr>
            <w:tcW w:w="1010" w:type="pct"/>
            <w:tcBorders>
              <w:top w:val="single" w:sz="12" w:space="0" w:color="auto"/>
              <w:left w:val="single" w:sz="12" w:space="0" w:color="auto"/>
              <w:right w:val="single" w:sz="12" w:space="0" w:color="auto"/>
            </w:tcBorders>
          </w:tcPr>
          <w:p w:rsidR="008937E8" w:rsidRPr="00552AE6" w:rsidRDefault="008937E8" w:rsidP="0096593A">
            <w:pPr>
              <w:rPr>
                <w:sz w:val="20"/>
                <w:szCs w:val="20"/>
              </w:rPr>
            </w:pPr>
            <w:r w:rsidRPr="00552AE6">
              <w:rPr>
                <w:sz w:val="20"/>
                <w:szCs w:val="20"/>
              </w:rPr>
              <w:t>Раздел 1.</w:t>
            </w:r>
            <w:r w:rsidR="00A203B0">
              <w:rPr>
                <w:sz w:val="20"/>
                <w:szCs w:val="20"/>
              </w:rPr>
              <w:t xml:space="preserve"> МДК 03.01</w:t>
            </w:r>
            <w:r w:rsidRPr="00552AE6">
              <w:rPr>
                <w:sz w:val="20"/>
                <w:szCs w:val="20"/>
              </w:rPr>
              <w:t xml:space="preserve"> Оптимизация ресурсов организации (подразделений)</w:t>
            </w:r>
          </w:p>
        </w:tc>
        <w:tc>
          <w:tcPr>
            <w:tcW w:w="257" w:type="pct"/>
            <w:tcBorders>
              <w:top w:val="single" w:sz="12" w:space="0" w:color="auto"/>
              <w:left w:val="single" w:sz="12" w:space="0" w:color="auto"/>
              <w:right w:val="single" w:sz="12" w:space="0" w:color="auto"/>
            </w:tcBorders>
          </w:tcPr>
          <w:p w:rsidR="008937E8" w:rsidRPr="003C4318" w:rsidRDefault="00CA0BCE" w:rsidP="0096593A">
            <w:pPr>
              <w:pStyle w:val="a3"/>
              <w:widowControl w:val="0"/>
              <w:suppressAutoHyphens/>
              <w:spacing w:before="0" w:beforeAutospacing="0" w:after="0" w:afterAutospacing="0"/>
              <w:jc w:val="center"/>
              <w:rPr>
                <w:bCs/>
                <w:sz w:val="20"/>
                <w:szCs w:val="20"/>
              </w:rPr>
            </w:pPr>
            <w:r w:rsidRPr="003C4318">
              <w:rPr>
                <w:bCs/>
                <w:sz w:val="20"/>
                <w:szCs w:val="20"/>
              </w:rPr>
              <w:t>168</w:t>
            </w:r>
          </w:p>
        </w:tc>
        <w:tc>
          <w:tcPr>
            <w:tcW w:w="274" w:type="pct"/>
            <w:gridSpan w:val="2"/>
            <w:tcBorders>
              <w:top w:val="single" w:sz="12" w:space="0" w:color="auto"/>
              <w:left w:val="single" w:sz="12" w:space="0" w:color="auto"/>
            </w:tcBorders>
          </w:tcPr>
          <w:p w:rsidR="008937E8" w:rsidRPr="003C4318" w:rsidRDefault="00CA0BCE" w:rsidP="0096593A">
            <w:pPr>
              <w:pStyle w:val="21"/>
              <w:widowControl w:val="0"/>
              <w:ind w:left="0" w:firstLine="0"/>
              <w:jc w:val="center"/>
              <w:rPr>
                <w:bCs/>
                <w:sz w:val="20"/>
                <w:szCs w:val="20"/>
              </w:rPr>
            </w:pPr>
            <w:r w:rsidRPr="003C4318">
              <w:rPr>
                <w:bCs/>
                <w:sz w:val="20"/>
                <w:szCs w:val="20"/>
              </w:rPr>
              <w:t>112</w:t>
            </w:r>
          </w:p>
        </w:tc>
        <w:tc>
          <w:tcPr>
            <w:tcW w:w="544" w:type="pct"/>
            <w:tcBorders>
              <w:top w:val="single" w:sz="12" w:space="0" w:color="auto"/>
            </w:tcBorders>
          </w:tcPr>
          <w:p w:rsidR="008937E8" w:rsidRPr="003C4318" w:rsidRDefault="00CA0BCE" w:rsidP="0096593A">
            <w:pPr>
              <w:pStyle w:val="21"/>
              <w:widowControl w:val="0"/>
              <w:ind w:left="0" w:firstLine="0"/>
              <w:jc w:val="center"/>
              <w:rPr>
                <w:sz w:val="20"/>
                <w:szCs w:val="20"/>
              </w:rPr>
            </w:pPr>
            <w:r w:rsidRPr="003C4318">
              <w:rPr>
                <w:sz w:val="20"/>
                <w:szCs w:val="20"/>
              </w:rPr>
              <w:t>60</w:t>
            </w:r>
          </w:p>
        </w:tc>
        <w:tc>
          <w:tcPr>
            <w:tcW w:w="377" w:type="pct"/>
            <w:tcBorders>
              <w:top w:val="single" w:sz="12" w:space="0" w:color="auto"/>
              <w:right w:val="single" w:sz="12" w:space="0" w:color="auto"/>
            </w:tcBorders>
          </w:tcPr>
          <w:p w:rsidR="008937E8" w:rsidRPr="003C4318" w:rsidRDefault="00CA0BCE" w:rsidP="0096593A">
            <w:pPr>
              <w:pStyle w:val="21"/>
              <w:widowControl w:val="0"/>
              <w:ind w:left="0" w:firstLine="0"/>
              <w:jc w:val="center"/>
              <w:rPr>
                <w:sz w:val="20"/>
                <w:szCs w:val="20"/>
              </w:rPr>
            </w:pPr>
            <w:r w:rsidRPr="003C4318">
              <w:rPr>
                <w:sz w:val="20"/>
                <w:szCs w:val="20"/>
              </w:rPr>
              <w:t>-</w:t>
            </w:r>
          </w:p>
        </w:tc>
        <w:tc>
          <w:tcPr>
            <w:tcW w:w="324" w:type="pct"/>
            <w:tcBorders>
              <w:top w:val="single" w:sz="12" w:space="0" w:color="auto"/>
              <w:left w:val="single" w:sz="12" w:space="0" w:color="auto"/>
            </w:tcBorders>
          </w:tcPr>
          <w:p w:rsidR="008937E8" w:rsidRPr="003C4318" w:rsidRDefault="00CA0BCE" w:rsidP="0096593A">
            <w:pPr>
              <w:pStyle w:val="21"/>
              <w:widowControl w:val="0"/>
              <w:ind w:left="0" w:firstLine="0"/>
              <w:jc w:val="center"/>
              <w:rPr>
                <w:bCs/>
                <w:sz w:val="20"/>
                <w:szCs w:val="20"/>
              </w:rPr>
            </w:pPr>
            <w:r w:rsidRPr="003C4318">
              <w:rPr>
                <w:bCs/>
                <w:sz w:val="20"/>
                <w:szCs w:val="20"/>
              </w:rPr>
              <w:t>56</w:t>
            </w:r>
          </w:p>
        </w:tc>
        <w:tc>
          <w:tcPr>
            <w:tcW w:w="380" w:type="pct"/>
            <w:tcBorders>
              <w:top w:val="single" w:sz="12" w:space="0" w:color="auto"/>
              <w:right w:val="single" w:sz="12" w:space="0" w:color="auto"/>
            </w:tcBorders>
          </w:tcPr>
          <w:p w:rsidR="008937E8" w:rsidRPr="003C4318" w:rsidRDefault="003C4318" w:rsidP="0096593A">
            <w:pPr>
              <w:pStyle w:val="21"/>
              <w:widowControl w:val="0"/>
              <w:ind w:left="0" w:firstLine="0"/>
              <w:jc w:val="center"/>
              <w:rPr>
                <w:sz w:val="20"/>
                <w:szCs w:val="20"/>
              </w:rPr>
            </w:pPr>
            <w:r w:rsidRPr="003C4318">
              <w:rPr>
                <w:sz w:val="20"/>
                <w:szCs w:val="20"/>
              </w:rPr>
              <w:t>-</w:t>
            </w:r>
          </w:p>
        </w:tc>
        <w:tc>
          <w:tcPr>
            <w:tcW w:w="372" w:type="pct"/>
            <w:tcBorders>
              <w:top w:val="single" w:sz="12" w:space="0" w:color="auto"/>
              <w:left w:val="single" w:sz="12" w:space="0" w:color="auto"/>
              <w:right w:val="single" w:sz="12" w:space="0" w:color="auto"/>
            </w:tcBorders>
          </w:tcPr>
          <w:p w:rsidR="008937E8" w:rsidRPr="003C4318" w:rsidRDefault="003C4318" w:rsidP="0096593A">
            <w:pPr>
              <w:pStyle w:val="21"/>
              <w:widowControl w:val="0"/>
              <w:ind w:left="0" w:firstLine="0"/>
              <w:jc w:val="center"/>
              <w:rPr>
                <w:bCs/>
                <w:sz w:val="20"/>
                <w:szCs w:val="20"/>
              </w:rPr>
            </w:pPr>
            <w:r w:rsidRPr="003C4318">
              <w:rPr>
                <w:bCs/>
                <w:sz w:val="20"/>
                <w:szCs w:val="20"/>
              </w:rPr>
              <w:t>-</w:t>
            </w:r>
          </w:p>
        </w:tc>
        <w:tc>
          <w:tcPr>
            <w:tcW w:w="708" w:type="pct"/>
            <w:tcBorders>
              <w:top w:val="single" w:sz="12" w:space="0" w:color="auto"/>
              <w:left w:val="single" w:sz="12" w:space="0" w:color="auto"/>
              <w:right w:val="single" w:sz="12" w:space="0" w:color="auto"/>
            </w:tcBorders>
          </w:tcPr>
          <w:p w:rsidR="008937E8" w:rsidRPr="003C4318" w:rsidRDefault="008937E8" w:rsidP="0096593A">
            <w:pPr>
              <w:pStyle w:val="21"/>
              <w:widowControl w:val="0"/>
              <w:ind w:left="0" w:firstLine="0"/>
              <w:jc w:val="center"/>
              <w:rPr>
                <w:bCs/>
                <w:sz w:val="20"/>
                <w:szCs w:val="20"/>
              </w:rPr>
            </w:pPr>
          </w:p>
        </w:tc>
      </w:tr>
      <w:tr w:rsidR="008937E8" w:rsidRPr="00B92F5B" w:rsidTr="00773257">
        <w:tc>
          <w:tcPr>
            <w:tcW w:w="754" w:type="pct"/>
            <w:tcBorders>
              <w:top w:val="single" w:sz="12" w:space="0" w:color="auto"/>
              <w:left w:val="single" w:sz="12" w:space="0" w:color="auto"/>
              <w:right w:val="single" w:sz="12" w:space="0" w:color="auto"/>
            </w:tcBorders>
          </w:tcPr>
          <w:p w:rsidR="008937E8" w:rsidRPr="00B92F5B" w:rsidRDefault="008937E8" w:rsidP="0096593A">
            <w:pPr>
              <w:rPr>
                <w:b/>
                <w:bCs/>
                <w:sz w:val="20"/>
                <w:szCs w:val="20"/>
              </w:rPr>
            </w:pPr>
            <w:r w:rsidRPr="00B92F5B">
              <w:rPr>
                <w:b/>
                <w:bCs/>
                <w:sz w:val="20"/>
                <w:szCs w:val="20"/>
              </w:rPr>
              <w:t xml:space="preserve">ПК </w:t>
            </w:r>
            <w:r>
              <w:rPr>
                <w:b/>
                <w:bCs/>
                <w:sz w:val="20"/>
                <w:szCs w:val="20"/>
              </w:rPr>
              <w:t xml:space="preserve">3.3-3.4 </w:t>
            </w:r>
          </w:p>
        </w:tc>
        <w:tc>
          <w:tcPr>
            <w:tcW w:w="1010" w:type="pct"/>
            <w:tcBorders>
              <w:top w:val="single" w:sz="12" w:space="0" w:color="auto"/>
              <w:left w:val="single" w:sz="12" w:space="0" w:color="auto"/>
              <w:right w:val="single" w:sz="12" w:space="0" w:color="auto"/>
            </w:tcBorders>
          </w:tcPr>
          <w:p w:rsidR="008937E8" w:rsidRPr="00552AE6" w:rsidRDefault="00A203B0" w:rsidP="00BA3EC6">
            <w:pPr>
              <w:rPr>
                <w:sz w:val="20"/>
                <w:szCs w:val="20"/>
              </w:rPr>
            </w:pPr>
            <w:r>
              <w:rPr>
                <w:sz w:val="20"/>
                <w:szCs w:val="20"/>
              </w:rPr>
              <w:t>Раздел 2</w:t>
            </w:r>
            <w:r w:rsidR="008937E8" w:rsidRPr="00552AE6">
              <w:rPr>
                <w:sz w:val="20"/>
                <w:szCs w:val="20"/>
              </w:rPr>
              <w:t xml:space="preserve">. </w:t>
            </w:r>
            <w:r>
              <w:rPr>
                <w:sz w:val="20"/>
                <w:szCs w:val="20"/>
              </w:rPr>
              <w:t xml:space="preserve">МДК 03.02. </w:t>
            </w:r>
            <w:r w:rsidR="00BA3EC6">
              <w:rPr>
                <w:sz w:val="20"/>
                <w:szCs w:val="20"/>
              </w:rPr>
              <w:t>Оценка инвестиционных проектов в логистической системе</w:t>
            </w:r>
          </w:p>
        </w:tc>
        <w:tc>
          <w:tcPr>
            <w:tcW w:w="257" w:type="pct"/>
            <w:tcBorders>
              <w:top w:val="single" w:sz="12" w:space="0" w:color="auto"/>
              <w:left w:val="single" w:sz="12" w:space="0" w:color="auto"/>
              <w:right w:val="single" w:sz="12" w:space="0" w:color="auto"/>
            </w:tcBorders>
          </w:tcPr>
          <w:p w:rsidR="008937E8" w:rsidRPr="003C4318" w:rsidRDefault="008937E8" w:rsidP="0096593A">
            <w:pPr>
              <w:pStyle w:val="a3"/>
              <w:widowControl w:val="0"/>
              <w:suppressAutoHyphens/>
              <w:spacing w:before="0" w:beforeAutospacing="0" w:after="0" w:afterAutospacing="0"/>
              <w:jc w:val="center"/>
              <w:rPr>
                <w:bCs/>
                <w:sz w:val="20"/>
                <w:szCs w:val="20"/>
              </w:rPr>
            </w:pPr>
            <w:r w:rsidRPr="003C4318">
              <w:rPr>
                <w:bCs/>
                <w:sz w:val="20"/>
                <w:szCs w:val="20"/>
              </w:rPr>
              <w:t>84</w:t>
            </w:r>
          </w:p>
        </w:tc>
        <w:tc>
          <w:tcPr>
            <w:tcW w:w="274" w:type="pct"/>
            <w:gridSpan w:val="2"/>
            <w:tcBorders>
              <w:top w:val="single" w:sz="12" w:space="0" w:color="auto"/>
              <w:left w:val="single" w:sz="12" w:space="0" w:color="auto"/>
            </w:tcBorders>
          </w:tcPr>
          <w:p w:rsidR="008937E8" w:rsidRPr="003C4318" w:rsidRDefault="008937E8" w:rsidP="0096593A">
            <w:pPr>
              <w:pStyle w:val="21"/>
              <w:widowControl w:val="0"/>
              <w:ind w:left="0" w:firstLine="0"/>
              <w:jc w:val="center"/>
              <w:rPr>
                <w:bCs/>
                <w:sz w:val="20"/>
                <w:szCs w:val="20"/>
              </w:rPr>
            </w:pPr>
            <w:r w:rsidRPr="003C4318">
              <w:rPr>
                <w:bCs/>
                <w:sz w:val="20"/>
                <w:szCs w:val="20"/>
              </w:rPr>
              <w:t>56</w:t>
            </w:r>
          </w:p>
        </w:tc>
        <w:tc>
          <w:tcPr>
            <w:tcW w:w="544" w:type="pct"/>
            <w:tcBorders>
              <w:top w:val="single" w:sz="12" w:space="0" w:color="auto"/>
            </w:tcBorders>
          </w:tcPr>
          <w:p w:rsidR="008937E8" w:rsidRPr="003C4318" w:rsidRDefault="008937E8" w:rsidP="0096593A">
            <w:pPr>
              <w:pStyle w:val="21"/>
              <w:widowControl w:val="0"/>
              <w:ind w:left="0" w:firstLine="0"/>
              <w:jc w:val="center"/>
              <w:rPr>
                <w:sz w:val="20"/>
                <w:szCs w:val="20"/>
              </w:rPr>
            </w:pPr>
            <w:r w:rsidRPr="003C4318">
              <w:rPr>
                <w:sz w:val="20"/>
                <w:szCs w:val="20"/>
              </w:rPr>
              <w:t>34</w:t>
            </w:r>
          </w:p>
        </w:tc>
        <w:tc>
          <w:tcPr>
            <w:tcW w:w="377" w:type="pct"/>
            <w:tcBorders>
              <w:top w:val="single" w:sz="12" w:space="0" w:color="auto"/>
              <w:right w:val="single" w:sz="12" w:space="0" w:color="auto"/>
            </w:tcBorders>
          </w:tcPr>
          <w:p w:rsidR="008937E8" w:rsidRPr="003C4318" w:rsidRDefault="008937E8" w:rsidP="0096593A">
            <w:pPr>
              <w:pStyle w:val="21"/>
              <w:widowControl w:val="0"/>
              <w:ind w:left="0" w:firstLine="0"/>
              <w:jc w:val="center"/>
              <w:rPr>
                <w:sz w:val="20"/>
                <w:szCs w:val="20"/>
              </w:rPr>
            </w:pPr>
            <w:r w:rsidRPr="003C4318">
              <w:rPr>
                <w:sz w:val="20"/>
                <w:szCs w:val="20"/>
              </w:rPr>
              <w:t>-</w:t>
            </w:r>
          </w:p>
        </w:tc>
        <w:tc>
          <w:tcPr>
            <w:tcW w:w="324" w:type="pct"/>
            <w:tcBorders>
              <w:top w:val="single" w:sz="12" w:space="0" w:color="auto"/>
              <w:left w:val="single" w:sz="12" w:space="0" w:color="auto"/>
            </w:tcBorders>
          </w:tcPr>
          <w:p w:rsidR="008937E8" w:rsidRPr="003C4318" w:rsidRDefault="008937E8" w:rsidP="0096593A">
            <w:pPr>
              <w:pStyle w:val="21"/>
              <w:widowControl w:val="0"/>
              <w:ind w:left="0" w:firstLine="0"/>
              <w:jc w:val="center"/>
              <w:rPr>
                <w:bCs/>
                <w:sz w:val="20"/>
                <w:szCs w:val="20"/>
              </w:rPr>
            </w:pPr>
            <w:r w:rsidRPr="003C4318">
              <w:rPr>
                <w:bCs/>
                <w:sz w:val="20"/>
                <w:szCs w:val="20"/>
              </w:rPr>
              <w:t>28</w:t>
            </w:r>
          </w:p>
        </w:tc>
        <w:tc>
          <w:tcPr>
            <w:tcW w:w="380" w:type="pct"/>
            <w:tcBorders>
              <w:top w:val="single" w:sz="12" w:space="0" w:color="auto"/>
              <w:right w:val="single" w:sz="12" w:space="0" w:color="auto"/>
            </w:tcBorders>
          </w:tcPr>
          <w:p w:rsidR="008937E8" w:rsidRPr="003C4318" w:rsidRDefault="008937E8" w:rsidP="0096593A">
            <w:pPr>
              <w:pStyle w:val="21"/>
              <w:widowControl w:val="0"/>
              <w:ind w:left="0" w:firstLine="0"/>
              <w:jc w:val="center"/>
              <w:rPr>
                <w:sz w:val="20"/>
                <w:szCs w:val="20"/>
              </w:rPr>
            </w:pPr>
            <w:r w:rsidRPr="003C4318">
              <w:rPr>
                <w:sz w:val="20"/>
                <w:szCs w:val="20"/>
              </w:rPr>
              <w:t>-</w:t>
            </w:r>
          </w:p>
        </w:tc>
        <w:tc>
          <w:tcPr>
            <w:tcW w:w="372" w:type="pct"/>
            <w:tcBorders>
              <w:top w:val="single" w:sz="12" w:space="0" w:color="auto"/>
              <w:left w:val="single" w:sz="12" w:space="0" w:color="auto"/>
              <w:right w:val="single" w:sz="12" w:space="0" w:color="auto"/>
            </w:tcBorders>
          </w:tcPr>
          <w:p w:rsidR="008937E8" w:rsidRPr="003C4318" w:rsidRDefault="008937E8" w:rsidP="0096593A">
            <w:pPr>
              <w:pStyle w:val="21"/>
              <w:widowControl w:val="0"/>
              <w:ind w:left="0" w:firstLine="0"/>
              <w:jc w:val="center"/>
              <w:rPr>
                <w:bCs/>
                <w:sz w:val="20"/>
                <w:szCs w:val="20"/>
              </w:rPr>
            </w:pPr>
          </w:p>
        </w:tc>
        <w:tc>
          <w:tcPr>
            <w:tcW w:w="708" w:type="pct"/>
            <w:tcBorders>
              <w:top w:val="single" w:sz="12" w:space="0" w:color="auto"/>
              <w:left w:val="single" w:sz="12" w:space="0" w:color="auto"/>
              <w:right w:val="single" w:sz="12" w:space="0" w:color="auto"/>
            </w:tcBorders>
          </w:tcPr>
          <w:p w:rsidR="008937E8" w:rsidRPr="003C4318" w:rsidRDefault="008937E8" w:rsidP="0096593A">
            <w:pPr>
              <w:pStyle w:val="21"/>
              <w:widowControl w:val="0"/>
              <w:ind w:left="0" w:firstLine="0"/>
              <w:jc w:val="center"/>
              <w:rPr>
                <w:bCs/>
                <w:sz w:val="20"/>
                <w:szCs w:val="20"/>
              </w:rPr>
            </w:pPr>
          </w:p>
        </w:tc>
      </w:tr>
      <w:tr w:rsidR="00773257" w:rsidRPr="00B92F5B" w:rsidTr="00773257">
        <w:tc>
          <w:tcPr>
            <w:tcW w:w="754" w:type="pct"/>
            <w:tcBorders>
              <w:top w:val="single" w:sz="12" w:space="0" w:color="auto"/>
              <w:left w:val="single" w:sz="12" w:space="0" w:color="auto"/>
              <w:right w:val="single" w:sz="12" w:space="0" w:color="auto"/>
            </w:tcBorders>
          </w:tcPr>
          <w:p w:rsidR="00773257" w:rsidRPr="00B92F5B" w:rsidRDefault="00773257" w:rsidP="0096593A">
            <w:pPr>
              <w:rPr>
                <w:b/>
                <w:bCs/>
                <w:sz w:val="20"/>
                <w:szCs w:val="20"/>
              </w:rPr>
            </w:pPr>
          </w:p>
        </w:tc>
        <w:tc>
          <w:tcPr>
            <w:tcW w:w="1010" w:type="pct"/>
            <w:tcBorders>
              <w:top w:val="single" w:sz="12" w:space="0" w:color="auto"/>
              <w:left w:val="single" w:sz="12" w:space="0" w:color="auto"/>
              <w:right w:val="single" w:sz="12" w:space="0" w:color="auto"/>
            </w:tcBorders>
          </w:tcPr>
          <w:p w:rsidR="00773257" w:rsidRPr="00552AE6" w:rsidRDefault="00773257" w:rsidP="00E27D90">
            <w:pPr>
              <w:rPr>
                <w:sz w:val="20"/>
                <w:szCs w:val="20"/>
              </w:rPr>
            </w:pPr>
            <w:r>
              <w:rPr>
                <w:b/>
                <w:bCs/>
                <w:sz w:val="20"/>
                <w:szCs w:val="20"/>
              </w:rPr>
              <w:t xml:space="preserve">Практика </w:t>
            </w:r>
            <w:r w:rsidRPr="004415ED">
              <w:rPr>
                <w:b/>
                <w:bCs/>
                <w:sz w:val="20"/>
                <w:szCs w:val="20"/>
              </w:rPr>
              <w:t>по профилю специальности</w:t>
            </w:r>
            <w:r w:rsidRPr="004415ED">
              <w:rPr>
                <w:sz w:val="20"/>
                <w:szCs w:val="20"/>
              </w:rPr>
              <w:t>,</w:t>
            </w:r>
            <w:r w:rsidRPr="00B92F5B">
              <w:rPr>
                <w:sz w:val="20"/>
                <w:szCs w:val="20"/>
              </w:rPr>
              <w:t xml:space="preserve"> часов</w:t>
            </w:r>
          </w:p>
        </w:tc>
        <w:tc>
          <w:tcPr>
            <w:tcW w:w="257" w:type="pct"/>
            <w:tcBorders>
              <w:top w:val="single" w:sz="12" w:space="0" w:color="auto"/>
              <w:left w:val="single" w:sz="12" w:space="0" w:color="auto"/>
              <w:right w:val="single" w:sz="12" w:space="0" w:color="auto"/>
            </w:tcBorders>
          </w:tcPr>
          <w:p w:rsidR="00773257" w:rsidRPr="003C4318" w:rsidRDefault="00773257" w:rsidP="0096593A">
            <w:pPr>
              <w:pStyle w:val="a3"/>
              <w:widowControl w:val="0"/>
              <w:suppressAutoHyphens/>
              <w:spacing w:before="0" w:beforeAutospacing="0" w:after="0" w:afterAutospacing="0"/>
              <w:jc w:val="center"/>
              <w:rPr>
                <w:bCs/>
                <w:sz w:val="20"/>
                <w:szCs w:val="20"/>
              </w:rPr>
            </w:pPr>
            <w:r w:rsidRPr="003C4318">
              <w:rPr>
                <w:bCs/>
                <w:sz w:val="20"/>
                <w:szCs w:val="20"/>
              </w:rPr>
              <w:t>54</w:t>
            </w:r>
          </w:p>
        </w:tc>
        <w:tc>
          <w:tcPr>
            <w:tcW w:w="271" w:type="pct"/>
            <w:tcBorders>
              <w:top w:val="single" w:sz="12" w:space="0" w:color="auto"/>
              <w:left w:val="single" w:sz="12" w:space="0" w:color="auto"/>
              <w:right w:val="single" w:sz="12" w:space="0" w:color="auto"/>
            </w:tcBorders>
            <w:shd w:val="clear" w:color="auto" w:fill="FFFFFF" w:themeFill="background1"/>
          </w:tcPr>
          <w:p w:rsidR="00773257" w:rsidRPr="003C4318" w:rsidRDefault="00773257" w:rsidP="0096593A">
            <w:pPr>
              <w:pStyle w:val="21"/>
              <w:widowControl w:val="0"/>
              <w:ind w:left="0" w:firstLine="0"/>
              <w:jc w:val="center"/>
              <w:rPr>
                <w:sz w:val="20"/>
                <w:szCs w:val="20"/>
              </w:rPr>
            </w:pPr>
            <w:r>
              <w:rPr>
                <w:sz w:val="20"/>
                <w:szCs w:val="20"/>
              </w:rPr>
              <w:t>54</w:t>
            </w:r>
          </w:p>
        </w:tc>
        <w:tc>
          <w:tcPr>
            <w:tcW w:w="1627" w:type="pct"/>
            <w:gridSpan w:val="5"/>
            <w:tcBorders>
              <w:top w:val="single" w:sz="12" w:space="0" w:color="auto"/>
              <w:left w:val="single" w:sz="12" w:space="0" w:color="auto"/>
              <w:right w:val="single" w:sz="12" w:space="0" w:color="auto"/>
            </w:tcBorders>
            <w:shd w:val="clear" w:color="auto" w:fill="BFBFBF" w:themeFill="background1" w:themeFillShade="BF"/>
          </w:tcPr>
          <w:p w:rsidR="00773257" w:rsidRPr="003C4318" w:rsidRDefault="00773257" w:rsidP="0096593A">
            <w:pPr>
              <w:pStyle w:val="21"/>
              <w:widowControl w:val="0"/>
              <w:ind w:left="0" w:firstLine="0"/>
              <w:jc w:val="center"/>
              <w:rPr>
                <w:sz w:val="20"/>
                <w:szCs w:val="20"/>
              </w:rPr>
            </w:pPr>
          </w:p>
        </w:tc>
        <w:tc>
          <w:tcPr>
            <w:tcW w:w="372" w:type="pct"/>
            <w:tcBorders>
              <w:top w:val="single" w:sz="12" w:space="0" w:color="auto"/>
              <w:left w:val="single" w:sz="12" w:space="0" w:color="auto"/>
              <w:right w:val="single" w:sz="12" w:space="0" w:color="auto"/>
            </w:tcBorders>
          </w:tcPr>
          <w:p w:rsidR="00773257" w:rsidRPr="003C4318" w:rsidRDefault="00773257" w:rsidP="0096593A">
            <w:pPr>
              <w:pStyle w:val="21"/>
              <w:widowControl w:val="0"/>
              <w:ind w:left="0" w:firstLine="0"/>
              <w:jc w:val="center"/>
              <w:rPr>
                <w:bCs/>
                <w:sz w:val="20"/>
                <w:szCs w:val="20"/>
              </w:rPr>
            </w:pPr>
            <w:r w:rsidRPr="003C4318">
              <w:rPr>
                <w:bCs/>
                <w:sz w:val="20"/>
                <w:szCs w:val="20"/>
              </w:rPr>
              <w:t>-</w:t>
            </w:r>
          </w:p>
        </w:tc>
        <w:tc>
          <w:tcPr>
            <w:tcW w:w="708" w:type="pct"/>
            <w:tcBorders>
              <w:top w:val="single" w:sz="12" w:space="0" w:color="auto"/>
              <w:left w:val="single" w:sz="12" w:space="0" w:color="auto"/>
              <w:right w:val="single" w:sz="12" w:space="0" w:color="auto"/>
            </w:tcBorders>
          </w:tcPr>
          <w:p w:rsidR="00773257" w:rsidRPr="003C4318" w:rsidRDefault="00773257" w:rsidP="0096593A">
            <w:pPr>
              <w:pStyle w:val="21"/>
              <w:widowControl w:val="0"/>
              <w:ind w:left="0" w:firstLine="0"/>
              <w:jc w:val="center"/>
              <w:rPr>
                <w:bCs/>
                <w:sz w:val="20"/>
                <w:szCs w:val="20"/>
              </w:rPr>
            </w:pPr>
            <w:r w:rsidRPr="003C4318">
              <w:rPr>
                <w:bCs/>
                <w:sz w:val="20"/>
                <w:szCs w:val="20"/>
              </w:rPr>
              <w:t>54</w:t>
            </w:r>
          </w:p>
        </w:tc>
      </w:tr>
      <w:tr w:rsidR="008937E8" w:rsidRPr="00B92F5B" w:rsidTr="00773257">
        <w:trPr>
          <w:trHeight w:val="46"/>
        </w:trPr>
        <w:tc>
          <w:tcPr>
            <w:tcW w:w="1765" w:type="pct"/>
            <w:gridSpan w:val="2"/>
            <w:tcBorders>
              <w:top w:val="single" w:sz="12" w:space="0" w:color="auto"/>
              <w:left w:val="single" w:sz="12" w:space="0" w:color="auto"/>
              <w:bottom w:val="single" w:sz="12" w:space="0" w:color="auto"/>
              <w:right w:val="single" w:sz="12" w:space="0" w:color="auto"/>
            </w:tcBorders>
          </w:tcPr>
          <w:p w:rsidR="008937E8" w:rsidRPr="00B92F5B" w:rsidRDefault="008937E8" w:rsidP="0096593A">
            <w:pPr>
              <w:pStyle w:val="21"/>
              <w:widowControl w:val="0"/>
              <w:ind w:left="0" w:firstLine="0"/>
              <w:jc w:val="right"/>
              <w:rPr>
                <w:b/>
                <w:bCs/>
                <w:sz w:val="20"/>
                <w:szCs w:val="20"/>
              </w:rPr>
            </w:pPr>
            <w:r w:rsidRPr="00B92F5B">
              <w:rPr>
                <w:b/>
                <w:bCs/>
                <w:sz w:val="20"/>
                <w:szCs w:val="20"/>
              </w:rPr>
              <w:t>Всего:</w:t>
            </w:r>
          </w:p>
        </w:tc>
        <w:tc>
          <w:tcPr>
            <w:tcW w:w="257" w:type="pct"/>
            <w:tcBorders>
              <w:top w:val="single" w:sz="12" w:space="0" w:color="auto"/>
              <w:left w:val="single" w:sz="12" w:space="0" w:color="auto"/>
              <w:bottom w:val="single" w:sz="12" w:space="0" w:color="auto"/>
              <w:right w:val="single" w:sz="12" w:space="0" w:color="auto"/>
            </w:tcBorders>
          </w:tcPr>
          <w:p w:rsidR="008937E8" w:rsidRPr="00303EFF" w:rsidRDefault="003C4318" w:rsidP="0096593A">
            <w:pPr>
              <w:jc w:val="center"/>
              <w:rPr>
                <w:b/>
                <w:bCs/>
                <w:sz w:val="20"/>
                <w:szCs w:val="20"/>
              </w:rPr>
            </w:pPr>
            <w:r>
              <w:rPr>
                <w:b/>
                <w:bCs/>
                <w:sz w:val="20"/>
                <w:szCs w:val="20"/>
              </w:rPr>
              <w:t>306</w:t>
            </w:r>
          </w:p>
        </w:tc>
        <w:tc>
          <w:tcPr>
            <w:tcW w:w="274" w:type="pct"/>
            <w:gridSpan w:val="2"/>
            <w:tcBorders>
              <w:top w:val="single" w:sz="12" w:space="0" w:color="auto"/>
              <w:left w:val="single" w:sz="12" w:space="0" w:color="auto"/>
              <w:bottom w:val="single" w:sz="12" w:space="0" w:color="auto"/>
            </w:tcBorders>
          </w:tcPr>
          <w:p w:rsidR="008937E8" w:rsidRPr="00303EFF" w:rsidRDefault="00773257" w:rsidP="0096593A">
            <w:pPr>
              <w:jc w:val="center"/>
              <w:rPr>
                <w:b/>
                <w:bCs/>
                <w:sz w:val="20"/>
                <w:szCs w:val="20"/>
              </w:rPr>
            </w:pPr>
            <w:r>
              <w:rPr>
                <w:b/>
                <w:bCs/>
                <w:sz w:val="20"/>
                <w:szCs w:val="20"/>
              </w:rPr>
              <w:t>222</w:t>
            </w:r>
          </w:p>
        </w:tc>
        <w:tc>
          <w:tcPr>
            <w:tcW w:w="544" w:type="pct"/>
            <w:tcBorders>
              <w:top w:val="single" w:sz="12" w:space="0" w:color="auto"/>
              <w:bottom w:val="single" w:sz="12" w:space="0" w:color="auto"/>
              <w:right w:val="single" w:sz="12" w:space="0" w:color="auto"/>
            </w:tcBorders>
          </w:tcPr>
          <w:p w:rsidR="008937E8" w:rsidRPr="00AF2E84" w:rsidRDefault="00AF2E84" w:rsidP="0096593A">
            <w:pPr>
              <w:jc w:val="center"/>
              <w:rPr>
                <w:b/>
                <w:sz w:val="20"/>
                <w:szCs w:val="20"/>
              </w:rPr>
            </w:pPr>
            <w:r w:rsidRPr="00AF2E84">
              <w:rPr>
                <w:b/>
                <w:sz w:val="20"/>
                <w:szCs w:val="20"/>
              </w:rPr>
              <w:t>94</w:t>
            </w:r>
          </w:p>
        </w:tc>
        <w:tc>
          <w:tcPr>
            <w:tcW w:w="377" w:type="pct"/>
            <w:tcBorders>
              <w:top w:val="single" w:sz="12" w:space="0" w:color="auto"/>
              <w:bottom w:val="single" w:sz="12" w:space="0" w:color="auto"/>
              <w:right w:val="single" w:sz="12" w:space="0" w:color="auto"/>
            </w:tcBorders>
          </w:tcPr>
          <w:p w:rsidR="008937E8" w:rsidRPr="00303EFF" w:rsidRDefault="008937E8" w:rsidP="0096593A">
            <w:pPr>
              <w:jc w:val="center"/>
              <w:rPr>
                <w:sz w:val="20"/>
                <w:szCs w:val="20"/>
              </w:rPr>
            </w:pPr>
            <w:r w:rsidRPr="00303EFF">
              <w:rPr>
                <w:sz w:val="20"/>
                <w:szCs w:val="20"/>
              </w:rPr>
              <w:t>-</w:t>
            </w:r>
          </w:p>
        </w:tc>
        <w:tc>
          <w:tcPr>
            <w:tcW w:w="324" w:type="pct"/>
            <w:tcBorders>
              <w:top w:val="single" w:sz="12" w:space="0" w:color="auto"/>
              <w:left w:val="single" w:sz="12" w:space="0" w:color="auto"/>
              <w:bottom w:val="single" w:sz="12" w:space="0" w:color="auto"/>
              <w:right w:val="single" w:sz="12" w:space="0" w:color="auto"/>
            </w:tcBorders>
          </w:tcPr>
          <w:p w:rsidR="008937E8" w:rsidRPr="00303EFF" w:rsidRDefault="006469C2" w:rsidP="0096593A">
            <w:pPr>
              <w:jc w:val="center"/>
              <w:rPr>
                <w:b/>
                <w:bCs/>
                <w:sz w:val="20"/>
                <w:szCs w:val="20"/>
              </w:rPr>
            </w:pPr>
            <w:r>
              <w:rPr>
                <w:b/>
                <w:bCs/>
                <w:sz w:val="20"/>
                <w:szCs w:val="20"/>
              </w:rPr>
              <w:t>84</w:t>
            </w:r>
          </w:p>
        </w:tc>
        <w:tc>
          <w:tcPr>
            <w:tcW w:w="380" w:type="pct"/>
            <w:tcBorders>
              <w:top w:val="single" w:sz="12" w:space="0" w:color="auto"/>
              <w:bottom w:val="single" w:sz="12" w:space="0" w:color="auto"/>
              <w:right w:val="single" w:sz="12" w:space="0" w:color="auto"/>
            </w:tcBorders>
          </w:tcPr>
          <w:p w:rsidR="008937E8" w:rsidRPr="00552AE6" w:rsidRDefault="008937E8" w:rsidP="0096593A">
            <w:pPr>
              <w:jc w:val="center"/>
              <w:rPr>
                <w:sz w:val="20"/>
                <w:szCs w:val="20"/>
              </w:rPr>
            </w:pPr>
            <w:r>
              <w:rPr>
                <w:sz w:val="20"/>
                <w:szCs w:val="20"/>
              </w:rPr>
              <w:t>-</w:t>
            </w:r>
          </w:p>
        </w:tc>
        <w:tc>
          <w:tcPr>
            <w:tcW w:w="372" w:type="pct"/>
            <w:tcBorders>
              <w:top w:val="single" w:sz="12" w:space="0" w:color="auto"/>
              <w:left w:val="single" w:sz="12" w:space="0" w:color="auto"/>
              <w:bottom w:val="single" w:sz="12" w:space="0" w:color="auto"/>
              <w:right w:val="single" w:sz="12" w:space="0" w:color="auto"/>
            </w:tcBorders>
          </w:tcPr>
          <w:p w:rsidR="008937E8" w:rsidRPr="00552AE6" w:rsidRDefault="008937E8" w:rsidP="0096593A">
            <w:pPr>
              <w:jc w:val="center"/>
              <w:rPr>
                <w:b/>
                <w:bCs/>
                <w:sz w:val="20"/>
                <w:szCs w:val="20"/>
              </w:rPr>
            </w:pPr>
            <w:r>
              <w:rPr>
                <w:b/>
                <w:bCs/>
                <w:sz w:val="20"/>
                <w:szCs w:val="20"/>
              </w:rPr>
              <w:t>-</w:t>
            </w:r>
          </w:p>
        </w:tc>
        <w:tc>
          <w:tcPr>
            <w:tcW w:w="708" w:type="pct"/>
            <w:tcBorders>
              <w:top w:val="single" w:sz="12" w:space="0" w:color="auto"/>
              <w:left w:val="single" w:sz="12" w:space="0" w:color="auto"/>
              <w:bottom w:val="single" w:sz="12" w:space="0" w:color="auto"/>
              <w:right w:val="single" w:sz="12" w:space="0" w:color="auto"/>
            </w:tcBorders>
          </w:tcPr>
          <w:p w:rsidR="008937E8" w:rsidRPr="00552AE6" w:rsidRDefault="008937E8" w:rsidP="0096593A">
            <w:pPr>
              <w:jc w:val="center"/>
              <w:rPr>
                <w:b/>
                <w:bCs/>
                <w:sz w:val="20"/>
                <w:szCs w:val="20"/>
              </w:rPr>
            </w:pPr>
            <w:r>
              <w:rPr>
                <w:b/>
                <w:bCs/>
                <w:sz w:val="20"/>
                <w:szCs w:val="20"/>
              </w:rPr>
              <w:t>54</w:t>
            </w:r>
          </w:p>
        </w:tc>
      </w:tr>
    </w:tbl>
    <w:p w:rsidR="008937E8" w:rsidRDefault="008937E8" w:rsidP="008937E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both"/>
        <w:rPr>
          <w:b/>
          <w:bCs/>
          <w:sz w:val="28"/>
          <w:szCs w:val="28"/>
        </w:rPr>
      </w:pPr>
      <w:r>
        <w:rPr>
          <w:b/>
          <w:bCs/>
          <w:caps/>
          <w:sz w:val="28"/>
          <w:szCs w:val="28"/>
        </w:rPr>
        <w:br w:type="page"/>
      </w:r>
      <w:r w:rsidRPr="003E2713">
        <w:rPr>
          <w:b/>
          <w:bCs/>
          <w:sz w:val="28"/>
          <w:szCs w:val="28"/>
        </w:rPr>
        <w:lastRenderedPageBreak/>
        <w:t xml:space="preserve"> </w:t>
      </w:r>
    </w:p>
    <w:p w:rsidR="008937E8" w:rsidRDefault="008937E8" w:rsidP="007B525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rPr>
          <w:b/>
          <w:bCs/>
          <w:sz w:val="28"/>
          <w:szCs w:val="28"/>
        </w:rPr>
      </w:pPr>
      <w:bookmarkStart w:id="7" w:name="_Toc288465414"/>
      <w:r>
        <w:rPr>
          <w:b/>
          <w:bCs/>
          <w:caps/>
          <w:sz w:val="28"/>
          <w:szCs w:val="28"/>
        </w:rPr>
        <w:t>3.2</w:t>
      </w:r>
      <w:r w:rsidRPr="00EF44B5">
        <w:rPr>
          <w:b/>
          <w:bCs/>
          <w:caps/>
          <w:sz w:val="28"/>
          <w:szCs w:val="28"/>
        </w:rPr>
        <w:t xml:space="preserve">. </w:t>
      </w:r>
      <w:r>
        <w:rPr>
          <w:b/>
          <w:bCs/>
          <w:sz w:val="28"/>
          <w:szCs w:val="28"/>
        </w:rPr>
        <w:t>С</w:t>
      </w:r>
      <w:r w:rsidRPr="003E2713">
        <w:rPr>
          <w:b/>
          <w:bCs/>
          <w:sz w:val="28"/>
          <w:szCs w:val="28"/>
        </w:rPr>
        <w:t xml:space="preserve">одержание </w:t>
      </w:r>
      <w:proofErr w:type="gramStart"/>
      <w:r w:rsidRPr="003E2713">
        <w:rPr>
          <w:b/>
          <w:bCs/>
          <w:sz w:val="28"/>
          <w:szCs w:val="28"/>
        </w:rPr>
        <w:t>обучения по</w:t>
      </w:r>
      <w:proofErr w:type="gramEnd"/>
      <w:r w:rsidRPr="003E2713">
        <w:rPr>
          <w:b/>
          <w:bCs/>
          <w:sz w:val="28"/>
          <w:szCs w:val="28"/>
        </w:rPr>
        <w:t xml:space="preserve"> профессиональному модулю (ПМ</w:t>
      </w:r>
      <w:bookmarkEnd w:id="7"/>
      <w:r w:rsidR="007B525F">
        <w:rPr>
          <w:b/>
          <w:bCs/>
          <w:sz w:val="28"/>
          <w:szCs w:val="28"/>
        </w:rPr>
        <w:t>)</w:t>
      </w:r>
    </w:p>
    <w:p w:rsidR="008666F9" w:rsidRPr="000F47B2" w:rsidRDefault="008666F9" w:rsidP="000F47B2"/>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7"/>
        <w:gridCol w:w="466"/>
        <w:gridCol w:w="10074"/>
        <w:gridCol w:w="851"/>
        <w:gridCol w:w="1133"/>
      </w:tblGrid>
      <w:tr w:rsidR="0029193E" w:rsidRPr="00045014" w:rsidTr="008776E3">
        <w:tc>
          <w:tcPr>
            <w:tcW w:w="3177" w:type="dxa"/>
          </w:tcPr>
          <w:p w:rsidR="0029193E" w:rsidRPr="00F560EF" w:rsidRDefault="0029193E" w:rsidP="00CC4170">
            <w:pPr>
              <w:rPr>
                <w:sz w:val="20"/>
                <w:szCs w:val="20"/>
              </w:rPr>
            </w:pPr>
            <w:r w:rsidRPr="00F560EF">
              <w:rPr>
                <w:b/>
                <w:bCs/>
                <w:sz w:val="20"/>
                <w:szCs w:val="20"/>
              </w:rPr>
              <w:t>Наименование разделов профессионального модуля (ПМ), междисциплинарных курсов (МДК) и тем</w:t>
            </w:r>
          </w:p>
        </w:tc>
        <w:tc>
          <w:tcPr>
            <w:tcW w:w="10540" w:type="dxa"/>
            <w:gridSpan w:val="2"/>
          </w:tcPr>
          <w:p w:rsidR="0029193E" w:rsidRPr="00F560EF" w:rsidRDefault="0029193E" w:rsidP="00CC4170">
            <w:pPr>
              <w:rPr>
                <w:sz w:val="20"/>
                <w:szCs w:val="20"/>
              </w:rPr>
            </w:pPr>
            <w:proofErr w:type="gramStart"/>
            <w:r w:rsidRPr="00F560EF">
              <w:rPr>
                <w:b/>
                <w:bCs/>
                <w:sz w:val="20"/>
                <w:szCs w:val="20"/>
              </w:rPr>
              <w:t>Содержание учебного материала, лабораторные работы и практические занятия, самостоятельная работа обучающихся, курсовая работ (проект)</w:t>
            </w:r>
            <w:proofErr w:type="gramEnd"/>
          </w:p>
        </w:tc>
        <w:tc>
          <w:tcPr>
            <w:tcW w:w="851" w:type="dxa"/>
          </w:tcPr>
          <w:p w:rsidR="0029193E" w:rsidRPr="00F560EF" w:rsidRDefault="0029193E" w:rsidP="00CC4170">
            <w:pPr>
              <w:rPr>
                <w:sz w:val="20"/>
                <w:szCs w:val="20"/>
              </w:rPr>
            </w:pPr>
            <w:r w:rsidRPr="00F560EF">
              <w:rPr>
                <w:rFonts w:eastAsia="Calibri"/>
                <w:b/>
                <w:bCs/>
                <w:sz w:val="20"/>
                <w:szCs w:val="20"/>
              </w:rPr>
              <w:t>Объем часов</w:t>
            </w:r>
          </w:p>
        </w:tc>
        <w:tc>
          <w:tcPr>
            <w:tcW w:w="1133" w:type="dxa"/>
          </w:tcPr>
          <w:p w:rsidR="0029193E" w:rsidRPr="00045014" w:rsidRDefault="0029193E" w:rsidP="00CC4170">
            <w:pPr>
              <w:rPr>
                <w:sz w:val="20"/>
                <w:szCs w:val="20"/>
              </w:rPr>
            </w:pPr>
            <w:r w:rsidRPr="00045014">
              <w:rPr>
                <w:rFonts w:eastAsia="Calibri"/>
                <w:b/>
                <w:bCs/>
                <w:sz w:val="20"/>
                <w:szCs w:val="20"/>
              </w:rPr>
              <w:t>Уровень освоения</w:t>
            </w:r>
          </w:p>
        </w:tc>
      </w:tr>
      <w:tr w:rsidR="0029193E" w:rsidRPr="00F560EF" w:rsidTr="008776E3">
        <w:tc>
          <w:tcPr>
            <w:tcW w:w="3177" w:type="dxa"/>
          </w:tcPr>
          <w:p w:rsidR="0029193E" w:rsidRPr="00F560EF" w:rsidRDefault="0029193E" w:rsidP="00CC4170">
            <w:pPr>
              <w:jc w:val="center"/>
              <w:rPr>
                <w:sz w:val="20"/>
                <w:szCs w:val="20"/>
              </w:rPr>
            </w:pPr>
            <w:r w:rsidRPr="00F560EF">
              <w:rPr>
                <w:sz w:val="20"/>
                <w:szCs w:val="20"/>
              </w:rPr>
              <w:t>1</w:t>
            </w:r>
          </w:p>
        </w:tc>
        <w:tc>
          <w:tcPr>
            <w:tcW w:w="10540" w:type="dxa"/>
            <w:gridSpan w:val="2"/>
          </w:tcPr>
          <w:p w:rsidR="0029193E" w:rsidRPr="00F560EF" w:rsidRDefault="0029193E" w:rsidP="00CC4170">
            <w:pPr>
              <w:jc w:val="center"/>
              <w:rPr>
                <w:sz w:val="20"/>
                <w:szCs w:val="20"/>
              </w:rPr>
            </w:pPr>
            <w:r w:rsidRPr="00F560EF">
              <w:rPr>
                <w:sz w:val="20"/>
                <w:szCs w:val="20"/>
              </w:rPr>
              <w:t>2</w:t>
            </w:r>
          </w:p>
        </w:tc>
        <w:tc>
          <w:tcPr>
            <w:tcW w:w="851" w:type="dxa"/>
          </w:tcPr>
          <w:p w:rsidR="0029193E" w:rsidRPr="00F560EF" w:rsidRDefault="0029193E" w:rsidP="00CC4170">
            <w:pPr>
              <w:jc w:val="center"/>
              <w:rPr>
                <w:sz w:val="20"/>
                <w:szCs w:val="20"/>
              </w:rPr>
            </w:pPr>
            <w:r w:rsidRPr="00F560EF">
              <w:rPr>
                <w:sz w:val="20"/>
                <w:szCs w:val="20"/>
              </w:rPr>
              <w:t>3</w:t>
            </w:r>
          </w:p>
        </w:tc>
        <w:tc>
          <w:tcPr>
            <w:tcW w:w="1133" w:type="dxa"/>
            <w:shd w:val="clear" w:color="auto" w:fill="auto"/>
          </w:tcPr>
          <w:p w:rsidR="0029193E" w:rsidRPr="005E3975" w:rsidRDefault="0029193E" w:rsidP="00CC4170">
            <w:pPr>
              <w:jc w:val="center"/>
              <w:rPr>
                <w:sz w:val="20"/>
                <w:szCs w:val="20"/>
                <w:highlight w:val="yellow"/>
              </w:rPr>
            </w:pPr>
            <w:r w:rsidRPr="0003621B">
              <w:rPr>
                <w:sz w:val="20"/>
                <w:szCs w:val="20"/>
              </w:rPr>
              <w:t>4</w:t>
            </w:r>
          </w:p>
        </w:tc>
      </w:tr>
      <w:tr w:rsidR="0029193E" w:rsidRPr="00F560EF" w:rsidTr="008776E3">
        <w:tc>
          <w:tcPr>
            <w:tcW w:w="13717" w:type="dxa"/>
            <w:gridSpan w:val="3"/>
            <w:shd w:val="clear" w:color="auto" w:fill="FABF8F"/>
          </w:tcPr>
          <w:p w:rsidR="0029193E" w:rsidRPr="0029193E" w:rsidRDefault="0029193E" w:rsidP="0029193E">
            <w:pPr>
              <w:pStyle w:val="ab"/>
              <w:spacing w:after="0"/>
              <w:jc w:val="left"/>
              <w:rPr>
                <w:rFonts w:ascii="Times New Roman" w:hAnsi="Times New Roman" w:cs="Times New Roman"/>
                <w:b/>
                <w:sz w:val="20"/>
                <w:szCs w:val="20"/>
              </w:rPr>
            </w:pPr>
            <w:r w:rsidRPr="0029193E">
              <w:rPr>
                <w:rFonts w:ascii="Times New Roman" w:hAnsi="Times New Roman" w:cs="Times New Roman"/>
                <w:b/>
                <w:sz w:val="20"/>
                <w:szCs w:val="20"/>
              </w:rPr>
              <w:t xml:space="preserve">ПМ. 03  </w:t>
            </w:r>
            <w:r w:rsidRPr="0029193E">
              <w:rPr>
                <w:rFonts w:ascii="Times New Roman" w:hAnsi="Times New Roman" w:cs="Times New Roman"/>
                <w:b/>
                <w:bCs/>
                <w:sz w:val="20"/>
                <w:szCs w:val="20"/>
              </w:rPr>
              <w:t>Оптимизация ресурсов организаций (подразделений), связанных с материальными и нематериальными потоками</w:t>
            </w:r>
          </w:p>
        </w:tc>
        <w:tc>
          <w:tcPr>
            <w:tcW w:w="851" w:type="dxa"/>
            <w:shd w:val="clear" w:color="auto" w:fill="FABF8F"/>
          </w:tcPr>
          <w:p w:rsidR="0029193E" w:rsidRPr="00F560EF" w:rsidRDefault="00002D0E" w:rsidP="00CC4170">
            <w:pPr>
              <w:pStyle w:val="ab"/>
              <w:spacing w:after="0"/>
              <w:rPr>
                <w:rFonts w:ascii="Times New Roman" w:hAnsi="Times New Roman"/>
                <w:b/>
                <w:sz w:val="20"/>
                <w:szCs w:val="20"/>
              </w:rPr>
            </w:pPr>
            <w:r>
              <w:rPr>
                <w:rFonts w:ascii="Times New Roman" w:hAnsi="Times New Roman"/>
                <w:b/>
                <w:sz w:val="20"/>
                <w:szCs w:val="20"/>
              </w:rPr>
              <w:t>222</w:t>
            </w:r>
          </w:p>
        </w:tc>
        <w:tc>
          <w:tcPr>
            <w:tcW w:w="1133" w:type="dxa"/>
            <w:vMerge w:val="restart"/>
            <w:shd w:val="clear" w:color="auto" w:fill="FABF8F"/>
          </w:tcPr>
          <w:p w:rsidR="0029193E" w:rsidRPr="005E3975" w:rsidRDefault="0029193E" w:rsidP="00CC4170">
            <w:pPr>
              <w:rPr>
                <w:sz w:val="20"/>
                <w:szCs w:val="20"/>
                <w:highlight w:val="yellow"/>
              </w:rPr>
            </w:pPr>
          </w:p>
        </w:tc>
      </w:tr>
      <w:tr w:rsidR="0029193E" w:rsidRPr="00F560EF" w:rsidTr="008776E3">
        <w:tc>
          <w:tcPr>
            <w:tcW w:w="13717" w:type="dxa"/>
            <w:gridSpan w:val="3"/>
            <w:shd w:val="clear" w:color="auto" w:fill="FABF8F"/>
          </w:tcPr>
          <w:p w:rsidR="0029193E" w:rsidRDefault="0029193E" w:rsidP="00CC4170">
            <w:pPr>
              <w:pStyle w:val="ab"/>
              <w:spacing w:after="0"/>
              <w:jc w:val="left"/>
              <w:rPr>
                <w:rFonts w:ascii="Times New Roman" w:hAnsi="Times New Roman"/>
                <w:b/>
                <w:sz w:val="20"/>
                <w:szCs w:val="20"/>
              </w:rPr>
            </w:pPr>
            <w:bookmarkStart w:id="8" w:name="_Toc285284380"/>
            <w:bookmarkStart w:id="9" w:name="_Toc285811718"/>
            <w:r>
              <w:rPr>
                <w:rFonts w:ascii="Times New Roman" w:hAnsi="Times New Roman"/>
                <w:b/>
                <w:sz w:val="20"/>
                <w:szCs w:val="20"/>
              </w:rPr>
              <w:t xml:space="preserve">Раздел ПМ 1. </w:t>
            </w:r>
          </w:p>
          <w:p w:rsidR="0029193E" w:rsidRPr="00E5172A" w:rsidRDefault="0029193E" w:rsidP="00002D0E">
            <w:pPr>
              <w:pStyle w:val="ab"/>
              <w:spacing w:after="0"/>
              <w:jc w:val="left"/>
              <w:rPr>
                <w:rFonts w:ascii="Times New Roman" w:hAnsi="Times New Roman"/>
                <w:sz w:val="20"/>
                <w:szCs w:val="20"/>
              </w:rPr>
            </w:pPr>
            <w:r w:rsidRPr="00F560EF">
              <w:rPr>
                <w:rFonts w:ascii="Times New Roman" w:hAnsi="Times New Roman"/>
                <w:b/>
                <w:sz w:val="20"/>
                <w:szCs w:val="20"/>
              </w:rPr>
              <w:t xml:space="preserve">МДК </w:t>
            </w:r>
            <w:r>
              <w:rPr>
                <w:rFonts w:ascii="Times New Roman" w:hAnsi="Times New Roman"/>
                <w:b/>
                <w:sz w:val="20"/>
                <w:szCs w:val="20"/>
              </w:rPr>
              <w:t>0</w:t>
            </w:r>
            <w:r w:rsidR="00002D0E">
              <w:rPr>
                <w:rFonts w:ascii="Times New Roman" w:hAnsi="Times New Roman"/>
                <w:b/>
                <w:sz w:val="20"/>
                <w:szCs w:val="20"/>
              </w:rPr>
              <w:t>3</w:t>
            </w:r>
            <w:r w:rsidRPr="00F560EF">
              <w:rPr>
                <w:rFonts w:ascii="Times New Roman" w:hAnsi="Times New Roman"/>
                <w:b/>
                <w:sz w:val="20"/>
                <w:szCs w:val="20"/>
              </w:rPr>
              <w:t>. 01.</w:t>
            </w:r>
            <w:bookmarkEnd w:id="8"/>
            <w:bookmarkEnd w:id="9"/>
            <w:r w:rsidRPr="00F560EF">
              <w:rPr>
                <w:rFonts w:ascii="Times New Roman" w:hAnsi="Times New Roman"/>
                <w:b/>
                <w:sz w:val="20"/>
                <w:szCs w:val="20"/>
              </w:rPr>
              <w:t xml:space="preserve">  </w:t>
            </w:r>
            <w:r w:rsidR="00002D0E">
              <w:rPr>
                <w:rFonts w:ascii="Times New Roman" w:hAnsi="Times New Roman"/>
                <w:b/>
                <w:sz w:val="20"/>
                <w:szCs w:val="20"/>
              </w:rPr>
              <w:t xml:space="preserve">Оптимизация ресурсов организаций </w:t>
            </w:r>
            <w:r w:rsidR="00E24A0C">
              <w:rPr>
                <w:rFonts w:ascii="Times New Roman" w:hAnsi="Times New Roman"/>
                <w:b/>
                <w:sz w:val="20"/>
                <w:szCs w:val="20"/>
              </w:rPr>
              <w:t>(</w:t>
            </w:r>
            <w:r w:rsidR="00002D0E">
              <w:rPr>
                <w:rFonts w:ascii="Times New Roman" w:hAnsi="Times New Roman"/>
                <w:b/>
                <w:sz w:val="20"/>
                <w:szCs w:val="20"/>
              </w:rPr>
              <w:t>подразделений</w:t>
            </w:r>
            <w:proofErr w:type="gramStart"/>
            <w:r w:rsidRPr="00F560EF">
              <w:rPr>
                <w:rFonts w:ascii="Times New Roman" w:eastAsia="Calibri" w:hAnsi="Times New Roman"/>
                <w:b/>
                <w:bCs/>
                <w:sz w:val="20"/>
                <w:szCs w:val="20"/>
                <w:lang w:eastAsia="en-US"/>
              </w:rPr>
              <w:t xml:space="preserve"> </w:t>
            </w:r>
            <w:r w:rsidR="00E24A0C">
              <w:rPr>
                <w:rFonts w:ascii="Times New Roman" w:eastAsia="Calibri" w:hAnsi="Times New Roman"/>
                <w:b/>
                <w:bCs/>
                <w:sz w:val="20"/>
                <w:szCs w:val="20"/>
                <w:lang w:eastAsia="en-US"/>
              </w:rPr>
              <w:t>)</w:t>
            </w:r>
            <w:proofErr w:type="gramEnd"/>
          </w:p>
        </w:tc>
        <w:tc>
          <w:tcPr>
            <w:tcW w:w="851" w:type="dxa"/>
            <w:shd w:val="clear" w:color="auto" w:fill="FABF8F"/>
          </w:tcPr>
          <w:p w:rsidR="0029193E" w:rsidRPr="00F560EF" w:rsidRDefault="00686230" w:rsidP="00CC4170">
            <w:pPr>
              <w:pStyle w:val="ab"/>
              <w:spacing w:after="0"/>
              <w:rPr>
                <w:rFonts w:ascii="Times New Roman" w:hAnsi="Times New Roman"/>
                <w:b/>
                <w:sz w:val="20"/>
                <w:szCs w:val="20"/>
              </w:rPr>
            </w:pPr>
            <w:r>
              <w:rPr>
                <w:rFonts w:ascii="Times New Roman" w:hAnsi="Times New Roman"/>
                <w:b/>
                <w:sz w:val="20"/>
                <w:szCs w:val="20"/>
              </w:rPr>
              <w:t>112</w:t>
            </w:r>
          </w:p>
        </w:tc>
        <w:tc>
          <w:tcPr>
            <w:tcW w:w="1133" w:type="dxa"/>
            <w:vMerge/>
            <w:shd w:val="clear" w:color="auto" w:fill="FABF8F"/>
          </w:tcPr>
          <w:p w:rsidR="0029193E" w:rsidRPr="005E3975" w:rsidRDefault="0029193E" w:rsidP="00CC4170">
            <w:pPr>
              <w:rPr>
                <w:sz w:val="20"/>
                <w:szCs w:val="20"/>
                <w:highlight w:val="yellow"/>
              </w:rPr>
            </w:pPr>
          </w:p>
        </w:tc>
      </w:tr>
      <w:tr w:rsidR="00271441" w:rsidRPr="00F560EF" w:rsidTr="00271441">
        <w:tc>
          <w:tcPr>
            <w:tcW w:w="3177" w:type="dxa"/>
            <w:vMerge w:val="restart"/>
          </w:tcPr>
          <w:p w:rsidR="00271441" w:rsidRDefault="00271441" w:rsidP="00CC4170">
            <w:pPr>
              <w:rPr>
                <w:b/>
                <w:sz w:val="20"/>
                <w:szCs w:val="20"/>
              </w:rPr>
            </w:pPr>
            <w:r w:rsidRPr="008666F9">
              <w:rPr>
                <w:rFonts w:eastAsia="Calibri"/>
                <w:b/>
                <w:bCs/>
                <w:sz w:val="20"/>
                <w:szCs w:val="20"/>
              </w:rPr>
              <w:t>Тема 1.</w:t>
            </w:r>
            <w:r w:rsidRPr="008666F9">
              <w:rPr>
                <w:b/>
                <w:sz w:val="20"/>
                <w:szCs w:val="20"/>
              </w:rPr>
              <w:t xml:space="preserve"> </w:t>
            </w:r>
            <w:r>
              <w:rPr>
                <w:b/>
                <w:sz w:val="20"/>
                <w:szCs w:val="20"/>
              </w:rPr>
              <w:t>Ресурсы организаций и их рациональное использование</w:t>
            </w:r>
          </w:p>
          <w:p w:rsidR="00271441" w:rsidRDefault="00271441" w:rsidP="00CC4170">
            <w:pPr>
              <w:rPr>
                <w:b/>
                <w:sz w:val="20"/>
                <w:szCs w:val="20"/>
              </w:rPr>
            </w:pPr>
          </w:p>
          <w:p w:rsidR="00271441" w:rsidRPr="00F560EF" w:rsidRDefault="00271441" w:rsidP="00CC4170">
            <w:pPr>
              <w:rPr>
                <w:b/>
                <w:sz w:val="20"/>
                <w:szCs w:val="20"/>
              </w:rPr>
            </w:pPr>
            <w:r w:rsidRPr="008666F9">
              <w:rPr>
                <w:b/>
                <w:sz w:val="20"/>
                <w:szCs w:val="20"/>
              </w:rPr>
              <w:t xml:space="preserve"> </w:t>
            </w:r>
          </w:p>
        </w:tc>
        <w:tc>
          <w:tcPr>
            <w:tcW w:w="466" w:type="dxa"/>
            <w:shd w:val="clear" w:color="auto" w:fill="FABF8F"/>
          </w:tcPr>
          <w:p w:rsidR="00271441" w:rsidRPr="00506068" w:rsidRDefault="00271441" w:rsidP="004500DB">
            <w:pPr>
              <w:rPr>
                <w:sz w:val="20"/>
                <w:szCs w:val="20"/>
              </w:rPr>
            </w:pPr>
          </w:p>
        </w:tc>
        <w:tc>
          <w:tcPr>
            <w:tcW w:w="10074" w:type="dxa"/>
            <w:shd w:val="clear" w:color="auto" w:fill="FABF8F"/>
          </w:tcPr>
          <w:p w:rsidR="00271441" w:rsidRPr="00506068" w:rsidRDefault="00271441" w:rsidP="004500DB">
            <w:pPr>
              <w:rPr>
                <w:sz w:val="20"/>
                <w:szCs w:val="20"/>
              </w:rPr>
            </w:pPr>
            <w:bookmarkStart w:id="10" w:name="_Toc285284383"/>
            <w:bookmarkStart w:id="11" w:name="_Toc285811721"/>
            <w:r w:rsidRPr="00F560EF">
              <w:rPr>
                <w:b/>
                <w:sz w:val="20"/>
                <w:szCs w:val="20"/>
              </w:rPr>
              <w:t>Содержание</w:t>
            </w:r>
            <w:bookmarkEnd w:id="10"/>
            <w:bookmarkEnd w:id="11"/>
          </w:p>
        </w:tc>
        <w:tc>
          <w:tcPr>
            <w:tcW w:w="851" w:type="dxa"/>
            <w:shd w:val="clear" w:color="auto" w:fill="FABF8F"/>
          </w:tcPr>
          <w:p w:rsidR="00271441" w:rsidRPr="00271441" w:rsidRDefault="00271441" w:rsidP="00271441">
            <w:pPr>
              <w:jc w:val="center"/>
              <w:rPr>
                <w:b/>
                <w:sz w:val="20"/>
                <w:szCs w:val="20"/>
              </w:rPr>
            </w:pPr>
            <w:r w:rsidRPr="00271441">
              <w:rPr>
                <w:b/>
                <w:sz w:val="20"/>
                <w:szCs w:val="20"/>
              </w:rPr>
              <w:t>22</w:t>
            </w:r>
          </w:p>
        </w:tc>
        <w:tc>
          <w:tcPr>
            <w:tcW w:w="1133" w:type="dxa"/>
            <w:vMerge/>
            <w:shd w:val="clear" w:color="auto" w:fill="FABF8F"/>
          </w:tcPr>
          <w:p w:rsidR="00271441" w:rsidRPr="005E3975" w:rsidRDefault="00271441" w:rsidP="00CC4170">
            <w:pPr>
              <w:rPr>
                <w:sz w:val="20"/>
                <w:szCs w:val="20"/>
                <w:highlight w:val="yellow"/>
              </w:rPr>
            </w:pPr>
          </w:p>
        </w:tc>
      </w:tr>
      <w:tr w:rsidR="0029193E" w:rsidRPr="00F560EF" w:rsidTr="008776E3">
        <w:tc>
          <w:tcPr>
            <w:tcW w:w="3177" w:type="dxa"/>
            <w:vMerge/>
          </w:tcPr>
          <w:p w:rsidR="0029193E" w:rsidRPr="00F560EF" w:rsidRDefault="0029193E" w:rsidP="00CC4170">
            <w:pPr>
              <w:rPr>
                <w:sz w:val="20"/>
                <w:szCs w:val="20"/>
              </w:rPr>
            </w:pPr>
          </w:p>
        </w:tc>
        <w:tc>
          <w:tcPr>
            <w:tcW w:w="0" w:type="auto"/>
          </w:tcPr>
          <w:p w:rsidR="0029193E" w:rsidRPr="00F560EF" w:rsidRDefault="0029193E" w:rsidP="00CC4170">
            <w:pPr>
              <w:rPr>
                <w:sz w:val="20"/>
                <w:szCs w:val="20"/>
              </w:rPr>
            </w:pPr>
            <w:r w:rsidRPr="00F560EF">
              <w:rPr>
                <w:sz w:val="20"/>
                <w:szCs w:val="20"/>
              </w:rPr>
              <w:t>1</w:t>
            </w:r>
            <w:r>
              <w:rPr>
                <w:sz w:val="20"/>
                <w:szCs w:val="20"/>
              </w:rPr>
              <w:t>.</w:t>
            </w:r>
          </w:p>
        </w:tc>
        <w:tc>
          <w:tcPr>
            <w:tcW w:w="10074" w:type="dxa"/>
          </w:tcPr>
          <w:p w:rsidR="0029193E" w:rsidRDefault="00B20EBB" w:rsidP="003662FC">
            <w:pPr>
              <w:jc w:val="both"/>
              <w:rPr>
                <w:b/>
                <w:noProof/>
                <w:sz w:val="20"/>
                <w:szCs w:val="20"/>
              </w:rPr>
            </w:pPr>
            <w:r w:rsidRPr="00B20EBB">
              <w:rPr>
                <w:b/>
                <w:noProof/>
                <w:sz w:val="20"/>
                <w:szCs w:val="20"/>
              </w:rPr>
              <w:t>Экономическая сущность и значение ресурсов организации</w:t>
            </w:r>
            <w:r w:rsidR="00596F44">
              <w:rPr>
                <w:b/>
                <w:noProof/>
                <w:sz w:val="20"/>
                <w:szCs w:val="20"/>
              </w:rPr>
              <w:t>. Движение матери</w:t>
            </w:r>
            <w:r w:rsidR="004500DB">
              <w:rPr>
                <w:b/>
                <w:noProof/>
                <w:sz w:val="20"/>
                <w:szCs w:val="20"/>
              </w:rPr>
              <w:t>альных и нематериальных потоков</w:t>
            </w:r>
          </w:p>
          <w:p w:rsidR="00B20EBB" w:rsidRPr="002507B9" w:rsidRDefault="002507B9" w:rsidP="003662FC">
            <w:pPr>
              <w:jc w:val="both"/>
              <w:rPr>
                <w:noProof/>
                <w:sz w:val="20"/>
                <w:szCs w:val="20"/>
              </w:rPr>
            </w:pPr>
            <w:r>
              <w:rPr>
                <w:noProof/>
                <w:sz w:val="20"/>
                <w:szCs w:val="20"/>
              </w:rPr>
              <w:t>Определение р</w:t>
            </w:r>
            <w:r w:rsidR="00B20EBB" w:rsidRPr="002507B9">
              <w:rPr>
                <w:noProof/>
                <w:sz w:val="20"/>
                <w:szCs w:val="20"/>
              </w:rPr>
              <w:t>есурс</w:t>
            </w:r>
            <w:r>
              <w:rPr>
                <w:noProof/>
                <w:sz w:val="20"/>
                <w:szCs w:val="20"/>
              </w:rPr>
              <w:t>ов</w:t>
            </w:r>
            <w:r w:rsidR="00B20EBB" w:rsidRPr="002507B9">
              <w:rPr>
                <w:noProof/>
                <w:sz w:val="20"/>
                <w:szCs w:val="20"/>
              </w:rPr>
              <w:t xml:space="preserve"> организации</w:t>
            </w:r>
            <w:r>
              <w:rPr>
                <w:noProof/>
                <w:sz w:val="20"/>
                <w:szCs w:val="20"/>
              </w:rPr>
              <w:t xml:space="preserve">. </w:t>
            </w:r>
            <w:r w:rsidR="00B20EBB" w:rsidRPr="002507B9">
              <w:rPr>
                <w:noProof/>
                <w:sz w:val="20"/>
                <w:szCs w:val="20"/>
              </w:rPr>
              <w:t xml:space="preserve"> Классификация ресурсов организации.</w:t>
            </w:r>
            <w:r w:rsidR="00CC4170" w:rsidRPr="002507B9">
              <w:rPr>
                <w:noProof/>
                <w:sz w:val="20"/>
                <w:szCs w:val="20"/>
              </w:rPr>
              <w:t xml:space="preserve"> Виды ресурсов организации: мат</w:t>
            </w:r>
            <w:r w:rsidRPr="002507B9">
              <w:rPr>
                <w:noProof/>
                <w:sz w:val="20"/>
                <w:szCs w:val="20"/>
              </w:rPr>
              <w:t>е</w:t>
            </w:r>
            <w:r w:rsidR="00CC4170" w:rsidRPr="002507B9">
              <w:rPr>
                <w:noProof/>
                <w:sz w:val="20"/>
                <w:szCs w:val="20"/>
              </w:rPr>
              <w:t xml:space="preserve">риальные ресурсы, трудовые ресурсы, </w:t>
            </w:r>
            <w:r w:rsidRPr="002507B9">
              <w:rPr>
                <w:color w:val="000000"/>
                <w:sz w:val="20"/>
                <w:szCs w:val="20"/>
                <w:shd w:val="clear" w:color="auto" w:fill="FFFFFF"/>
              </w:rPr>
              <w:t xml:space="preserve"> финансовые ресурсы, природные ресурсы, энергетические ресурсы, информационные ресурсы.</w:t>
            </w:r>
            <w:r>
              <w:rPr>
                <w:color w:val="000000"/>
                <w:sz w:val="20"/>
                <w:szCs w:val="20"/>
                <w:shd w:val="clear" w:color="auto" w:fill="FFFFFF"/>
              </w:rPr>
              <w:t xml:space="preserve"> Значение и роль ресурсов организации.</w:t>
            </w:r>
            <w:r w:rsidR="00A30F65">
              <w:rPr>
                <w:color w:val="000000"/>
                <w:sz w:val="20"/>
                <w:szCs w:val="20"/>
                <w:shd w:val="clear" w:color="auto" w:fill="FFFFFF"/>
              </w:rPr>
              <w:t xml:space="preserve"> Движение материальных потоков в логистической цепи. Движение нематериальных потоков в логистической цепи.</w:t>
            </w:r>
          </w:p>
        </w:tc>
        <w:tc>
          <w:tcPr>
            <w:tcW w:w="851" w:type="dxa"/>
            <w:vMerge w:val="restart"/>
          </w:tcPr>
          <w:p w:rsidR="0029193E" w:rsidRPr="00F560EF" w:rsidRDefault="004500DB" w:rsidP="00CC4170">
            <w:pPr>
              <w:jc w:val="center"/>
              <w:rPr>
                <w:sz w:val="20"/>
                <w:szCs w:val="20"/>
              </w:rPr>
            </w:pPr>
            <w:r>
              <w:rPr>
                <w:sz w:val="20"/>
                <w:szCs w:val="20"/>
              </w:rPr>
              <w:t>8</w:t>
            </w:r>
          </w:p>
        </w:tc>
        <w:tc>
          <w:tcPr>
            <w:tcW w:w="1133" w:type="dxa"/>
          </w:tcPr>
          <w:p w:rsidR="0029193E" w:rsidRPr="0003621B" w:rsidRDefault="0029193E" w:rsidP="00CC4170">
            <w:pPr>
              <w:jc w:val="center"/>
              <w:rPr>
                <w:sz w:val="20"/>
                <w:szCs w:val="20"/>
              </w:rPr>
            </w:pPr>
            <w:r w:rsidRPr="0003621B">
              <w:rPr>
                <w:sz w:val="20"/>
                <w:szCs w:val="20"/>
              </w:rPr>
              <w:t>2</w:t>
            </w:r>
          </w:p>
        </w:tc>
      </w:tr>
      <w:tr w:rsidR="0029193E" w:rsidRPr="00F560EF" w:rsidTr="008776E3">
        <w:tc>
          <w:tcPr>
            <w:tcW w:w="3177" w:type="dxa"/>
            <w:vMerge/>
          </w:tcPr>
          <w:p w:rsidR="0029193E" w:rsidRPr="00F560EF" w:rsidRDefault="0029193E" w:rsidP="00CC4170">
            <w:pPr>
              <w:rPr>
                <w:sz w:val="20"/>
                <w:szCs w:val="20"/>
              </w:rPr>
            </w:pPr>
          </w:p>
        </w:tc>
        <w:tc>
          <w:tcPr>
            <w:tcW w:w="0" w:type="auto"/>
          </w:tcPr>
          <w:p w:rsidR="0029193E" w:rsidRPr="00F560EF" w:rsidRDefault="0029193E" w:rsidP="00CC4170">
            <w:pPr>
              <w:rPr>
                <w:sz w:val="20"/>
                <w:szCs w:val="20"/>
              </w:rPr>
            </w:pPr>
            <w:r w:rsidRPr="00F560EF">
              <w:rPr>
                <w:sz w:val="20"/>
                <w:szCs w:val="20"/>
              </w:rPr>
              <w:t>2</w:t>
            </w:r>
            <w:r>
              <w:rPr>
                <w:sz w:val="20"/>
                <w:szCs w:val="20"/>
              </w:rPr>
              <w:t>.</w:t>
            </w:r>
          </w:p>
        </w:tc>
        <w:tc>
          <w:tcPr>
            <w:tcW w:w="10074" w:type="dxa"/>
          </w:tcPr>
          <w:p w:rsidR="0029193E" w:rsidRDefault="00CC4170" w:rsidP="003662FC">
            <w:pPr>
              <w:jc w:val="both"/>
              <w:rPr>
                <w:b/>
                <w:sz w:val="20"/>
                <w:szCs w:val="20"/>
              </w:rPr>
            </w:pPr>
            <w:r w:rsidRPr="002C2C0E">
              <w:rPr>
                <w:b/>
                <w:sz w:val="20"/>
                <w:szCs w:val="20"/>
              </w:rPr>
              <w:t xml:space="preserve">Особенности использования отдельных видов ресурсов </w:t>
            </w:r>
            <w:r w:rsidR="002C2C0E" w:rsidRPr="002C2C0E">
              <w:rPr>
                <w:b/>
                <w:sz w:val="20"/>
                <w:szCs w:val="20"/>
              </w:rPr>
              <w:t>в логистических цепях</w:t>
            </w:r>
            <w:r w:rsidR="00596F44">
              <w:rPr>
                <w:b/>
                <w:sz w:val="20"/>
                <w:szCs w:val="20"/>
              </w:rPr>
              <w:t>.</w:t>
            </w:r>
          </w:p>
          <w:p w:rsidR="00393AF0" w:rsidRPr="00393AF0" w:rsidRDefault="00393AF0" w:rsidP="003662FC">
            <w:pPr>
              <w:jc w:val="both"/>
              <w:rPr>
                <w:sz w:val="20"/>
                <w:szCs w:val="20"/>
              </w:rPr>
            </w:pPr>
            <w:r w:rsidRPr="00393AF0">
              <w:rPr>
                <w:sz w:val="20"/>
                <w:szCs w:val="20"/>
              </w:rPr>
              <w:t xml:space="preserve">Материальные ресурсы: виды и назначение. Первичные материальные ресурсы. Производные материальные ресурсы. Значение классификации материальных ресурсов в логистике. </w:t>
            </w:r>
            <w:r w:rsidR="00837709">
              <w:rPr>
                <w:sz w:val="20"/>
                <w:szCs w:val="20"/>
              </w:rPr>
              <w:t xml:space="preserve">Трудовые ресурсы организации как экономическая категория. Нематериальные ресурсы: виды, </w:t>
            </w:r>
            <w:r>
              <w:rPr>
                <w:sz w:val="20"/>
                <w:szCs w:val="20"/>
              </w:rPr>
              <w:t>назначение</w:t>
            </w:r>
            <w:r w:rsidR="00837709">
              <w:rPr>
                <w:sz w:val="20"/>
                <w:szCs w:val="20"/>
              </w:rPr>
              <w:t>, особенности использования. Финансовые ресурсы организации: виды, назначение, особенности использования.</w:t>
            </w:r>
          </w:p>
        </w:tc>
        <w:tc>
          <w:tcPr>
            <w:tcW w:w="851" w:type="dxa"/>
            <w:vMerge/>
          </w:tcPr>
          <w:p w:rsidR="0029193E" w:rsidRPr="00F560EF" w:rsidRDefault="0029193E" w:rsidP="00CC4170">
            <w:pPr>
              <w:jc w:val="center"/>
              <w:rPr>
                <w:sz w:val="20"/>
                <w:szCs w:val="20"/>
              </w:rPr>
            </w:pPr>
          </w:p>
        </w:tc>
        <w:tc>
          <w:tcPr>
            <w:tcW w:w="1133" w:type="dxa"/>
          </w:tcPr>
          <w:p w:rsidR="0029193E" w:rsidRPr="0003621B" w:rsidRDefault="0029193E" w:rsidP="00CC4170">
            <w:pPr>
              <w:jc w:val="center"/>
              <w:rPr>
                <w:sz w:val="20"/>
                <w:szCs w:val="20"/>
              </w:rPr>
            </w:pPr>
            <w:r w:rsidRPr="0003621B">
              <w:rPr>
                <w:sz w:val="20"/>
                <w:szCs w:val="20"/>
              </w:rPr>
              <w:t>2</w:t>
            </w:r>
          </w:p>
        </w:tc>
      </w:tr>
      <w:tr w:rsidR="0029193E" w:rsidRPr="00F560EF" w:rsidTr="008776E3">
        <w:tc>
          <w:tcPr>
            <w:tcW w:w="3177" w:type="dxa"/>
            <w:vMerge/>
          </w:tcPr>
          <w:p w:rsidR="0029193E" w:rsidRPr="00F560EF" w:rsidRDefault="0029193E" w:rsidP="00CC4170">
            <w:pPr>
              <w:rPr>
                <w:sz w:val="20"/>
                <w:szCs w:val="20"/>
              </w:rPr>
            </w:pPr>
          </w:p>
        </w:tc>
        <w:tc>
          <w:tcPr>
            <w:tcW w:w="0" w:type="auto"/>
          </w:tcPr>
          <w:p w:rsidR="0029193E" w:rsidRPr="00F560EF" w:rsidRDefault="0029193E" w:rsidP="00CC4170">
            <w:pPr>
              <w:rPr>
                <w:sz w:val="20"/>
                <w:szCs w:val="20"/>
              </w:rPr>
            </w:pPr>
            <w:r>
              <w:rPr>
                <w:sz w:val="20"/>
                <w:szCs w:val="20"/>
              </w:rPr>
              <w:t>3.</w:t>
            </w:r>
          </w:p>
        </w:tc>
        <w:tc>
          <w:tcPr>
            <w:tcW w:w="10074" w:type="dxa"/>
          </w:tcPr>
          <w:p w:rsidR="0029193E" w:rsidRPr="002C2C0E" w:rsidRDefault="00CC4170" w:rsidP="000336F7">
            <w:pPr>
              <w:jc w:val="both"/>
              <w:rPr>
                <w:b/>
                <w:sz w:val="20"/>
                <w:szCs w:val="20"/>
              </w:rPr>
            </w:pPr>
            <w:r w:rsidRPr="002C2C0E">
              <w:rPr>
                <w:b/>
                <w:sz w:val="20"/>
                <w:szCs w:val="20"/>
              </w:rPr>
              <w:t>Ресурсосбережение в логистических цепях.</w:t>
            </w:r>
          </w:p>
          <w:p w:rsidR="00CC4170" w:rsidRPr="0004185C" w:rsidRDefault="003662FC" w:rsidP="000336F7">
            <w:pPr>
              <w:jc w:val="both"/>
              <w:rPr>
                <w:sz w:val="20"/>
                <w:szCs w:val="20"/>
              </w:rPr>
            </w:pPr>
            <w:r>
              <w:rPr>
                <w:sz w:val="20"/>
                <w:szCs w:val="20"/>
              </w:rPr>
              <w:t>Проблемы экономии и рационального использования</w:t>
            </w:r>
            <w:r w:rsidR="00AC5B90">
              <w:rPr>
                <w:sz w:val="20"/>
                <w:szCs w:val="20"/>
              </w:rPr>
              <w:t xml:space="preserve">. Факторы рационального использования ресурсов в логистических цепях. Ресурсоемкость звеньев логистической цепи. Показатели ресурсосбережения.  </w:t>
            </w:r>
            <w:proofErr w:type="gramStart"/>
            <w:r w:rsidR="00AC5B90">
              <w:rPr>
                <w:sz w:val="20"/>
                <w:szCs w:val="20"/>
              </w:rPr>
              <w:t>Экономический механизм</w:t>
            </w:r>
            <w:proofErr w:type="gramEnd"/>
            <w:r w:rsidR="00AC5B90">
              <w:rPr>
                <w:sz w:val="20"/>
                <w:szCs w:val="20"/>
              </w:rPr>
              <w:t xml:space="preserve"> ресурсосбережения.</w:t>
            </w:r>
          </w:p>
        </w:tc>
        <w:tc>
          <w:tcPr>
            <w:tcW w:w="851" w:type="dxa"/>
            <w:vMerge/>
          </w:tcPr>
          <w:p w:rsidR="0029193E" w:rsidRPr="00F560EF" w:rsidRDefault="0029193E" w:rsidP="00CC4170">
            <w:pPr>
              <w:jc w:val="center"/>
              <w:rPr>
                <w:sz w:val="20"/>
                <w:szCs w:val="20"/>
              </w:rPr>
            </w:pPr>
          </w:p>
        </w:tc>
        <w:tc>
          <w:tcPr>
            <w:tcW w:w="1133" w:type="dxa"/>
            <w:shd w:val="clear" w:color="auto" w:fill="auto"/>
          </w:tcPr>
          <w:p w:rsidR="0029193E" w:rsidRPr="005E3975" w:rsidRDefault="0029193E" w:rsidP="00CC4170">
            <w:pPr>
              <w:jc w:val="center"/>
              <w:rPr>
                <w:sz w:val="20"/>
                <w:szCs w:val="20"/>
                <w:highlight w:val="yellow"/>
              </w:rPr>
            </w:pPr>
            <w:r w:rsidRPr="0003621B">
              <w:rPr>
                <w:sz w:val="20"/>
                <w:szCs w:val="20"/>
              </w:rPr>
              <w:t>3</w:t>
            </w:r>
          </w:p>
        </w:tc>
      </w:tr>
      <w:tr w:rsidR="00271441" w:rsidRPr="00F560EF" w:rsidTr="004C7E08">
        <w:tc>
          <w:tcPr>
            <w:tcW w:w="3177" w:type="dxa"/>
            <w:vMerge/>
          </w:tcPr>
          <w:p w:rsidR="00271441" w:rsidRPr="00F560EF" w:rsidRDefault="00271441" w:rsidP="00CC4170">
            <w:pPr>
              <w:rPr>
                <w:sz w:val="20"/>
                <w:szCs w:val="20"/>
              </w:rPr>
            </w:pPr>
          </w:p>
        </w:tc>
        <w:tc>
          <w:tcPr>
            <w:tcW w:w="0" w:type="auto"/>
          </w:tcPr>
          <w:p w:rsidR="00271441" w:rsidRDefault="00271441" w:rsidP="00CC4170">
            <w:pPr>
              <w:rPr>
                <w:sz w:val="20"/>
                <w:szCs w:val="20"/>
              </w:rPr>
            </w:pPr>
          </w:p>
        </w:tc>
        <w:tc>
          <w:tcPr>
            <w:tcW w:w="10925" w:type="dxa"/>
            <w:gridSpan w:val="2"/>
          </w:tcPr>
          <w:p w:rsidR="00271441" w:rsidRPr="00F560EF" w:rsidRDefault="00271441" w:rsidP="00271441">
            <w:pPr>
              <w:rPr>
                <w:sz w:val="20"/>
                <w:szCs w:val="20"/>
              </w:rPr>
            </w:pPr>
            <w:r w:rsidRPr="0004185C">
              <w:rPr>
                <w:b/>
                <w:sz w:val="20"/>
                <w:szCs w:val="20"/>
              </w:rPr>
              <w:t>Семинарские занятия</w:t>
            </w:r>
          </w:p>
        </w:tc>
        <w:tc>
          <w:tcPr>
            <w:tcW w:w="1133" w:type="dxa"/>
            <w:vMerge w:val="restart"/>
            <w:shd w:val="clear" w:color="auto" w:fill="A6A6A6"/>
          </w:tcPr>
          <w:p w:rsidR="00271441" w:rsidRPr="005E3975" w:rsidRDefault="00271441" w:rsidP="00CC4170">
            <w:pPr>
              <w:jc w:val="center"/>
              <w:rPr>
                <w:sz w:val="20"/>
                <w:szCs w:val="20"/>
                <w:highlight w:val="yellow"/>
              </w:rPr>
            </w:pPr>
          </w:p>
        </w:tc>
      </w:tr>
      <w:tr w:rsidR="00271441" w:rsidRPr="00F560EF" w:rsidTr="008776E3">
        <w:tc>
          <w:tcPr>
            <w:tcW w:w="3177" w:type="dxa"/>
            <w:vMerge/>
          </w:tcPr>
          <w:p w:rsidR="00271441" w:rsidRPr="00F560EF" w:rsidRDefault="00271441" w:rsidP="00CC4170">
            <w:pPr>
              <w:rPr>
                <w:sz w:val="20"/>
                <w:szCs w:val="20"/>
              </w:rPr>
            </w:pPr>
          </w:p>
        </w:tc>
        <w:tc>
          <w:tcPr>
            <w:tcW w:w="0" w:type="auto"/>
          </w:tcPr>
          <w:p w:rsidR="00271441" w:rsidRDefault="00271441" w:rsidP="00CC4170">
            <w:pPr>
              <w:rPr>
                <w:sz w:val="20"/>
                <w:szCs w:val="20"/>
              </w:rPr>
            </w:pPr>
            <w:r>
              <w:rPr>
                <w:sz w:val="20"/>
                <w:szCs w:val="20"/>
              </w:rPr>
              <w:t>1.</w:t>
            </w:r>
          </w:p>
        </w:tc>
        <w:tc>
          <w:tcPr>
            <w:tcW w:w="10074" w:type="dxa"/>
          </w:tcPr>
          <w:p w:rsidR="00271441" w:rsidRPr="0056182A" w:rsidRDefault="00271441" w:rsidP="00CC4170">
            <w:pPr>
              <w:rPr>
                <w:b/>
                <w:sz w:val="20"/>
                <w:szCs w:val="20"/>
              </w:rPr>
            </w:pPr>
            <w:r w:rsidRPr="0056182A">
              <w:rPr>
                <w:b/>
                <w:sz w:val="20"/>
                <w:szCs w:val="20"/>
              </w:rPr>
              <w:t>Сущность и особенности ресурсов организации</w:t>
            </w:r>
          </w:p>
          <w:p w:rsidR="00271441" w:rsidRDefault="00271441" w:rsidP="00CC4170">
            <w:pPr>
              <w:rPr>
                <w:sz w:val="20"/>
                <w:szCs w:val="20"/>
              </w:rPr>
            </w:pPr>
            <w:r>
              <w:rPr>
                <w:sz w:val="20"/>
                <w:szCs w:val="20"/>
              </w:rPr>
              <w:t>1.1. Экономическая сущность ресурсов организации.</w:t>
            </w:r>
          </w:p>
          <w:p w:rsidR="00271441" w:rsidRDefault="00271441" w:rsidP="00CC4170">
            <w:pPr>
              <w:rPr>
                <w:sz w:val="20"/>
                <w:szCs w:val="20"/>
              </w:rPr>
            </w:pPr>
            <w:r>
              <w:rPr>
                <w:sz w:val="20"/>
                <w:szCs w:val="20"/>
              </w:rPr>
              <w:t>1.2. Классификация ресурсов.</w:t>
            </w:r>
          </w:p>
          <w:p w:rsidR="00271441" w:rsidRDefault="00271441" w:rsidP="00CC4170">
            <w:pPr>
              <w:rPr>
                <w:sz w:val="20"/>
                <w:szCs w:val="20"/>
              </w:rPr>
            </w:pPr>
            <w:r>
              <w:rPr>
                <w:sz w:val="20"/>
                <w:szCs w:val="20"/>
              </w:rPr>
              <w:t>1.3. Виды ресурсов организации.</w:t>
            </w:r>
          </w:p>
          <w:p w:rsidR="00271441" w:rsidRDefault="00271441" w:rsidP="00D354F3">
            <w:pPr>
              <w:rPr>
                <w:sz w:val="20"/>
                <w:szCs w:val="20"/>
              </w:rPr>
            </w:pPr>
            <w:r>
              <w:rPr>
                <w:sz w:val="20"/>
                <w:szCs w:val="20"/>
              </w:rPr>
              <w:t xml:space="preserve">1.4. Сущность рационального подхода </w:t>
            </w:r>
            <w:proofErr w:type="gramStart"/>
            <w:r>
              <w:rPr>
                <w:sz w:val="20"/>
                <w:szCs w:val="20"/>
              </w:rPr>
              <w:t>к</w:t>
            </w:r>
            <w:proofErr w:type="gramEnd"/>
            <w:r>
              <w:rPr>
                <w:sz w:val="20"/>
                <w:szCs w:val="20"/>
              </w:rPr>
              <w:t xml:space="preserve">  использования ресурсов. </w:t>
            </w:r>
          </w:p>
          <w:p w:rsidR="00271441" w:rsidRPr="00430179" w:rsidRDefault="00271441" w:rsidP="00D354F3">
            <w:pPr>
              <w:rPr>
                <w:sz w:val="20"/>
                <w:szCs w:val="20"/>
              </w:rPr>
            </w:pPr>
            <w:r>
              <w:rPr>
                <w:sz w:val="20"/>
                <w:szCs w:val="20"/>
              </w:rPr>
              <w:t>1.5. Материальные и нематериальные потоки в логистической цепи.</w:t>
            </w:r>
          </w:p>
        </w:tc>
        <w:tc>
          <w:tcPr>
            <w:tcW w:w="851" w:type="dxa"/>
            <w:vMerge w:val="restart"/>
          </w:tcPr>
          <w:p w:rsidR="00271441" w:rsidRDefault="00271441" w:rsidP="00CC4170">
            <w:pPr>
              <w:jc w:val="center"/>
              <w:rPr>
                <w:sz w:val="20"/>
                <w:szCs w:val="20"/>
              </w:rPr>
            </w:pPr>
            <w:r>
              <w:rPr>
                <w:sz w:val="20"/>
                <w:szCs w:val="20"/>
              </w:rPr>
              <w:t>4</w:t>
            </w:r>
          </w:p>
        </w:tc>
        <w:tc>
          <w:tcPr>
            <w:tcW w:w="1133" w:type="dxa"/>
            <w:vMerge/>
            <w:shd w:val="clear" w:color="auto" w:fill="A6A6A6"/>
          </w:tcPr>
          <w:p w:rsidR="00271441" w:rsidRPr="005E3975" w:rsidRDefault="00271441" w:rsidP="00CC4170">
            <w:pPr>
              <w:jc w:val="center"/>
              <w:rPr>
                <w:sz w:val="20"/>
                <w:szCs w:val="20"/>
                <w:highlight w:val="yellow"/>
              </w:rPr>
            </w:pPr>
          </w:p>
        </w:tc>
      </w:tr>
      <w:tr w:rsidR="00271441" w:rsidRPr="00F560EF" w:rsidTr="008776E3">
        <w:tc>
          <w:tcPr>
            <w:tcW w:w="3177" w:type="dxa"/>
            <w:vMerge/>
          </w:tcPr>
          <w:p w:rsidR="00271441" w:rsidRPr="00F560EF" w:rsidRDefault="00271441" w:rsidP="00CC4170">
            <w:pPr>
              <w:rPr>
                <w:sz w:val="20"/>
                <w:szCs w:val="20"/>
              </w:rPr>
            </w:pPr>
          </w:p>
        </w:tc>
        <w:tc>
          <w:tcPr>
            <w:tcW w:w="0" w:type="auto"/>
          </w:tcPr>
          <w:p w:rsidR="00271441" w:rsidRDefault="00271441" w:rsidP="00CC4170">
            <w:pPr>
              <w:rPr>
                <w:sz w:val="20"/>
                <w:szCs w:val="20"/>
              </w:rPr>
            </w:pPr>
            <w:r>
              <w:rPr>
                <w:sz w:val="20"/>
                <w:szCs w:val="20"/>
              </w:rPr>
              <w:t>2.</w:t>
            </w:r>
          </w:p>
        </w:tc>
        <w:tc>
          <w:tcPr>
            <w:tcW w:w="10074" w:type="dxa"/>
          </w:tcPr>
          <w:p w:rsidR="00271441" w:rsidRDefault="00271441" w:rsidP="00CC4170">
            <w:pPr>
              <w:rPr>
                <w:b/>
                <w:sz w:val="20"/>
                <w:szCs w:val="20"/>
              </w:rPr>
            </w:pPr>
            <w:r w:rsidRPr="00DF1483">
              <w:rPr>
                <w:b/>
                <w:sz w:val="20"/>
                <w:szCs w:val="20"/>
              </w:rPr>
              <w:t>Рациональное использование ресурсов в логистических цепях</w:t>
            </w:r>
          </w:p>
          <w:p w:rsidR="00271441" w:rsidRDefault="00271441" w:rsidP="00CC4170">
            <w:pPr>
              <w:rPr>
                <w:sz w:val="20"/>
                <w:szCs w:val="20"/>
              </w:rPr>
            </w:pPr>
            <w:r w:rsidRPr="007C6198">
              <w:rPr>
                <w:sz w:val="20"/>
                <w:szCs w:val="20"/>
              </w:rPr>
              <w:t xml:space="preserve">2.1. </w:t>
            </w:r>
            <w:r>
              <w:rPr>
                <w:sz w:val="20"/>
                <w:szCs w:val="20"/>
              </w:rPr>
              <w:t>Сущность экономии и рационального использования ресурсов в логистике.</w:t>
            </w:r>
          </w:p>
          <w:p w:rsidR="00271441" w:rsidRDefault="00271441" w:rsidP="00CC4170">
            <w:pPr>
              <w:rPr>
                <w:sz w:val="20"/>
                <w:szCs w:val="20"/>
              </w:rPr>
            </w:pPr>
            <w:r>
              <w:rPr>
                <w:sz w:val="20"/>
                <w:szCs w:val="20"/>
              </w:rPr>
              <w:t>2.2. Основные показатели рационального использования ресурсов в логистической цепи.</w:t>
            </w:r>
          </w:p>
          <w:p w:rsidR="00271441" w:rsidRDefault="00271441" w:rsidP="00CC4170">
            <w:pPr>
              <w:rPr>
                <w:sz w:val="20"/>
                <w:szCs w:val="20"/>
              </w:rPr>
            </w:pPr>
            <w:r>
              <w:rPr>
                <w:sz w:val="20"/>
                <w:szCs w:val="20"/>
              </w:rPr>
              <w:t xml:space="preserve">2.3. Особенности </w:t>
            </w:r>
            <w:proofErr w:type="gramStart"/>
            <w:r>
              <w:rPr>
                <w:sz w:val="20"/>
                <w:szCs w:val="20"/>
              </w:rPr>
              <w:t>экономического механизма</w:t>
            </w:r>
            <w:proofErr w:type="gramEnd"/>
            <w:r>
              <w:rPr>
                <w:sz w:val="20"/>
                <w:szCs w:val="20"/>
              </w:rPr>
              <w:t xml:space="preserve"> ресурсосбережения в логистике.</w:t>
            </w:r>
          </w:p>
          <w:p w:rsidR="00271441" w:rsidRPr="007C6198" w:rsidRDefault="00271441" w:rsidP="00CC4170">
            <w:pPr>
              <w:rPr>
                <w:sz w:val="20"/>
                <w:szCs w:val="20"/>
              </w:rPr>
            </w:pPr>
            <w:r>
              <w:rPr>
                <w:sz w:val="20"/>
                <w:szCs w:val="20"/>
              </w:rPr>
              <w:t>2.4. Оценка ресурсоемкости логистической цепи.</w:t>
            </w:r>
          </w:p>
        </w:tc>
        <w:tc>
          <w:tcPr>
            <w:tcW w:w="851" w:type="dxa"/>
            <w:vMerge/>
          </w:tcPr>
          <w:p w:rsidR="00271441" w:rsidRDefault="00271441" w:rsidP="00CC4170">
            <w:pPr>
              <w:jc w:val="center"/>
              <w:rPr>
                <w:sz w:val="20"/>
                <w:szCs w:val="20"/>
              </w:rPr>
            </w:pPr>
          </w:p>
        </w:tc>
        <w:tc>
          <w:tcPr>
            <w:tcW w:w="1133" w:type="dxa"/>
            <w:vMerge/>
            <w:shd w:val="clear" w:color="auto" w:fill="A6A6A6"/>
          </w:tcPr>
          <w:p w:rsidR="00271441" w:rsidRPr="005E3975" w:rsidRDefault="00271441" w:rsidP="00CC4170">
            <w:pPr>
              <w:jc w:val="center"/>
              <w:rPr>
                <w:sz w:val="20"/>
                <w:szCs w:val="20"/>
                <w:highlight w:val="yellow"/>
              </w:rPr>
            </w:pPr>
          </w:p>
        </w:tc>
      </w:tr>
      <w:tr w:rsidR="0029193E" w:rsidRPr="00F560EF" w:rsidTr="008776E3">
        <w:tc>
          <w:tcPr>
            <w:tcW w:w="3177" w:type="dxa"/>
            <w:vMerge/>
          </w:tcPr>
          <w:p w:rsidR="0029193E" w:rsidRPr="00F560EF" w:rsidRDefault="0029193E" w:rsidP="00CC4170">
            <w:pPr>
              <w:rPr>
                <w:sz w:val="20"/>
                <w:szCs w:val="20"/>
              </w:rPr>
            </w:pPr>
          </w:p>
        </w:tc>
        <w:tc>
          <w:tcPr>
            <w:tcW w:w="10540" w:type="dxa"/>
            <w:gridSpan w:val="2"/>
          </w:tcPr>
          <w:p w:rsidR="0029193E" w:rsidRPr="00430179" w:rsidRDefault="0029193E" w:rsidP="00CC4170">
            <w:pPr>
              <w:rPr>
                <w:b/>
                <w:sz w:val="20"/>
                <w:szCs w:val="20"/>
              </w:rPr>
            </w:pPr>
            <w:r w:rsidRPr="00430179">
              <w:rPr>
                <w:b/>
                <w:sz w:val="20"/>
                <w:szCs w:val="20"/>
              </w:rPr>
              <w:t>Лабораторные работы</w:t>
            </w:r>
          </w:p>
        </w:tc>
        <w:tc>
          <w:tcPr>
            <w:tcW w:w="851" w:type="dxa"/>
          </w:tcPr>
          <w:p w:rsidR="0029193E" w:rsidRDefault="00F404F3" w:rsidP="00CC4170">
            <w:pPr>
              <w:jc w:val="center"/>
              <w:rPr>
                <w:sz w:val="20"/>
                <w:szCs w:val="20"/>
              </w:rPr>
            </w:pPr>
            <w:r>
              <w:rPr>
                <w:sz w:val="20"/>
                <w:szCs w:val="20"/>
              </w:rPr>
              <w:t>*</w:t>
            </w:r>
          </w:p>
        </w:tc>
        <w:tc>
          <w:tcPr>
            <w:tcW w:w="1133" w:type="dxa"/>
            <w:vMerge/>
            <w:shd w:val="clear" w:color="auto" w:fill="A6A6A6"/>
          </w:tcPr>
          <w:p w:rsidR="0029193E" w:rsidRPr="005E3975" w:rsidRDefault="0029193E" w:rsidP="00CC4170">
            <w:pPr>
              <w:jc w:val="center"/>
              <w:rPr>
                <w:sz w:val="20"/>
                <w:szCs w:val="20"/>
                <w:highlight w:val="yellow"/>
              </w:rPr>
            </w:pPr>
          </w:p>
        </w:tc>
      </w:tr>
      <w:tr w:rsidR="0029193E" w:rsidRPr="00F560EF" w:rsidTr="008776E3">
        <w:tc>
          <w:tcPr>
            <w:tcW w:w="3177" w:type="dxa"/>
            <w:vMerge/>
          </w:tcPr>
          <w:p w:rsidR="0029193E" w:rsidRPr="00F560EF" w:rsidRDefault="0029193E" w:rsidP="00CC4170">
            <w:pPr>
              <w:rPr>
                <w:sz w:val="20"/>
                <w:szCs w:val="20"/>
              </w:rPr>
            </w:pPr>
          </w:p>
        </w:tc>
        <w:tc>
          <w:tcPr>
            <w:tcW w:w="10540" w:type="dxa"/>
            <w:gridSpan w:val="2"/>
          </w:tcPr>
          <w:p w:rsidR="0029193E" w:rsidRPr="00430179" w:rsidRDefault="0029193E" w:rsidP="00CC4170">
            <w:pPr>
              <w:rPr>
                <w:b/>
                <w:sz w:val="20"/>
                <w:szCs w:val="20"/>
              </w:rPr>
            </w:pPr>
            <w:r w:rsidRPr="00430179">
              <w:rPr>
                <w:b/>
                <w:sz w:val="20"/>
                <w:szCs w:val="20"/>
              </w:rPr>
              <w:t>Практические занятия</w:t>
            </w:r>
          </w:p>
        </w:tc>
        <w:tc>
          <w:tcPr>
            <w:tcW w:w="851" w:type="dxa"/>
            <w:vMerge w:val="restart"/>
          </w:tcPr>
          <w:p w:rsidR="0029193E" w:rsidRDefault="00AC433E" w:rsidP="00CC4170">
            <w:pPr>
              <w:jc w:val="center"/>
              <w:rPr>
                <w:sz w:val="20"/>
                <w:szCs w:val="20"/>
              </w:rPr>
            </w:pPr>
            <w:r>
              <w:rPr>
                <w:sz w:val="20"/>
                <w:szCs w:val="20"/>
              </w:rPr>
              <w:t>1</w:t>
            </w:r>
            <w:r w:rsidR="00985514">
              <w:rPr>
                <w:sz w:val="20"/>
                <w:szCs w:val="20"/>
              </w:rPr>
              <w:t>0</w:t>
            </w:r>
          </w:p>
        </w:tc>
        <w:tc>
          <w:tcPr>
            <w:tcW w:w="1133" w:type="dxa"/>
            <w:vMerge/>
            <w:shd w:val="clear" w:color="auto" w:fill="A6A6A6"/>
          </w:tcPr>
          <w:p w:rsidR="0029193E" w:rsidRPr="005E3975" w:rsidRDefault="0029193E" w:rsidP="00CC4170">
            <w:pPr>
              <w:jc w:val="center"/>
              <w:rPr>
                <w:sz w:val="20"/>
                <w:szCs w:val="20"/>
                <w:highlight w:val="yellow"/>
              </w:rPr>
            </w:pPr>
          </w:p>
        </w:tc>
      </w:tr>
      <w:tr w:rsidR="0029193E" w:rsidRPr="00F560EF" w:rsidTr="008776E3">
        <w:tc>
          <w:tcPr>
            <w:tcW w:w="3177" w:type="dxa"/>
            <w:vMerge/>
          </w:tcPr>
          <w:p w:rsidR="0029193E" w:rsidRPr="00F560EF" w:rsidRDefault="0029193E" w:rsidP="00CC4170">
            <w:pPr>
              <w:rPr>
                <w:sz w:val="20"/>
                <w:szCs w:val="20"/>
              </w:rPr>
            </w:pPr>
          </w:p>
        </w:tc>
        <w:tc>
          <w:tcPr>
            <w:tcW w:w="0" w:type="auto"/>
          </w:tcPr>
          <w:p w:rsidR="0029193E" w:rsidRDefault="0029193E" w:rsidP="00CC4170">
            <w:pPr>
              <w:rPr>
                <w:sz w:val="20"/>
                <w:szCs w:val="20"/>
              </w:rPr>
            </w:pPr>
            <w:r>
              <w:rPr>
                <w:sz w:val="20"/>
                <w:szCs w:val="20"/>
              </w:rPr>
              <w:t>1.</w:t>
            </w:r>
          </w:p>
        </w:tc>
        <w:tc>
          <w:tcPr>
            <w:tcW w:w="10074" w:type="dxa"/>
          </w:tcPr>
          <w:p w:rsidR="0029193E" w:rsidRPr="00A1679F" w:rsidRDefault="008E0B1C" w:rsidP="008E0B1C">
            <w:pPr>
              <w:rPr>
                <w:sz w:val="20"/>
                <w:szCs w:val="20"/>
              </w:rPr>
            </w:pPr>
            <w:r w:rsidRPr="00A1679F">
              <w:rPr>
                <w:sz w:val="20"/>
                <w:szCs w:val="20"/>
              </w:rPr>
              <w:t>Расчетно-графическое задание</w:t>
            </w:r>
            <w:r w:rsidR="00A1679F" w:rsidRPr="00A1679F">
              <w:rPr>
                <w:sz w:val="20"/>
                <w:szCs w:val="20"/>
              </w:rPr>
              <w:t xml:space="preserve"> «Построение ресурсосберегающей схемы движения </w:t>
            </w:r>
            <w:r w:rsidR="005D0DB8">
              <w:rPr>
                <w:sz w:val="20"/>
                <w:szCs w:val="20"/>
              </w:rPr>
              <w:t xml:space="preserve">сквозного </w:t>
            </w:r>
            <w:r w:rsidR="00A1679F" w:rsidRPr="00A1679F">
              <w:rPr>
                <w:sz w:val="20"/>
                <w:szCs w:val="20"/>
              </w:rPr>
              <w:t>материального потока в логистической цепи»</w:t>
            </w:r>
          </w:p>
        </w:tc>
        <w:tc>
          <w:tcPr>
            <w:tcW w:w="851" w:type="dxa"/>
            <w:vMerge/>
          </w:tcPr>
          <w:p w:rsidR="0029193E" w:rsidRDefault="0029193E" w:rsidP="00CC4170">
            <w:pPr>
              <w:jc w:val="center"/>
              <w:rPr>
                <w:sz w:val="20"/>
                <w:szCs w:val="20"/>
              </w:rPr>
            </w:pPr>
          </w:p>
        </w:tc>
        <w:tc>
          <w:tcPr>
            <w:tcW w:w="1133" w:type="dxa"/>
            <w:vMerge/>
            <w:shd w:val="clear" w:color="auto" w:fill="A6A6A6"/>
          </w:tcPr>
          <w:p w:rsidR="0029193E" w:rsidRPr="005E3975" w:rsidRDefault="0029193E" w:rsidP="00CC4170">
            <w:pPr>
              <w:rPr>
                <w:sz w:val="20"/>
                <w:szCs w:val="20"/>
                <w:highlight w:val="yellow"/>
              </w:rPr>
            </w:pPr>
          </w:p>
        </w:tc>
      </w:tr>
      <w:tr w:rsidR="00F76C8C" w:rsidRPr="00F560EF" w:rsidTr="008776E3">
        <w:tc>
          <w:tcPr>
            <w:tcW w:w="3177" w:type="dxa"/>
            <w:vMerge/>
          </w:tcPr>
          <w:p w:rsidR="00F76C8C" w:rsidRPr="00F560EF" w:rsidRDefault="00F76C8C" w:rsidP="00CC4170">
            <w:pPr>
              <w:rPr>
                <w:sz w:val="20"/>
                <w:szCs w:val="20"/>
              </w:rPr>
            </w:pPr>
          </w:p>
        </w:tc>
        <w:tc>
          <w:tcPr>
            <w:tcW w:w="0" w:type="auto"/>
          </w:tcPr>
          <w:p w:rsidR="00F76C8C" w:rsidRDefault="00F76C8C" w:rsidP="00CC4170">
            <w:pPr>
              <w:rPr>
                <w:sz w:val="20"/>
                <w:szCs w:val="20"/>
              </w:rPr>
            </w:pPr>
            <w:r>
              <w:rPr>
                <w:sz w:val="20"/>
                <w:szCs w:val="20"/>
              </w:rPr>
              <w:t xml:space="preserve">2. </w:t>
            </w:r>
          </w:p>
        </w:tc>
        <w:tc>
          <w:tcPr>
            <w:tcW w:w="10074" w:type="dxa"/>
          </w:tcPr>
          <w:p w:rsidR="00F76C8C" w:rsidRPr="00A1679F" w:rsidRDefault="00F76C8C" w:rsidP="00107471">
            <w:pPr>
              <w:rPr>
                <w:sz w:val="20"/>
                <w:szCs w:val="20"/>
              </w:rPr>
            </w:pPr>
            <w:r w:rsidRPr="005D0DB8">
              <w:rPr>
                <w:sz w:val="20"/>
                <w:szCs w:val="20"/>
              </w:rPr>
              <w:t xml:space="preserve">Ситуационно-производственная задача «Расчет общего </w:t>
            </w:r>
            <w:r w:rsidR="00A1679F" w:rsidRPr="005D0DB8">
              <w:rPr>
                <w:sz w:val="20"/>
                <w:szCs w:val="20"/>
              </w:rPr>
              <w:t xml:space="preserve">и удельного </w:t>
            </w:r>
            <w:r w:rsidRPr="005D0DB8">
              <w:rPr>
                <w:sz w:val="20"/>
                <w:szCs w:val="20"/>
              </w:rPr>
              <w:t>расхода материальных ресурсов»</w:t>
            </w:r>
            <w:r w:rsidRPr="00A1679F">
              <w:rPr>
                <w:rStyle w:val="apple-converted-space"/>
                <w:color w:val="000000"/>
                <w:sz w:val="18"/>
                <w:szCs w:val="18"/>
                <w:shd w:val="clear" w:color="auto" w:fill="F4F4F4"/>
              </w:rPr>
              <w:t> </w:t>
            </w:r>
          </w:p>
        </w:tc>
        <w:tc>
          <w:tcPr>
            <w:tcW w:w="851" w:type="dxa"/>
            <w:vMerge/>
          </w:tcPr>
          <w:p w:rsidR="00F76C8C" w:rsidRDefault="00F76C8C" w:rsidP="00CC4170">
            <w:pPr>
              <w:jc w:val="center"/>
              <w:rPr>
                <w:sz w:val="20"/>
                <w:szCs w:val="20"/>
              </w:rPr>
            </w:pPr>
          </w:p>
        </w:tc>
        <w:tc>
          <w:tcPr>
            <w:tcW w:w="1133" w:type="dxa"/>
            <w:vMerge/>
            <w:shd w:val="clear" w:color="auto" w:fill="A6A6A6"/>
          </w:tcPr>
          <w:p w:rsidR="00F76C8C" w:rsidRPr="005E3975" w:rsidRDefault="00F76C8C" w:rsidP="00CC4170">
            <w:pPr>
              <w:rPr>
                <w:sz w:val="20"/>
                <w:szCs w:val="20"/>
                <w:highlight w:val="yellow"/>
              </w:rPr>
            </w:pPr>
          </w:p>
        </w:tc>
      </w:tr>
      <w:tr w:rsidR="005D0DB8" w:rsidRPr="00F560EF" w:rsidTr="008776E3">
        <w:tc>
          <w:tcPr>
            <w:tcW w:w="3177" w:type="dxa"/>
            <w:vMerge/>
          </w:tcPr>
          <w:p w:rsidR="005D0DB8" w:rsidRPr="00F560EF" w:rsidRDefault="005D0DB8" w:rsidP="00CC4170">
            <w:pPr>
              <w:rPr>
                <w:sz w:val="20"/>
                <w:szCs w:val="20"/>
              </w:rPr>
            </w:pPr>
          </w:p>
        </w:tc>
        <w:tc>
          <w:tcPr>
            <w:tcW w:w="0" w:type="auto"/>
          </w:tcPr>
          <w:p w:rsidR="005D0DB8" w:rsidRDefault="005D0DB8" w:rsidP="00CC4170">
            <w:pPr>
              <w:rPr>
                <w:sz w:val="20"/>
                <w:szCs w:val="20"/>
              </w:rPr>
            </w:pPr>
            <w:r>
              <w:rPr>
                <w:sz w:val="20"/>
                <w:szCs w:val="20"/>
              </w:rPr>
              <w:t>3.</w:t>
            </w:r>
          </w:p>
        </w:tc>
        <w:tc>
          <w:tcPr>
            <w:tcW w:w="10074" w:type="dxa"/>
          </w:tcPr>
          <w:p w:rsidR="00A36887" w:rsidRDefault="005D0DB8" w:rsidP="00107471">
            <w:pPr>
              <w:rPr>
                <w:sz w:val="20"/>
                <w:szCs w:val="20"/>
              </w:rPr>
            </w:pPr>
            <w:r w:rsidRPr="005D0DB8">
              <w:rPr>
                <w:sz w:val="20"/>
                <w:szCs w:val="20"/>
              </w:rPr>
              <w:t>Ситуационно-производственная задача «Расчет частной и удельной материалоемкости</w:t>
            </w:r>
            <w:r w:rsidR="00F50FFB">
              <w:rPr>
                <w:sz w:val="20"/>
                <w:szCs w:val="20"/>
              </w:rPr>
              <w:t xml:space="preserve"> в логистических системах</w:t>
            </w:r>
            <w:r w:rsidRPr="005D0DB8">
              <w:rPr>
                <w:sz w:val="20"/>
                <w:szCs w:val="20"/>
              </w:rPr>
              <w:t>»</w:t>
            </w:r>
            <w:r w:rsidR="00A36887">
              <w:rPr>
                <w:sz w:val="20"/>
                <w:szCs w:val="20"/>
              </w:rPr>
              <w:t xml:space="preserve">. </w:t>
            </w:r>
          </w:p>
          <w:p w:rsidR="005D0DB8" w:rsidRPr="00A1679F" w:rsidRDefault="00A36887" w:rsidP="00107471">
            <w:pPr>
              <w:rPr>
                <w:sz w:val="20"/>
                <w:szCs w:val="20"/>
              </w:rPr>
            </w:pPr>
            <w:r>
              <w:rPr>
                <w:sz w:val="20"/>
                <w:szCs w:val="20"/>
              </w:rPr>
              <w:t>«</w:t>
            </w:r>
            <w:r w:rsidRPr="005D0DB8">
              <w:rPr>
                <w:sz w:val="20"/>
                <w:szCs w:val="20"/>
              </w:rPr>
              <w:t>Расчет материалоотдачи</w:t>
            </w:r>
            <w:r w:rsidR="00F50FFB">
              <w:rPr>
                <w:sz w:val="20"/>
                <w:szCs w:val="20"/>
              </w:rPr>
              <w:t xml:space="preserve"> в логистических системах</w:t>
            </w:r>
            <w:r w:rsidRPr="005D0DB8">
              <w:rPr>
                <w:sz w:val="20"/>
                <w:szCs w:val="20"/>
              </w:rPr>
              <w:t>»</w:t>
            </w:r>
            <w:r>
              <w:rPr>
                <w:sz w:val="20"/>
                <w:szCs w:val="20"/>
              </w:rPr>
              <w:t>.</w:t>
            </w:r>
          </w:p>
        </w:tc>
        <w:tc>
          <w:tcPr>
            <w:tcW w:w="851" w:type="dxa"/>
            <w:vMerge/>
          </w:tcPr>
          <w:p w:rsidR="005D0DB8" w:rsidRDefault="005D0DB8" w:rsidP="00CC4170">
            <w:pPr>
              <w:jc w:val="center"/>
              <w:rPr>
                <w:sz w:val="20"/>
                <w:szCs w:val="20"/>
              </w:rPr>
            </w:pPr>
          </w:p>
        </w:tc>
        <w:tc>
          <w:tcPr>
            <w:tcW w:w="1133" w:type="dxa"/>
            <w:vMerge/>
            <w:shd w:val="clear" w:color="auto" w:fill="A6A6A6"/>
          </w:tcPr>
          <w:p w:rsidR="005D0DB8" w:rsidRPr="005E3975" w:rsidRDefault="005D0DB8" w:rsidP="00CC4170">
            <w:pPr>
              <w:rPr>
                <w:sz w:val="20"/>
                <w:szCs w:val="20"/>
                <w:highlight w:val="yellow"/>
              </w:rPr>
            </w:pPr>
          </w:p>
        </w:tc>
      </w:tr>
      <w:tr w:rsidR="005D0DB8" w:rsidRPr="00F560EF" w:rsidTr="008776E3">
        <w:tc>
          <w:tcPr>
            <w:tcW w:w="3177" w:type="dxa"/>
            <w:vMerge/>
          </w:tcPr>
          <w:p w:rsidR="005D0DB8" w:rsidRPr="00F560EF" w:rsidRDefault="005D0DB8" w:rsidP="00CC4170">
            <w:pPr>
              <w:rPr>
                <w:sz w:val="20"/>
                <w:szCs w:val="20"/>
              </w:rPr>
            </w:pPr>
          </w:p>
        </w:tc>
        <w:tc>
          <w:tcPr>
            <w:tcW w:w="0" w:type="auto"/>
          </w:tcPr>
          <w:p w:rsidR="005D0DB8" w:rsidRDefault="005D0DB8" w:rsidP="00CC4170">
            <w:pPr>
              <w:rPr>
                <w:sz w:val="20"/>
                <w:szCs w:val="20"/>
              </w:rPr>
            </w:pPr>
            <w:r>
              <w:rPr>
                <w:sz w:val="20"/>
                <w:szCs w:val="20"/>
              </w:rPr>
              <w:t>4.</w:t>
            </w:r>
          </w:p>
        </w:tc>
        <w:tc>
          <w:tcPr>
            <w:tcW w:w="10074" w:type="dxa"/>
          </w:tcPr>
          <w:p w:rsidR="005D0DB8" w:rsidRPr="00A1679F" w:rsidRDefault="00A36887" w:rsidP="00A36887">
            <w:pPr>
              <w:rPr>
                <w:sz w:val="20"/>
                <w:szCs w:val="20"/>
              </w:rPr>
            </w:pPr>
            <w:r>
              <w:rPr>
                <w:sz w:val="20"/>
                <w:szCs w:val="20"/>
              </w:rPr>
              <w:t xml:space="preserve">Расчетно-аналитическое задание </w:t>
            </w:r>
            <w:r w:rsidRPr="005D0DB8">
              <w:rPr>
                <w:sz w:val="20"/>
                <w:szCs w:val="20"/>
              </w:rPr>
              <w:t>«</w:t>
            </w:r>
            <w:r w:rsidRPr="005D0DB8">
              <w:rPr>
                <w:bCs/>
                <w:color w:val="000000"/>
                <w:sz w:val="20"/>
                <w:szCs w:val="20"/>
                <w:shd w:val="clear" w:color="auto" w:fill="FFFFFF"/>
              </w:rPr>
              <w:t>Анализ влияния факторов на изменение материало</w:t>
            </w:r>
            <w:r>
              <w:rPr>
                <w:bCs/>
                <w:color w:val="000000"/>
                <w:sz w:val="20"/>
                <w:szCs w:val="20"/>
                <w:shd w:val="clear" w:color="auto" w:fill="FFFFFF"/>
              </w:rPr>
              <w:t>емкости»</w:t>
            </w:r>
          </w:p>
        </w:tc>
        <w:tc>
          <w:tcPr>
            <w:tcW w:w="851" w:type="dxa"/>
            <w:vMerge/>
          </w:tcPr>
          <w:p w:rsidR="005D0DB8" w:rsidRDefault="005D0DB8" w:rsidP="00CC4170">
            <w:pPr>
              <w:jc w:val="center"/>
              <w:rPr>
                <w:sz w:val="20"/>
                <w:szCs w:val="20"/>
              </w:rPr>
            </w:pPr>
          </w:p>
        </w:tc>
        <w:tc>
          <w:tcPr>
            <w:tcW w:w="1133" w:type="dxa"/>
            <w:vMerge/>
            <w:shd w:val="clear" w:color="auto" w:fill="A6A6A6"/>
          </w:tcPr>
          <w:p w:rsidR="005D0DB8" w:rsidRPr="005E3975" w:rsidRDefault="005D0DB8" w:rsidP="00CC4170">
            <w:pPr>
              <w:rPr>
                <w:sz w:val="20"/>
                <w:szCs w:val="20"/>
                <w:highlight w:val="yellow"/>
              </w:rPr>
            </w:pPr>
          </w:p>
        </w:tc>
      </w:tr>
      <w:tr w:rsidR="005D0DB8" w:rsidRPr="00F560EF" w:rsidTr="008776E3">
        <w:tc>
          <w:tcPr>
            <w:tcW w:w="3177" w:type="dxa"/>
            <w:vMerge/>
          </w:tcPr>
          <w:p w:rsidR="005D0DB8" w:rsidRPr="00F560EF" w:rsidRDefault="005D0DB8" w:rsidP="00CC4170">
            <w:pPr>
              <w:rPr>
                <w:sz w:val="20"/>
                <w:szCs w:val="20"/>
              </w:rPr>
            </w:pPr>
          </w:p>
        </w:tc>
        <w:tc>
          <w:tcPr>
            <w:tcW w:w="0" w:type="auto"/>
          </w:tcPr>
          <w:p w:rsidR="005D0DB8" w:rsidRDefault="005D0DB8" w:rsidP="00CC4170">
            <w:pPr>
              <w:rPr>
                <w:sz w:val="20"/>
                <w:szCs w:val="20"/>
              </w:rPr>
            </w:pPr>
            <w:r>
              <w:rPr>
                <w:sz w:val="20"/>
                <w:szCs w:val="20"/>
              </w:rPr>
              <w:t>5.</w:t>
            </w:r>
          </w:p>
        </w:tc>
        <w:tc>
          <w:tcPr>
            <w:tcW w:w="10074" w:type="dxa"/>
          </w:tcPr>
          <w:p w:rsidR="005D0DB8" w:rsidRPr="00A1679F" w:rsidRDefault="005D0DB8" w:rsidP="00107471">
            <w:pPr>
              <w:rPr>
                <w:sz w:val="20"/>
                <w:szCs w:val="20"/>
              </w:rPr>
            </w:pPr>
            <w:r>
              <w:rPr>
                <w:sz w:val="20"/>
                <w:szCs w:val="20"/>
              </w:rPr>
              <w:t xml:space="preserve">Расчетно-аналитическое задание </w:t>
            </w:r>
            <w:r w:rsidRPr="005D0DB8">
              <w:rPr>
                <w:sz w:val="20"/>
                <w:szCs w:val="20"/>
              </w:rPr>
              <w:t>«</w:t>
            </w:r>
            <w:r w:rsidRPr="005D0DB8">
              <w:rPr>
                <w:bCs/>
                <w:color w:val="000000"/>
                <w:sz w:val="20"/>
                <w:szCs w:val="20"/>
                <w:shd w:val="clear" w:color="auto" w:fill="FFFFFF"/>
              </w:rPr>
              <w:t xml:space="preserve">Анализ влияния факторов на изменение </w:t>
            </w:r>
            <w:proofErr w:type="spellStart"/>
            <w:r w:rsidRPr="005D0DB8">
              <w:rPr>
                <w:bCs/>
                <w:color w:val="000000"/>
                <w:sz w:val="20"/>
                <w:szCs w:val="20"/>
                <w:shd w:val="clear" w:color="auto" w:fill="FFFFFF"/>
              </w:rPr>
              <w:t>материалоотдачи</w:t>
            </w:r>
            <w:proofErr w:type="spellEnd"/>
            <w:r>
              <w:rPr>
                <w:bCs/>
                <w:color w:val="000000"/>
                <w:sz w:val="20"/>
                <w:szCs w:val="20"/>
                <w:shd w:val="clear" w:color="auto" w:fill="FFFFFF"/>
              </w:rPr>
              <w:t>»</w:t>
            </w:r>
          </w:p>
        </w:tc>
        <w:tc>
          <w:tcPr>
            <w:tcW w:w="851" w:type="dxa"/>
            <w:vMerge/>
          </w:tcPr>
          <w:p w:rsidR="005D0DB8" w:rsidRDefault="005D0DB8" w:rsidP="00CC4170">
            <w:pPr>
              <w:jc w:val="center"/>
              <w:rPr>
                <w:sz w:val="20"/>
                <w:szCs w:val="20"/>
              </w:rPr>
            </w:pPr>
          </w:p>
        </w:tc>
        <w:tc>
          <w:tcPr>
            <w:tcW w:w="1133" w:type="dxa"/>
            <w:vMerge/>
            <w:shd w:val="clear" w:color="auto" w:fill="A6A6A6"/>
          </w:tcPr>
          <w:p w:rsidR="005D0DB8" w:rsidRPr="005E3975" w:rsidRDefault="005D0DB8" w:rsidP="00CC4170">
            <w:pPr>
              <w:rPr>
                <w:sz w:val="20"/>
                <w:szCs w:val="20"/>
                <w:highlight w:val="yellow"/>
              </w:rPr>
            </w:pPr>
          </w:p>
        </w:tc>
      </w:tr>
      <w:tr w:rsidR="00271441" w:rsidRPr="00F560EF" w:rsidTr="008776E3">
        <w:tc>
          <w:tcPr>
            <w:tcW w:w="3177" w:type="dxa"/>
            <w:vMerge w:val="restart"/>
          </w:tcPr>
          <w:p w:rsidR="00271441" w:rsidRPr="00032B4C" w:rsidRDefault="00271441" w:rsidP="00055B81">
            <w:pPr>
              <w:rPr>
                <w:rFonts w:eastAsia="Calibri"/>
                <w:b/>
                <w:bCs/>
                <w:sz w:val="20"/>
                <w:szCs w:val="20"/>
              </w:rPr>
            </w:pPr>
            <w:r w:rsidRPr="00032B4C">
              <w:rPr>
                <w:rFonts w:eastAsia="Calibri"/>
                <w:b/>
                <w:bCs/>
                <w:sz w:val="20"/>
                <w:szCs w:val="20"/>
              </w:rPr>
              <w:t xml:space="preserve">Тема 2. Логистические издержки и их </w:t>
            </w:r>
            <w:r>
              <w:rPr>
                <w:rFonts w:eastAsia="Calibri"/>
                <w:b/>
                <w:bCs/>
                <w:sz w:val="20"/>
                <w:szCs w:val="20"/>
              </w:rPr>
              <w:t>оптимизация</w:t>
            </w:r>
          </w:p>
        </w:tc>
        <w:tc>
          <w:tcPr>
            <w:tcW w:w="10540" w:type="dxa"/>
            <w:gridSpan w:val="2"/>
            <w:shd w:val="clear" w:color="auto" w:fill="FABF8F"/>
          </w:tcPr>
          <w:p w:rsidR="00271441" w:rsidRPr="00F560EF" w:rsidRDefault="00271441" w:rsidP="00CC4170">
            <w:pPr>
              <w:rPr>
                <w:sz w:val="20"/>
                <w:szCs w:val="20"/>
              </w:rPr>
            </w:pPr>
            <w:r w:rsidRPr="00F560EF">
              <w:rPr>
                <w:rFonts w:eastAsia="Calibri"/>
                <w:b/>
                <w:bCs/>
                <w:sz w:val="20"/>
                <w:szCs w:val="20"/>
              </w:rPr>
              <w:t>Содержание</w:t>
            </w:r>
          </w:p>
        </w:tc>
        <w:tc>
          <w:tcPr>
            <w:tcW w:w="851" w:type="dxa"/>
            <w:shd w:val="clear" w:color="auto" w:fill="FABF8F"/>
          </w:tcPr>
          <w:p w:rsidR="00271441" w:rsidRPr="0097231B" w:rsidRDefault="0097231B" w:rsidP="00CC4170">
            <w:pPr>
              <w:jc w:val="center"/>
              <w:rPr>
                <w:b/>
                <w:sz w:val="20"/>
                <w:szCs w:val="20"/>
              </w:rPr>
            </w:pPr>
            <w:r w:rsidRPr="0097231B">
              <w:rPr>
                <w:b/>
                <w:sz w:val="20"/>
                <w:szCs w:val="20"/>
              </w:rPr>
              <w:t>36</w:t>
            </w:r>
          </w:p>
        </w:tc>
        <w:tc>
          <w:tcPr>
            <w:tcW w:w="1133" w:type="dxa"/>
            <w:shd w:val="clear" w:color="auto" w:fill="FABF8F"/>
          </w:tcPr>
          <w:p w:rsidR="00271441" w:rsidRPr="005E3975" w:rsidRDefault="00271441" w:rsidP="00CC4170">
            <w:pPr>
              <w:rPr>
                <w:sz w:val="20"/>
                <w:szCs w:val="20"/>
                <w:highlight w:val="yellow"/>
              </w:rPr>
            </w:pPr>
          </w:p>
        </w:tc>
      </w:tr>
      <w:tr w:rsidR="00271441" w:rsidRPr="00F560EF" w:rsidTr="00271441">
        <w:tc>
          <w:tcPr>
            <w:tcW w:w="3177" w:type="dxa"/>
            <w:vMerge/>
          </w:tcPr>
          <w:p w:rsidR="00271441" w:rsidRPr="00F560EF" w:rsidRDefault="00271441" w:rsidP="00CC4170">
            <w:pPr>
              <w:rPr>
                <w:rFonts w:eastAsia="Calibri"/>
                <w:bCs/>
                <w:sz w:val="20"/>
                <w:szCs w:val="20"/>
              </w:rPr>
            </w:pPr>
          </w:p>
        </w:tc>
        <w:tc>
          <w:tcPr>
            <w:tcW w:w="466" w:type="dxa"/>
          </w:tcPr>
          <w:p w:rsidR="00271441" w:rsidRPr="00F560EF" w:rsidRDefault="00271441" w:rsidP="00CC4170">
            <w:pPr>
              <w:pStyle w:val="ab"/>
              <w:spacing w:after="0"/>
              <w:jc w:val="both"/>
              <w:rPr>
                <w:rFonts w:ascii="Times New Roman" w:eastAsia="Calibri" w:hAnsi="Times New Roman"/>
                <w:b/>
                <w:bCs/>
                <w:sz w:val="20"/>
                <w:szCs w:val="20"/>
              </w:rPr>
            </w:pPr>
            <w:bookmarkStart w:id="12" w:name="_Toc285284386"/>
            <w:bookmarkStart w:id="13" w:name="_Toc285811724"/>
            <w:r w:rsidRPr="00F560EF">
              <w:rPr>
                <w:rFonts w:ascii="Times New Roman" w:hAnsi="Times New Roman"/>
                <w:sz w:val="20"/>
                <w:szCs w:val="20"/>
              </w:rPr>
              <w:t>1</w:t>
            </w:r>
            <w:bookmarkEnd w:id="12"/>
            <w:bookmarkEnd w:id="13"/>
            <w:r>
              <w:rPr>
                <w:rFonts w:ascii="Times New Roman" w:hAnsi="Times New Roman"/>
                <w:sz w:val="20"/>
                <w:szCs w:val="20"/>
              </w:rPr>
              <w:t>.</w:t>
            </w:r>
          </w:p>
        </w:tc>
        <w:tc>
          <w:tcPr>
            <w:tcW w:w="10074" w:type="dxa"/>
          </w:tcPr>
          <w:p w:rsidR="00271441" w:rsidRDefault="00271441" w:rsidP="00CC4170">
            <w:pPr>
              <w:jc w:val="both"/>
              <w:rPr>
                <w:rFonts w:eastAsia="Calibri"/>
                <w:b/>
                <w:bCs/>
                <w:sz w:val="20"/>
                <w:szCs w:val="20"/>
              </w:rPr>
            </w:pPr>
            <w:r w:rsidRPr="00055B81">
              <w:rPr>
                <w:rFonts w:eastAsia="Calibri"/>
                <w:b/>
                <w:bCs/>
                <w:sz w:val="20"/>
                <w:szCs w:val="20"/>
              </w:rPr>
              <w:t>Виды и источники возникновения логистических издержек</w:t>
            </w:r>
          </w:p>
          <w:p w:rsidR="00271441" w:rsidRPr="00BB09F2" w:rsidRDefault="00271441" w:rsidP="00CC4170">
            <w:pPr>
              <w:jc w:val="both"/>
              <w:rPr>
                <w:rFonts w:eastAsia="Calibri"/>
                <w:bCs/>
                <w:sz w:val="20"/>
                <w:szCs w:val="20"/>
              </w:rPr>
            </w:pPr>
            <w:r w:rsidRPr="00BB09F2">
              <w:rPr>
                <w:rFonts w:eastAsia="Calibri"/>
                <w:bCs/>
                <w:sz w:val="20"/>
                <w:szCs w:val="20"/>
              </w:rPr>
              <w:t>Группы хозяйственных решений в логистической системе</w:t>
            </w:r>
            <w:r>
              <w:rPr>
                <w:rFonts w:eastAsia="Calibri"/>
                <w:bCs/>
                <w:sz w:val="20"/>
                <w:szCs w:val="20"/>
              </w:rPr>
              <w:t xml:space="preserve"> обуславливающие издержки. Классификация издержек логистической системы. Логистические затраты. Виды логистических затрат. Сущность и значение издержек обращения в логистической системе. Структура логистических затрат. Декомпозиция затрат по основным компонентам логистической системы.</w:t>
            </w:r>
          </w:p>
        </w:tc>
        <w:tc>
          <w:tcPr>
            <w:tcW w:w="851" w:type="dxa"/>
            <w:vMerge w:val="restart"/>
            <w:shd w:val="clear" w:color="auto" w:fill="FFFFFF" w:themeFill="background1"/>
          </w:tcPr>
          <w:p w:rsidR="00271441" w:rsidRPr="00F560EF" w:rsidRDefault="00271441" w:rsidP="00CC4170">
            <w:pPr>
              <w:jc w:val="center"/>
              <w:rPr>
                <w:sz w:val="20"/>
                <w:szCs w:val="20"/>
              </w:rPr>
            </w:pPr>
            <w:r>
              <w:rPr>
                <w:sz w:val="20"/>
                <w:szCs w:val="20"/>
              </w:rPr>
              <w:t>8</w:t>
            </w:r>
          </w:p>
        </w:tc>
        <w:tc>
          <w:tcPr>
            <w:tcW w:w="1133" w:type="dxa"/>
          </w:tcPr>
          <w:p w:rsidR="00271441" w:rsidRPr="00480B27" w:rsidRDefault="00271441" w:rsidP="00CC4170">
            <w:pPr>
              <w:jc w:val="center"/>
              <w:rPr>
                <w:sz w:val="20"/>
                <w:szCs w:val="20"/>
              </w:rPr>
            </w:pPr>
            <w:r w:rsidRPr="00480B27">
              <w:rPr>
                <w:sz w:val="20"/>
                <w:szCs w:val="20"/>
              </w:rPr>
              <w:t>2</w:t>
            </w:r>
          </w:p>
        </w:tc>
      </w:tr>
      <w:tr w:rsidR="00271441" w:rsidRPr="00F560EF" w:rsidTr="00271441">
        <w:tc>
          <w:tcPr>
            <w:tcW w:w="3177" w:type="dxa"/>
            <w:vMerge/>
          </w:tcPr>
          <w:p w:rsidR="00271441" w:rsidRPr="00F560EF" w:rsidRDefault="00271441" w:rsidP="00CC4170">
            <w:pPr>
              <w:rPr>
                <w:rFonts w:eastAsia="Calibri"/>
                <w:bCs/>
                <w:i/>
                <w:sz w:val="20"/>
                <w:szCs w:val="20"/>
              </w:rPr>
            </w:pPr>
          </w:p>
        </w:tc>
        <w:tc>
          <w:tcPr>
            <w:tcW w:w="466" w:type="dxa"/>
          </w:tcPr>
          <w:p w:rsidR="00271441" w:rsidRPr="00F560EF" w:rsidRDefault="00271441" w:rsidP="00CC4170">
            <w:pPr>
              <w:pStyle w:val="ab"/>
              <w:spacing w:after="0"/>
              <w:jc w:val="both"/>
              <w:rPr>
                <w:rFonts w:ascii="Times New Roman" w:hAnsi="Times New Roman"/>
                <w:sz w:val="20"/>
                <w:szCs w:val="20"/>
              </w:rPr>
            </w:pPr>
            <w:bookmarkStart w:id="14" w:name="_Toc285284387"/>
            <w:bookmarkStart w:id="15" w:name="_Toc285811725"/>
            <w:r w:rsidRPr="00F560EF">
              <w:rPr>
                <w:rFonts w:ascii="Times New Roman" w:hAnsi="Times New Roman"/>
                <w:sz w:val="20"/>
                <w:szCs w:val="20"/>
              </w:rPr>
              <w:t>2</w:t>
            </w:r>
            <w:bookmarkEnd w:id="14"/>
            <w:bookmarkEnd w:id="15"/>
            <w:r>
              <w:rPr>
                <w:rFonts w:ascii="Times New Roman" w:hAnsi="Times New Roman"/>
                <w:sz w:val="20"/>
                <w:szCs w:val="20"/>
              </w:rPr>
              <w:t>.</w:t>
            </w:r>
          </w:p>
        </w:tc>
        <w:tc>
          <w:tcPr>
            <w:tcW w:w="10074" w:type="dxa"/>
          </w:tcPr>
          <w:p w:rsidR="00271441" w:rsidRDefault="00271441" w:rsidP="00CC4170">
            <w:pPr>
              <w:rPr>
                <w:rFonts w:eastAsia="Calibri"/>
                <w:b/>
                <w:bCs/>
                <w:sz w:val="20"/>
                <w:szCs w:val="20"/>
              </w:rPr>
            </w:pPr>
            <w:r>
              <w:rPr>
                <w:rFonts w:eastAsia="Calibri"/>
                <w:b/>
                <w:bCs/>
                <w:sz w:val="20"/>
                <w:szCs w:val="20"/>
              </w:rPr>
              <w:t>Транзакционные издержки логистической системы и их особенности</w:t>
            </w:r>
          </w:p>
          <w:p w:rsidR="00271441" w:rsidRPr="00B9493F" w:rsidRDefault="00271441" w:rsidP="00CC2877">
            <w:pPr>
              <w:jc w:val="both"/>
              <w:rPr>
                <w:rFonts w:eastAsia="Calibri"/>
                <w:bCs/>
                <w:sz w:val="20"/>
                <w:szCs w:val="20"/>
              </w:rPr>
            </w:pPr>
            <w:r w:rsidRPr="00B9493F">
              <w:rPr>
                <w:rFonts w:eastAsia="Calibri"/>
                <w:bCs/>
                <w:sz w:val="20"/>
                <w:szCs w:val="20"/>
              </w:rPr>
              <w:t>Понятие тран</w:t>
            </w:r>
            <w:r>
              <w:rPr>
                <w:rFonts w:eastAsia="Calibri"/>
                <w:bCs/>
                <w:sz w:val="20"/>
                <w:szCs w:val="20"/>
              </w:rPr>
              <w:t>з</w:t>
            </w:r>
            <w:r w:rsidRPr="00B9493F">
              <w:rPr>
                <w:rFonts w:eastAsia="Calibri"/>
                <w:bCs/>
                <w:sz w:val="20"/>
                <w:szCs w:val="20"/>
              </w:rPr>
              <w:t>акционных издержек в логистике.</w:t>
            </w:r>
            <w:r>
              <w:rPr>
                <w:rFonts w:eastAsia="Calibri"/>
                <w:bCs/>
                <w:sz w:val="20"/>
                <w:szCs w:val="20"/>
              </w:rPr>
              <w:t xml:space="preserve"> Критерии определения издержек трансакции. Виды транзакционных издержек логистической системы: издержки поиска информации, издержки ведения переговоров, издержки измерения и контроля, издержки спецификации и защиты прав собственности, издержки оппортунистического поведения и политизации.  </w:t>
            </w:r>
          </w:p>
        </w:tc>
        <w:tc>
          <w:tcPr>
            <w:tcW w:w="851" w:type="dxa"/>
            <w:vMerge/>
            <w:shd w:val="clear" w:color="auto" w:fill="FFFFFF" w:themeFill="background1"/>
          </w:tcPr>
          <w:p w:rsidR="00271441" w:rsidRPr="00F560EF" w:rsidRDefault="00271441" w:rsidP="00CC4170">
            <w:pPr>
              <w:jc w:val="center"/>
              <w:rPr>
                <w:sz w:val="20"/>
                <w:szCs w:val="20"/>
              </w:rPr>
            </w:pPr>
          </w:p>
        </w:tc>
        <w:tc>
          <w:tcPr>
            <w:tcW w:w="1133" w:type="dxa"/>
          </w:tcPr>
          <w:p w:rsidR="00271441" w:rsidRPr="00480B27" w:rsidRDefault="00271441" w:rsidP="00CC4170">
            <w:pPr>
              <w:jc w:val="center"/>
              <w:rPr>
                <w:sz w:val="20"/>
                <w:szCs w:val="20"/>
              </w:rPr>
            </w:pPr>
            <w:r w:rsidRPr="00480B27">
              <w:rPr>
                <w:sz w:val="20"/>
                <w:szCs w:val="20"/>
              </w:rPr>
              <w:t>2</w:t>
            </w:r>
          </w:p>
        </w:tc>
      </w:tr>
      <w:tr w:rsidR="00271441" w:rsidRPr="00F560EF" w:rsidTr="00271441">
        <w:tc>
          <w:tcPr>
            <w:tcW w:w="3177" w:type="dxa"/>
            <w:vMerge/>
          </w:tcPr>
          <w:p w:rsidR="00271441" w:rsidRPr="00F560EF" w:rsidRDefault="00271441" w:rsidP="00CC4170">
            <w:pPr>
              <w:rPr>
                <w:rFonts w:eastAsia="Calibri"/>
                <w:bCs/>
                <w:i/>
                <w:sz w:val="20"/>
                <w:szCs w:val="20"/>
              </w:rPr>
            </w:pPr>
          </w:p>
        </w:tc>
        <w:tc>
          <w:tcPr>
            <w:tcW w:w="466" w:type="dxa"/>
          </w:tcPr>
          <w:p w:rsidR="00271441" w:rsidRPr="00F560EF" w:rsidRDefault="00271441" w:rsidP="00CC4170">
            <w:pPr>
              <w:pStyle w:val="ab"/>
              <w:spacing w:after="0"/>
              <w:jc w:val="both"/>
              <w:rPr>
                <w:rFonts w:ascii="Times New Roman" w:hAnsi="Times New Roman"/>
                <w:sz w:val="20"/>
                <w:szCs w:val="20"/>
              </w:rPr>
            </w:pPr>
            <w:bookmarkStart w:id="16" w:name="_Toc285284388"/>
            <w:bookmarkStart w:id="17" w:name="_Toc285811726"/>
            <w:r w:rsidRPr="00F560EF">
              <w:rPr>
                <w:rFonts w:ascii="Times New Roman" w:hAnsi="Times New Roman"/>
                <w:sz w:val="20"/>
                <w:szCs w:val="20"/>
              </w:rPr>
              <w:t>3</w:t>
            </w:r>
            <w:bookmarkEnd w:id="16"/>
            <w:bookmarkEnd w:id="17"/>
            <w:r>
              <w:rPr>
                <w:rFonts w:ascii="Times New Roman" w:hAnsi="Times New Roman"/>
                <w:sz w:val="20"/>
                <w:szCs w:val="20"/>
              </w:rPr>
              <w:t>.</w:t>
            </w:r>
          </w:p>
        </w:tc>
        <w:tc>
          <w:tcPr>
            <w:tcW w:w="10074" w:type="dxa"/>
          </w:tcPr>
          <w:p w:rsidR="00271441" w:rsidRDefault="00271441" w:rsidP="00CC4170">
            <w:pPr>
              <w:rPr>
                <w:b/>
                <w:sz w:val="20"/>
                <w:szCs w:val="20"/>
              </w:rPr>
            </w:pPr>
            <w:r w:rsidRPr="009F4A6C">
              <w:rPr>
                <w:b/>
                <w:sz w:val="20"/>
                <w:szCs w:val="20"/>
              </w:rPr>
              <w:t>Оптимизация логистических издержек в цепочках ценности</w:t>
            </w:r>
          </w:p>
          <w:p w:rsidR="00271441" w:rsidRPr="009F4A6C" w:rsidRDefault="00271441" w:rsidP="00CC4170">
            <w:pPr>
              <w:rPr>
                <w:b/>
                <w:sz w:val="20"/>
                <w:szCs w:val="20"/>
              </w:rPr>
            </w:pPr>
            <w:r>
              <w:rPr>
                <w:sz w:val="20"/>
                <w:szCs w:val="20"/>
              </w:rPr>
              <w:t xml:space="preserve"> Концепция цепочки ценностей в логистике. Оптимизация общих затрат по цепочке ценностей. Полезность элементов в цепочке ценностей. Вклад отдельного элемента в общую прибыль цепочки ценностей. Формирование связанного капитала в цепочке ценностей. Логический компромисс по издержкам. Модель оптимизации издержек в цепочке ценностей.</w:t>
            </w:r>
          </w:p>
        </w:tc>
        <w:tc>
          <w:tcPr>
            <w:tcW w:w="851" w:type="dxa"/>
            <w:vMerge/>
            <w:shd w:val="clear" w:color="auto" w:fill="FFFFFF" w:themeFill="background1"/>
          </w:tcPr>
          <w:p w:rsidR="00271441" w:rsidRPr="00F560EF" w:rsidRDefault="00271441" w:rsidP="00CC4170">
            <w:pPr>
              <w:jc w:val="center"/>
              <w:rPr>
                <w:sz w:val="20"/>
                <w:szCs w:val="20"/>
              </w:rPr>
            </w:pPr>
          </w:p>
        </w:tc>
        <w:tc>
          <w:tcPr>
            <w:tcW w:w="1133" w:type="dxa"/>
          </w:tcPr>
          <w:p w:rsidR="00271441" w:rsidRPr="00480B27" w:rsidRDefault="00271441" w:rsidP="00CC4170">
            <w:pPr>
              <w:jc w:val="center"/>
              <w:rPr>
                <w:sz w:val="20"/>
                <w:szCs w:val="20"/>
              </w:rPr>
            </w:pPr>
            <w:r w:rsidRPr="00480B27">
              <w:rPr>
                <w:sz w:val="20"/>
                <w:szCs w:val="20"/>
              </w:rPr>
              <w:t>3</w:t>
            </w:r>
          </w:p>
        </w:tc>
      </w:tr>
      <w:tr w:rsidR="000D334E" w:rsidRPr="00F560EF" w:rsidTr="000D334E">
        <w:tc>
          <w:tcPr>
            <w:tcW w:w="3177" w:type="dxa"/>
            <w:vMerge/>
          </w:tcPr>
          <w:p w:rsidR="000D334E" w:rsidRPr="00F560EF" w:rsidRDefault="000D334E" w:rsidP="00CC4170">
            <w:pPr>
              <w:rPr>
                <w:rFonts w:eastAsia="Calibri"/>
                <w:bCs/>
                <w:i/>
                <w:sz w:val="20"/>
                <w:szCs w:val="20"/>
              </w:rPr>
            </w:pPr>
          </w:p>
        </w:tc>
        <w:tc>
          <w:tcPr>
            <w:tcW w:w="10540" w:type="dxa"/>
            <w:gridSpan w:val="2"/>
          </w:tcPr>
          <w:p w:rsidR="000D334E" w:rsidRPr="009F4A6C" w:rsidRDefault="000D334E" w:rsidP="00CC4170">
            <w:pPr>
              <w:rPr>
                <w:b/>
                <w:sz w:val="20"/>
                <w:szCs w:val="20"/>
              </w:rPr>
            </w:pPr>
            <w:r>
              <w:rPr>
                <w:b/>
                <w:sz w:val="20"/>
                <w:szCs w:val="20"/>
              </w:rPr>
              <w:t>Семинарские занятия</w:t>
            </w:r>
          </w:p>
        </w:tc>
        <w:tc>
          <w:tcPr>
            <w:tcW w:w="851" w:type="dxa"/>
            <w:vMerge w:val="restart"/>
          </w:tcPr>
          <w:p w:rsidR="000D334E" w:rsidRPr="00F560EF" w:rsidRDefault="000D334E" w:rsidP="00CC4170">
            <w:pPr>
              <w:jc w:val="center"/>
              <w:rPr>
                <w:sz w:val="20"/>
                <w:szCs w:val="20"/>
              </w:rPr>
            </w:pPr>
            <w:r>
              <w:rPr>
                <w:sz w:val="20"/>
                <w:szCs w:val="20"/>
              </w:rPr>
              <w:t>4</w:t>
            </w:r>
          </w:p>
        </w:tc>
        <w:tc>
          <w:tcPr>
            <w:tcW w:w="1133" w:type="dxa"/>
            <w:vMerge w:val="restart"/>
            <w:shd w:val="clear" w:color="auto" w:fill="BFBFBF" w:themeFill="background1" w:themeFillShade="BF"/>
          </w:tcPr>
          <w:p w:rsidR="000D334E" w:rsidRPr="00480B27" w:rsidRDefault="000D334E" w:rsidP="00CC4170">
            <w:pPr>
              <w:jc w:val="center"/>
              <w:rPr>
                <w:sz w:val="20"/>
                <w:szCs w:val="20"/>
              </w:rPr>
            </w:pPr>
          </w:p>
        </w:tc>
      </w:tr>
      <w:tr w:rsidR="000D334E" w:rsidRPr="00F560EF" w:rsidTr="000D334E">
        <w:tc>
          <w:tcPr>
            <w:tcW w:w="3177" w:type="dxa"/>
            <w:vMerge/>
          </w:tcPr>
          <w:p w:rsidR="000D334E" w:rsidRPr="00F560EF" w:rsidRDefault="000D334E" w:rsidP="00CC4170">
            <w:pPr>
              <w:rPr>
                <w:rFonts w:eastAsia="Calibri"/>
                <w:bCs/>
                <w:i/>
                <w:sz w:val="20"/>
                <w:szCs w:val="20"/>
              </w:rPr>
            </w:pPr>
          </w:p>
        </w:tc>
        <w:tc>
          <w:tcPr>
            <w:tcW w:w="466" w:type="dxa"/>
          </w:tcPr>
          <w:p w:rsidR="000D334E" w:rsidRPr="00F560EF" w:rsidRDefault="000D334E" w:rsidP="00CC4170">
            <w:pPr>
              <w:pStyle w:val="ab"/>
              <w:spacing w:after="0"/>
              <w:jc w:val="both"/>
              <w:rPr>
                <w:rFonts w:ascii="Times New Roman" w:hAnsi="Times New Roman"/>
                <w:sz w:val="20"/>
                <w:szCs w:val="20"/>
              </w:rPr>
            </w:pPr>
            <w:r>
              <w:rPr>
                <w:rFonts w:ascii="Times New Roman" w:hAnsi="Times New Roman"/>
                <w:sz w:val="20"/>
                <w:szCs w:val="20"/>
              </w:rPr>
              <w:t>1.</w:t>
            </w:r>
          </w:p>
        </w:tc>
        <w:tc>
          <w:tcPr>
            <w:tcW w:w="10074" w:type="dxa"/>
          </w:tcPr>
          <w:p w:rsidR="000D334E" w:rsidRDefault="000D334E" w:rsidP="00CC4170">
            <w:pPr>
              <w:rPr>
                <w:b/>
                <w:sz w:val="20"/>
                <w:szCs w:val="20"/>
              </w:rPr>
            </w:pPr>
            <w:r>
              <w:rPr>
                <w:b/>
                <w:sz w:val="20"/>
                <w:szCs w:val="20"/>
              </w:rPr>
              <w:t>Издержки в логистической системе</w:t>
            </w:r>
          </w:p>
          <w:p w:rsidR="000D334E" w:rsidRPr="00954DE7" w:rsidRDefault="000D334E" w:rsidP="00954DE7">
            <w:pPr>
              <w:pStyle w:val="ad"/>
              <w:numPr>
                <w:ilvl w:val="1"/>
                <w:numId w:val="19"/>
              </w:numPr>
              <w:rPr>
                <w:sz w:val="20"/>
                <w:szCs w:val="20"/>
              </w:rPr>
            </w:pPr>
            <w:r w:rsidRPr="00954DE7">
              <w:rPr>
                <w:sz w:val="20"/>
                <w:szCs w:val="20"/>
              </w:rPr>
              <w:t>Сущность логистических издержек.</w:t>
            </w:r>
          </w:p>
          <w:p w:rsidR="000D334E" w:rsidRPr="00954DE7" w:rsidRDefault="000D334E" w:rsidP="00954DE7">
            <w:pPr>
              <w:pStyle w:val="ad"/>
              <w:numPr>
                <w:ilvl w:val="1"/>
                <w:numId w:val="19"/>
              </w:numPr>
              <w:rPr>
                <w:sz w:val="20"/>
                <w:szCs w:val="20"/>
              </w:rPr>
            </w:pPr>
            <w:r w:rsidRPr="00954DE7">
              <w:rPr>
                <w:sz w:val="20"/>
                <w:szCs w:val="20"/>
              </w:rPr>
              <w:t>Классификация логистических издержек.</w:t>
            </w:r>
          </w:p>
          <w:p w:rsidR="000D334E" w:rsidRDefault="000D334E" w:rsidP="00954DE7">
            <w:pPr>
              <w:pStyle w:val="ad"/>
              <w:numPr>
                <w:ilvl w:val="1"/>
                <w:numId w:val="19"/>
              </w:numPr>
              <w:rPr>
                <w:sz w:val="20"/>
                <w:szCs w:val="20"/>
              </w:rPr>
            </w:pPr>
            <w:r>
              <w:rPr>
                <w:sz w:val="20"/>
                <w:szCs w:val="20"/>
              </w:rPr>
              <w:t>Структура логистческих затрат.</w:t>
            </w:r>
          </w:p>
          <w:p w:rsidR="000D334E" w:rsidRDefault="000D334E" w:rsidP="00954DE7">
            <w:pPr>
              <w:pStyle w:val="ad"/>
              <w:numPr>
                <w:ilvl w:val="1"/>
                <w:numId w:val="19"/>
              </w:numPr>
              <w:rPr>
                <w:sz w:val="20"/>
                <w:szCs w:val="20"/>
              </w:rPr>
            </w:pPr>
            <w:r>
              <w:rPr>
                <w:sz w:val="20"/>
                <w:szCs w:val="20"/>
              </w:rPr>
              <w:t>Особенности транзакционных издержек в логистической системе.</w:t>
            </w:r>
          </w:p>
          <w:p w:rsidR="000D334E" w:rsidRPr="00E554EB" w:rsidRDefault="000D334E" w:rsidP="004D7695">
            <w:pPr>
              <w:pStyle w:val="ad"/>
              <w:numPr>
                <w:ilvl w:val="1"/>
                <w:numId w:val="19"/>
              </w:numPr>
              <w:rPr>
                <w:sz w:val="20"/>
                <w:szCs w:val="20"/>
              </w:rPr>
            </w:pPr>
            <w:r>
              <w:rPr>
                <w:sz w:val="20"/>
                <w:szCs w:val="20"/>
              </w:rPr>
              <w:t>Особенности затрат по основным компонентам логистической системы.</w:t>
            </w:r>
          </w:p>
        </w:tc>
        <w:tc>
          <w:tcPr>
            <w:tcW w:w="851" w:type="dxa"/>
            <w:vMerge/>
          </w:tcPr>
          <w:p w:rsidR="000D334E" w:rsidRPr="00F560EF" w:rsidRDefault="000D334E" w:rsidP="00CC4170">
            <w:pPr>
              <w:jc w:val="center"/>
              <w:rPr>
                <w:sz w:val="20"/>
                <w:szCs w:val="20"/>
              </w:rPr>
            </w:pPr>
          </w:p>
        </w:tc>
        <w:tc>
          <w:tcPr>
            <w:tcW w:w="1133" w:type="dxa"/>
            <w:vMerge/>
            <w:shd w:val="clear" w:color="auto" w:fill="BFBFBF" w:themeFill="background1" w:themeFillShade="BF"/>
          </w:tcPr>
          <w:p w:rsidR="000D334E" w:rsidRPr="005E3975" w:rsidRDefault="000D334E" w:rsidP="00CC4170">
            <w:pPr>
              <w:rPr>
                <w:color w:val="808080"/>
                <w:sz w:val="20"/>
                <w:szCs w:val="20"/>
                <w:highlight w:val="yellow"/>
              </w:rPr>
            </w:pPr>
          </w:p>
        </w:tc>
      </w:tr>
      <w:tr w:rsidR="000D334E" w:rsidRPr="00F560EF" w:rsidTr="000D334E">
        <w:tc>
          <w:tcPr>
            <w:tcW w:w="3177" w:type="dxa"/>
            <w:vMerge/>
          </w:tcPr>
          <w:p w:rsidR="000D334E" w:rsidRPr="00F560EF" w:rsidRDefault="000D334E" w:rsidP="00CC4170">
            <w:pPr>
              <w:rPr>
                <w:rFonts w:eastAsia="Calibri"/>
                <w:bCs/>
                <w:i/>
                <w:sz w:val="20"/>
                <w:szCs w:val="20"/>
              </w:rPr>
            </w:pPr>
          </w:p>
        </w:tc>
        <w:tc>
          <w:tcPr>
            <w:tcW w:w="466" w:type="dxa"/>
          </w:tcPr>
          <w:p w:rsidR="000D334E" w:rsidRDefault="000D334E" w:rsidP="00CC4170">
            <w:pPr>
              <w:pStyle w:val="ab"/>
              <w:spacing w:after="0"/>
              <w:jc w:val="both"/>
              <w:rPr>
                <w:rFonts w:ascii="Times New Roman" w:hAnsi="Times New Roman"/>
                <w:sz w:val="20"/>
                <w:szCs w:val="20"/>
              </w:rPr>
            </w:pPr>
            <w:r>
              <w:rPr>
                <w:rFonts w:ascii="Times New Roman" w:hAnsi="Times New Roman"/>
                <w:sz w:val="20"/>
                <w:szCs w:val="20"/>
              </w:rPr>
              <w:t>2.</w:t>
            </w:r>
          </w:p>
        </w:tc>
        <w:tc>
          <w:tcPr>
            <w:tcW w:w="10074" w:type="dxa"/>
          </w:tcPr>
          <w:p w:rsidR="000D334E" w:rsidRDefault="000D334E" w:rsidP="00CC4170">
            <w:pPr>
              <w:rPr>
                <w:b/>
                <w:sz w:val="20"/>
                <w:szCs w:val="20"/>
              </w:rPr>
            </w:pPr>
            <w:r>
              <w:rPr>
                <w:b/>
                <w:sz w:val="20"/>
                <w:szCs w:val="20"/>
              </w:rPr>
              <w:t>Оптимизация издержек в логистической системе</w:t>
            </w:r>
          </w:p>
          <w:p w:rsidR="000D334E" w:rsidRDefault="000D334E" w:rsidP="00CC4170">
            <w:pPr>
              <w:rPr>
                <w:rStyle w:val="af3"/>
                <w:b w:val="0"/>
                <w:color w:val="000000"/>
                <w:sz w:val="20"/>
                <w:szCs w:val="20"/>
                <w:shd w:val="clear" w:color="auto" w:fill="FFFFFF"/>
              </w:rPr>
            </w:pPr>
            <w:r w:rsidRPr="00595C83">
              <w:rPr>
                <w:sz w:val="20"/>
                <w:szCs w:val="20"/>
              </w:rPr>
              <w:t xml:space="preserve">2.1. </w:t>
            </w:r>
            <w:r w:rsidRPr="00181766">
              <w:rPr>
                <w:rStyle w:val="af3"/>
                <w:b w:val="0"/>
                <w:color w:val="000000"/>
                <w:sz w:val="20"/>
                <w:szCs w:val="20"/>
                <w:shd w:val="clear" w:color="auto" w:fill="FFFFFF"/>
              </w:rPr>
              <w:t>Пути снижения уровня логистических затрат</w:t>
            </w:r>
          </w:p>
          <w:p w:rsidR="000D334E" w:rsidRDefault="000D334E" w:rsidP="00CC4170">
            <w:pPr>
              <w:rPr>
                <w:rStyle w:val="af3"/>
                <w:b w:val="0"/>
                <w:color w:val="000000"/>
                <w:sz w:val="20"/>
                <w:szCs w:val="20"/>
                <w:shd w:val="clear" w:color="auto" w:fill="FFFFFF"/>
              </w:rPr>
            </w:pPr>
            <w:r>
              <w:rPr>
                <w:rStyle w:val="af3"/>
                <w:b w:val="0"/>
                <w:color w:val="000000"/>
                <w:sz w:val="20"/>
                <w:szCs w:val="20"/>
                <w:shd w:val="clear" w:color="auto" w:fill="FFFFFF"/>
              </w:rPr>
              <w:t>2.2. Оптимизация издержек по отдельным элементам цепочки ценностей.</w:t>
            </w:r>
          </w:p>
          <w:p w:rsidR="000D334E" w:rsidRDefault="000D334E" w:rsidP="00CC4170">
            <w:pPr>
              <w:rPr>
                <w:rStyle w:val="af3"/>
                <w:b w:val="0"/>
                <w:color w:val="000000"/>
                <w:sz w:val="20"/>
                <w:szCs w:val="20"/>
                <w:shd w:val="clear" w:color="auto" w:fill="FFFFFF"/>
              </w:rPr>
            </w:pPr>
            <w:r>
              <w:rPr>
                <w:rStyle w:val="af3"/>
                <w:b w:val="0"/>
                <w:color w:val="000000"/>
                <w:sz w:val="20"/>
                <w:szCs w:val="20"/>
                <w:shd w:val="clear" w:color="auto" w:fill="FFFFFF"/>
              </w:rPr>
              <w:t>- оптимизация издержек на физическое продвижение материала;</w:t>
            </w:r>
          </w:p>
          <w:p w:rsidR="000D334E" w:rsidRDefault="000D334E" w:rsidP="00CC4170">
            <w:pPr>
              <w:rPr>
                <w:sz w:val="20"/>
                <w:szCs w:val="20"/>
              </w:rPr>
            </w:pPr>
            <w:r>
              <w:rPr>
                <w:rStyle w:val="af3"/>
                <w:b w:val="0"/>
                <w:color w:val="000000"/>
                <w:sz w:val="20"/>
                <w:szCs w:val="20"/>
                <w:shd w:val="clear" w:color="auto" w:fill="FFFFFF"/>
              </w:rPr>
              <w:t xml:space="preserve">- оптимизация издержек </w:t>
            </w:r>
            <w:r>
              <w:rPr>
                <w:sz w:val="20"/>
                <w:szCs w:val="20"/>
              </w:rPr>
              <w:t>связанных с закупками;</w:t>
            </w:r>
          </w:p>
          <w:p w:rsidR="000D334E" w:rsidRDefault="000D334E" w:rsidP="00CC4170">
            <w:pPr>
              <w:rPr>
                <w:sz w:val="20"/>
                <w:szCs w:val="20"/>
              </w:rPr>
            </w:pPr>
            <w:r>
              <w:rPr>
                <w:sz w:val="20"/>
                <w:szCs w:val="20"/>
              </w:rPr>
              <w:t xml:space="preserve">- </w:t>
            </w:r>
            <w:r>
              <w:rPr>
                <w:rStyle w:val="af3"/>
                <w:b w:val="0"/>
                <w:color w:val="000000"/>
                <w:sz w:val="20"/>
                <w:szCs w:val="20"/>
                <w:shd w:val="clear" w:color="auto" w:fill="FFFFFF"/>
              </w:rPr>
              <w:t xml:space="preserve">оптимизация издержек </w:t>
            </w:r>
            <w:r>
              <w:rPr>
                <w:sz w:val="20"/>
                <w:szCs w:val="20"/>
              </w:rPr>
              <w:t>содержания запасов;</w:t>
            </w:r>
          </w:p>
          <w:p w:rsidR="000D334E" w:rsidRDefault="000D334E" w:rsidP="00CC4170">
            <w:pPr>
              <w:rPr>
                <w:rStyle w:val="af3"/>
                <w:b w:val="0"/>
                <w:color w:val="000000"/>
                <w:sz w:val="20"/>
                <w:szCs w:val="20"/>
                <w:shd w:val="clear" w:color="auto" w:fill="FFFFFF"/>
              </w:rPr>
            </w:pPr>
            <w:r>
              <w:rPr>
                <w:sz w:val="20"/>
                <w:szCs w:val="20"/>
              </w:rPr>
              <w:t xml:space="preserve">- </w:t>
            </w:r>
            <w:r>
              <w:rPr>
                <w:rStyle w:val="af3"/>
                <w:b w:val="0"/>
                <w:color w:val="000000"/>
                <w:sz w:val="20"/>
                <w:szCs w:val="20"/>
                <w:shd w:val="clear" w:color="auto" w:fill="FFFFFF"/>
              </w:rPr>
              <w:t>оптимизация издержек на информационные процессы;</w:t>
            </w:r>
          </w:p>
          <w:p w:rsidR="000D334E" w:rsidRPr="00C01BF4" w:rsidRDefault="000D334E" w:rsidP="00CC4170">
            <w:pPr>
              <w:rPr>
                <w:rStyle w:val="af3"/>
                <w:b w:val="0"/>
                <w:bCs w:val="0"/>
                <w:sz w:val="20"/>
                <w:szCs w:val="20"/>
              </w:rPr>
            </w:pPr>
            <w:r>
              <w:rPr>
                <w:rStyle w:val="af3"/>
                <w:b w:val="0"/>
                <w:color w:val="000000"/>
                <w:sz w:val="20"/>
                <w:szCs w:val="20"/>
                <w:shd w:val="clear" w:color="auto" w:fill="FFFFFF"/>
              </w:rPr>
              <w:t xml:space="preserve">- оптимизация издержек на </w:t>
            </w:r>
            <w:r>
              <w:rPr>
                <w:sz w:val="20"/>
                <w:szCs w:val="20"/>
              </w:rPr>
              <w:t>транспортировку груза.</w:t>
            </w:r>
          </w:p>
          <w:p w:rsidR="000D334E" w:rsidRPr="00181766" w:rsidRDefault="000D334E" w:rsidP="00896D82">
            <w:pPr>
              <w:rPr>
                <w:sz w:val="20"/>
                <w:szCs w:val="20"/>
              </w:rPr>
            </w:pPr>
            <w:r w:rsidRPr="00181766">
              <w:rPr>
                <w:rStyle w:val="af3"/>
                <w:b w:val="0"/>
                <w:color w:val="000000"/>
                <w:sz w:val="20"/>
                <w:szCs w:val="20"/>
                <w:shd w:val="clear" w:color="auto" w:fill="FFFFFF"/>
              </w:rPr>
              <w:t>2.3</w:t>
            </w:r>
            <w:r w:rsidRPr="00181766">
              <w:rPr>
                <w:rStyle w:val="af3"/>
                <w:color w:val="000000"/>
                <w:sz w:val="20"/>
                <w:szCs w:val="20"/>
                <w:shd w:val="clear" w:color="auto" w:fill="FFFFFF"/>
              </w:rPr>
              <w:t xml:space="preserve">. </w:t>
            </w:r>
            <w:r>
              <w:rPr>
                <w:rStyle w:val="af3"/>
                <w:color w:val="000000"/>
                <w:sz w:val="20"/>
                <w:szCs w:val="20"/>
                <w:shd w:val="clear" w:color="auto" w:fill="FFFFFF"/>
              </w:rPr>
              <w:t xml:space="preserve"> </w:t>
            </w:r>
            <w:r w:rsidRPr="00896D82">
              <w:rPr>
                <w:rStyle w:val="af3"/>
                <w:b w:val="0"/>
                <w:color w:val="000000"/>
                <w:sz w:val="20"/>
                <w:szCs w:val="20"/>
                <w:shd w:val="clear" w:color="auto" w:fill="FFFFFF"/>
              </w:rPr>
              <w:t>Возможности применения моделей оптимизации издержек.</w:t>
            </w:r>
          </w:p>
        </w:tc>
        <w:tc>
          <w:tcPr>
            <w:tcW w:w="851" w:type="dxa"/>
            <w:vMerge/>
          </w:tcPr>
          <w:p w:rsidR="000D334E" w:rsidRDefault="000D334E" w:rsidP="00CC4170">
            <w:pPr>
              <w:jc w:val="center"/>
              <w:rPr>
                <w:sz w:val="20"/>
                <w:szCs w:val="20"/>
              </w:rPr>
            </w:pPr>
          </w:p>
        </w:tc>
        <w:tc>
          <w:tcPr>
            <w:tcW w:w="1133" w:type="dxa"/>
            <w:vMerge/>
            <w:shd w:val="clear" w:color="auto" w:fill="BFBFBF" w:themeFill="background1" w:themeFillShade="BF"/>
          </w:tcPr>
          <w:p w:rsidR="000D334E" w:rsidRPr="005E3975" w:rsidRDefault="000D334E" w:rsidP="00CC4170">
            <w:pPr>
              <w:rPr>
                <w:color w:val="808080"/>
                <w:sz w:val="20"/>
                <w:szCs w:val="20"/>
                <w:highlight w:val="yellow"/>
              </w:rPr>
            </w:pPr>
          </w:p>
        </w:tc>
      </w:tr>
      <w:tr w:rsidR="000D334E" w:rsidRPr="00F560EF" w:rsidTr="000D334E">
        <w:tc>
          <w:tcPr>
            <w:tcW w:w="3177" w:type="dxa"/>
            <w:vMerge/>
          </w:tcPr>
          <w:p w:rsidR="000D334E" w:rsidRPr="00F560EF" w:rsidRDefault="000D334E" w:rsidP="00CC4170">
            <w:pPr>
              <w:rPr>
                <w:rFonts w:eastAsia="Calibri"/>
                <w:bCs/>
                <w:i/>
                <w:sz w:val="20"/>
                <w:szCs w:val="20"/>
              </w:rPr>
            </w:pPr>
          </w:p>
        </w:tc>
        <w:tc>
          <w:tcPr>
            <w:tcW w:w="466" w:type="dxa"/>
          </w:tcPr>
          <w:p w:rsidR="000D334E" w:rsidRPr="00F560EF" w:rsidRDefault="000D334E" w:rsidP="00CC4170">
            <w:pPr>
              <w:pStyle w:val="ab"/>
              <w:spacing w:after="0"/>
              <w:jc w:val="both"/>
              <w:rPr>
                <w:rFonts w:ascii="Times New Roman" w:hAnsi="Times New Roman"/>
                <w:sz w:val="20"/>
                <w:szCs w:val="20"/>
              </w:rPr>
            </w:pPr>
          </w:p>
        </w:tc>
        <w:tc>
          <w:tcPr>
            <w:tcW w:w="10074" w:type="dxa"/>
          </w:tcPr>
          <w:p w:rsidR="000D334E" w:rsidRPr="00F560EF" w:rsidRDefault="000D334E" w:rsidP="00CC4170">
            <w:pPr>
              <w:rPr>
                <w:b/>
                <w:sz w:val="20"/>
                <w:szCs w:val="20"/>
              </w:rPr>
            </w:pPr>
            <w:r w:rsidRPr="009830E7">
              <w:rPr>
                <w:b/>
                <w:sz w:val="20"/>
                <w:szCs w:val="20"/>
              </w:rPr>
              <w:t>Лабораторные работы</w:t>
            </w:r>
          </w:p>
        </w:tc>
        <w:tc>
          <w:tcPr>
            <w:tcW w:w="851" w:type="dxa"/>
          </w:tcPr>
          <w:p w:rsidR="000D334E" w:rsidRPr="00F560EF" w:rsidRDefault="000D334E" w:rsidP="00CC4170">
            <w:pPr>
              <w:jc w:val="center"/>
              <w:rPr>
                <w:sz w:val="20"/>
                <w:szCs w:val="20"/>
              </w:rPr>
            </w:pPr>
            <w:r>
              <w:rPr>
                <w:sz w:val="20"/>
                <w:szCs w:val="20"/>
              </w:rPr>
              <w:t>*</w:t>
            </w:r>
          </w:p>
        </w:tc>
        <w:tc>
          <w:tcPr>
            <w:tcW w:w="1133" w:type="dxa"/>
            <w:vMerge/>
            <w:shd w:val="clear" w:color="auto" w:fill="BFBFBF" w:themeFill="background1" w:themeFillShade="BF"/>
          </w:tcPr>
          <w:p w:rsidR="000D334E" w:rsidRPr="005E3975" w:rsidRDefault="000D334E" w:rsidP="00CC4170">
            <w:pPr>
              <w:rPr>
                <w:color w:val="808080"/>
                <w:sz w:val="20"/>
                <w:szCs w:val="20"/>
                <w:highlight w:val="yellow"/>
              </w:rPr>
            </w:pPr>
          </w:p>
        </w:tc>
      </w:tr>
      <w:tr w:rsidR="000D334E" w:rsidRPr="00F560EF" w:rsidTr="000D334E">
        <w:tc>
          <w:tcPr>
            <w:tcW w:w="3177" w:type="dxa"/>
            <w:vMerge/>
          </w:tcPr>
          <w:p w:rsidR="000D334E" w:rsidRPr="00F560EF" w:rsidRDefault="000D334E" w:rsidP="00CC4170">
            <w:pPr>
              <w:rPr>
                <w:rFonts w:eastAsia="Calibri"/>
                <w:bCs/>
                <w:i/>
                <w:sz w:val="20"/>
                <w:szCs w:val="20"/>
              </w:rPr>
            </w:pPr>
          </w:p>
        </w:tc>
        <w:tc>
          <w:tcPr>
            <w:tcW w:w="466" w:type="dxa"/>
          </w:tcPr>
          <w:p w:rsidR="000D334E" w:rsidRPr="00F560EF" w:rsidRDefault="000D334E" w:rsidP="00CC4170">
            <w:pPr>
              <w:pStyle w:val="ab"/>
              <w:spacing w:after="0"/>
              <w:jc w:val="both"/>
              <w:rPr>
                <w:rFonts w:ascii="Times New Roman" w:hAnsi="Times New Roman"/>
                <w:sz w:val="20"/>
                <w:szCs w:val="20"/>
              </w:rPr>
            </w:pPr>
          </w:p>
        </w:tc>
        <w:tc>
          <w:tcPr>
            <w:tcW w:w="10074" w:type="dxa"/>
          </w:tcPr>
          <w:p w:rsidR="000D334E" w:rsidRPr="00F560EF" w:rsidRDefault="000D334E" w:rsidP="00CC4170">
            <w:pPr>
              <w:rPr>
                <w:b/>
                <w:sz w:val="20"/>
                <w:szCs w:val="20"/>
              </w:rPr>
            </w:pPr>
            <w:r w:rsidRPr="009830E7">
              <w:rPr>
                <w:b/>
                <w:sz w:val="20"/>
                <w:szCs w:val="20"/>
              </w:rPr>
              <w:t>Практические занятия</w:t>
            </w:r>
          </w:p>
        </w:tc>
        <w:tc>
          <w:tcPr>
            <w:tcW w:w="851" w:type="dxa"/>
            <w:vMerge w:val="restart"/>
          </w:tcPr>
          <w:p w:rsidR="000D334E" w:rsidRPr="00F560EF" w:rsidRDefault="000D334E" w:rsidP="00CC4170">
            <w:pPr>
              <w:jc w:val="center"/>
              <w:rPr>
                <w:sz w:val="20"/>
                <w:szCs w:val="20"/>
              </w:rPr>
            </w:pPr>
            <w:r>
              <w:rPr>
                <w:sz w:val="20"/>
                <w:szCs w:val="20"/>
              </w:rPr>
              <w:t>24</w:t>
            </w:r>
          </w:p>
        </w:tc>
        <w:tc>
          <w:tcPr>
            <w:tcW w:w="1133" w:type="dxa"/>
            <w:vMerge/>
            <w:shd w:val="clear" w:color="auto" w:fill="BFBFBF" w:themeFill="background1" w:themeFillShade="BF"/>
          </w:tcPr>
          <w:p w:rsidR="000D334E" w:rsidRPr="005E3975" w:rsidRDefault="000D334E" w:rsidP="00CC4170">
            <w:pPr>
              <w:rPr>
                <w:color w:val="808080"/>
                <w:sz w:val="20"/>
                <w:szCs w:val="20"/>
                <w:highlight w:val="yellow"/>
              </w:rPr>
            </w:pPr>
          </w:p>
        </w:tc>
      </w:tr>
      <w:tr w:rsidR="000D334E" w:rsidRPr="00F560EF" w:rsidTr="000D334E">
        <w:tc>
          <w:tcPr>
            <w:tcW w:w="3177" w:type="dxa"/>
            <w:vMerge/>
          </w:tcPr>
          <w:p w:rsidR="000D334E" w:rsidRPr="00F560EF" w:rsidRDefault="000D334E" w:rsidP="00CC4170">
            <w:pPr>
              <w:rPr>
                <w:rFonts w:eastAsia="Calibri"/>
                <w:bCs/>
                <w:i/>
                <w:sz w:val="20"/>
                <w:szCs w:val="20"/>
              </w:rPr>
            </w:pPr>
          </w:p>
        </w:tc>
        <w:tc>
          <w:tcPr>
            <w:tcW w:w="466" w:type="dxa"/>
          </w:tcPr>
          <w:p w:rsidR="000D334E" w:rsidRPr="00F560EF" w:rsidRDefault="000D334E" w:rsidP="00CC4170">
            <w:pPr>
              <w:pStyle w:val="ab"/>
              <w:spacing w:after="0"/>
              <w:jc w:val="both"/>
              <w:rPr>
                <w:rFonts w:ascii="Times New Roman" w:hAnsi="Times New Roman"/>
                <w:sz w:val="20"/>
                <w:szCs w:val="20"/>
              </w:rPr>
            </w:pPr>
            <w:r>
              <w:rPr>
                <w:rFonts w:ascii="Times New Roman" w:hAnsi="Times New Roman"/>
                <w:sz w:val="20"/>
                <w:szCs w:val="20"/>
              </w:rPr>
              <w:t>1.</w:t>
            </w:r>
          </w:p>
        </w:tc>
        <w:tc>
          <w:tcPr>
            <w:tcW w:w="10074" w:type="dxa"/>
          </w:tcPr>
          <w:p w:rsidR="000D334E" w:rsidRPr="009C755D" w:rsidRDefault="000D334E" w:rsidP="00AD259D">
            <w:pPr>
              <w:rPr>
                <w:sz w:val="20"/>
                <w:szCs w:val="20"/>
              </w:rPr>
            </w:pPr>
            <w:r w:rsidRPr="009C755D">
              <w:rPr>
                <w:sz w:val="20"/>
                <w:szCs w:val="20"/>
              </w:rPr>
              <w:t>Решение ситуационно-производственной задачи: «Расчет затрат на физическое продвижение материалов».</w:t>
            </w:r>
          </w:p>
        </w:tc>
        <w:tc>
          <w:tcPr>
            <w:tcW w:w="851" w:type="dxa"/>
            <w:vMerge/>
          </w:tcPr>
          <w:p w:rsidR="000D334E" w:rsidRDefault="000D334E" w:rsidP="00CC4170">
            <w:pPr>
              <w:jc w:val="center"/>
              <w:rPr>
                <w:sz w:val="20"/>
                <w:szCs w:val="20"/>
              </w:rPr>
            </w:pPr>
          </w:p>
        </w:tc>
        <w:tc>
          <w:tcPr>
            <w:tcW w:w="1133" w:type="dxa"/>
            <w:vMerge/>
            <w:shd w:val="clear" w:color="auto" w:fill="BFBFBF" w:themeFill="background1" w:themeFillShade="BF"/>
          </w:tcPr>
          <w:p w:rsidR="000D334E" w:rsidRPr="005E3975" w:rsidRDefault="000D334E" w:rsidP="00CC4170">
            <w:pPr>
              <w:rPr>
                <w:color w:val="808080"/>
                <w:sz w:val="20"/>
                <w:szCs w:val="20"/>
                <w:highlight w:val="yellow"/>
              </w:rPr>
            </w:pPr>
          </w:p>
        </w:tc>
      </w:tr>
      <w:tr w:rsidR="000D334E" w:rsidRPr="00F560EF" w:rsidTr="000D334E">
        <w:tc>
          <w:tcPr>
            <w:tcW w:w="3177" w:type="dxa"/>
            <w:vMerge/>
          </w:tcPr>
          <w:p w:rsidR="000D334E" w:rsidRPr="00F560EF" w:rsidRDefault="000D334E" w:rsidP="00CC4170">
            <w:pPr>
              <w:rPr>
                <w:rFonts w:eastAsia="Calibri"/>
                <w:bCs/>
                <w:i/>
                <w:sz w:val="20"/>
                <w:szCs w:val="20"/>
              </w:rPr>
            </w:pPr>
          </w:p>
        </w:tc>
        <w:tc>
          <w:tcPr>
            <w:tcW w:w="466" w:type="dxa"/>
          </w:tcPr>
          <w:p w:rsidR="000D334E" w:rsidRPr="00F560EF" w:rsidRDefault="000D334E" w:rsidP="00CC4170">
            <w:pPr>
              <w:pStyle w:val="ab"/>
              <w:spacing w:after="0"/>
              <w:jc w:val="both"/>
              <w:rPr>
                <w:rFonts w:ascii="Times New Roman" w:hAnsi="Times New Roman"/>
                <w:sz w:val="20"/>
                <w:szCs w:val="20"/>
              </w:rPr>
            </w:pPr>
            <w:r>
              <w:rPr>
                <w:rFonts w:ascii="Times New Roman" w:hAnsi="Times New Roman"/>
                <w:sz w:val="20"/>
                <w:szCs w:val="20"/>
              </w:rPr>
              <w:t>2.</w:t>
            </w:r>
          </w:p>
        </w:tc>
        <w:tc>
          <w:tcPr>
            <w:tcW w:w="10074" w:type="dxa"/>
          </w:tcPr>
          <w:p w:rsidR="000D334E" w:rsidRPr="009C755D" w:rsidRDefault="000D334E" w:rsidP="00CC4170">
            <w:pPr>
              <w:rPr>
                <w:sz w:val="20"/>
                <w:szCs w:val="20"/>
              </w:rPr>
            </w:pPr>
            <w:r w:rsidRPr="009C755D">
              <w:rPr>
                <w:sz w:val="20"/>
                <w:szCs w:val="20"/>
              </w:rPr>
              <w:t>Решение ситуационно-производственной задачи: «Расчет издержек, связанных с закупками»</w:t>
            </w:r>
          </w:p>
        </w:tc>
        <w:tc>
          <w:tcPr>
            <w:tcW w:w="851" w:type="dxa"/>
            <w:vMerge/>
          </w:tcPr>
          <w:p w:rsidR="000D334E" w:rsidRDefault="000D334E" w:rsidP="00CC4170">
            <w:pPr>
              <w:jc w:val="center"/>
              <w:rPr>
                <w:sz w:val="20"/>
                <w:szCs w:val="20"/>
              </w:rPr>
            </w:pPr>
          </w:p>
        </w:tc>
        <w:tc>
          <w:tcPr>
            <w:tcW w:w="1133" w:type="dxa"/>
            <w:vMerge/>
            <w:shd w:val="clear" w:color="auto" w:fill="BFBFBF" w:themeFill="background1" w:themeFillShade="BF"/>
          </w:tcPr>
          <w:p w:rsidR="000D334E" w:rsidRPr="005E3975" w:rsidRDefault="000D334E" w:rsidP="00CC4170">
            <w:pPr>
              <w:rPr>
                <w:color w:val="808080"/>
                <w:sz w:val="20"/>
                <w:szCs w:val="20"/>
                <w:highlight w:val="yellow"/>
              </w:rPr>
            </w:pPr>
          </w:p>
        </w:tc>
      </w:tr>
      <w:tr w:rsidR="000D334E" w:rsidRPr="00F560EF" w:rsidTr="000D334E">
        <w:tc>
          <w:tcPr>
            <w:tcW w:w="3177" w:type="dxa"/>
            <w:vMerge/>
          </w:tcPr>
          <w:p w:rsidR="000D334E" w:rsidRPr="00F560EF" w:rsidRDefault="000D334E" w:rsidP="00CC4170">
            <w:pPr>
              <w:rPr>
                <w:rFonts w:eastAsia="Calibri"/>
                <w:bCs/>
                <w:i/>
                <w:sz w:val="20"/>
                <w:szCs w:val="20"/>
              </w:rPr>
            </w:pPr>
          </w:p>
        </w:tc>
        <w:tc>
          <w:tcPr>
            <w:tcW w:w="466" w:type="dxa"/>
          </w:tcPr>
          <w:p w:rsidR="000D334E" w:rsidRPr="00F560EF" w:rsidRDefault="000D334E" w:rsidP="00CC4170">
            <w:pPr>
              <w:pStyle w:val="ab"/>
              <w:spacing w:after="0"/>
              <w:jc w:val="both"/>
              <w:rPr>
                <w:rFonts w:ascii="Times New Roman" w:hAnsi="Times New Roman"/>
                <w:sz w:val="20"/>
                <w:szCs w:val="20"/>
              </w:rPr>
            </w:pPr>
            <w:r>
              <w:rPr>
                <w:rFonts w:ascii="Times New Roman" w:hAnsi="Times New Roman"/>
                <w:sz w:val="20"/>
                <w:szCs w:val="20"/>
              </w:rPr>
              <w:t>3.</w:t>
            </w:r>
          </w:p>
        </w:tc>
        <w:tc>
          <w:tcPr>
            <w:tcW w:w="10074" w:type="dxa"/>
          </w:tcPr>
          <w:p w:rsidR="000D334E" w:rsidRPr="009C755D" w:rsidRDefault="000D334E" w:rsidP="00CC4170">
            <w:pPr>
              <w:rPr>
                <w:sz w:val="20"/>
                <w:szCs w:val="20"/>
              </w:rPr>
            </w:pPr>
            <w:r w:rsidRPr="009C755D">
              <w:rPr>
                <w:sz w:val="20"/>
                <w:szCs w:val="20"/>
              </w:rPr>
              <w:t>Решение ситуационно-производственной задачи: «Расчет издержек содержания запасов»</w:t>
            </w:r>
          </w:p>
        </w:tc>
        <w:tc>
          <w:tcPr>
            <w:tcW w:w="851" w:type="dxa"/>
            <w:vMerge/>
          </w:tcPr>
          <w:p w:rsidR="000D334E" w:rsidRDefault="000D334E" w:rsidP="00CC4170">
            <w:pPr>
              <w:jc w:val="center"/>
              <w:rPr>
                <w:sz w:val="20"/>
                <w:szCs w:val="20"/>
              </w:rPr>
            </w:pPr>
          </w:p>
        </w:tc>
        <w:tc>
          <w:tcPr>
            <w:tcW w:w="1133" w:type="dxa"/>
            <w:vMerge/>
            <w:shd w:val="clear" w:color="auto" w:fill="BFBFBF" w:themeFill="background1" w:themeFillShade="BF"/>
          </w:tcPr>
          <w:p w:rsidR="000D334E" w:rsidRPr="005E3975" w:rsidRDefault="000D334E" w:rsidP="00CC4170">
            <w:pPr>
              <w:rPr>
                <w:color w:val="808080"/>
                <w:sz w:val="20"/>
                <w:szCs w:val="20"/>
                <w:highlight w:val="yellow"/>
              </w:rPr>
            </w:pPr>
          </w:p>
        </w:tc>
      </w:tr>
      <w:tr w:rsidR="000D334E" w:rsidRPr="00F560EF" w:rsidTr="000D334E">
        <w:tc>
          <w:tcPr>
            <w:tcW w:w="3177" w:type="dxa"/>
            <w:vMerge/>
          </w:tcPr>
          <w:p w:rsidR="000D334E" w:rsidRPr="00F560EF" w:rsidRDefault="000D334E" w:rsidP="00CC4170">
            <w:pPr>
              <w:rPr>
                <w:rFonts w:eastAsia="Calibri"/>
                <w:bCs/>
                <w:i/>
                <w:sz w:val="20"/>
                <w:szCs w:val="20"/>
              </w:rPr>
            </w:pPr>
          </w:p>
        </w:tc>
        <w:tc>
          <w:tcPr>
            <w:tcW w:w="466" w:type="dxa"/>
          </w:tcPr>
          <w:p w:rsidR="000D334E" w:rsidRPr="00F560EF" w:rsidRDefault="000D334E" w:rsidP="00CC4170">
            <w:pPr>
              <w:pStyle w:val="ab"/>
              <w:spacing w:after="0"/>
              <w:jc w:val="both"/>
              <w:rPr>
                <w:rFonts w:ascii="Times New Roman" w:hAnsi="Times New Roman"/>
                <w:sz w:val="20"/>
                <w:szCs w:val="20"/>
              </w:rPr>
            </w:pPr>
            <w:r>
              <w:rPr>
                <w:rFonts w:ascii="Times New Roman" w:hAnsi="Times New Roman"/>
                <w:sz w:val="20"/>
                <w:szCs w:val="20"/>
              </w:rPr>
              <w:t>4.</w:t>
            </w:r>
          </w:p>
        </w:tc>
        <w:tc>
          <w:tcPr>
            <w:tcW w:w="10074" w:type="dxa"/>
          </w:tcPr>
          <w:p w:rsidR="000D334E" w:rsidRPr="009C755D" w:rsidRDefault="000D334E" w:rsidP="00CC4170">
            <w:pPr>
              <w:rPr>
                <w:sz w:val="20"/>
                <w:szCs w:val="20"/>
              </w:rPr>
            </w:pPr>
            <w:r w:rsidRPr="009C755D">
              <w:rPr>
                <w:sz w:val="20"/>
                <w:szCs w:val="20"/>
              </w:rPr>
              <w:t>Решение ситуационно-производственной задачи: «Расчет затрат на информационные процессы»</w:t>
            </w:r>
          </w:p>
        </w:tc>
        <w:tc>
          <w:tcPr>
            <w:tcW w:w="851" w:type="dxa"/>
            <w:vMerge/>
          </w:tcPr>
          <w:p w:rsidR="000D334E" w:rsidRDefault="000D334E" w:rsidP="00CC4170">
            <w:pPr>
              <w:jc w:val="center"/>
              <w:rPr>
                <w:sz w:val="20"/>
                <w:szCs w:val="20"/>
              </w:rPr>
            </w:pPr>
          </w:p>
        </w:tc>
        <w:tc>
          <w:tcPr>
            <w:tcW w:w="1133" w:type="dxa"/>
            <w:vMerge/>
            <w:shd w:val="clear" w:color="auto" w:fill="BFBFBF" w:themeFill="background1" w:themeFillShade="BF"/>
          </w:tcPr>
          <w:p w:rsidR="000D334E" w:rsidRPr="005E3975" w:rsidRDefault="000D334E" w:rsidP="00CC4170">
            <w:pPr>
              <w:rPr>
                <w:color w:val="808080"/>
                <w:sz w:val="20"/>
                <w:szCs w:val="20"/>
                <w:highlight w:val="yellow"/>
              </w:rPr>
            </w:pPr>
          </w:p>
        </w:tc>
      </w:tr>
      <w:tr w:rsidR="000D334E" w:rsidRPr="00F560EF" w:rsidTr="000D334E">
        <w:tc>
          <w:tcPr>
            <w:tcW w:w="3177" w:type="dxa"/>
            <w:vMerge/>
          </w:tcPr>
          <w:p w:rsidR="000D334E" w:rsidRPr="00F560EF" w:rsidRDefault="000D334E" w:rsidP="00CC4170">
            <w:pPr>
              <w:rPr>
                <w:rFonts w:eastAsia="Calibri"/>
                <w:bCs/>
                <w:i/>
                <w:sz w:val="20"/>
                <w:szCs w:val="20"/>
              </w:rPr>
            </w:pPr>
          </w:p>
        </w:tc>
        <w:tc>
          <w:tcPr>
            <w:tcW w:w="466" w:type="dxa"/>
          </w:tcPr>
          <w:p w:rsidR="000D334E" w:rsidRDefault="000D334E" w:rsidP="00CC4170">
            <w:pPr>
              <w:pStyle w:val="ab"/>
              <w:spacing w:after="0"/>
              <w:jc w:val="both"/>
              <w:rPr>
                <w:rFonts w:ascii="Times New Roman" w:hAnsi="Times New Roman"/>
                <w:sz w:val="20"/>
                <w:szCs w:val="20"/>
              </w:rPr>
            </w:pPr>
            <w:r>
              <w:rPr>
                <w:rFonts w:ascii="Times New Roman" w:hAnsi="Times New Roman"/>
                <w:sz w:val="20"/>
                <w:szCs w:val="20"/>
              </w:rPr>
              <w:t>5.</w:t>
            </w:r>
          </w:p>
        </w:tc>
        <w:tc>
          <w:tcPr>
            <w:tcW w:w="10074" w:type="dxa"/>
          </w:tcPr>
          <w:p w:rsidR="000D334E" w:rsidRPr="009C755D" w:rsidRDefault="000D334E" w:rsidP="00CC4170">
            <w:pPr>
              <w:rPr>
                <w:sz w:val="20"/>
                <w:szCs w:val="20"/>
              </w:rPr>
            </w:pPr>
            <w:r w:rsidRPr="009C755D">
              <w:rPr>
                <w:sz w:val="20"/>
                <w:szCs w:val="20"/>
              </w:rPr>
              <w:t>Решение задачи: «Расчет потерь, связанных с отсутствием товара в продаже»</w:t>
            </w:r>
          </w:p>
        </w:tc>
        <w:tc>
          <w:tcPr>
            <w:tcW w:w="851" w:type="dxa"/>
            <w:vMerge/>
          </w:tcPr>
          <w:p w:rsidR="000D334E" w:rsidRDefault="000D334E" w:rsidP="00CC4170">
            <w:pPr>
              <w:jc w:val="center"/>
              <w:rPr>
                <w:sz w:val="20"/>
                <w:szCs w:val="20"/>
              </w:rPr>
            </w:pPr>
          </w:p>
        </w:tc>
        <w:tc>
          <w:tcPr>
            <w:tcW w:w="1133" w:type="dxa"/>
            <w:vMerge/>
            <w:shd w:val="clear" w:color="auto" w:fill="BFBFBF" w:themeFill="background1" w:themeFillShade="BF"/>
          </w:tcPr>
          <w:p w:rsidR="000D334E" w:rsidRPr="005E3975" w:rsidRDefault="000D334E" w:rsidP="00CC4170">
            <w:pPr>
              <w:rPr>
                <w:color w:val="808080"/>
                <w:sz w:val="20"/>
                <w:szCs w:val="20"/>
                <w:highlight w:val="yellow"/>
              </w:rPr>
            </w:pPr>
          </w:p>
        </w:tc>
      </w:tr>
      <w:tr w:rsidR="000D334E" w:rsidRPr="00F560EF" w:rsidTr="000D334E">
        <w:tc>
          <w:tcPr>
            <w:tcW w:w="3177" w:type="dxa"/>
            <w:vMerge/>
          </w:tcPr>
          <w:p w:rsidR="000D334E" w:rsidRPr="00F560EF" w:rsidRDefault="000D334E" w:rsidP="00CC4170">
            <w:pPr>
              <w:rPr>
                <w:rFonts w:eastAsia="Calibri"/>
                <w:bCs/>
                <w:i/>
                <w:sz w:val="20"/>
                <w:szCs w:val="20"/>
              </w:rPr>
            </w:pPr>
          </w:p>
        </w:tc>
        <w:tc>
          <w:tcPr>
            <w:tcW w:w="466" w:type="dxa"/>
          </w:tcPr>
          <w:p w:rsidR="000D334E" w:rsidRPr="00F560EF" w:rsidRDefault="000D334E" w:rsidP="00CC4170">
            <w:pPr>
              <w:pStyle w:val="ab"/>
              <w:spacing w:after="0"/>
              <w:jc w:val="both"/>
              <w:rPr>
                <w:rFonts w:ascii="Times New Roman" w:hAnsi="Times New Roman"/>
                <w:sz w:val="20"/>
                <w:szCs w:val="20"/>
              </w:rPr>
            </w:pPr>
            <w:r>
              <w:rPr>
                <w:rFonts w:ascii="Times New Roman" w:hAnsi="Times New Roman"/>
                <w:sz w:val="20"/>
                <w:szCs w:val="20"/>
              </w:rPr>
              <w:t>6.</w:t>
            </w:r>
          </w:p>
        </w:tc>
        <w:tc>
          <w:tcPr>
            <w:tcW w:w="10074" w:type="dxa"/>
          </w:tcPr>
          <w:p w:rsidR="000D334E" w:rsidRPr="009C755D" w:rsidRDefault="000D334E" w:rsidP="00985A1B">
            <w:pPr>
              <w:rPr>
                <w:sz w:val="20"/>
                <w:szCs w:val="20"/>
              </w:rPr>
            </w:pPr>
            <w:r w:rsidRPr="009C755D">
              <w:rPr>
                <w:sz w:val="20"/>
                <w:szCs w:val="20"/>
              </w:rPr>
              <w:t xml:space="preserve">Решение задачи: «Расчет затрат на транспортировку груза» </w:t>
            </w:r>
          </w:p>
        </w:tc>
        <w:tc>
          <w:tcPr>
            <w:tcW w:w="851" w:type="dxa"/>
            <w:vMerge/>
          </w:tcPr>
          <w:p w:rsidR="000D334E" w:rsidRDefault="000D334E" w:rsidP="00CC4170">
            <w:pPr>
              <w:jc w:val="center"/>
              <w:rPr>
                <w:sz w:val="20"/>
                <w:szCs w:val="20"/>
              </w:rPr>
            </w:pPr>
          </w:p>
        </w:tc>
        <w:tc>
          <w:tcPr>
            <w:tcW w:w="1133" w:type="dxa"/>
            <w:vMerge/>
            <w:shd w:val="clear" w:color="auto" w:fill="BFBFBF" w:themeFill="background1" w:themeFillShade="BF"/>
          </w:tcPr>
          <w:p w:rsidR="000D334E" w:rsidRPr="005E3975" w:rsidRDefault="000D334E" w:rsidP="00CC4170">
            <w:pPr>
              <w:rPr>
                <w:color w:val="808080"/>
                <w:sz w:val="20"/>
                <w:szCs w:val="20"/>
                <w:highlight w:val="yellow"/>
              </w:rPr>
            </w:pPr>
          </w:p>
        </w:tc>
      </w:tr>
      <w:tr w:rsidR="000D334E" w:rsidRPr="00F560EF" w:rsidTr="000D334E">
        <w:tc>
          <w:tcPr>
            <w:tcW w:w="3177" w:type="dxa"/>
            <w:vMerge/>
          </w:tcPr>
          <w:p w:rsidR="000D334E" w:rsidRPr="00F560EF" w:rsidRDefault="000D334E" w:rsidP="00CC4170">
            <w:pPr>
              <w:rPr>
                <w:rFonts w:eastAsia="Calibri"/>
                <w:bCs/>
                <w:i/>
                <w:sz w:val="20"/>
                <w:szCs w:val="20"/>
              </w:rPr>
            </w:pPr>
          </w:p>
        </w:tc>
        <w:tc>
          <w:tcPr>
            <w:tcW w:w="466" w:type="dxa"/>
          </w:tcPr>
          <w:p w:rsidR="000D334E" w:rsidRDefault="000D334E" w:rsidP="00CC4170">
            <w:pPr>
              <w:pStyle w:val="ab"/>
              <w:spacing w:after="0"/>
              <w:jc w:val="both"/>
              <w:rPr>
                <w:rFonts w:ascii="Times New Roman" w:hAnsi="Times New Roman"/>
                <w:sz w:val="20"/>
                <w:szCs w:val="20"/>
              </w:rPr>
            </w:pPr>
            <w:r>
              <w:rPr>
                <w:rFonts w:ascii="Times New Roman" w:hAnsi="Times New Roman"/>
                <w:sz w:val="20"/>
                <w:szCs w:val="20"/>
              </w:rPr>
              <w:t xml:space="preserve">7. </w:t>
            </w:r>
          </w:p>
        </w:tc>
        <w:tc>
          <w:tcPr>
            <w:tcW w:w="10074" w:type="dxa"/>
          </w:tcPr>
          <w:p w:rsidR="000D334E" w:rsidRPr="009C755D" w:rsidRDefault="000D334E" w:rsidP="00985A1B">
            <w:pPr>
              <w:rPr>
                <w:sz w:val="20"/>
                <w:szCs w:val="20"/>
              </w:rPr>
            </w:pPr>
            <w:r w:rsidRPr="009C755D">
              <w:rPr>
                <w:sz w:val="20"/>
                <w:szCs w:val="20"/>
              </w:rPr>
              <w:t>Решение задачи: «Определение уровня совокупных логистических затрат»</w:t>
            </w:r>
          </w:p>
        </w:tc>
        <w:tc>
          <w:tcPr>
            <w:tcW w:w="851" w:type="dxa"/>
            <w:vMerge/>
          </w:tcPr>
          <w:p w:rsidR="000D334E" w:rsidRDefault="000D334E" w:rsidP="00CC4170">
            <w:pPr>
              <w:jc w:val="center"/>
              <w:rPr>
                <w:sz w:val="20"/>
                <w:szCs w:val="20"/>
              </w:rPr>
            </w:pPr>
          </w:p>
        </w:tc>
        <w:tc>
          <w:tcPr>
            <w:tcW w:w="1133" w:type="dxa"/>
            <w:vMerge/>
            <w:shd w:val="clear" w:color="auto" w:fill="BFBFBF" w:themeFill="background1" w:themeFillShade="BF"/>
          </w:tcPr>
          <w:p w:rsidR="000D334E" w:rsidRPr="005E3975" w:rsidRDefault="000D334E" w:rsidP="00CC4170">
            <w:pPr>
              <w:rPr>
                <w:color w:val="808080"/>
                <w:sz w:val="20"/>
                <w:szCs w:val="20"/>
                <w:highlight w:val="yellow"/>
              </w:rPr>
            </w:pPr>
          </w:p>
        </w:tc>
      </w:tr>
      <w:tr w:rsidR="000D334E" w:rsidRPr="00F560EF" w:rsidTr="000D334E">
        <w:tc>
          <w:tcPr>
            <w:tcW w:w="3177" w:type="dxa"/>
            <w:vMerge/>
          </w:tcPr>
          <w:p w:rsidR="000D334E" w:rsidRPr="00F560EF" w:rsidRDefault="000D334E" w:rsidP="00CC4170">
            <w:pPr>
              <w:rPr>
                <w:rFonts w:eastAsia="Calibri"/>
                <w:bCs/>
                <w:i/>
                <w:sz w:val="20"/>
                <w:szCs w:val="20"/>
              </w:rPr>
            </w:pPr>
          </w:p>
        </w:tc>
        <w:tc>
          <w:tcPr>
            <w:tcW w:w="466" w:type="dxa"/>
          </w:tcPr>
          <w:p w:rsidR="000D334E" w:rsidRPr="00FC2BEA" w:rsidRDefault="000D334E" w:rsidP="00CC4170">
            <w:pPr>
              <w:pStyle w:val="ab"/>
              <w:spacing w:after="0"/>
              <w:jc w:val="both"/>
              <w:rPr>
                <w:rFonts w:ascii="Times New Roman" w:hAnsi="Times New Roman"/>
                <w:sz w:val="20"/>
                <w:szCs w:val="20"/>
              </w:rPr>
            </w:pPr>
            <w:r w:rsidRPr="00FC2BEA">
              <w:rPr>
                <w:rFonts w:ascii="Times New Roman" w:hAnsi="Times New Roman"/>
                <w:sz w:val="20"/>
                <w:szCs w:val="20"/>
              </w:rPr>
              <w:t>8.</w:t>
            </w:r>
          </w:p>
        </w:tc>
        <w:tc>
          <w:tcPr>
            <w:tcW w:w="10074" w:type="dxa"/>
          </w:tcPr>
          <w:p w:rsidR="000D334E" w:rsidRPr="009C755D" w:rsidRDefault="000D334E" w:rsidP="00CC4170">
            <w:pPr>
              <w:rPr>
                <w:sz w:val="20"/>
                <w:szCs w:val="20"/>
              </w:rPr>
            </w:pPr>
            <w:r w:rsidRPr="009C755D">
              <w:rPr>
                <w:sz w:val="20"/>
                <w:szCs w:val="20"/>
              </w:rPr>
              <w:t>Решение задачи: «Расчет затрат на топливо»</w:t>
            </w:r>
          </w:p>
        </w:tc>
        <w:tc>
          <w:tcPr>
            <w:tcW w:w="851" w:type="dxa"/>
            <w:vMerge/>
          </w:tcPr>
          <w:p w:rsidR="000D334E" w:rsidRDefault="000D334E" w:rsidP="00CC4170">
            <w:pPr>
              <w:jc w:val="center"/>
              <w:rPr>
                <w:sz w:val="20"/>
                <w:szCs w:val="20"/>
              </w:rPr>
            </w:pPr>
          </w:p>
        </w:tc>
        <w:tc>
          <w:tcPr>
            <w:tcW w:w="1133" w:type="dxa"/>
            <w:vMerge/>
            <w:shd w:val="clear" w:color="auto" w:fill="BFBFBF" w:themeFill="background1" w:themeFillShade="BF"/>
          </w:tcPr>
          <w:p w:rsidR="000D334E" w:rsidRPr="005E3975" w:rsidRDefault="000D334E" w:rsidP="00CC4170">
            <w:pPr>
              <w:rPr>
                <w:color w:val="808080"/>
                <w:sz w:val="20"/>
                <w:szCs w:val="20"/>
                <w:highlight w:val="yellow"/>
              </w:rPr>
            </w:pPr>
          </w:p>
        </w:tc>
      </w:tr>
      <w:tr w:rsidR="000D334E" w:rsidRPr="00F560EF" w:rsidTr="000D334E">
        <w:tc>
          <w:tcPr>
            <w:tcW w:w="3177" w:type="dxa"/>
            <w:vMerge/>
          </w:tcPr>
          <w:p w:rsidR="000D334E" w:rsidRPr="00F560EF" w:rsidRDefault="000D334E" w:rsidP="00CC4170">
            <w:pPr>
              <w:rPr>
                <w:rFonts w:eastAsia="Calibri"/>
                <w:bCs/>
                <w:i/>
                <w:sz w:val="20"/>
                <w:szCs w:val="20"/>
              </w:rPr>
            </w:pPr>
          </w:p>
        </w:tc>
        <w:tc>
          <w:tcPr>
            <w:tcW w:w="466" w:type="dxa"/>
          </w:tcPr>
          <w:p w:rsidR="000D334E" w:rsidRPr="00FC2BEA" w:rsidRDefault="000D334E" w:rsidP="00CC4170">
            <w:pPr>
              <w:pStyle w:val="ab"/>
              <w:spacing w:after="0"/>
              <w:jc w:val="both"/>
              <w:rPr>
                <w:rFonts w:ascii="Times New Roman" w:hAnsi="Times New Roman"/>
                <w:sz w:val="20"/>
                <w:szCs w:val="20"/>
              </w:rPr>
            </w:pPr>
            <w:r w:rsidRPr="00FC2BEA">
              <w:rPr>
                <w:rFonts w:ascii="Times New Roman" w:hAnsi="Times New Roman"/>
                <w:sz w:val="20"/>
                <w:szCs w:val="20"/>
              </w:rPr>
              <w:t>9.</w:t>
            </w:r>
          </w:p>
        </w:tc>
        <w:tc>
          <w:tcPr>
            <w:tcW w:w="10074" w:type="dxa"/>
          </w:tcPr>
          <w:p w:rsidR="000D334E" w:rsidRPr="009C755D" w:rsidRDefault="000D334E" w:rsidP="00CC4170">
            <w:pPr>
              <w:rPr>
                <w:sz w:val="20"/>
                <w:szCs w:val="20"/>
              </w:rPr>
            </w:pPr>
            <w:r w:rsidRPr="009C755D">
              <w:rPr>
                <w:sz w:val="20"/>
                <w:szCs w:val="20"/>
              </w:rPr>
              <w:t xml:space="preserve">Решение задачи: «Расчет затрат на смазочные материалы» </w:t>
            </w:r>
          </w:p>
        </w:tc>
        <w:tc>
          <w:tcPr>
            <w:tcW w:w="851" w:type="dxa"/>
            <w:vMerge/>
          </w:tcPr>
          <w:p w:rsidR="000D334E" w:rsidRDefault="000D334E" w:rsidP="00CC4170">
            <w:pPr>
              <w:jc w:val="center"/>
              <w:rPr>
                <w:sz w:val="20"/>
                <w:szCs w:val="20"/>
              </w:rPr>
            </w:pPr>
          </w:p>
        </w:tc>
        <w:tc>
          <w:tcPr>
            <w:tcW w:w="1133" w:type="dxa"/>
            <w:vMerge/>
            <w:shd w:val="clear" w:color="auto" w:fill="BFBFBF" w:themeFill="background1" w:themeFillShade="BF"/>
          </w:tcPr>
          <w:p w:rsidR="000D334E" w:rsidRPr="005E3975" w:rsidRDefault="000D334E" w:rsidP="00CC4170">
            <w:pPr>
              <w:rPr>
                <w:color w:val="808080"/>
                <w:sz w:val="20"/>
                <w:szCs w:val="20"/>
                <w:highlight w:val="yellow"/>
              </w:rPr>
            </w:pPr>
          </w:p>
        </w:tc>
      </w:tr>
      <w:tr w:rsidR="00F404F3" w:rsidRPr="00F560EF" w:rsidTr="008776E3">
        <w:tc>
          <w:tcPr>
            <w:tcW w:w="3177" w:type="dxa"/>
            <w:vMerge/>
          </w:tcPr>
          <w:p w:rsidR="00F404F3" w:rsidRPr="00F560EF" w:rsidRDefault="00F404F3" w:rsidP="00CC4170">
            <w:pPr>
              <w:rPr>
                <w:rFonts w:eastAsia="Calibri"/>
                <w:bCs/>
                <w:i/>
                <w:sz w:val="20"/>
                <w:szCs w:val="20"/>
              </w:rPr>
            </w:pPr>
          </w:p>
        </w:tc>
        <w:tc>
          <w:tcPr>
            <w:tcW w:w="466" w:type="dxa"/>
          </w:tcPr>
          <w:p w:rsidR="00F404F3" w:rsidRPr="00FC2BEA" w:rsidRDefault="00F404F3" w:rsidP="00CC4170">
            <w:pPr>
              <w:pStyle w:val="ab"/>
              <w:spacing w:after="0"/>
              <w:jc w:val="both"/>
              <w:rPr>
                <w:rFonts w:ascii="Times New Roman" w:hAnsi="Times New Roman"/>
                <w:sz w:val="20"/>
                <w:szCs w:val="20"/>
              </w:rPr>
            </w:pPr>
            <w:r w:rsidRPr="00FC2BEA">
              <w:rPr>
                <w:rFonts w:ascii="Times New Roman" w:hAnsi="Times New Roman"/>
                <w:sz w:val="20"/>
                <w:szCs w:val="20"/>
              </w:rPr>
              <w:t>10.</w:t>
            </w:r>
          </w:p>
        </w:tc>
        <w:tc>
          <w:tcPr>
            <w:tcW w:w="10074" w:type="dxa"/>
          </w:tcPr>
          <w:p w:rsidR="00F404F3" w:rsidRPr="009C755D" w:rsidRDefault="00F404F3" w:rsidP="00CC4170">
            <w:pPr>
              <w:rPr>
                <w:sz w:val="20"/>
                <w:szCs w:val="20"/>
              </w:rPr>
            </w:pPr>
            <w:r w:rsidRPr="009C755D">
              <w:rPr>
                <w:sz w:val="20"/>
                <w:szCs w:val="20"/>
              </w:rPr>
              <w:t>Расчетно-аналитическое задание «Анализ полезности элементов в цепочке ценностей».</w:t>
            </w:r>
          </w:p>
        </w:tc>
        <w:tc>
          <w:tcPr>
            <w:tcW w:w="851" w:type="dxa"/>
            <w:vMerge w:val="restart"/>
          </w:tcPr>
          <w:p w:rsidR="00F404F3" w:rsidRDefault="00F404F3" w:rsidP="00CC4170">
            <w:pPr>
              <w:jc w:val="center"/>
              <w:rPr>
                <w:sz w:val="20"/>
                <w:szCs w:val="20"/>
              </w:rPr>
            </w:pPr>
          </w:p>
        </w:tc>
        <w:tc>
          <w:tcPr>
            <w:tcW w:w="1133" w:type="dxa"/>
            <w:vMerge w:val="restart"/>
            <w:shd w:val="clear" w:color="auto" w:fill="A6A6A6"/>
          </w:tcPr>
          <w:p w:rsidR="00F404F3" w:rsidRPr="005E3975" w:rsidRDefault="00F404F3" w:rsidP="00CC4170">
            <w:pPr>
              <w:rPr>
                <w:color w:val="808080"/>
                <w:sz w:val="20"/>
                <w:szCs w:val="20"/>
                <w:highlight w:val="yellow"/>
              </w:rPr>
            </w:pPr>
          </w:p>
        </w:tc>
      </w:tr>
      <w:tr w:rsidR="00F404F3" w:rsidRPr="00F560EF" w:rsidTr="008776E3">
        <w:tc>
          <w:tcPr>
            <w:tcW w:w="3177" w:type="dxa"/>
            <w:vMerge/>
          </w:tcPr>
          <w:p w:rsidR="00F404F3" w:rsidRPr="00F560EF" w:rsidRDefault="00F404F3" w:rsidP="00CC4170">
            <w:pPr>
              <w:rPr>
                <w:rFonts w:eastAsia="Calibri"/>
                <w:bCs/>
                <w:i/>
                <w:sz w:val="20"/>
                <w:szCs w:val="20"/>
              </w:rPr>
            </w:pPr>
          </w:p>
        </w:tc>
        <w:tc>
          <w:tcPr>
            <w:tcW w:w="466" w:type="dxa"/>
          </w:tcPr>
          <w:p w:rsidR="00F404F3" w:rsidRPr="00FC2BEA" w:rsidRDefault="00F404F3" w:rsidP="00CC4170">
            <w:pPr>
              <w:pStyle w:val="ab"/>
              <w:spacing w:after="0"/>
              <w:jc w:val="both"/>
              <w:rPr>
                <w:rFonts w:ascii="Times New Roman" w:hAnsi="Times New Roman"/>
                <w:sz w:val="20"/>
                <w:szCs w:val="20"/>
              </w:rPr>
            </w:pPr>
            <w:r w:rsidRPr="00FC2BEA">
              <w:rPr>
                <w:rFonts w:ascii="Times New Roman" w:hAnsi="Times New Roman"/>
                <w:sz w:val="20"/>
                <w:szCs w:val="20"/>
              </w:rPr>
              <w:t>11.</w:t>
            </w:r>
          </w:p>
        </w:tc>
        <w:tc>
          <w:tcPr>
            <w:tcW w:w="10074" w:type="dxa"/>
          </w:tcPr>
          <w:p w:rsidR="00F404F3" w:rsidRPr="009C755D" w:rsidRDefault="00F404F3" w:rsidP="00CC4170">
            <w:pPr>
              <w:rPr>
                <w:sz w:val="20"/>
                <w:szCs w:val="20"/>
              </w:rPr>
            </w:pPr>
            <w:r w:rsidRPr="009C755D">
              <w:rPr>
                <w:sz w:val="20"/>
                <w:szCs w:val="20"/>
              </w:rPr>
              <w:t>Расчетно-аналитическое задание «Оценка вклада отдельного элемента в общую прибыль цепочки ценностей»</w:t>
            </w:r>
          </w:p>
        </w:tc>
        <w:tc>
          <w:tcPr>
            <w:tcW w:w="851" w:type="dxa"/>
            <w:vMerge/>
          </w:tcPr>
          <w:p w:rsidR="00F404F3" w:rsidRDefault="00F404F3" w:rsidP="00CC4170">
            <w:pPr>
              <w:jc w:val="center"/>
              <w:rPr>
                <w:sz w:val="20"/>
                <w:szCs w:val="20"/>
              </w:rPr>
            </w:pPr>
          </w:p>
        </w:tc>
        <w:tc>
          <w:tcPr>
            <w:tcW w:w="1133" w:type="dxa"/>
            <w:vMerge/>
            <w:shd w:val="clear" w:color="auto" w:fill="A6A6A6"/>
          </w:tcPr>
          <w:p w:rsidR="00F404F3" w:rsidRPr="005E3975" w:rsidRDefault="00F404F3" w:rsidP="00CC4170">
            <w:pPr>
              <w:rPr>
                <w:color w:val="808080"/>
                <w:sz w:val="20"/>
                <w:szCs w:val="20"/>
                <w:highlight w:val="yellow"/>
              </w:rPr>
            </w:pPr>
          </w:p>
        </w:tc>
      </w:tr>
      <w:tr w:rsidR="00F404F3" w:rsidRPr="00F560EF" w:rsidTr="008776E3">
        <w:tc>
          <w:tcPr>
            <w:tcW w:w="3177" w:type="dxa"/>
            <w:vMerge/>
          </w:tcPr>
          <w:p w:rsidR="00F404F3" w:rsidRPr="00F560EF" w:rsidRDefault="00F404F3" w:rsidP="00CC4170">
            <w:pPr>
              <w:rPr>
                <w:rFonts w:eastAsia="Calibri"/>
                <w:bCs/>
                <w:i/>
                <w:sz w:val="20"/>
                <w:szCs w:val="20"/>
              </w:rPr>
            </w:pPr>
          </w:p>
        </w:tc>
        <w:tc>
          <w:tcPr>
            <w:tcW w:w="466" w:type="dxa"/>
          </w:tcPr>
          <w:p w:rsidR="00F404F3" w:rsidRPr="00FC2BEA" w:rsidRDefault="00F404F3" w:rsidP="00CC4170">
            <w:pPr>
              <w:pStyle w:val="ab"/>
              <w:spacing w:after="0"/>
              <w:jc w:val="both"/>
              <w:rPr>
                <w:rFonts w:ascii="Times New Roman" w:hAnsi="Times New Roman"/>
                <w:sz w:val="20"/>
                <w:szCs w:val="20"/>
              </w:rPr>
            </w:pPr>
            <w:r w:rsidRPr="00FC2BEA">
              <w:rPr>
                <w:rFonts w:ascii="Times New Roman" w:hAnsi="Times New Roman"/>
                <w:sz w:val="20"/>
                <w:szCs w:val="20"/>
              </w:rPr>
              <w:t>12.</w:t>
            </w:r>
          </w:p>
        </w:tc>
        <w:tc>
          <w:tcPr>
            <w:tcW w:w="10074" w:type="dxa"/>
          </w:tcPr>
          <w:p w:rsidR="00F404F3" w:rsidRPr="009C755D" w:rsidRDefault="00F404F3" w:rsidP="00CC4170">
            <w:pPr>
              <w:rPr>
                <w:sz w:val="20"/>
                <w:szCs w:val="20"/>
              </w:rPr>
            </w:pPr>
            <w:r w:rsidRPr="009C755D">
              <w:rPr>
                <w:sz w:val="20"/>
                <w:szCs w:val="20"/>
              </w:rPr>
              <w:t>Расчетно-графическое задание «Схема формирования связанного капитала в цепи поставок»</w:t>
            </w:r>
          </w:p>
        </w:tc>
        <w:tc>
          <w:tcPr>
            <w:tcW w:w="851" w:type="dxa"/>
            <w:vMerge/>
          </w:tcPr>
          <w:p w:rsidR="00F404F3" w:rsidRDefault="00F404F3" w:rsidP="00CC4170">
            <w:pPr>
              <w:jc w:val="center"/>
              <w:rPr>
                <w:sz w:val="20"/>
                <w:szCs w:val="20"/>
              </w:rPr>
            </w:pPr>
          </w:p>
        </w:tc>
        <w:tc>
          <w:tcPr>
            <w:tcW w:w="1133" w:type="dxa"/>
            <w:vMerge/>
            <w:shd w:val="clear" w:color="auto" w:fill="A6A6A6"/>
          </w:tcPr>
          <w:p w:rsidR="00F404F3" w:rsidRPr="005E3975" w:rsidRDefault="00F404F3" w:rsidP="00CC4170">
            <w:pPr>
              <w:rPr>
                <w:color w:val="808080"/>
                <w:sz w:val="20"/>
                <w:szCs w:val="20"/>
                <w:highlight w:val="yellow"/>
              </w:rPr>
            </w:pPr>
          </w:p>
        </w:tc>
      </w:tr>
      <w:tr w:rsidR="002C3C40" w:rsidRPr="00F560EF" w:rsidTr="008776E3">
        <w:tc>
          <w:tcPr>
            <w:tcW w:w="3177" w:type="dxa"/>
            <w:vMerge w:val="restart"/>
          </w:tcPr>
          <w:p w:rsidR="002C3C40" w:rsidRPr="008666F9" w:rsidRDefault="002C3C40" w:rsidP="0086508A">
            <w:pPr>
              <w:rPr>
                <w:b/>
                <w:sz w:val="20"/>
                <w:szCs w:val="20"/>
              </w:rPr>
            </w:pPr>
            <w:r w:rsidRPr="00D73697">
              <w:rPr>
                <w:rFonts w:eastAsia="Calibri"/>
                <w:b/>
                <w:bCs/>
                <w:sz w:val="20"/>
                <w:szCs w:val="20"/>
              </w:rPr>
              <w:t xml:space="preserve">Тема 3. </w:t>
            </w:r>
            <w:r>
              <w:rPr>
                <w:b/>
                <w:sz w:val="20"/>
                <w:szCs w:val="20"/>
              </w:rPr>
              <w:t>Управление затратами в логистических системах и цепях поставок</w:t>
            </w:r>
          </w:p>
          <w:p w:rsidR="002C3C40" w:rsidRPr="008666F9" w:rsidRDefault="002C3C40" w:rsidP="0086508A">
            <w:pPr>
              <w:rPr>
                <w:b/>
                <w:sz w:val="20"/>
                <w:szCs w:val="20"/>
              </w:rPr>
            </w:pPr>
          </w:p>
          <w:p w:rsidR="002C3C40" w:rsidRPr="00D73697" w:rsidRDefault="002C3C40" w:rsidP="00D73697">
            <w:pPr>
              <w:rPr>
                <w:b/>
                <w:sz w:val="20"/>
                <w:szCs w:val="20"/>
              </w:rPr>
            </w:pPr>
          </w:p>
          <w:p w:rsidR="002C3C40" w:rsidRPr="002E4972" w:rsidRDefault="002C3C40" w:rsidP="00D73697">
            <w:pPr>
              <w:rPr>
                <w:rFonts w:eastAsia="Calibri"/>
                <w:b/>
                <w:bCs/>
                <w:sz w:val="20"/>
                <w:szCs w:val="20"/>
              </w:rPr>
            </w:pPr>
          </w:p>
        </w:tc>
        <w:tc>
          <w:tcPr>
            <w:tcW w:w="10540" w:type="dxa"/>
            <w:gridSpan w:val="2"/>
            <w:shd w:val="clear" w:color="auto" w:fill="FABF8F"/>
          </w:tcPr>
          <w:p w:rsidR="002C3C40" w:rsidRPr="00F560EF" w:rsidRDefault="002C3C40" w:rsidP="00CC4170">
            <w:pPr>
              <w:rPr>
                <w:b/>
                <w:sz w:val="20"/>
                <w:szCs w:val="20"/>
              </w:rPr>
            </w:pPr>
            <w:r w:rsidRPr="00F560EF">
              <w:rPr>
                <w:rFonts w:eastAsia="Calibri"/>
                <w:b/>
                <w:bCs/>
                <w:sz w:val="20"/>
                <w:szCs w:val="20"/>
              </w:rPr>
              <w:t>Содержание</w:t>
            </w:r>
          </w:p>
        </w:tc>
        <w:tc>
          <w:tcPr>
            <w:tcW w:w="851" w:type="dxa"/>
            <w:shd w:val="clear" w:color="auto" w:fill="FABF8F"/>
          </w:tcPr>
          <w:p w:rsidR="002C3C40" w:rsidRPr="0097231B" w:rsidRDefault="002C3C40" w:rsidP="00CC4170">
            <w:pPr>
              <w:jc w:val="center"/>
              <w:rPr>
                <w:b/>
                <w:sz w:val="20"/>
                <w:szCs w:val="20"/>
              </w:rPr>
            </w:pPr>
            <w:r w:rsidRPr="0097231B">
              <w:rPr>
                <w:b/>
                <w:sz w:val="20"/>
                <w:szCs w:val="20"/>
              </w:rPr>
              <w:t>32</w:t>
            </w:r>
          </w:p>
        </w:tc>
        <w:tc>
          <w:tcPr>
            <w:tcW w:w="1133" w:type="dxa"/>
            <w:shd w:val="clear" w:color="auto" w:fill="FABF8F"/>
          </w:tcPr>
          <w:p w:rsidR="002C3C40" w:rsidRPr="005E3975" w:rsidRDefault="002C3C40" w:rsidP="00CC4170">
            <w:pPr>
              <w:rPr>
                <w:sz w:val="20"/>
                <w:szCs w:val="20"/>
                <w:highlight w:val="yellow"/>
              </w:rPr>
            </w:pPr>
          </w:p>
        </w:tc>
      </w:tr>
      <w:tr w:rsidR="002C3C40" w:rsidRPr="00F560EF" w:rsidTr="008776E3">
        <w:tc>
          <w:tcPr>
            <w:tcW w:w="3177" w:type="dxa"/>
            <w:vMerge/>
          </w:tcPr>
          <w:p w:rsidR="002C3C40" w:rsidRPr="00F560EF" w:rsidRDefault="002C3C40" w:rsidP="00CC4170">
            <w:pPr>
              <w:rPr>
                <w:rFonts w:eastAsia="Calibri"/>
                <w:bCs/>
                <w:i/>
                <w:sz w:val="20"/>
                <w:szCs w:val="20"/>
              </w:rPr>
            </w:pPr>
          </w:p>
        </w:tc>
        <w:tc>
          <w:tcPr>
            <w:tcW w:w="0" w:type="auto"/>
          </w:tcPr>
          <w:p w:rsidR="002C3C40" w:rsidRPr="00F560EF" w:rsidRDefault="002C3C40" w:rsidP="00CC4170">
            <w:pPr>
              <w:jc w:val="both"/>
              <w:rPr>
                <w:b/>
                <w:sz w:val="20"/>
                <w:szCs w:val="20"/>
              </w:rPr>
            </w:pPr>
            <w:r w:rsidRPr="00F560EF">
              <w:rPr>
                <w:rFonts w:eastAsia="Calibri"/>
                <w:bCs/>
                <w:sz w:val="20"/>
                <w:szCs w:val="20"/>
              </w:rPr>
              <w:t>1</w:t>
            </w:r>
            <w:r>
              <w:rPr>
                <w:rFonts w:eastAsia="Calibri"/>
                <w:bCs/>
                <w:sz w:val="20"/>
                <w:szCs w:val="20"/>
              </w:rPr>
              <w:t>.</w:t>
            </w:r>
          </w:p>
        </w:tc>
        <w:tc>
          <w:tcPr>
            <w:tcW w:w="10074" w:type="dxa"/>
          </w:tcPr>
          <w:p w:rsidR="002C3C40" w:rsidRPr="008C6CB5" w:rsidRDefault="002C3C40" w:rsidP="008C6CB5">
            <w:pPr>
              <w:rPr>
                <w:b/>
                <w:sz w:val="20"/>
                <w:szCs w:val="20"/>
              </w:rPr>
            </w:pPr>
            <w:r w:rsidRPr="008C6CB5">
              <w:rPr>
                <w:b/>
                <w:sz w:val="20"/>
                <w:szCs w:val="20"/>
              </w:rPr>
              <w:t>Основы анализа логистических издержек</w:t>
            </w:r>
          </w:p>
          <w:p w:rsidR="002C3C40" w:rsidRPr="00F26297" w:rsidRDefault="002C3C40" w:rsidP="00AE6565">
            <w:pPr>
              <w:jc w:val="both"/>
              <w:rPr>
                <w:sz w:val="20"/>
                <w:szCs w:val="20"/>
              </w:rPr>
            </w:pPr>
            <w:r>
              <w:rPr>
                <w:sz w:val="20"/>
                <w:szCs w:val="20"/>
              </w:rPr>
              <w:t>Сущностные основы анализа издержек в логистике. Анализ затрат через элементы управленческого цикла. Анализ затрат через системный подход. Сущность управленческого учета логистических издержек. Учет затрат по видам деятельности (АВС). Анализ логистических издержек на основе теории «узких мест». Формирование групп логистических издержек для анализа. Связи логистических показателей с характеристиками функциональных циклов. Виды работ по анализу затрат.</w:t>
            </w:r>
          </w:p>
        </w:tc>
        <w:tc>
          <w:tcPr>
            <w:tcW w:w="851" w:type="dxa"/>
            <w:vMerge w:val="restart"/>
          </w:tcPr>
          <w:p w:rsidR="002C3C40" w:rsidRPr="00F560EF" w:rsidRDefault="002C3C40" w:rsidP="00CC4170">
            <w:pPr>
              <w:jc w:val="center"/>
              <w:rPr>
                <w:sz w:val="20"/>
                <w:szCs w:val="20"/>
              </w:rPr>
            </w:pPr>
            <w:r>
              <w:rPr>
                <w:sz w:val="20"/>
                <w:szCs w:val="20"/>
              </w:rPr>
              <w:t>12</w:t>
            </w:r>
          </w:p>
        </w:tc>
        <w:tc>
          <w:tcPr>
            <w:tcW w:w="1133" w:type="dxa"/>
          </w:tcPr>
          <w:p w:rsidR="002C3C40" w:rsidRPr="005E3975" w:rsidRDefault="002C3C40" w:rsidP="00CC4170">
            <w:pPr>
              <w:jc w:val="center"/>
              <w:rPr>
                <w:sz w:val="20"/>
                <w:szCs w:val="20"/>
                <w:highlight w:val="yellow"/>
              </w:rPr>
            </w:pPr>
            <w:r w:rsidRPr="00503DDE">
              <w:rPr>
                <w:sz w:val="20"/>
                <w:szCs w:val="20"/>
              </w:rPr>
              <w:t>1,2</w:t>
            </w:r>
          </w:p>
        </w:tc>
      </w:tr>
      <w:tr w:rsidR="002C3C40" w:rsidRPr="00F560EF" w:rsidTr="008776E3">
        <w:tc>
          <w:tcPr>
            <w:tcW w:w="3177" w:type="dxa"/>
            <w:vMerge/>
          </w:tcPr>
          <w:p w:rsidR="002C3C40" w:rsidRPr="00F560EF" w:rsidRDefault="002C3C40" w:rsidP="00CC4170">
            <w:pPr>
              <w:rPr>
                <w:rFonts w:eastAsia="Calibri"/>
                <w:bCs/>
                <w:i/>
                <w:sz w:val="20"/>
                <w:szCs w:val="20"/>
              </w:rPr>
            </w:pPr>
          </w:p>
        </w:tc>
        <w:tc>
          <w:tcPr>
            <w:tcW w:w="0" w:type="auto"/>
          </w:tcPr>
          <w:p w:rsidR="002C3C40" w:rsidRPr="009929D4" w:rsidRDefault="002C3C40" w:rsidP="009929D4">
            <w:pPr>
              <w:pStyle w:val="ad"/>
              <w:numPr>
                <w:ilvl w:val="0"/>
                <w:numId w:val="19"/>
              </w:numPr>
              <w:jc w:val="both"/>
              <w:rPr>
                <w:rFonts w:eastAsia="Calibri"/>
                <w:bCs/>
                <w:sz w:val="20"/>
                <w:szCs w:val="20"/>
              </w:rPr>
            </w:pPr>
          </w:p>
        </w:tc>
        <w:tc>
          <w:tcPr>
            <w:tcW w:w="10074" w:type="dxa"/>
          </w:tcPr>
          <w:p w:rsidR="002C3C40" w:rsidRDefault="002C3C40" w:rsidP="008C6CB5">
            <w:pPr>
              <w:rPr>
                <w:b/>
                <w:sz w:val="20"/>
                <w:szCs w:val="20"/>
              </w:rPr>
            </w:pPr>
            <w:r>
              <w:rPr>
                <w:b/>
                <w:sz w:val="20"/>
                <w:szCs w:val="20"/>
              </w:rPr>
              <w:t>Анализ логистических издержек и себестоимости товара</w:t>
            </w:r>
          </w:p>
          <w:p w:rsidR="002C3C40" w:rsidRPr="00B44BF9" w:rsidRDefault="002C3C40" w:rsidP="008C6CB5">
            <w:pPr>
              <w:rPr>
                <w:sz w:val="20"/>
                <w:szCs w:val="20"/>
              </w:rPr>
            </w:pPr>
            <w:r w:rsidRPr="00B44BF9">
              <w:rPr>
                <w:sz w:val="20"/>
                <w:szCs w:val="20"/>
              </w:rPr>
              <w:t>Виды работ по анализу издержек и себестоимости товара</w:t>
            </w:r>
            <w:r>
              <w:rPr>
                <w:sz w:val="20"/>
                <w:szCs w:val="20"/>
              </w:rPr>
              <w:t>. Логистические издержки как составляющая расходов на обслуживание производства управление. Схема документирования затрат на услугу.  Анализ факторов снижения затрат. Анализ скидок. Расчет объема продаж. Анализ областей реализации. Анализ выручки от оборота. Анализ переменных затрат. Анализ затрат на реализацию. Анализ складских затрат. Анализ расходов по отгрузке. Анализ производственных затрат. Мероприятия по ликвидации отклонений по показателям логистической системы.</w:t>
            </w:r>
          </w:p>
        </w:tc>
        <w:tc>
          <w:tcPr>
            <w:tcW w:w="851" w:type="dxa"/>
            <w:vMerge/>
          </w:tcPr>
          <w:p w:rsidR="002C3C40" w:rsidRPr="00F560EF" w:rsidRDefault="002C3C40" w:rsidP="00CC4170">
            <w:pPr>
              <w:jc w:val="center"/>
              <w:rPr>
                <w:sz w:val="20"/>
                <w:szCs w:val="20"/>
              </w:rPr>
            </w:pPr>
          </w:p>
        </w:tc>
        <w:tc>
          <w:tcPr>
            <w:tcW w:w="1133" w:type="dxa"/>
          </w:tcPr>
          <w:p w:rsidR="002C3C40" w:rsidRPr="00503DDE" w:rsidRDefault="002C3C40" w:rsidP="00CC4170">
            <w:pPr>
              <w:jc w:val="center"/>
              <w:rPr>
                <w:sz w:val="20"/>
                <w:szCs w:val="20"/>
              </w:rPr>
            </w:pPr>
            <w:r>
              <w:rPr>
                <w:sz w:val="20"/>
                <w:szCs w:val="20"/>
              </w:rPr>
              <w:t>2,3</w:t>
            </w:r>
          </w:p>
        </w:tc>
      </w:tr>
      <w:tr w:rsidR="002C3C40" w:rsidRPr="00F560EF" w:rsidTr="008776E3">
        <w:tc>
          <w:tcPr>
            <w:tcW w:w="3177" w:type="dxa"/>
            <w:vMerge/>
          </w:tcPr>
          <w:p w:rsidR="002C3C40" w:rsidRPr="00F560EF" w:rsidRDefault="002C3C40" w:rsidP="00CC4170">
            <w:pPr>
              <w:rPr>
                <w:rFonts w:eastAsia="Calibri"/>
                <w:bCs/>
                <w:i/>
                <w:sz w:val="20"/>
                <w:szCs w:val="20"/>
              </w:rPr>
            </w:pPr>
          </w:p>
        </w:tc>
        <w:tc>
          <w:tcPr>
            <w:tcW w:w="0" w:type="auto"/>
          </w:tcPr>
          <w:p w:rsidR="002C3C40" w:rsidRPr="00F560EF" w:rsidRDefault="002C3C40" w:rsidP="00CC4170">
            <w:pPr>
              <w:jc w:val="both"/>
              <w:rPr>
                <w:rFonts w:eastAsia="Calibri"/>
                <w:bCs/>
                <w:sz w:val="20"/>
                <w:szCs w:val="20"/>
              </w:rPr>
            </w:pPr>
            <w:r>
              <w:rPr>
                <w:rFonts w:eastAsia="Calibri"/>
                <w:bCs/>
                <w:sz w:val="20"/>
                <w:szCs w:val="20"/>
              </w:rPr>
              <w:t>3.</w:t>
            </w:r>
          </w:p>
        </w:tc>
        <w:tc>
          <w:tcPr>
            <w:tcW w:w="10074" w:type="dxa"/>
          </w:tcPr>
          <w:p w:rsidR="002C3C40" w:rsidRDefault="002C3C40" w:rsidP="00CC4170">
            <w:pPr>
              <w:rPr>
                <w:b/>
                <w:sz w:val="20"/>
                <w:szCs w:val="20"/>
              </w:rPr>
            </w:pPr>
            <w:proofErr w:type="spellStart"/>
            <w:r w:rsidRPr="004B7985">
              <w:rPr>
                <w:b/>
                <w:sz w:val="20"/>
                <w:szCs w:val="20"/>
              </w:rPr>
              <w:t>Логистический</w:t>
            </w:r>
            <w:proofErr w:type="spellEnd"/>
            <w:r w:rsidRPr="004B7985">
              <w:rPr>
                <w:b/>
                <w:sz w:val="20"/>
                <w:szCs w:val="20"/>
              </w:rPr>
              <w:t xml:space="preserve"> </w:t>
            </w:r>
            <w:proofErr w:type="spellStart"/>
            <w:r w:rsidRPr="004B7985">
              <w:rPr>
                <w:b/>
                <w:sz w:val="20"/>
                <w:szCs w:val="20"/>
              </w:rPr>
              <w:t>контроллинг</w:t>
            </w:r>
            <w:proofErr w:type="spellEnd"/>
            <w:r w:rsidRPr="004B7985">
              <w:rPr>
                <w:b/>
                <w:sz w:val="20"/>
                <w:szCs w:val="20"/>
              </w:rPr>
              <w:t xml:space="preserve"> в системе управления затратами</w:t>
            </w:r>
          </w:p>
          <w:p w:rsidR="002C3C40" w:rsidRPr="00E344AC" w:rsidRDefault="002C3C40" w:rsidP="00473948">
            <w:pPr>
              <w:rPr>
                <w:sz w:val="20"/>
                <w:szCs w:val="20"/>
              </w:rPr>
            </w:pPr>
            <w:proofErr w:type="spellStart"/>
            <w:r w:rsidRPr="00E344AC">
              <w:rPr>
                <w:sz w:val="20"/>
                <w:szCs w:val="20"/>
              </w:rPr>
              <w:t>Логистический</w:t>
            </w:r>
            <w:proofErr w:type="spellEnd"/>
            <w:r w:rsidRPr="00E344AC">
              <w:rPr>
                <w:sz w:val="20"/>
                <w:szCs w:val="20"/>
              </w:rPr>
              <w:t xml:space="preserve"> </w:t>
            </w:r>
            <w:proofErr w:type="spellStart"/>
            <w:r w:rsidRPr="00E344AC">
              <w:rPr>
                <w:sz w:val="20"/>
                <w:szCs w:val="20"/>
              </w:rPr>
              <w:t>контроллинг</w:t>
            </w:r>
            <w:proofErr w:type="spellEnd"/>
            <w:r w:rsidRPr="00E344AC">
              <w:rPr>
                <w:sz w:val="20"/>
                <w:szCs w:val="20"/>
              </w:rPr>
              <w:t xml:space="preserve"> как целостная концепция экономического управления предприятием.</w:t>
            </w:r>
            <w:r>
              <w:rPr>
                <w:sz w:val="20"/>
                <w:szCs w:val="20"/>
              </w:rPr>
              <w:t xml:space="preserve"> Принципы </w:t>
            </w:r>
            <w:proofErr w:type="spellStart"/>
            <w:r>
              <w:rPr>
                <w:sz w:val="20"/>
                <w:szCs w:val="20"/>
              </w:rPr>
              <w:t>директ-кост</w:t>
            </w:r>
            <w:proofErr w:type="spellEnd"/>
            <w:r>
              <w:rPr>
                <w:sz w:val="20"/>
                <w:szCs w:val="20"/>
              </w:rPr>
              <w:t xml:space="preserve">, </w:t>
            </w:r>
            <w:proofErr w:type="spellStart"/>
            <w:r>
              <w:rPr>
                <w:sz w:val="20"/>
                <w:szCs w:val="20"/>
              </w:rPr>
              <w:t>стандарт-кост</w:t>
            </w:r>
            <w:proofErr w:type="spellEnd"/>
            <w:r>
              <w:rPr>
                <w:sz w:val="20"/>
                <w:szCs w:val="20"/>
              </w:rPr>
              <w:t xml:space="preserve">. Группы показателей управления логистическими затратами в системе </w:t>
            </w:r>
            <w:proofErr w:type="spellStart"/>
            <w:r>
              <w:rPr>
                <w:sz w:val="20"/>
                <w:szCs w:val="20"/>
              </w:rPr>
              <w:t>контроллинга</w:t>
            </w:r>
            <w:proofErr w:type="spellEnd"/>
            <w:r>
              <w:rPr>
                <w:sz w:val="20"/>
                <w:szCs w:val="20"/>
              </w:rPr>
              <w:t xml:space="preserve">: структурные и рамочные показатели, показатели производительности, показатели экономичности, показатели качества. Система отчетности по </w:t>
            </w:r>
            <w:proofErr w:type="spellStart"/>
            <w:r>
              <w:rPr>
                <w:sz w:val="20"/>
                <w:szCs w:val="20"/>
              </w:rPr>
              <w:t>логистическим</w:t>
            </w:r>
            <w:proofErr w:type="spellEnd"/>
            <w:r>
              <w:rPr>
                <w:sz w:val="20"/>
                <w:szCs w:val="20"/>
              </w:rPr>
              <w:t xml:space="preserve"> затратам.  Определение центров затрат логистики. Факторы отклонений переменных логистических издержек. Формы отражения отклонений.</w:t>
            </w:r>
          </w:p>
        </w:tc>
        <w:tc>
          <w:tcPr>
            <w:tcW w:w="851" w:type="dxa"/>
            <w:vMerge/>
          </w:tcPr>
          <w:p w:rsidR="002C3C40" w:rsidRPr="00F560EF" w:rsidRDefault="002C3C40" w:rsidP="00CC4170">
            <w:pPr>
              <w:jc w:val="center"/>
              <w:rPr>
                <w:sz w:val="20"/>
                <w:szCs w:val="20"/>
              </w:rPr>
            </w:pPr>
          </w:p>
        </w:tc>
        <w:tc>
          <w:tcPr>
            <w:tcW w:w="1133" w:type="dxa"/>
          </w:tcPr>
          <w:p w:rsidR="002C3C40" w:rsidRPr="005E3975" w:rsidRDefault="002C3C40" w:rsidP="00CC4170">
            <w:pPr>
              <w:jc w:val="center"/>
              <w:rPr>
                <w:sz w:val="20"/>
                <w:szCs w:val="20"/>
                <w:highlight w:val="yellow"/>
              </w:rPr>
            </w:pPr>
            <w:r w:rsidRPr="00503DDE">
              <w:rPr>
                <w:sz w:val="20"/>
                <w:szCs w:val="20"/>
              </w:rPr>
              <w:t>2</w:t>
            </w:r>
            <w:r>
              <w:rPr>
                <w:sz w:val="20"/>
                <w:szCs w:val="20"/>
              </w:rPr>
              <w:t>,3</w:t>
            </w:r>
          </w:p>
        </w:tc>
      </w:tr>
      <w:tr w:rsidR="002C3C40" w:rsidRPr="00F560EF" w:rsidTr="008776E3">
        <w:tc>
          <w:tcPr>
            <w:tcW w:w="3177" w:type="dxa"/>
            <w:vMerge/>
          </w:tcPr>
          <w:p w:rsidR="002C3C40" w:rsidRPr="00F560EF" w:rsidRDefault="002C3C40" w:rsidP="00CC4170">
            <w:pPr>
              <w:rPr>
                <w:rFonts w:eastAsia="Calibri"/>
                <w:bCs/>
                <w:i/>
                <w:sz w:val="20"/>
                <w:szCs w:val="20"/>
              </w:rPr>
            </w:pPr>
          </w:p>
        </w:tc>
        <w:tc>
          <w:tcPr>
            <w:tcW w:w="0" w:type="auto"/>
          </w:tcPr>
          <w:p w:rsidR="002C3C40" w:rsidRPr="00F560EF" w:rsidRDefault="002C3C40" w:rsidP="00CC4170">
            <w:pPr>
              <w:jc w:val="both"/>
              <w:rPr>
                <w:rFonts w:eastAsia="Calibri"/>
                <w:bCs/>
                <w:sz w:val="20"/>
                <w:szCs w:val="20"/>
              </w:rPr>
            </w:pPr>
            <w:r>
              <w:rPr>
                <w:rFonts w:eastAsia="Calibri"/>
                <w:bCs/>
                <w:sz w:val="20"/>
                <w:szCs w:val="20"/>
              </w:rPr>
              <w:t>4.</w:t>
            </w:r>
          </w:p>
        </w:tc>
        <w:tc>
          <w:tcPr>
            <w:tcW w:w="10074" w:type="dxa"/>
          </w:tcPr>
          <w:p w:rsidR="002C3C40" w:rsidRDefault="002C3C40" w:rsidP="00CC4170">
            <w:pPr>
              <w:rPr>
                <w:b/>
                <w:sz w:val="20"/>
                <w:szCs w:val="20"/>
              </w:rPr>
            </w:pPr>
            <w:r w:rsidRPr="009929D4">
              <w:rPr>
                <w:b/>
                <w:sz w:val="20"/>
                <w:szCs w:val="20"/>
              </w:rPr>
              <w:t>Управление логистическими затратами на основе функционально-стоимостного подхода</w:t>
            </w:r>
          </w:p>
          <w:p w:rsidR="002C3C40" w:rsidRPr="00897894" w:rsidRDefault="002C3C40" w:rsidP="00CC4170">
            <w:pPr>
              <w:rPr>
                <w:sz w:val="20"/>
                <w:szCs w:val="20"/>
              </w:rPr>
            </w:pPr>
            <w:r w:rsidRPr="00897894">
              <w:rPr>
                <w:sz w:val="20"/>
                <w:szCs w:val="20"/>
              </w:rPr>
              <w:t xml:space="preserve">Цели использования функционально-стоимостного подхода в логистических системах. </w:t>
            </w:r>
            <w:r>
              <w:rPr>
                <w:sz w:val="20"/>
                <w:szCs w:val="20"/>
              </w:rPr>
              <w:t>Методические формы функционально-стоимостного подхода. Рабочий план проведения функционально-стоимостного анализа. Методы логического описания процессов. Построение функциональных моделей управления затратами в логистических системах и цепях поставок.</w:t>
            </w:r>
          </w:p>
        </w:tc>
        <w:tc>
          <w:tcPr>
            <w:tcW w:w="851" w:type="dxa"/>
            <w:vMerge/>
          </w:tcPr>
          <w:p w:rsidR="002C3C40" w:rsidRPr="00F560EF" w:rsidRDefault="002C3C40" w:rsidP="00CC4170">
            <w:pPr>
              <w:jc w:val="center"/>
              <w:rPr>
                <w:sz w:val="20"/>
                <w:szCs w:val="20"/>
              </w:rPr>
            </w:pPr>
          </w:p>
        </w:tc>
        <w:tc>
          <w:tcPr>
            <w:tcW w:w="1133" w:type="dxa"/>
          </w:tcPr>
          <w:p w:rsidR="002C3C40" w:rsidRPr="005E3975" w:rsidRDefault="002C3C40" w:rsidP="00CC4170">
            <w:pPr>
              <w:jc w:val="center"/>
              <w:rPr>
                <w:sz w:val="20"/>
                <w:szCs w:val="20"/>
                <w:highlight w:val="yellow"/>
              </w:rPr>
            </w:pPr>
            <w:r w:rsidRPr="00503DDE">
              <w:rPr>
                <w:sz w:val="20"/>
                <w:szCs w:val="20"/>
              </w:rPr>
              <w:t>2</w:t>
            </w:r>
            <w:r>
              <w:rPr>
                <w:sz w:val="20"/>
                <w:szCs w:val="20"/>
              </w:rPr>
              <w:t>,3</w:t>
            </w:r>
          </w:p>
        </w:tc>
      </w:tr>
      <w:tr w:rsidR="002C3C40" w:rsidRPr="00F560EF" w:rsidTr="008776E3">
        <w:tc>
          <w:tcPr>
            <w:tcW w:w="3177" w:type="dxa"/>
            <w:vMerge/>
          </w:tcPr>
          <w:p w:rsidR="002C3C40" w:rsidRPr="00F560EF" w:rsidRDefault="002C3C40" w:rsidP="00CC4170">
            <w:pPr>
              <w:rPr>
                <w:rFonts w:eastAsia="Calibri"/>
                <w:bCs/>
                <w:i/>
                <w:sz w:val="20"/>
                <w:szCs w:val="20"/>
              </w:rPr>
            </w:pPr>
          </w:p>
        </w:tc>
        <w:tc>
          <w:tcPr>
            <w:tcW w:w="0" w:type="auto"/>
          </w:tcPr>
          <w:p w:rsidR="002C3C40" w:rsidRPr="00F560EF" w:rsidRDefault="002C3C40" w:rsidP="00CC4170">
            <w:pPr>
              <w:jc w:val="both"/>
              <w:rPr>
                <w:rFonts w:eastAsia="Calibri"/>
                <w:bCs/>
                <w:sz w:val="20"/>
                <w:szCs w:val="20"/>
              </w:rPr>
            </w:pPr>
          </w:p>
        </w:tc>
        <w:tc>
          <w:tcPr>
            <w:tcW w:w="10074" w:type="dxa"/>
          </w:tcPr>
          <w:p w:rsidR="002C3C40" w:rsidRPr="00F560EF" w:rsidRDefault="002C3C40" w:rsidP="00CC4170">
            <w:pPr>
              <w:jc w:val="both"/>
              <w:rPr>
                <w:b/>
                <w:bCs/>
                <w:iCs/>
                <w:sz w:val="20"/>
                <w:szCs w:val="20"/>
              </w:rPr>
            </w:pPr>
            <w:r w:rsidRPr="00F560EF">
              <w:rPr>
                <w:b/>
                <w:sz w:val="20"/>
                <w:szCs w:val="20"/>
              </w:rPr>
              <w:t>Семинарские занятия</w:t>
            </w:r>
          </w:p>
        </w:tc>
        <w:tc>
          <w:tcPr>
            <w:tcW w:w="851" w:type="dxa"/>
            <w:vMerge w:val="restart"/>
          </w:tcPr>
          <w:p w:rsidR="002C3C40" w:rsidRPr="00F560EF" w:rsidRDefault="002C3C40" w:rsidP="00CC4170">
            <w:pPr>
              <w:jc w:val="center"/>
              <w:rPr>
                <w:sz w:val="20"/>
                <w:szCs w:val="20"/>
              </w:rPr>
            </w:pPr>
            <w:r>
              <w:rPr>
                <w:sz w:val="20"/>
                <w:szCs w:val="20"/>
              </w:rPr>
              <w:t>4</w:t>
            </w:r>
          </w:p>
        </w:tc>
        <w:tc>
          <w:tcPr>
            <w:tcW w:w="1133" w:type="dxa"/>
            <w:vMerge w:val="restart"/>
            <w:shd w:val="clear" w:color="auto" w:fill="A6A6A6"/>
          </w:tcPr>
          <w:p w:rsidR="002C3C40" w:rsidRPr="005E3975" w:rsidRDefault="002C3C40" w:rsidP="00CC4170">
            <w:pPr>
              <w:rPr>
                <w:sz w:val="20"/>
                <w:szCs w:val="20"/>
                <w:highlight w:val="yellow"/>
              </w:rPr>
            </w:pPr>
          </w:p>
        </w:tc>
      </w:tr>
      <w:tr w:rsidR="002C3C40" w:rsidRPr="00F560EF" w:rsidTr="008776E3">
        <w:tc>
          <w:tcPr>
            <w:tcW w:w="3177" w:type="dxa"/>
            <w:vMerge/>
          </w:tcPr>
          <w:p w:rsidR="002C3C40" w:rsidRPr="00F560EF" w:rsidRDefault="002C3C40" w:rsidP="00CC4170">
            <w:pPr>
              <w:rPr>
                <w:rFonts w:eastAsia="Calibri"/>
                <w:bCs/>
                <w:i/>
                <w:sz w:val="20"/>
                <w:szCs w:val="20"/>
              </w:rPr>
            </w:pPr>
          </w:p>
        </w:tc>
        <w:tc>
          <w:tcPr>
            <w:tcW w:w="0" w:type="auto"/>
          </w:tcPr>
          <w:p w:rsidR="002C3C40" w:rsidRPr="00F560EF" w:rsidRDefault="002C3C40" w:rsidP="00CC4170">
            <w:pPr>
              <w:jc w:val="both"/>
              <w:rPr>
                <w:rFonts w:eastAsia="Calibri"/>
                <w:bCs/>
                <w:sz w:val="20"/>
                <w:szCs w:val="20"/>
              </w:rPr>
            </w:pPr>
            <w:r>
              <w:rPr>
                <w:rFonts w:eastAsia="Calibri"/>
                <w:bCs/>
                <w:sz w:val="20"/>
                <w:szCs w:val="20"/>
              </w:rPr>
              <w:t>1.</w:t>
            </w:r>
          </w:p>
        </w:tc>
        <w:tc>
          <w:tcPr>
            <w:tcW w:w="10074" w:type="dxa"/>
          </w:tcPr>
          <w:p w:rsidR="002C3C40" w:rsidRDefault="002C3C40" w:rsidP="00CC4170">
            <w:pPr>
              <w:jc w:val="both"/>
              <w:rPr>
                <w:b/>
                <w:bCs/>
                <w:iCs/>
                <w:sz w:val="20"/>
                <w:szCs w:val="20"/>
              </w:rPr>
            </w:pPr>
            <w:r w:rsidRPr="00956C05">
              <w:rPr>
                <w:b/>
                <w:bCs/>
                <w:iCs/>
                <w:sz w:val="20"/>
                <w:szCs w:val="20"/>
              </w:rPr>
              <w:t>Анализ логистических издержек</w:t>
            </w:r>
          </w:p>
          <w:p w:rsidR="002C3C40" w:rsidRPr="00956C05" w:rsidRDefault="002C3C40" w:rsidP="00956C05">
            <w:pPr>
              <w:pStyle w:val="ad"/>
              <w:numPr>
                <w:ilvl w:val="1"/>
                <w:numId w:val="20"/>
              </w:numPr>
              <w:jc w:val="both"/>
              <w:rPr>
                <w:bCs/>
                <w:iCs/>
                <w:sz w:val="20"/>
                <w:szCs w:val="20"/>
              </w:rPr>
            </w:pPr>
            <w:r w:rsidRPr="00956C05">
              <w:rPr>
                <w:bCs/>
                <w:iCs/>
                <w:sz w:val="20"/>
                <w:szCs w:val="20"/>
              </w:rPr>
              <w:t xml:space="preserve">Сущность анализа логистических затрат </w:t>
            </w:r>
            <w:r w:rsidRPr="00956C05">
              <w:rPr>
                <w:sz w:val="20"/>
                <w:szCs w:val="20"/>
              </w:rPr>
              <w:t>через элементы управленческого цикла.</w:t>
            </w:r>
          </w:p>
          <w:p w:rsidR="002C3C40" w:rsidRPr="00956C05" w:rsidRDefault="002C3C40" w:rsidP="00956C05">
            <w:pPr>
              <w:pStyle w:val="ad"/>
              <w:numPr>
                <w:ilvl w:val="1"/>
                <w:numId w:val="20"/>
              </w:numPr>
              <w:jc w:val="both"/>
              <w:rPr>
                <w:bCs/>
                <w:iCs/>
                <w:sz w:val="20"/>
                <w:szCs w:val="20"/>
              </w:rPr>
            </w:pPr>
            <w:r w:rsidRPr="00956C05">
              <w:rPr>
                <w:bCs/>
                <w:iCs/>
                <w:sz w:val="20"/>
                <w:szCs w:val="20"/>
              </w:rPr>
              <w:t>Анализ затрат с использованием системного подхода.</w:t>
            </w:r>
          </w:p>
          <w:p w:rsidR="002C3C40" w:rsidRPr="00956C05" w:rsidRDefault="002C3C40" w:rsidP="00956C05">
            <w:pPr>
              <w:pStyle w:val="ad"/>
              <w:numPr>
                <w:ilvl w:val="1"/>
                <w:numId w:val="20"/>
              </w:numPr>
              <w:jc w:val="both"/>
              <w:rPr>
                <w:bCs/>
                <w:iCs/>
                <w:sz w:val="20"/>
                <w:szCs w:val="20"/>
              </w:rPr>
            </w:pPr>
            <w:r w:rsidRPr="00956C05">
              <w:rPr>
                <w:bCs/>
                <w:iCs/>
                <w:sz w:val="20"/>
                <w:szCs w:val="20"/>
              </w:rPr>
              <w:t>Управленческий учет логистических издержек.</w:t>
            </w:r>
          </w:p>
          <w:p w:rsidR="002C3C40" w:rsidRPr="00956C05" w:rsidRDefault="002C3C40" w:rsidP="00956C05">
            <w:pPr>
              <w:pStyle w:val="ad"/>
              <w:numPr>
                <w:ilvl w:val="1"/>
                <w:numId w:val="20"/>
              </w:numPr>
              <w:jc w:val="both"/>
              <w:rPr>
                <w:bCs/>
                <w:iCs/>
                <w:sz w:val="20"/>
                <w:szCs w:val="20"/>
              </w:rPr>
            </w:pPr>
            <w:r w:rsidRPr="00956C05">
              <w:rPr>
                <w:bCs/>
                <w:iCs/>
                <w:sz w:val="20"/>
                <w:szCs w:val="20"/>
              </w:rPr>
              <w:lastRenderedPageBreak/>
              <w:t>Сущность и возможности применения «теории узких мест» в логистической системе.</w:t>
            </w:r>
          </w:p>
          <w:p w:rsidR="002C3C40" w:rsidRPr="00956C05" w:rsidRDefault="002C3C40" w:rsidP="00956C05">
            <w:pPr>
              <w:pStyle w:val="ad"/>
              <w:numPr>
                <w:ilvl w:val="1"/>
                <w:numId w:val="20"/>
              </w:numPr>
              <w:jc w:val="both"/>
              <w:rPr>
                <w:bCs/>
                <w:iCs/>
                <w:sz w:val="20"/>
                <w:szCs w:val="20"/>
              </w:rPr>
            </w:pPr>
            <w:r w:rsidRPr="00956C05">
              <w:rPr>
                <w:bCs/>
                <w:iCs/>
                <w:sz w:val="20"/>
                <w:szCs w:val="20"/>
              </w:rPr>
              <w:t>Перечень работ по анализу издержек и себестоимости товара.</w:t>
            </w:r>
          </w:p>
        </w:tc>
        <w:tc>
          <w:tcPr>
            <w:tcW w:w="851" w:type="dxa"/>
            <w:vMerge/>
          </w:tcPr>
          <w:p w:rsidR="002C3C40" w:rsidRPr="00F560EF" w:rsidRDefault="002C3C40" w:rsidP="00CC4170">
            <w:pPr>
              <w:jc w:val="center"/>
              <w:rPr>
                <w:sz w:val="20"/>
                <w:szCs w:val="20"/>
              </w:rPr>
            </w:pPr>
          </w:p>
        </w:tc>
        <w:tc>
          <w:tcPr>
            <w:tcW w:w="1133" w:type="dxa"/>
            <w:vMerge/>
            <w:shd w:val="clear" w:color="auto" w:fill="A6A6A6"/>
          </w:tcPr>
          <w:p w:rsidR="002C3C40" w:rsidRPr="005E3975" w:rsidRDefault="002C3C40" w:rsidP="00CC4170">
            <w:pPr>
              <w:rPr>
                <w:sz w:val="20"/>
                <w:szCs w:val="20"/>
                <w:highlight w:val="yellow"/>
              </w:rPr>
            </w:pPr>
          </w:p>
        </w:tc>
      </w:tr>
      <w:tr w:rsidR="002C3C40" w:rsidRPr="00F560EF" w:rsidTr="008776E3">
        <w:tc>
          <w:tcPr>
            <w:tcW w:w="3177" w:type="dxa"/>
            <w:vMerge/>
          </w:tcPr>
          <w:p w:rsidR="002C3C40" w:rsidRPr="00F560EF" w:rsidRDefault="002C3C40" w:rsidP="00CC4170">
            <w:pPr>
              <w:rPr>
                <w:rFonts w:eastAsia="Calibri"/>
                <w:bCs/>
                <w:i/>
                <w:sz w:val="20"/>
                <w:szCs w:val="20"/>
              </w:rPr>
            </w:pPr>
          </w:p>
        </w:tc>
        <w:tc>
          <w:tcPr>
            <w:tcW w:w="0" w:type="auto"/>
          </w:tcPr>
          <w:p w:rsidR="002C3C40" w:rsidRPr="00F560EF" w:rsidRDefault="002C3C40" w:rsidP="00CC4170">
            <w:pPr>
              <w:jc w:val="both"/>
              <w:rPr>
                <w:rFonts w:eastAsia="Calibri"/>
                <w:bCs/>
                <w:sz w:val="20"/>
                <w:szCs w:val="20"/>
              </w:rPr>
            </w:pPr>
            <w:r>
              <w:rPr>
                <w:rFonts w:eastAsia="Calibri"/>
                <w:bCs/>
                <w:sz w:val="20"/>
                <w:szCs w:val="20"/>
              </w:rPr>
              <w:t>2.</w:t>
            </w:r>
          </w:p>
        </w:tc>
        <w:tc>
          <w:tcPr>
            <w:tcW w:w="10074" w:type="dxa"/>
          </w:tcPr>
          <w:p w:rsidR="002C3C40" w:rsidRPr="0060198E" w:rsidRDefault="002C3C40" w:rsidP="00CC4170">
            <w:pPr>
              <w:jc w:val="both"/>
              <w:rPr>
                <w:b/>
                <w:bCs/>
                <w:iCs/>
                <w:sz w:val="20"/>
                <w:szCs w:val="20"/>
              </w:rPr>
            </w:pPr>
            <w:r w:rsidRPr="0060198E">
              <w:rPr>
                <w:b/>
                <w:bCs/>
                <w:iCs/>
                <w:sz w:val="20"/>
                <w:szCs w:val="20"/>
              </w:rPr>
              <w:t>Управление логистическими затратами и оптимизация ресурсов предприятия</w:t>
            </w:r>
          </w:p>
          <w:p w:rsidR="002C3C40" w:rsidRPr="0060198E" w:rsidRDefault="002C3C40" w:rsidP="0060198E">
            <w:pPr>
              <w:pStyle w:val="ad"/>
              <w:numPr>
                <w:ilvl w:val="1"/>
                <w:numId w:val="19"/>
              </w:numPr>
              <w:jc w:val="both"/>
              <w:rPr>
                <w:bCs/>
                <w:iCs/>
                <w:sz w:val="20"/>
                <w:szCs w:val="20"/>
              </w:rPr>
            </w:pPr>
            <w:r w:rsidRPr="0060198E">
              <w:rPr>
                <w:bCs/>
                <w:iCs/>
                <w:sz w:val="20"/>
                <w:szCs w:val="20"/>
              </w:rPr>
              <w:t>Основные подходы и методы управления логистическими затратами.</w:t>
            </w:r>
          </w:p>
          <w:p w:rsidR="002C3C40" w:rsidRDefault="002C3C40" w:rsidP="00BF0268">
            <w:pPr>
              <w:pStyle w:val="ad"/>
              <w:numPr>
                <w:ilvl w:val="1"/>
                <w:numId w:val="19"/>
              </w:numPr>
              <w:jc w:val="both"/>
              <w:rPr>
                <w:bCs/>
                <w:iCs/>
                <w:sz w:val="20"/>
                <w:szCs w:val="20"/>
              </w:rPr>
            </w:pPr>
            <w:r>
              <w:rPr>
                <w:bCs/>
                <w:iCs/>
                <w:sz w:val="20"/>
                <w:szCs w:val="20"/>
              </w:rPr>
              <w:t xml:space="preserve">Возможности применения системы </w:t>
            </w:r>
            <w:proofErr w:type="spellStart"/>
            <w:r>
              <w:rPr>
                <w:bCs/>
                <w:iCs/>
                <w:sz w:val="20"/>
                <w:szCs w:val="20"/>
              </w:rPr>
              <w:t>логистического</w:t>
            </w:r>
            <w:proofErr w:type="spellEnd"/>
            <w:r>
              <w:rPr>
                <w:bCs/>
                <w:iCs/>
                <w:sz w:val="20"/>
                <w:szCs w:val="20"/>
              </w:rPr>
              <w:t xml:space="preserve"> </w:t>
            </w:r>
            <w:proofErr w:type="spellStart"/>
            <w:r>
              <w:rPr>
                <w:bCs/>
                <w:iCs/>
                <w:sz w:val="20"/>
                <w:szCs w:val="20"/>
              </w:rPr>
              <w:t>контроллинга</w:t>
            </w:r>
            <w:proofErr w:type="spellEnd"/>
            <w:r>
              <w:rPr>
                <w:bCs/>
                <w:iCs/>
                <w:sz w:val="20"/>
                <w:szCs w:val="20"/>
              </w:rPr>
              <w:t xml:space="preserve"> при управлении логистическими издержками.</w:t>
            </w:r>
          </w:p>
          <w:p w:rsidR="002C3C40" w:rsidRDefault="002C3C40" w:rsidP="00BF0268">
            <w:pPr>
              <w:pStyle w:val="ad"/>
              <w:numPr>
                <w:ilvl w:val="1"/>
                <w:numId w:val="19"/>
              </w:numPr>
              <w:jc w:val="both"/>
              <w:rPr>
                <w:bCs/>
                <w:iCs/>
                <w:sz w:val="20"/>
                <w:szCs w:val="20"/>
              </w:rPr>
            </w:pPr>
            <w:r>
              <w:rPr>
                <w:bCs/>
                <w:iCs/>
                <w:sz w:val="20"/>
                <w:szCs w:val="20"/>
              </w:rPr>
              <w:t>Группы показателей логистических издержек для управленческих воздействий.</w:t>
            </w:r>
            <w:r w:rsidRPr="00D4449C">
              <w:rPr>
                <w:bCs/>
                <w:iCs/>
                <w:sz w:val="20"/>
                <w:szCs w:val="20"/>
              </w:rPr>
              <w:t xml:space="preserve"> </w:t>
            </w:r>
          </w:p>
          <w:p w:rsidR="002C3C40" w:rsidRDefault="002C3C40" w:rsidP="00BF0268">
            <w:pPr>
              <w:pStyle w:val="ad"/>
              <w:numPr>
                <w:ilvl w:val="1"/>
                <w:numId w:val="19"/>
              </w:numPr>
              <w:jc w:val="both"/>
              <w:rPr>
                <w:bCs/>
                <w:iCs/>
                <w:sz w:val="20"/>
                <w:szCs w:val="20"/>
              </w:rPr>
            </w:pPr>
            <w:r w:rsidRPr="00D4449C">
              <w:rPr>
                <w:bCs/>
                <w:iCs/>
                <w:sz w:val="20"/>
                <w:szCs w:val="20"/>
              </w:rPr>
              <w:t>Методика реализации функционально-стоимостного подхода при управлении логистическими издержками.</w:t>
            </w:r>
          </w:p>
          <w:p w:rsidR="002C3C40" w:rsidRPr="00BF0268" w:rsidRDefault="002C3C40" w:rsidP="00BF0268">
            <w:pPr>
              <w:pStyle w:val="ad"/>
              <w:numPr>
                <w:ilvl w:val="1"/>
                <w:numId w:val="19"/>
              </w:numPr>
              <w:jc w:val="both"/>
              <w:rPr>
                <w:bCs/>
                <w:iCs/>
                <w:sz w:val="20"/>
                <w:szCs w:val="20"/>
              </w:rPr>
            </w:pPr>
            <w:r w:rsidRPr="00206F69">
              <w:rPr>
                <w:bCs/>
                <w:iCs/>
                <w:sz w:val="20"/>
                <w:szCs w:val="20"/>
              </w:rPr>
              <w:t>Оптимизация ресурсов организаций путем управленческих воздействий на группы логистических издержек.</w:t>
            </w:r>
          </w:p>
        </w:tc>
        <w:tc>
          <w:tcPr>
            <w:tcW w:w="851" w:type="dxa"/>
            <w:vMerge/>
          </w:tcPr>
          <w:p w:rsidR="002C3C40" w:rsidRPr="00F560EF" w:rsidRDefault="002C3C40" w:rsidP="00CC4170">
            <w:pPr>
              <w:jc w:val="center"/>
              <w:rPr>
                <w:sz w:val="20"/>
                <w:szCs w:val="20"/>
              </w:rPr>
            </w:pPr>
          </w:p>
        </w:tc>
        <w:tc>
          <w:tcPr>
            <w:tcW w:w="1133" w:type="dxa"/>
            <w:vMerge/>
            <w:shd w:val="clear" w:color="auto" w:fill="A6A6A6"/>
          </w:tcPr>
          <w:p w:rsidR="002C3C40" w:rsidRPr="005E3975" w:rsidRDefault="002C3C40" w:rsidP="00CC4170">
            <w:pPr>
              <w:rPr>
                <w:sz w:val="20"/>
                <w:szCs w:val="20"/>
                <w:highlight w:val="yellow"/>
              </w:rPr>
            </w:pPr>
          </w:p>
        </w:tc>
      </w:tr>
      <w:tr w:rsidR="002C3C40" w:rsidRPr="00F560EF" w:rsidTr="008776E3">
        <w:tc>
          <w:tcPr>
            <w:tcW w:w="3177" w:type="dxa"/>
            <w:vMerge/>
          </w:tcPr>
          <w:p w:rsidR="002C3C40" w:rsidRPr="00F560EF" w:rsidRDefault="002C3C40" w:rsidP="00CC4170">
            <w:pPr>
              <w:rPr>
                <w:rFonts w:eastAsia="Calibri"/>
                <w:bCs/>
                <w:i/>
                <w:sz w:val="20"/>
                <w:szCs w:val="20"/>
              </w:rPr>
            </w:pPr>
          </w:p>
        </w:tc>
        <w:tc>
          <w:tcPr>
            <w:tcW w:w="10540" w:type="dxa"/>
            <w:gridSpan w:val="2"/>
          </w:tcPr>
          <w:p w:rsidR="002C3C40" w:rsidRPr="00F560EF" w:rsidRDefault="002C3C40" w:rsidP="00CC4170">
            <w:pPr>
              <w:rPr>
                <w:rStyle w:val="af3"/>
                <w:sz w:val="20"/>
                <w:szCs w:val="20"/>
              </w:rPr>
            </w:pPr>
            <w:r w:rsidRPr="00F560EF">
              <w:rPr>
                <w:rStyle w:val="af3"/>
                <w:sz w:val="20"/>
                <w:szCs w:val="20"/>
              </w:rPr>
              <w:t>Лабораторные работы</w:t>
            </w:r>
          </w:p>
        </w:tc>
        <w:tc>
          <w:tcPr>
            <w:tcW w:w="851" w:type="dxa"/>
          </w:tcPr>
          <w:p w:rsidR="002C3C40" w:rsidRPr="00F560EF" w:rsidRDefault="002C3C40" w:rsidP="00CC4170">
            <w:pPr>
              <w:jc w:val="center"/>
              <w:rPr>
                <w:sz w:val="20"/>
                <w:szCs w:val="20"/>
              </w:rPr>
            </w:pPr>
            <w:r w:rsidRPr="00F560EF">
              <w:rPr>
                <w:sz w:val="20"/>
                <w:szCs w:val="20"/>
              </w:rPr>
              <w:t>*</w:t>
            </w:r>
          </w:p>
        </w:tc>
        <w:tc>
          <w:tcPr>
            <w:tcW w:w="1133" w:type="dxa"/>
            <w:vMerge/>
            <w:shd w:val="clear" w:color="auto" w:fill="A6A6A6"/>
          </w:tcPr>
          <w:p w:rsidR="002C3C40" w:rsidRPr="005E3975" w:rsidRDefault="002C3C40" w:rsidP="00CC4170">
            <w:pPr>
              <w:rPr>
                <w:sz w:val="20"/>
                <w:szCs w:val="20"/>
                <w:highlight w:val="yellow"/>
              </w:rPr>
            </w:pPr>
          </w:p>
        </w:tc>
      </w:tr>
      <w:tr w:rsidR="002C3C40" w:rsidRPr="00F560EF" w:rsidTr="008776E3">
        <w:tc>
          <w:tcPr>
            <w:tcW w:w="3177" w:type="dxa"/>
            <w:vMerge/>
          </w:tcPr>
          <w:p w:rsidR="002C3C40" w:rsidRPr="00F560EF" w:rsidRDefault="002C3C40" w:rsidP="00CC4170">
            <w:pPr>
              <w:rPr>
                <w:rFonts w:eastAsia="Calibri"/>
                <w:bCs/>
                <w:i/>
                <w:sz w:val="20"/>
                <w:szCs w:val="20"/>
              </w:rPr>
            </w:pPr>
          </w:p>
        </w:tc>
        <w:tc>
          <w:tcPr>
            <w:tcW w:w="10540" w:type="dxa"/>
            <w:gridSpan w:val="2"/>
          </w:tcPr>
          <w:p w:rsidR="002C3C40" w:rsidRPr="00F560EF" w:rsidRDefault="002C3C40" w:rsidP="00CC4170">
            <w:pPr>
              <w:rPr>
                <w:rStyle w:val="af3"/>
                <w:b w:val="0"/>
                <w:sz w:val="20"/>
                <w:szCs w:val="20"/>
              </w:rPr>
            </w:pPr>
            <w:r w:rsidRPr="00F560EF">
              <w:rPr>
                <w:rFonts w:eastAsia="Calibri"/>
                <w:b/>
                <w:bCs/>
                <w:sz w:val="20"/>
                <w:szCs w:val="20"/>
              </w:rPr>
              <w:t>Практические занятия</w:t>
            </w:r>
          </w:p>
        </w:tc>
        <w:tc>
          <w:tcPr>
            <w:tcW w:w="851" w:type="dxa"/>
            <w:vMerge w:val="restart"/>
          </w:tcPr>
          <w:p w:rsidR="002C3C40" w:rsidRPr="00F560EF" w:rsidRDefault="002C3C40" w:rsidP="00CC4170">
            <w:pPr>
              <w:jc w:val="center"/>
              <w:rPr>
                <w:sz w:val="20"/>
                <w:szCs w:val="20"/>
              </w:rPr>
            </w:pPr>
            <w:r>
              <w:rPr>
                <w:sz w:val="20"/>
                <w:szCs w:val="20"/>
              </w:rPr>
              <w:t>16</w:t>
            </w:r>
          </w:p>
        </w:tc>
        <w:tc>
          <w:tcPr>
            <w:tcW w:w="1133" w:type="dxa"/>
            <w:vMerge/>
            <w:shd w:val="clear" w:color="auto" w:fill="A6A6A6"/>
          </w:tcPr>
          <w:p w:rsidR="002C3C40" w:rsidRPr="005E3975" w:rsidRDefault="002C3C40" w:rsidP="00CC4170">
            <w:pPr>
              <w:rPr>
                <w:sz w:val="20"/>
                <w:szCs w:val="20"/>
                <w:highlight w:val="yellow"/>
              </w:rPr>
            </w:pPr>
          </w:p>
        </w:tc>
      </w:tr>
      <w:tr w:rsidR="002C3C40" w:rsidRPr="00F560EF" w:rsidTr="008776E3">
        <w:tc>
          <w:tcPr>
            <w:tcW w:w="3177" w:type="dxa"/>
            <w:vMerge/>
          </w:tcPr>
          <w:p w:rsidR="002C3C40" w:rsidRPr="00F560EF" w:rsidRDefault="002C3C40" w:rsidP="00CC4170">
            <w:pPr>
              <w:rPr>
                <w:rFonts w:eastAsia="Calibri"/>
                <w:bCs/>
                <w:i/>
                <w:sz w:val="20"/>
                <w:szCs w:val="20"/>
              </w:rPr>
            </w:pPr>
          </w:p>
        </w:tc>
        <w:tc>
          <w:tcPr>
            <w:tcW w:w="0" w:type="auto"/>
          </w:tcPr>
          <w:p w:rsidR="002C3C40" w:rsidRPr="00F560EF" w:rsidRDefault="002C3C40" w:rsidP="00CC4170">
            <w:pPr>
              <w:pStyle w:val="ab"/>
              <w:spacing w:after="0"/>
              <w:jc w:val="both"/>
              <w:rPr>
                <w:rFonts w:ascii="Times New Roman" w:hAnsi="Times New Roman"/>
                <w:sz w:val="20"/>
                <w:szCs w:val="20"/>
              </w:rPr>
            </w:pPr>
            <w:bookmarkStart w:id="18" w:name="_Toc285284401"/>
            <w:bookmarkStart w:id="19" w:name="_Toc285811739"/>
            <w:r w:rsidRPr="00F560EF">
              <w:rPr>
                <w:rFonts w:ascii="Times New Roman" w:hAnsi="Times New Roman"/>
                <w:sz w:val="20"/>
                <w:szCs w:val="20"/>
              </w:rPr>
              <w:t>1</w:t>
            </w:r>
            <w:bookmarkEnd w:id="18"/>
            <w:bookmarkEnd w:id="19"/>
            <w:r>
              <w:rPr>
                <w:rFonts w:ascii="Times New Roman" w:hAnsi="Times New Roman"/>
                <w:sz w:val="20"/>
                <w:szCs w:val="20"/>
              </w:rPr>
              <w:t>.</w:t>
            </w:r>
          </w:p>
        </w:tc>
        <w:tc>
          <w:tcPr>
            <w:tcW w:w="10074" w:type="dxa"/>
          </w:tcPr>
          <w:p w:rsidR="002C3C40" w:rsidRPr="00F560EF" w:rsidRDefault="002C3C40" w:rsidP="00CC4170">
            <w:pPr>
              <w:rPr>
                <w:rStyle w:val="af3"/>
                <w:b w:val="0"/>
                <w:sz w:val="20"/>
                <w:szCs w:val="20"/>
              </w:rPr>
            </w:pPr>
            <w:r>
              <w:rPr>
                <w:sz w:val="20"/>
                <w:szCs w:val="20"/>
              </w:rPr>
              <w:t>Расчетно-графическое задание «Формирование групп логистических издержек для анализа».</w:t>
            </w:r>
          </w:p>
        </w:tc>
        <w:tc>
          <w:tcPr>
            <w:tcW w:w="851" w:type="dxa"/>
            <w:vMerge/>
          </w:tcPr>
          <w:p w:rsidR="002C3C40" w:rsidRPr="00F560EF" w:rsidRDefault="002C3C40" w:rsidP="00CC4170">
            <w:pPr>
              <w:jc w:val="center"/>
              <w:rPr>
                <w:sz w:val="20"/>
                <w:szCs w:val="20"/>
              </w:rPr>
            </w:pPr>
          </w:p>
        </w:tc>
        <w:tc>
          <w:tcPr>
            <w:tcW w:w="1133" w:type="dxa"/>
            <w:vMerge/>
            <w:shd w:val="clear" w:color="auto" w:fill="A6A6A6"/>
          </w:tcPr>
          <w:p w:rsidR="002C3C40" w:rsidRPr="005E3975" w:rsidRDefault="002C3C40" w:rsidP="00CC4170">
            <w:pPr>
              <w:rPr>
                <w:sz w:val="20"/>
                <w:szCs w:val="20"/>
                <w:highlight w:val="yellow"/>
              </w:rPr>
            </w:pPr>
          </w:p>
        </w:tc>
      </w:tr>
      <w:tr w:rsidR="002C3C40" w:rsidRPr="00F560EF" w:rsidTr="008776E3">
        <w:tc>
          <w:tcPr>
            <w:tcW w:w="3177" w:type="dxa"/>
            <w:vMerge/>
          </w:tcPr>
          <w:p w:rsidR="002C3C40" w:rsidRPr="00F560EF" w:rsidRDefault="002C3C40" w:rsidP="00CC4170">
            <w:pPr>
              <w:rPr>
                <w:rFonts w:eastAsia="Calibri"/>
                <w:bCs/>
                <w:i/>
                <w:sz w:val="20"/>
                <w:szCs w:val="20"/>
              </w:rPr>
            </w:pPr>
          </w:p>
        </w:tc>
        <w:tc>
          <w:tcPr>
            <w:tcW w:w="0" w:type="auto"/>
          </w:tcPr>
          <w:p w:rsidR="002C3C40" w:rsidRPr="00F560EF" w:rsidRDefault="002C3C40" w:rsidP="00CC4170">
            <w:pPr>
              <w:pStyle w:val="ab"/>
              <w:spacing w:after="0"/>
              <w:jc w:val="both"/>
              <w:rPr>
                <w:rFonts w:ascii="Times New Roman" w:hAnsi="Times New Roman"/>
                <w:sz w:val="20"/>
                <w:szCs w:val="20"/>
              </w:rPr>
            </w:pPr>
            <w:bookmarkStart w:id="20" w:name="_Toc285284402"/>
            <w:bookmarkStart w:id="21" w:name="_Toc285811740"/>
            <w:r w:rsidRPr="00F560EF">
              <w:rPr>
                <w:rFonts w:ascii="Times New Roman" w:hAnsi="Times New Roman"/>
                <w:sz w:val="20"/>
                <w:szCs w:val="20"/>
              </w:rPr>
              <w:t>2</w:t>
            </w:r>
            <w:bookmarkEnd w:id="20"/>
            <w:bookmarkEnd w:id="21"/>
            <w:r>
              <w:rPr>
                <w:rFonts w:ascii="Times New Roman" w:hAnsi="Times New Roman"/>
                <w:sz w:val="20"/>
                <w:szCs w:val="20"/>
              </w:rPr>
              <w:t>.</w:t>
            </w:r>
          </w:p>
        </w:tc>
        <w:tc>
          <w:tcPr>
            <w:tcW w:w="10074" w:type="dxa"/>
          </w:tcPr>
          <w:p w:rsidR="002C3C40" w:rsidRPr="00F560EF" w:rsidRDefault="002C3C40" w:rsidP="00CC4170">
            <w:pPr>
              <w:rPr>
                <w:rStyle w:val="af3"/>
                <w:b w:val="0"/>
                <w:sz w:val="20"/>
                <w:szCs w:val="20"/>
              </w:rPr>
            </w:pPr>
            <w:r>
              <w:rPr>
                <w:rStyle w:val="af3"/>
                <w:b w:val="0"/>
                <w:sz w:val="20"/>
                <w:szCs w:val="20"/>
              </w:rPr>
              <w:t>Ситуационно-производственная задача «Анализ затрат по видам деятельности (АВС)».</w:t>
            </w:r>
          </w:p>
        </w:tc>
        <w:tc>
          <w:tcPr>
            <w:tcW w:w="851" w:type="dxa"/>
            <w:vMerge/>
          </w:tcPr>
          <w:p w:rsidR="002C3C40" w:rsidRPr="00F560EF" w:rsidRDefault="002C3C40" w:rsidP="00CC4170">
            <w:pPr>
              <w:jc w:val="center"/>
              <w:rPr>
                <w:sz w:val="20"/>
                <w:szCs w:val="20"/>
              </w:rPr>
            </w:pPr>
          </w:p>
        </w:tc>
        <w:tc>
          <w:tcPr>
            <w:tcW w:w="1133" w:type="dxa"/>
            <w:vMerge/>
            <w:shd w:val="clear" w:color="auto" w:fill="A6A6A6"/>
          </w:tcPr>
          <w:p w:rsidR="002C3C40" w:rsidRPr="005E3975" w:rsidRDefault="002C3C40" w:rsidP="00CC4170">
            <w:pPr>
              <w:rPr>
                <w:sz w:val="20"/>
                <w:szCs w:val="20"/>
                <w:highlight w:val="yellow"/>
              </w:rPr>
            </w:pPr>
          </w:p>
        </w:tc>
      </w:tr>
      <w:tr w:rsidR="002C3C40" w:rsidRPr="00F560EF" w:rsidTr="008776E3">
        <w:tc>
          <w:tcPr>
            <w:tcW w:w="3177" w:type="dxa"/>
            <w:vMerge/>
          </w:tcPr>
          <w:p w:rsidR="002C3C40" w:rsidRPr="00F560EF" w:rsidRDefault="002C3C40" w:rsidP="00CC4170">
            <w:pPr>
              <w:rPr>
                <w:rFonts w:eastAsia="Calibri"/>
                <w:bCs/>
                <w:i/>
                <w:sz w:val="20"/>
                <w:szCs w:val="20"/>
              </w:rPr>
            </w:pPr>
          </w:p>
        </w:tc>
        <w:tc>
          <w:tcPr>
            <w:tcW w:w="0" w:type="auto"/>
          </w:tcPr>
          <w:p w:rsidR="002C3C40" w:rsidRPr="00F560EF" w:rsidRDefault="002C3C40" w:rsidP="00CC4170">
            <w:pPr>
              <w:pStyle w:val="ab"/>
              <w:spacing w:after="0"/>
              <w:jc w:val="both"/>
              <w:rPr>
                <w:rFonts w:ascii="Times New Roman" w:hAnsi="Times New Roman"/>
                <w:sz w:val="20"/>
                <w:szCs w:val="20"/>
              </w:rPr>
            </w:pPr>
            <w:r>
              <w:rPr>
                <w:rFonts w:ascii="Times New Roman" w:hAnsi="Times New Roman"/>
                <w:sz w:val="20"/>
                <w:szCs w:val="20"/>
              </w:rPr>
              <w:t>3.</w:t>
            </w:r>
          </w:p>
        </w:tc>
        <w:tc>
          <w:tcPr>
            <w:tcW w:w="10074" w:type="dxa"/>
          </w:tcPr>
          <w:p w:rsidR="002C3C40" w:rsidRPr="00F560EF" w:rsidRDefault="002C3C40" w:rsidP="00CC4170">
            <w:pPr>
              <w:rPr>
                <w:rStyle w:val="af3"/>
                <w:b w:val="0"/>
                <w:sz w:val="20"/>
                <w:szCs w:val="20"/>
              </w:rPr>
            </w:pPr>
            <w:r>
              <w:rPr>
                <w:sz w:val="20"/>
                <w:szCs w:val="20"/>
              </w:rPr>
              <w:t>Расчетно-графическое задание «Анализ издержек «узких мест» в логистической цепи»».</w:t>
            </w:r>
          </w:p>
        </w:tc>
        <w:tc>
          <w:tcPr>
            <w:tcW w:w="851" w:type="dxa"/>
            <w:vMerge/>
          </w:tcPr>
          <w:p w:rsidR="002C3C40" w:rsidRPr="00F560EF" w:rsidRDefault="002C3C40" w:rsidP="00CC4170">
            <w:pPr>
              <w:jc w:val="center"/>
              <w:rPr>
                <w:sz w:val="20"/>
                <w:szCs w:val="20"/>
              </w:rPr>
            </w:pPr>
          </w:p>
        </w:tc>
        <w:tc>
          <w:tcPr>
            <w:tcW w:w="1133" w:type="dxa"/>
            <w:vMerge/>
            <w:shd w:val="clear" w:color="auto" w:fill="A6A6A6"/>
          </w:tcPr>
          <w:p w:rsidR="002C3C40" w:rsidRPr="005E3975" w:rsidRDefault="002C3C40" w:rsidP="00CC4170">
            <w:pPr>
              <w:rPr>
                <w:sz w:val="20"/>
                <w:szCs w:val="20"/>
                <w:highlight w:val="yellow"/>
              </w:rPr>
            </w:pPr>
          </w:p>
        </w:tc>
      </w:tr>
      <w:tr w:rsidR="002C3C40" w:rsidRPr="00F560EF" w:rsidTr="008776E3">
        <w:tc>
          <w:tcPr>
            <w:tcW w:w="3177" w:type="dxa"/>
            <w:vMerge/>
          </w:tcPr>
          <w:p w:rsidR="002C3C40" w:rsidRPr="00F560EF" w:rsidRDefault="002C3C40" w:rsidP="00CC4170">
            <w:pPr>
              <w:rPr>
                <w:rFonts w:eastAsia="Calibri"/>
                <w:bCs/>
                <w:i/>
                <w:sz w:val="20"/>
                <w:szCs w:val="20"/>
              </w:rPr>
            </w:pPr>
          </w:p>
        </w:tc>
        <w:tc>
          <w:tcPr>
            <w:tcW w:w="0" w:type="auto"/>
          </w:tcPr>
          <w:p w:rsidR="002C3C40" w:rsidRPr="00F560EF" w:rsidRDefault="002C3C40" w:rsidP="00CC4170">
            <w:pPr>
              <w:pStyle w:val="ab"/>
              <w:spacing w:after="0"/>
              <w:jc w:val="both"/>
              <w:rPr>
                <w:rFonts w:ascii="Times New Roman" w:hAnsi="Times New Roman"/>
                <w:sz w:val="20"/>
                <w:szCs w:val="20"/>
              </w:rPr>
            </w:pPr>
            <w:r>
              <w:rPr>
                <w:rFonts w:ascii="Times New Roman" w:hAnsi="Times New Roman"/>
                <w:sz w:val="20"/>
                <w:szCs w:val="20"/>
              </w:rPr>
              <w:t>4.</w:t>
            </w:r>
          </w:p>
        </w:tc>
        <w:tc>
          <w:tcPr>
            <w:tcW w:w="10074" w:type="dxa"/>
          </w:tcPr>
          <w:p w:rsidR="002C3C40" w:rsidRPr="00F560EF" w:rsidRDefault="002C3C40" w:rsidP="002C3C40">
            <w:pPr>
              <w:rPr>
                <w:rStyle w:val="af3"/>
                <w:b w:val="0"/>
                <w:sz w:val="20"/>
                <w:szCs w:val="20"/>
              </w:rPr>
            </w:pPr>
            <w:r>
              <w:rPr>
                <w:rStyle w:val="af3"/>
                <w:b w:val="0"/>
                <w:sz w:val="20"/>
                <w:szCs w:val="20"/>
              </w:rPr>
              <w:t>Расчетно-аналитическое задание «Анализ смет расходов на обслуживание производства и управления»</w:t>
            </w:r>
          </w:p>
        </w:tc>
        <w:tc>
          <w:tcPr>
            <w:tcW w:w="851" w:type="dxa"/>
            <w:vMerge/>
          </w:tcPr>
          <w:p w:rsidR="002C3C40" w:rsidRPr="00F560EF" w:rsidRDefault="002C3C40" w:rsidP="00CC4170">
            <w:pPr>
              <w:jc w:val="center"/>
              <w:rPr>
                <w:sz w:val="20"/>
                <w:szCs w:val="20"/>
              </w:rPr>
            </w:pPr>
          </w:p>
        </w:tc>
        <w:tc>
          <w:tcPr>
            <w:tcW w:w="1133" w:type="dxa"/>
            <w:vMerge/>
            <w:shd w:val="clear" w:color="auto" w:fill="A6A6A6"/>
          </w:tcPr>
          <w:p w:rsidR="002C3C40" w:rsidRPr="005E3975" w:rsidRDefault="002C3C40" w:rsidP="00CC4170">
            <w:pPr>
              <w:rPr>
                <w:sz w:val="20"/>
                <w:szCs w:val="20"/>
                <w:highlight w:val="yellow"/>
              </w:rPr>
            </w:pPr>
          </w:p>
        </w:tc>
      </w:tr>
      <w:tr w:rsidR="002C3C40" w:rsidRPr="00F560EF" w:rsidTr="008776E3">
        <w:tc>
          <w:tcPr>
            <w:tcW w:w="3177" w:type="dxa"/>
            <w:vMerge/>
          </w:tcPr>
          <w:p w:rsidR="002C3C40" w:rsidRPr="00F560EF" w:rsidRDefault="002C3C40" w:rsidP="00CC4170">
            <w:pPr>
              <w:rPr>
                <w:rFonts w:eastAsia="Calibri"/>
                <w:bCs/>
                <w:i/>
                <w:sz w:val="20"/>
                <w:szCs w:val="20"/>
              </w:rPr>
            </w:pPr>
          </w:p>
        </w:tc>
        <w:tc>
          <w:tcPr>
            <w:tcW w:w="0" w:type="auto"/>
          </w:tcPr>
          <w:p w:rsidR="002C3C40" w:rsidRPr="00F560EF" w:rsidRDefault="002C3C40" w:rsidP="00CC4170">
            <w:pPr>
              <w:pStyle w:val="ab"/>
              <w:spacing w:after="0"/>
              <w:jc w:val="both"/>
              <w:rPr>
                <w:rFonts w:ascii="Times New Roman" w:hAnsi="Times New Roman"/>
                <w:sz w:val="20"/>
                <w:szCs w:val="20"/>
              </w:rPr>
            </w:pPr>
            <w:r>
              <w:rPr>
                <w:rFonts w:ascii="Times New Roman" w:hAnsi="Times New Roman"/>
                <w:sz w:val="20"/>
                <w:szCs w:val="20"/>
              </w:rPr>
              <w:t>5.</w:t>
            </w:r>
          </w:p>
        </w:tc>
        <w:tc>
          <w:tcPr>
            <w:tcW w:w="10074" w:type="dxa"/>
          </w:tcPr>
          <w:p w:rsidR="002C3C40" w:rsidRPr="00F560EF" w:rsidRDefault="002C3C40" w:rsidP="00CC4170">
            <w:pPr>
              <w:rPr>
                <w:rStyle w:val="af3"/>
                <w:b w:val="0"/>
                <w:sz w:val="20"/>
                <w:szCs w:val="20"/>
              </w:rPr>
            </w:pPr>
            <w:r>
              <w:rPr>
                <w:rStyle w:val="af3"/>
                <w:b w:val="0"/>
                <w:sz w:val="20"/>
                <w:szCs w:val="20"/>
              </w:rPr>
              <w:t>Расчетно-аналитическое задание  «Анализ факторов снижения затрат»</w:t>
            </w:r>
          </w:p>
        </w:tc>
        <w:tc>
          <w:tcPr>
            <w:tcW w:w="851" w:type="dxa"/>
            <w:vMerge/>
          </w:tcPr>
          <w:p w:rsidR="002C3C40" w:rsidRPr="00F560EF" w:rsidRDefault="002C3C40" w:rsidP="00CC4170">
            <w:pPr>
              <w:jc w:val="center"/>
              <w:rPr>
                <w:sz w:val="20"/>
                <w:szCs w:val="20"/>
              </w:rPr>
            </w:pPr>
          </w:p>
        </w:tc>
        <w:tc>
          <w:tcPr>
            <w:tcW w:w="1133" w:type="dxa"/>
            <w:vMerge/>
            <w:shd w:val="clear" w:color="auto" w:fill="A6A6A6"/>
          </w:tcPr>
          <w:p w:rsidR="002C3C40" w:rsidRPr="005E3975" w:rsidRDefault="002C3C40" w:rsidP="00CC4170">
            <w:pPr>
              <w:rPr>
                <w:sz w:val="20"/>
                <w:szCs w:val="20"/>
                <w:highlight w:val="yellow"/>
              </w:rPr>
            </w:pPr>
          </w:p>
        </w:tc>
      </w:tr>
      <w:tr w:rsidR="002C3C40" w:rsidRPr="00F560EF" w:rsidTr="008776E3">
        <w:tc>
          <w:tcPr>
            <w:tcW w:w="3177" w:type="dxa"/>
            <w:vMerge/>
          </w:tcPr>
          <w:p w:rsidR="002C3C40" w:rsidRPr="00F560EF" w:rsidRDefault="002C3C40" w:rsidP="00CC4170">
            <w:pPr>
              <w:rPr>
                <w:rFonts w:eastAsia="Calibri"/>
                <w:bCs/>
                <w:i/>
                <w:sz w:val="20"/>
                <w:szCs w:val="20"/>
              </w:rPr>
            </w:pPr>
          </w:p>
        </w:tc>
        <w:tc>
          <w:tcPr>
            <w:tcW w:w="0" w:type="auto"/>
          </w:tcPr>
          <w:p w:rsidR="002C3C40" w:rsidRPr="00F560EF" w:rsidRDefault="002C3C40" w:rsidP="00CC4170">
            <w:pPr>
              <w:pStyle w:val="ab"/>
              <w:spacing w:after="0"/>
              <w:jc w:val="both"/>
              <w:rPr>
                <w:rFonts w:ascii="Times New Roman" w:hAnsi="Times New Roman"/>
                <w:sz w:val="20"/>
                <w:szCs w:val="20"/>
              </w:rPr>
            </w:pPr>
            <w:r>
              <w:rPr>
                <w:rFonts w:ascii="Times New Roman" w:hAnsi="Times New Roman"/>
                <w:sz w:val="20"/>
                <w:szCs w:val="20"/>
              </w:rPr>
              <w:t>6.</w:t>
            </w:r>
          </w:p>
        </w:tc>
        <w:tc>
          <w:tcPr>
            <w:tcW w:w="10074" w:type="dxa"/>
          </w:tcPr>
          <w:p w:rsidR="002C3C40" w:rsidRPr="00F560EF" w:rsidRDefault="002C3C40" w:rsidP="00CC4170">
            <w:pPr>
              <w:rPr>
                <w:rStyle w:val="af3"/>
                <w:b w:val="0"/>
                <w:sz w:val="20"/>
                <w:szCs w:val="20"/>
              </w:rPr>
            </w:pPr>
            <w:r>
              <w:rPr>
                <w:rStyle w:val="af3"/>
                <w:b w:val="0"/>
                <w:sz w:val="20"/>
                <w:szCs w:val="20"/>
              </w:rPr>
              <w:t>Расчетно-аналитическое задание «Составление отчета об уровне логистических издержек и сервиса»</w:t>
            </w:r>
          </w:p>
        </w:tc>
        <w:tc>
          <w:tcPr>
            <w:tcW w:w="851" w:type="dxa"/>
            <w:vMerge/>
          </w:tcPr>
          <w:p w:rsidR="002C3C40" w:rsidRPr="00F560EF" w:rsidRDefault="002C3C40" w:rsidP="00CC4170">
            <w:pPr>
              <w:jc w:val="center"/>
              <w:rPr>
                <w:sz w:val="20"/>
                <w:szCs w:val="20"/>
              </w:rPr>
            </w:pPr>
          </w:p>
        </w:tc>
        <w:tc>
          <w:tcPr>
            <w:tcW w:w="1133" w:type="dxa"/>
            <w:vMerge/>
            <w:shd w:val="clear" w:color="auto" w:fill="A6A6A6"/>
          </w:tcPr>
          <w:p w:rsidR="002C3C40" w:rsidRPr="005E3975" w:rsidRDefault="002C3C40" w:rsidP="00CC4170">
            <w:pPr>
              <w:rPr>
                <w:sz w:val="20"/>
                <w:szCs w:val="20"/>
                <w:highlight w:val="yellow"/>
              </w:rPr>
            </w:pPr>
          </w:p>
        </w:tc>
      </w:tr>
      <w:tr w:rsidR="002C3C40" w:rsidRPr="00F560EF" w:rsidTr="008776E3">
        <w:tc>
          <w:tcPr>
            <w:tcW w:w="3177" w:type="dxa"/>
            <w:vMerge/>
          </w:tcPr>
          <w:p w:rsidR="002C3C40" w:rsidRPr="00F560EF" w:rsidRDefault="002C3C40" w:rsidP="00CC4170">
            <w:pPr>
              <w:rPr>
                <w:rFonts w:eastAsia="Calibri"/>
                <w:bCs/>
                <w:i/>
                <w:sz w:val="20"/>
                <w:szCs w:val="20"/>
              </w:rPr>
            </w:pPr>
          </w:p>
        </w:tc>
        <w:tc>
          <w:tcPr>
            <w:tcW w:w="0" w:type="auto"/>
          </w:tcPr>
          <w:p w:rsidR="002C3C40" w:rsidRPr="00F560EF" w:rsidRDefault="002C3C40" w:rsidP="00CC4170">
            <w:pPr>
              <w:pStyle w:val="ab"/>
              <w:spacing w:after="0"/>
              <w:jc w:val="both"/>
              <w:rPr>
                <w:rFonts w:ascii="Times New Roman" w:hAnsi="Times New Roman"/>
                <w:sz w:val="20"/>
                <w:szCs w:val="20"/>
              </w:rPr>
            </w:pPr>
            <w:r>
              <w:rPr>
                <w:rFonts w:ascii="Times New Roman" w:hAnsi="Times New Roman"/>
                <w:sz w:val="20"/>
                <w:szCs w:val="20"/>
              </w:rPr>
              <w:t>7.</w:t>
            </w:r>
          </w:p>
        </w:tc>
        <w:tc>
          <w:tcPr>
            <w:tcW w:w="10074" w:type="dxa"/>
            <w:shd w:val="clear" w:color="auto" w:fill="auto"/>
          </w:tcPr>
          <w:p w:rsidR="002C3C40" w:rsidRPr="00F560EF" w:rsidRDefault="002C3C40" w:rsidP="00CC4170">
            <w:pPr>
              <w:rPr>
                <w:rStyle w:val="af3"/>
                <w:b w:val="0"/>
                <w:sz w:val="20"/>
                <w:szCs w:val="20"/>
              </w:rPr>
            </w:pPr>
            <w:r w:rsidRPr="008A7EBD">
              <w:rPr>
                <w:sz w:val="20"/>
                <w:szCs w:val="20"/>
              </w:rPr>
              <w:t>Расчетно-графическое задание «</w:t>
            </w:r>
            <w:r w:rsidRPr="008A7EBD">
              <w:rPr>
                <w:rStyle w:val="af3"/>
                <w:b w:val="0"/>
                <w:sz w:val="20"/>
                <w:szCs w:val="20"/>
              </w:rPr>
              <w:t>Разработка схемы документирования затрат на услугу»</w:t>
            </w:r>
          </w:p>
        </w:tc>
        <w:tc>
          <w:tcPr>
            <w:tcW w:w="851" w:type="dxa"/>
            <w:vMerge/>
            <w:tcBorders>
              <w:bottom w:val="single" w:sz="4" w:space="0" w:color="auto"/>
            </w:tcBorders>
          </w:tcPr>
          <w:p w:rsidR="002C3C40" w:rsidRPr="00F560EF" w:rsidRDefault="002C3C40" w:rsidP="00CC4170">
            <w:pPr>
              <w:jc w:val="center"/>
              <w:rPr>
                <w:sz w:val="20"/>
                <w:szCs w:val="20"/>
              </w:rPr>
            </w:pPr>
          </w:p>
        </w:tc>
        <w:tc>
          <w:tcPr>
            <w:tcW w:w="1133" w:type="dxa"/>
            <w:vMerge/>
            <w:shd w:val="clear" w:color="auto" w:fill="A6A6A6"/>
          </w:tcPr>
          <w:p w:rsidR="002C3C40" w:rsidRPr="005E3975" w:rsidRDefault="002C3C40" w:rsidP="00CC4170">
            <w:pPr>
              <w:rPr>
                <w:sz w:val="20"/>
                <w:szCs w:val="20"/>
                <w:highlight w:val="yellow"/>
              </w:rPr>
            </w:pPr>
          </w:p>
        </w:tc>
      </w:tr>
      <w:tr w:rsidR="002C3C40" w:rsidRPr="00F560EF" w:rsidTr="008776E3">
        <w:tc>
          <w:tcPr>
            <w:tcW w:w="3177" w:type="dxa"/>
            <w:vMerge/>
          </w:tcPr>
          <w:p w:rsidR="002C3C40" w:rsidRPr="00F560EF" w:rsidRDefault="002C3C40" w:rsidP="00CC4170">
            <w:pPr>
              <w:rPr>
                <w:rFonts w:eastAsia="Calibri"/>
                <w:bCs/>
                <w:i/>
                <w:sz w:val="20"/>
                <w:szCs w:val="20"/>
              </w:rPr>
            </w:pPr>
          </w:p>
        </w:tc>
        <w:tc>
          <w:tcPr>
            <w:tcW w:w="0" w:type="auto"/>
          </w:tcPr>
          <w:p w:rsidR="002C3C40" w:rsidRDefault="002C3C40" w:rsidP="00CC4170">
            <w:pPr>
              <w:pStyle w:val="ab"/>
              <w:spacing w:after="0"/>
              <w:jc w:val="both"/>
              <w:rPr>
                <w:rFonts w:ascii="Times New Roman" w:hAnsi="Times New Roman"/>
                <w:sz w:val="20"/>
                <w:szCs w:val="20"/>
              </w:rPr>
            </w:pPr>
            <w:r>
              <w:rPr>
                <w:rFonts w:ascii="Times New Roman" w:hAnsi="Times New Roman"/>
                <w:sz w:val="20"/>
                <w:szCs w:val="20"/>
              </w:rPr>
              <w:t xml:space="preserve">8. </w:t>
            </w:r>
          </w:p>
        </w:tc>
        <w:tc>
          <w:tcPr>
            <w:tcW w:w="10074" w:type="dxa"/>
            <w:shd w:val="clear" w:color="auto" w:fill="auto"/>
          </w:tcPr>
          <w:p w:rsidR="002C3C40" w:rsidRPr="008A7EBD" w:rsidRDefault="002C3C40" w:rsidP="00CC4170">
            <w:pPr>
              <w:rPr>
                <w:sz w:val="20"/>
                <w:szCs w:val="20"/>
              </w:rPr>
            </w:pPr>
            <w:r>
              <w:rPr>
                <w:rStyle w:val="af3"/>
                <w:b w:val="0"/>
                <w:sz w:val="20"/>
                <w:szCs w:val="20"/>
              </w:rPr>
              <w:t>Ситуационно-производственная задача «Разработка рабочего плана проведения функционально-стоимостного анализа логистических издержек».</w:t>
            </w:r>
          </w:p>
        </w:tc>
        <w:tc>
          <w:tcPr>
            <w:tcW w:w="851" w:type="dxa"/>
            <w:tcBorders>
              <w:bottom w:val="single" w:sz="4" w:space="0" w:color="auto"/>
            </w:tcBorders>
          </w:tcPr>
          <w:p w:rsidR="002C3C40" w:rsidRPr="00F560EF" w:rsidRDefault="002C3C40" w:rsidP="00CC4170">
            <w:pPr>
              <w:jc w:val="center"/>
              <w:rPr>
                <w:sz w:val="20"/>
                <w:szCs w:val="20"/>
              </w:rPr>
            </w:pPr>
          </w:p>
        </w:tc>
        <w:tc>
          <w:tcPr>
            <w:tcW w:w="1133" w:type="dxa"/>
            <w:vMerge/>
            <w:shd w:val="clear" w:color="auto" w:fill="A6A6A6"/>
          </w:tcPr>
          <w:p w:rsidR="002C3C40" w:rsidRPr="005E3975" w:rsidRDefault="002C3C40" w:rsidP="00CC4170">
            <w:pPr>
              <w:rPr>
                <w:sz w:val="20"/>
                <w:szCs w:val="20"/>
                <w:highlight w:val="yellow"/>
              </w:rPr>
            </w:pPr>
          </w:p>
        </w:tc>
      </w:tr>
      <w:tr w:rsidR="00513E11" w:rsidRPr="00F560EF" w:rsidTr="00513E11">
        <w:tc>
          <w:tcPr>
            <w:tcW w:w="3177" w:type="dxa"/>
            <w:vMerge w:val="restart"/>
          </w:tcPr>
          <w:p w:rsidR="00513E11" w:rsidRPr="00506068" w:rsidRDefault="00513E11" w:rsidP="00FC2BEA">
            <w:pPr>
              <w:rPr>
                <w:b/>
                <w:sz w:val="20"/>
                <w:szCs w:val="20"/>
              </w:rPr>
            </w:pPr>
            <w:r w:rsidRPr="002F0B9B">
              <w:rPr>
                <w:b/>
                <w:sz w:val="20"/>
                <w:szCs w:val="20"/>
              </w:rPr>
              <w:t xml:space="preserve">Тема </w:t>
            </w:r>
            <w:r>
              <w:rPr>
                <w:b/>
                <w:sz w:val="20"/>
                <w:szCs w:val="20"/>
              </w:rPr>
              <w:t>4</w:t>
            </w:r>
            <w:r w:rsidRPr="002F0B9B">
              <w:rPr>
                <w:b/>
                <w:sz w:val="20"/>
                <w:szCs w:val="20"/>
              </w:rPr>
              <w:t xml:space="preserve">. </w:t>
            </w:r>
            <w:r w:rsidRPr="003F376C">
              <w:rPr>
                <w:b/>
                <w:sz w:val="20"/>
                <w:szCs w:val="20"/>
              </w:rPr>
              <w:t>Стратегическое планирование при разработке параметров логистической системы</w:t>
            </w:r>
          </w:p>
        </w:tc>
        <w:tc>
          <w:tcPr>
            <w:tcW w:w="10540" w:type="dxa"/>
            <w:gridSpan w:val="2"/>
            <w:shd w:val="clear" w:color="auto" w:fill="FABF8F" w:themeFill="accent6" w:themeFillTint="99"/>
          </w:tcPr>
          <w:p w:rsidR="00513E11" w:rsidRPr="008776E3" w:rsidRDefault="00513E11" w:rsidP="00CC4170">
            <w:pPr>
              <w:rPr>
                <w:rStyle w:val="apple-style-span"/>
                <w:b/>
                <w:sz w:val="20"/>
                <w:szCs w:val="20"/>
              </w:rPr>
            </w:pPr>
            <w:r w:rsidRPr="008776E3">
              <w:rPr>
                <w:rStyle w:val="apple-style-span"/>
                <w:b/>
                <w:sz w:val="20"/>
                <w:szCs w:val="20"/>
              </w:rPr>
              <w:t>Содержание</w:t>
            </w:r>
          </w:p>
        </w:tc>
        <w:tc>
          <w:tcPr>
            <w:tcW w:w="851" w:type="dxa"/>
            <w:shd w:val="clear" w:color="auto" w:fill="FABF8F" w:themeFill="accent6" w:themeFillTint="99"/>
          </w:tcPr>
          <w:p w:rsidR="00513E11" w:rsidRPr="0097231B" w:rsidRDefault="00513E11" w:rsidP="00CC4170">
            <w:pPr>
              <w:jc w:val="center"/>
              <w:rPr>
                <w:b/>
                <w:sz w:val="20"/>
                <w:szCs w:val="20"/>
              </w:rPr>
            </w:pPr>
            <w:r w:rsidRPr="0097231B">
              <w:rPr>
                <w:b/>
                <w:sz w:val="20"/>
                <w:szCs w:val="20"/>
              </w:rPr>
              <w:t>22</w:t>
            </w:r>
          </w:p>
        </w:tc>
        <w:tc>
          <w:tcPr>
            <w:tcW w:w="1133" w:type="dxa"/>
            <w:shd w:val="clear" w:color="auto" w:fill="FABF8F" w:themeFill="accent6" w:themeFillTint="99"/>
          </w:tcPr>
          <w:p w:rsidR="00513E11" w:rsidRPr="005E3975" w:rsidRDefault="00513E11" w:rsidP="00CC4170">
            <w:pPr>
              <w:rPr>
                <w:sz w:val="20"/>
                <w:szCs w:val="20"/>
                <w:highlight w:val="yellow"/>
              </w:rPr>
            </w:pPr>
          </w:p>
        </w:tc>
      </w:tr>
      <w:tr w:rsidR="00513E11" w:rsidRPr="00F560EF" w:rsidTr="00513E11">
        <w:tc>
          <w:tcPr>
            <w:tcW w:w="3177" w:type="dxa"/>
            <w:vMerge/>
          </w:tcPr>
          <w:p w:rsidR="00513E11" w:rsidRPr="002F0B9B" w:rsidRDefault="00513E11" w:rsidP="00CC4170">
            <w:pPr>
              <w:rPr>
                <w:b/>
                <w:sz w:val="20"/>
                <w:szCs w:val="20"/>
              </w:rPr>
            </w:pPr>
          </w:p>
        </w:tc>
        <w:tc>
          <w:tcPr>
            <w:tcW w:w="0" w:type="auto"/>
          </w:tcPr>
          <w:p w:rsidR="00513E11" w:rsidRDefault="00513E11" w:rsidP="00CC4170">
            <w:pPr>
              <w:pStyle w:val="ab"/>
              <w:spacing w:after="0"/>
              <w:jc w:val="both"/>
              <w:rPr>
                <w:rFonts w:ascii="Times New Roman" w:hAnsi="Times New Roman"/>
                <w:sz w:val="20"/>
                <w:szCs w:val="20"/>
              </w:rPr>
            </w:pPr>
            <w:r>
              <w:rPr>
                <w:rFonts w:ascii="Times New Roman" w:hAnsi="Times New Roman"/>
                <w:sz w:val="20"/>
                <w:szCs w:val="20"/>
              </w:rPr>
              <w:t>1.</w:t>
            </w:r>
          </w:p>
        </w:tc>
        <w:tc>
          <w:tcPr>
            <w:tcW w:w="10074" w:type="dxa"/>
          </w:tcPr>
          <w:p w:rsidR="00513E11" w:rsidRDefault="00513E11" w:rsidP="00CC4170">
            <w:pPr>
              <w:rPr>
                <w:rStyle w:val="apple-style-span"/>
                <w:b/>
                <w:sz w:val="20"/>
                <w:szCs w:val="20"/>
              </w:rPr>
            </w:pPr>
            <w:r w:rsidRPr="003B1462">
              <w:rPr>
                <w:rStyle w:val="apple-style-span"/>
                <w:b/>
                <w:sz w:val="20"/>
                <w:szCs w:val="20"/>
              </w:rPr>
              <w:t>Основы разработки стратегического плана логисти</w:t>
            </w:r>
            <w:r>
              <w:rPr>
                <w:rStyle w:val="apple-style-span"/>
                <w:b/>
                <w:sz w:val="20"/>
                <w:szCs w:val="20"/>
              </w:rPr>
              <w:t>ческой системы</w:t>
            </w:r>
          </w:p>
          <w:p w:rsidR="00513E11" w:rsidRPr="00613EDE" w:rsidRDefault="00513E11" w:rsidP="0097231B">
            <w:pPr>
              <w:jc w:val="both"/>
              <w:rPr>
                <w:rStyle w:val="apple-style-span"/>
                <w:sz w:val="20"/>
                <w:szCs w:val="20"/>
              </w:rPr>
            </w:pPr>
            <w:r w:rsidRPr="00613EDE">
              <w:rPr>
                <w:rStyle w:val="apple-style-span"/>
                <w:sz w:val="20"/>
                <w:szCs w:val="20"/>
              </w:rPr>
              <w:t>Сущность и особенности стратегиче</w:t>
            </w:r>
            <w:r>
              <w:rPr>
                <w:rStyle w:val="apple-style-span"/>
                <w:sz w:val="20"/>
                <w:szCs w:val="20"/>
              </w:rPr>
              <w:t>ского планирования в логистике. П</w:t>
            </w:r>
            <w:r w:rsidRPr="00613EDE">
              <w:rPr>
                <w:rStyle w:val="apple-style-span"/>
                <w:sz w:val="20"/>
                <w:szCs w:val="20"/>
              </w:rPr>
              <w:t>остановк</w:t>
            </w:r>
            <w:r>
              <w:rPr>
                <w:rStyle w:val="apple-style-span"/>
                <w:sz w:val="20"/>
                <w:szCs w:val="20"/>
              </w:rPr>
              <w:t>а целей и задач. В</w:t>
            </w:r>
            <w:r w:rsidRPr="00613EDE">
              <w:rPr>
                <w:rStyle w:val="apple-style-span"/>
                <w:sz w:val="20"/>
                <w:szCs w:val="20"/>
              </w:rPr>
              <w:t>ыработк</w:t>
            </w:r>
            <w:r>
              <w:rPr>
                <w:rStyle w:val="apple-style-span"/>
                <w:sz w:val="20"/>
                <w:szCs w:val="20"/>
              </w:rPr>
              <w:t>а</w:t>
            </w:r>
            <w:r w:rsidRPr="00613EDE">
              <w:rPr>
                <w:rStyle w:val="apple-style-span"/>
                <w:sz w:val="20"/>
                <w:szCs w:val="20"/>
              </w:rPr>
              <w:t xml:space="preserve"> стратегий и стандартов деятельности </w:t>
            </w:r>
            <w:r>
              <w:rPr>
                <w:rStyle w:val="apple-style-span"/>
                <w:sz w:val="20"/>
                <w:szCs w:val="20"/>
              </w:rPr>
              <w:t xml:space="preserve">логистической </w:t>
            </w:r>
            <w:r w:rsidRPr="00613EDE">
              <w:rPr>
                <w:rStyle w:val="apple-style-span"/>
                <w:sz w:val="20"/>
                <w:szCs w:val="20"/>
              </w:rPr>
              <w:t>ор</w:t>
            </w:r>
            <w:r>
              <w:rPr>
                <w:rStyle w:val="apple-style-span"/>
                <w:sz w:val="20"/>
                <w:szCs w:val="20"/>
              </w:rPr>
              <w:t>ганизации на предстоящий период. Р</w:t>
            </w:r>
            <w:r w:rsidRPr="00613EDE">
              <w:rPr>
                <w:rStyle w:val="apple-style-span"/>
                <w:sz w:val="20"/>
                <w:szCs w:val="20"/>
              </w:rPr>
              <w:t>аспределени</w:t>
            </w:r>
            <w:r>
              <w:rPr>
                <w:rStyle w:val="apple-style-span"/>
                <w:sz w:val="20"/>
                <w:szCs w:val="20"/>
              </w:rPr>
              <w:t>е</w:t>
            </w:r>
            <w:r w:rsidRPr="00613EDE">
              <w:rPr>
                <w:rStyle w:val="apple-style-span"/>
                <w:sz w:val="20"/>
                <w:szCs w:val="20"/>
              </w:rPr>
              <w:t xml:space="preserve"> и перераспределени</w:t>
            </w:r>
            <w:r>
              <w:rPr>
                <w:rStyle w:val="apple-style-span"/>
                <w:sz w:val="20"/>
                <w:szCs w:val="20"/>
              </w:rPr>
              <w:t>е</w:t>
            </w:r>
            <w:r w:rsidRPr="00613EDE">
              <w:rPr>
                <w:rStyle w:val="apple-style-span"/>
                <w:sz w:val="20"/>
                <w:szCs w:val="20"/>
              </w:rPr>
              <w:t xml:space="preserve"> ресурсов </w:t>
            </w:r>
            <w:r>
              <w:rPr>
                <w:rStyle w:val="apple-style-span"/>
                <w:sz w:val="20"/>
                <w:szCs w:val="20"/>
              </w:rPr>
              <w:t xml:space="preserve">логистической системы под воздействием внутренних и внешних факторов. </w:t>
            </w:r>
            <w:r w:rsidRPr="00613EDE">
              <w:rPr>
                <w:rStyle w:val="apple-style-span"/>
                <w:sz w:val="20"/>
                <w:szCs w:val="20"/>
              </w:rPr>
              <w:t xml:space="preserve"> </w:t>
            </w:r>
            <w:r>
              <w:rPr>
                <w:rStyle w:val="apple-style-span"/>
                <w:sz w:val="20"/>
                <w:szCs w:val="20"/>
              </w:rPr>
              <w:t>О</w:t>
            </w:r>
            <w:r w:rsidRPr="00613EDE">
              <w:rPr>
                <w:rStyle w:val="apple-style-span"/>
                <w:sz w:val="20"/>
                <w:szCs w:val="20"/>
              </w:rPr>
              <w:t>пределени</w:t>
            </w:r>
            <w:r>
              <w:rPr>
                <w:rStyle w:val="apple-style-span"/>
                <w:sz w:val="20"/>
                <w:szCs w:val="20"/>
              </w:rPr>
              <w:t>е</w:t>
            </w:r>
            <w:r w:rsidRPr="00613EDE">
              <w:rPr>
                <w:rStyle w:val="apple-style-span"/>
                <w:sz w:val="20"/>
                <w:szCs w:val="20"/>
              </w:rPr>
              <w:t xml:space="preserve"> последовательности д</w:t>
            </w:r>
            <w:r>
              <w:rPr>
                <w:rStyle w:val="apple-style-span"/>
                <w:sz w:val="20"/>
                <w:szCs w:val="20"/>
              </w:rPr>
              <w:t>ействий стратегического плана. С</w:t>
            </w:r>
            <w:r w:rsidRPr="00613EDE">
              <w:rPr>
                <w:rStyle w:val="apple-style-span"/>
                <w:sz w:val="20"/>
                <w:szCs w:val="20"/>
              </w:rPr>
              <w:t>оздани</w:t>
            </w:r>
            <w:r>
              <w:rPr>
                <w:rStyle w:val="apple-style-span"/>
                <w:sz w:val="20"/>
                <w:szCs w:val="20"/>
              </w:rPr>
              <w:t>е</w:t>
            </w:r>
            <w:r w:rsidRPr="00613EDE">
              <w:rPr>
                <w:rStyle w:val="apple-style-span"/>
                <w:sz w:val="20"/>
                <w:szCs w:val="20"/>
              </w:rPr>
              <w:t xml:space="preserve"> координационных механизмов</w:t>
            </w:r>
            <w:r>
              <w:rPr>
                <w:rStyle w:val="apple-style-span"/>
                <w:sz w:val="20"/>
                <w:szCs w:val="20"/>
              </w:rPr>
              <w:t xml:space="preserve"> управления логистической системой.</w:t>
            </w:r>
          </w:p>
        </w:tc>
        <w:tc>
          <w:tcPr>
            <w:tcW w:w="851" w:type="dxa"/>
            <w:vMerge w:val="restart"/>
          </w:tcPr>
          <w:p w:rsidR="00513E11" w:rsidRPr="00F560EF" w:rsidRDefault="00513E11" w:rsidP="00CC4170">
            <w:pPr>
              <w:jc w:val="center"/>
              <w:rPr>
                <w:sz w:val="20"/>
                <w:szCs w:val="20"/>
              </w:rPr>
            </w:pPr>
            <w:r>
              <w:rPr>
                <w:sz w:val="20"/>
                <w:szCs w:val="20"/>
              </w:rPr>
              <w:t>8</w:t>
            </w:r>
          </w:p>
        </w:tc>
        <w:tc>
          <w:tcPr>
            <w:tcW w:w="1133" w:type="dxa"/>
            <w:shd w:val="clear" w:color="auto" w:fill="auto"/>
          </w:tcPr>
          <w:p w:rsidR="00513E11" w:rsidRPr="00513E11" w:rsidRDefault="00513E11" w:rsidP="00513E11">
            <w:pPr>
              <w:jc w:val="center"/>
              <w:rPr>
                <w:sz w:val="20"/>
                <w:szCs w:val="20"/>
              </w:rPr>
            </w:pPr>
            <w:r w:rsidRPr="00513E11">
              <w:rPr>
                <w:sz w:val="20"/>
                <w:szCs w:val="20"/>
              </w:rPr>
              <w:t>2,3</w:t>
            </w:r>
          </w:p>
        </w:tc>
      </w:tr>
      <w:tr w:rsidR="00513E11" w:rsidRPr="00F560EF" w:rsidTr="00513E11">
        <w:tc>
          <w:tcPr>
            <w:tcW w:w="3177" w:type="dxa"/>
            <w:vMerge/>
          </w:tcPr>
          <w:p w:rsidR="00513E11" w:rsidRPr="002F0B9B" w:rsidRDefault="00513E11" w:rsidP="00CC4170">
            <w:pPr>
              <w:rPr>
                <w:b/>
                <w:sz w:val="20"/>
                <w:szCs w:val="20"/>
              </w:rPr>
            </w:pPr>
          </w:p>
        </w:tc>
        <w:tc>
          <w:tcPr>
            <w:tcW w:w="0" w:type="auto"/>
          </w:tcPr>
          <w:p w:rsidR="00513E11" w:rsidRDefault="00513E11" w:rsidP="00613EDE">
            <w:pPr>
              <w:pStyle w:val="ab"/>
              <w:spacing w:after="0"/>
              <w:jc w:val="both"/>
              <w:rPr>
                <w:rFonts w:ascii="Times New Roman" w:hAnsi="Times New Roman"/>
                <w:sz w:val="20"/>
                <w:szCs w:val="20"/>
              </w:rPr>
            </w:pPr>
            <w:r w:rsidRPr="00613EDE">
              <w:rPr>
                <w:rFonts w:ascii="Times New Roman" w:hAnsi="Times New Roman"/>
                <w:sz w:val="20"/>
                <w:szCs w:val="20"/>
              </w:rPr>
              <w:t>2.</w:t>
            </w:r>
            <w:r>
              <w:rPr>
                <w:rFonts w:ascii="Times New Roman" w:hAnsi="Times New Roman"/>
                <w:sz w:val="20"/>
                <w:szCs w:val="20"/>
              </w:rPr>
              <w:t xml:space="preserve"> </w:t>
            </w:r>
          </w:p>
        </w:tc>
        <w:tc>
          <w:tcPr>
            <w:tcW w:w="10074" w:type="dxa"/>
          </w:tcPr>
          <w:p w:rsidR="00513E11" w:rsidRDefault="00513E11" w:rsidP="00CC4170">
            <w:pPr>
              <w:rPr>
                <w:b/>
                <w:sz w:val="20"/>
                <w:szCs w:val="20"/>
              </w:rPr>
            </w:pPr>
            <w:r w:rsidRPr="00613EDE">
              <w:rPr>
                <w:rStyle w:val="apple-style-span"/>
                <w:b/>
                <w:sz w:val="20"/>
                <w:szCs w:val="20"/>
              </w:rPr>
              <w:t xml:space="preserve">Выбор стратегии при </w:t>
            </w:r>
            <w:r w:rsidRPr="00613EDE">
              <w:rPr>
                <w:b/>
                <w:sz w:val="20"/>
                <w:szCs w:val="20"/>
              </w:rPr>
              <w:t>разработке параметров логистической системы</w:t>
            </w:r>
          </w:p>
          <w:p w:rsidR="00513E11" w:rsidRPr="00037BBD" w:rsidRDefault="00513E11" w:rsidP="003B64CD">
            <w:pPr>
              <w:rPr>
                <w:rStyle w:val="apple-style-span"/>
                <w:sz w:val="20"/>
                <w:szCs w:val="20"/>
              </w:rPr>
            </w:pPr>
            <w:r w:rsidRPr="00037BBD">
              <w:rPr>
                <w:rStyle w:val="apple-style-span"/>
                <w:sz w:val="20"/>
                <w:szCs w:val="20"/>
              </w:rPr>
              <w:t xml:space="preserve">Виды стратегий </w:t>
            </w:r>
            <w:r w:rsidRPr="00037BBD">
              <w:rPr>
                <w:sz w:val="20"/>
                <w:szCs w:val="20"/>
              </w:rPr>
              <w:t>при разработке параметров логистической системы</w:t>
            </w:r>
            <w:r w:rsidRPr="00037BBD">
              <w:rPr>
                <w:rStyle w:val="apple-style-span"/>
                <w:sz w:val="20"/>
                <w:szCs w:val="20"/>
              </w:rPr>
              <w:t>. Стратегия сокращения затрат: сущность, возможности применения, достоинства и недостатки.</w:t>
            </w:r>
            <w:r>
              <w:rPr>
                <w:rStyle w:val="apple-style-span"/>
                <w:sz w:val="20"/>
                <w:szCs w:val="20"/>
              </w:rPr>
              <w:t xml:space="preserve">  </w:t>
            </w:r>
            <w:r w:rsidRPr="005E5250">
              <w:rPr>
                <w:rStyle w:val="apple-style-span"/>
                <w:sz w:val="20"/>
                <w:szCs w:val="20"/>
              </w:rPr>
              <w:t>Стратегия минимизации инвестиций</w:t>
            </w:r>
            <w:r>
              <w:rPr>
                <w:rStyle w:val="apple-style-span"/>
                <w:sz w:val="20"/>
                <w:szCs w:val="20"/>
              </w:rPr>
              <w:t xml:space="preserve">: </w:t>
            </w:r>
            <w:r w:rsidRPr="00037BBD">
              <w:rPr>
                <w:rStyle w:val="apple-style-span"/>
                <w:sz w:val="20"/>
                <w:szCs w:val="20"/>
              </w:rPr>
              <w:t>сущность, возможности применения, достоинства и недостатки.</w:t>
            </w:r>
            <w:r>
              <w:rPr>
                <w:rStyle w:val="apple-style-span"/>
                <w:sz w:val="20"/>
                <w:szCs w:val="20"/>
              </w:rPr>
              <w:t xml:space="preserve"> </w:t>
            </w:r>
            <w:r w:rsidRPr="005E5250">
              <w:rPr>
                <w:rStyle w:val="apple-style-span"/>
                <w:sz w:val="20"/>
                <w:szCs w:val="20"/>
              </w:rPr>
              <w:t>Стратегии улучшения потребительского сервиса</w:t>
            </w:r>
            <w:r>
              <w:rPr>
                <w:rStyle w:val="apple-style-span"/>
                <w:sz w:val="20"/>
                <w:szCs w:val="20"/>
              </w:rPr>
              <w:t>:</w:t>
            </w:r>
            <w:r w:rsidRPr="00037BBD">
              <w:rPr>
                <w:rStyle w:val="apple-style-span"/>
                <w:sz w:val="20"/>
                <w:szCs w:val="20"/>
              </w:rPr>
              <w:t xml:space="preserve"> сущность, возможности применения, достоинства и недостатки.</w:t>
            </w:r>
            <w:r>
              <w:rPr>
                <w:rStyle w:val="apple-style-span"/>
                <w:sz w:val="20"/>
                <w:szCs w:val="20"/>
              </w:rPr>
              <w:t xml:space="preserve"> Использование комбинированного подхода при разработке стратегии логистической системы.</w:t>
            </w:r>
          </w:p>
        </w:tc>
        <w:tc>
          <w:tcPr>
            <w:tcW w:w="851" w:type="dxa"/>
            <w:vMerge/>
          </w:tcPr>
          <w:p w:rsidR="00513E11" w:rsidRPr="00F560EF" w:rsidRDefault="00513E11" w:rsidP="00CC4170">
            <w:pPr>
              <w:jc w:val="center"/>
              <w:rPr>
                <w:sz w:val="20"/>
                <w:szCs w:val="20"/>
              </w:rPr>
            </w:pPr>
          </w:p>
        </w:tc>
        <w:tc>
          <w:tcPr>
            <w:tcW w:w="1133" w:type="dxa"/>
            <w:shd w:val="clear" w:color="auto" w:fill="auto"/>
          </w:tcPr>
          <w:p w:rsidR="00513E11" w:rsidRPr="00513E11" w:rsidRDefault="00513E11" w:rsidP="00513E11">
            <w:pPr>
              <w:jc w:val="center"/>
              <w:rPr>
                <w:sz w:val="20"/>
                <w:szCs w:val="20"/>
              </w:rPr>
            </w:pPr>
            <w:r w:rsidRPr="00513E11">
              <w:rPr>
                <w:sz w:val="20"/>
                <w:szCs w:val="20"/>
              </w:rPr>
              <w:t>2,3</w:t>
            </w:r>
          </w:p>
        </w:tc>
      </w:tr>
      <w:tr w:rsidR="00513E11" w:rsidRPr="00F560EF" w:rsidTr="00513E11">
        <w:tc>
          <w:tcPr>
            <w:tcW w:w="3177" w:type="dxa"/>
            <w:vMerge/>
          </w:tcPr>
          <w:p w:rsidR="00513E11" w:rsidRPr="002F0B9B" w:rsidRDefault="00513E11" w:rsidP="00CC4170">
            <w:pPr>
              <w:rPr>
                <w:b/>
                <w:sz w:val="20"/>
                <w:szCs w:val="20"/>
              </w:rPr>
            </w:pPr>
          </w:p>
        </w:tc>
        <w:tc>
          <w:tcPr>
            <w:tcW w:w="0" w:type="auto"/>
          </w:tcPr>
          <w:p w:rsidR="00513E11" w:rsidRDefault="00513E11" w:rsidP="00CC4170">
            <w:pPr>
              <w:pStyle w:val="ab"/>
              <w:spacing w:after="0"/>
              <w:jc w:val="both"/>
              <w:rPr>
                <w:rFonts w:ascii="Times New Roman" w:hAnsi="Times New Roman"/>
                <w:sz w:val="20"/>
                <w:szCs w:val="20"/>
              </w:rPr>
            </w:pPr>
            <w:r>
              <w:rPr>
                <w:rFonts w:ascii="Times New Roman" w:hAnsi="Times New Roman"/>
                <w:sz w:val="20"/>
                <w:szCs w:val="20"/>
              </w:rPr>
              <w:t>3.</w:t>
            </w:r>
          </w:p>
        </w:tc>
        <w:tc>
          <w:tcPr>
            <w:tcW w:w="10074" w:type="dxa"/>
          </w:tcPr>
          <w:p w:rsidR="00513E11" w:rsidRDefault="00513E11" w:rsidP="00176556">
            <w:pPr>
              <w:rPr>
                <w:rStyle w:val="apple-style-span"/>
                <w:sz w:val="20"/>
                <w:szCs w:val="20"/>
              </w:rPr>
            </w:pPr>
            <w:r>
              <w:rPr>
                <w:b/>
                <w:sz w:val="20"/>
                <w:szCs w:val="20"/>
              </w:rPr>
              <w:t>Р</w:t>
            </w:r>
            <w:r w:rsidRPr="003F376C">
              <w:rPr>
                <w:b/>
                <w:sz w:val="20"/>
                <w:szCs w:val="20"/>
              </w:rPr>
              <w:t>азработк</w:t>
            </w:r>
            <w:r>
              <w:rPr>
                <w:b/>
                <w:sz w:val="20"/>
                <w:szCs w:val="20"/>
              </w:rPr>
              <w:t xml:space="preserve">а </w:t>
            </w:r>
            <w:r w:rsidRPr="003F376C">
              <w:rPr>
                <w:b/>
                <w:sz w:val="20"/>
                <w:szCs w:val="20"/>
              </w:rPr>
              <w:t xml:space="preserve"> параметров логистической системы</w:t>
            </w:r>
            <w:r>
              <w:rPr>
                <w:b/>
                <w:sz w:val="20"/>
                <w:szCs w:val="20"/>
              </w:rPr>
              <w:t xml:space="preserve"> в соответствии со стратегическим планом</w:t>
            </w:r>
            <w:r w:rsidRPr="00D224FF">
              <w:rPr>
                <w:rStyle w:val="apple-style-span"/>
                <w:sz w:val="20"/>
                <w:szCs w:val="20"/>
              </w:rPr>
              <w:t xml:space="preserve"> </w:t>
            </w:r>
          </w:p>
          <w:p w:rsidR="00513E11" w:rsidRPr="00F560EF" w:rsidRDefault="00513E11" w:rsidP="00D224FF">
            <w:pPr>
              <w:rPr>
                <w:rStyle w:val="apple-style-span"/>
                <w:sz w:val="20"/>
                <w:szCs w:val="20"/>
              </w:rPr>
            </w:pPr>
            <w:r>
              <w:rPr>
                <w:rStyle w:val="apple-style-span"/>
                <w:sz w:val="20"/>
                <w:szCs w:val="20"/>
              </w:rPr>
              <w:t xml:space="preserve">Разработка </w:t>
            </w:r>
            <w:r w:rsidRPr="00D224FF">
              <w:rPr>
                <w:rStyle w:val="apple-style-span"/>
                <w:sz w:val="20"/>
                <w:szCs w:val="20"/>
              </w:rPr>
              <w:t>конфигур</w:t>
            </w:r>
            <w:r>
              <w:rPr>
                <w:rStyle w:val="apple-style-span"/>
                <w:sz w:val="20"/>
                <w:szCs w:val="20"/>
              </w:rPr>
              <w:t xml:space="preserve">ации </w:t>
            </w:r>
            <w:r w:rsidRPr="00D224FF">
              <w:rPr>
                <w:rStyle w:val="apple-style-span"/>
                <w:sz w:val="20"/>
                <w:szCs w:val="20"/>
              </w:rPr>
              <w:t xml:space="preserve"> логистической сети</w:t>
            </w:r>
            <w:r>
              <w:rPr>
                <w:rStyle w:val="apple-style-span"/>
                <w:sz w:val="20"/>
                <w:szCs w:val="20"/>
              </w:rPr>
              <w:t>. Разработка организационной системы логистической организации. Определение направлений и технологий координации логистической системы. О</w:t>
            </w:r>
            <w:r w:rsidRPr="00D224FF">
              <w:rPr>
                <w:rStyle w:val="apple-style-span"/>
                <w:sz w:val="20"/>
                <w:szCs w:val="20"/>
              </w:rPr>
              <w:t>пределени</w:t>
            </w:r>
            <w:r>
              <w:rPr>
                <w:rStyle w:val="apple-style-span"/>
                <w:sz w:val="20"/>
                <w:szCs w:val="20"/>
              </w:rPr>
              <w:t>е</w:t>
            </w:r>
            <w:r w:rsidRPr="00D224FF">
              <w:rPr>
                <w:rStyle w:val="apple-style-span"/>
                <w:sz w:val="20"/>
                <w:szCs w:val="20"/>
              </w:rPr>
              <w:t xml:space="preserve"> стратегических требований к качеству продукции и </w:t>
            </w:r>
            <w:proofErr w:type="spellStart"/>
            <w:r w:rsidRPr="00D224FF">
              <w:rPr>
                <w:rStyle w:val="apple-style-span"/>
                <w:sz w:val="20"/>
                <w:szCs w:val="20"/>
              </w:rPr>
              <w:t>логистического</w:t>
            </w:r>
            <w:proofErr w:type="spellEnd"/>
            <w:r w:rsidRPr="00D224FF">
              <w:rPr>
                <w:rStyle w:val="apple-style-span"/>
                <w:sz w:val="20"/>
                <w:szCs w:val="20"/>
              </w:rPr>
              <w:t xml:space="preserve"> потребительского сервиса</w:t>
            </w:r>
            <w:r>
              <w:rPr>
                <w:rStyle w:val="apple-style-span"/>
                <w:sz w:val="20"/>
                <w:szCs w:val="20"/>
              </w:rPr>
              <w:t>. Создание интегрированной системы управления запасами. Выбор логистической информационной системы.</w:t>
            </w:r>
          </w:p>
        </w:tc>
        <w:tc>
          <w:tcPr>
            <w:tcW w:w="851" w:type="dxa"/>
            <w:vMerge/>
          </w:tcPr>
          <w:p w:rsidR="00513E11" w:rsidRPr="00F560EF" w:rsidRDefault="00513E11" w:rsidP="00CC4170">
            <w:pPr>
              <w:jc w:val="center"/>
              <w:rPr>
                <w:sz w:val="20"/>
                <w:szCs w:val="20"/>
              </w:rPr>
            </w:pPr>
          </w:p>
        </w:tc>
        <w:tc>
          <w:tcPr>
            <w:tcW w:w="1133" w:type="dxa"/>
            <w:shd w:val="clear" w:color="auto" w:fill="auto"/>
          </w:tcPr>
          <w:p w:rsidR="00513E11" w:rsidRPr="00513E11" w:rsidRDefault="00513E11" w:rsidP="00513E11">
            <w:pPr>
              <w:jc w:val="center"/>
              <w:rPr>
                <w:sz w:val="20"/>
                <w:szCs w:val="20"/>
              </w:rPr>
            </w:pPr>
            <w:r w:rsidRPr="00513E11">
              <w:rPr>
                <w:sz w:val="20"/>
                <w:szCs w:val="20"/>
              </w:rPr>
              <w:t>3</w:t>
            </w:r>
          </w:p>
        </w:tc>
      </w:tr>
      <w:tr w:rsidR="00513E11" w:rsidRPr="00F560EF" w:rsidTr="00107471">
        <w:tc>
          <w:tcPr>
            <w:tcW w:w="3177" w:type="dxa"/>
            <w:vMerge/>
          </w:tcPr>
          <w:p w:rsidR="00513E11" w:rsidRPr="002F0B9B" w:rsidRDefault="00513E11" w:rsidP="00CC4170">
            <w:pPr>
              <w:rPr>
                <w:b/>
                <w:sz w:val="20"/>
                <w:szCs w:val="20"/>
              </w:rPr>
            </w:pPr>
          </w:p>
        </w:tc>
        <w:tc>
          <w:tcPr>
            <w:tcW w:w="10540" w:type="dxa"/>
            <w:gridSpan w:val="2"/>
          </w:tcPr>
          <w:p w:rsidR="00513E11" w:rsidRPr="00CE24E9" w:rsidRDefault="00513E11" w:rsidP="00CC4170">
            <w:pPr>
              <w:rPr>
                <w:rStyle w:val="apple-style-span"/>
                <w:b/>
                <w:sz w:val="20"/>
                <w:szCs w:val="20"/>
              </w:rPr>
            </w:pPr>
            <w:r w:rsidRPr="00CE24E9">
              <w:rPr>
                <w:rStyle w:val="apple-style-span"/>
                <w:b/>
                <w:sz w:val="20"/>
                <w:szCs w:val="20"/>
              </w:rPr>
              <w:t>Семинарские занятия</w:t>
            </w:r>
          </w:p>
        </w:tc>
        <w:tc>
          <w:tcPr>
            <w:tcW w:w="851" w:type="dxa"/>
          </w:tcPr>
          <w:p w:rsidR="00513E11" w:rsidRPr="00F560EF" w:rsidRDefault="00513E11" w:rsidP="00CC4170">
            <w:pPr>
              <w:jc w:val="center"/>
              <w:rPr>
                <w:sz w:val="20"/>
                <w:szCs w:val="20"/>
              </w:rPr>
            </w:pPr>
            <w:r>
              <w:rPr>
                <w:sz w:val="20"/>
                <w:szCs w:val="20"/>
              </w:rPr>
              <w:t>4</w:t>
            </w:r>
          </w:p>
        </w:tc>
        <w:tc>
          <w:tcPr>
            <w:tcW w:w="1133" w:type="dxa"/>
            <w:vMerge w:val="restart"/>
            <w:shd w:val="clear" w:color="auto" w:fill="A6A6A6"/>
          </w:tcPr>
          <w:p w:rsidR="00513E11" w:rsidRPr="005E3975" w:rsidRDefault="00513E11" w:rsidP="00CC4170">
            <w:pPr>
              <w:rPr>
                <w:sz w:val="20"/>
                <w:szCs w:val="20"/>
                <w:highlight w:val="yellow"/>
              </w:rPr>
            </w:pPr>
          </w:p>
        </w:tc>
      </w:tr>
      <w:tr w:rsidR="00513E11" w:rsidRPr="00F560EF" w:rsidTr="008776E3">
        <w:tc>
          <w:tcPr>
            <w:tcW w:w="3177" w:type="dxa"/>
            <w:vMerge/>
          </w:tcPr>
          <w:p w:rsidR="00513E11" w:rsidRPr="002F0B9B" w:rsidRDefault="00513E11" w:rsidP="00CC4170">
            <w:pPr>
              <w:rPr>
                <w:b/>
                <w:sz w:val="20"/>
                <w:szCs w:val="20"/>
              </w:rPr>
            </w:pPr>
          </w:p>
        </w:tc>
        <w:tc>
          <w:tcPr>
            <w:tcW w:w="0" w:type="auto"/>
          </w:tcPr>
          <w:p w:rsidR="00513E11" w:rsidRDefault="00513E11" w:rsidP="00CC4170">
            <w:pPr>
              <w:pStyle w:val="ab"/>
              <w:spacing w:after="0"/>
              <w:jc w:val="both"/>
              <w:rPr>
                <w:rFonts w:ascii="Times New Roman" w:hAnsi="Times New Roman"/>
                <w:sz w:val="20"/>
                <w:szCs w:val="20"/>
              </w:rPr>
            </w:pPr>
            <w:r>
              <w:rPr>
                <w:rFonts w:ascii="Times New Roman" w:hAnsi="Times New Roman"/>
                <w:sz w:val="20"/>
                <w:szCs w:val="20"/>
              </w:rPr>
              <w:t>1.</w:t>
            </w:r>
          </w:p>
        </w:tc>
        <w:tc>
          <w:tcPr>
            <w:tcW w:w="10074" w:type="dxa"/>
          </w:tcPr>
          <w:p w:rsidR="00513E11" w:rsidRPr="00334AE2" w:rsidRDefault="00513E11" w:rsidP="00CC4170">
            <w:pPr>
              <w:rPr>
                <w:rStyle w:val="apple-style-span"/>
                <w:b/>
                <w:sz w:val="20"/>
                <w:szCs w:val="20"/>
              </w:rPr>
            </w:pPr>
            <w:r w:rsidRPr="00334AE2">
              <w:rPr>
                <w:rStyle w:val="apple-style-span"/>
                <w:b/>
                <w:sz w:val="20"/>
                <w:szCs w:val="20"/>
              </w:rPr>
              <w:t>Стратегическое планирование логистической системы</w:t>
            </w:r>
          </w:p>
          <w:p w:rsidR="00513E11" w:rsidRDefault="00513E11" w:rsidP="00CC4170">
            <w:pPr>
              <w:pStyle w:val="ad"/>
              <w:numPr>
                <w:ilvl w:val="1"/>
                <w:numId w:val="21"/>
              </w:numPr>
              <w:rPr>
                <w:rStyle w:val="apple-style-span"/>
                <w:sz w:val="20"/>
                <w:szCs w:val="20"/>
              </w:rPr>
            </w:pPr>
            <w:r w:rsidRPr="00334AE2">
              <w:rPr>
                <w:rStyle w:val="apple-style-span"/>
                <w:sz w:val="20"/>
                <w:szCs w:val="20"/>
              </w:rPr>
              <w:t>Особенности стратегического планирования в логистике.</w:t>
            </w:r>
          </w:p>
          <w:p w:rsidR="00513E11" w:rsidRDefault="00513E11" w:rsidP="00CC4170">
            <w:pPr>
              <w:pStyle w:val="ad"/>
              <w:numPr>
                <w:ilvl w:val="1"/>
                <w:numId w:val="21"/>
              </w:numPr>
              <w:rPr>
                <w:rStyle w:val="apple-style-span"/>
                <w:sz w:val="20"/>
                <w:szCs w:val="20"/>
              </w:rPr>
            </w:pPr>
            <w:r w:rsidRPr="00334AE2">
              <w:rPr>
                <w:rStyle w:val="apple-style-span"/>
                <w:sz w:val="20"/>
                <w:szCs w:val="20"/>
              </w:rPr>
              <w:lastRenderedPageBreak/>
              <w:t>Критерии оптимального выбора стратегии логистической системы</w:t>
            </w:r>
            <w:r>
              <w:rPr>
                <w:rStyle w:val="apple-style-span"/>
                <w:sz w:val="20"/>
                <w:szCs w:val="20"/>
              </w:rPr>
              <w:t>.</w:t>
            </w:r>
          </w:p>
          <w:p w:rsidR="00513E11" w:rsidRDefault="00513E11" w:rsidP="00CC4170">
            <w:pPr>
              <w:pStyle w:val="ad"/>
              <w:numPr>
                <w:ilvl w:val="1"/>
                <w:numId w:val="21"/>
              </w:numPr>
              <w:rPr>
                <w:rStyle w:val="apple-style-span"/>
                <w:sz w:val="20"/>
                <w:szCs w:val="20"/>
              </w:rPr>
            </w:pPr>
            <w:r>
              <w:rPr>
                <w:rStyle w:val="apple-style-span"/>
                <w:sz w:val="20"/>
                <w:szCs w:val="20"/>
              </w:rPr>
              <w:t>Сущность стратегии сокращения затрат.</w:t>
            </w:r>
          </w:p>
          <w:p w:rsidR="00513E11" w:rsidRDefault="00513E11" w:rsidP="00CC4170">
            <w:pPr>
              <w:pStyle w:val="ad"/>
              <w:numPr>
                <w:ilvl w:val="1"/>
                <w:numId w:val="21"/>
              </w:numPr>
              <w:rPr>
                <w:rStyle w:val="apple-style-span"/>
                <w:sz w:val="20"/>
                <w:szCs w:val="20"/>
              </w:rPr>
            </w:pPr>
            <w:r>
              <w:rPr>
                <w:rStyle w:val="apple-style-span"/>
                <w:sz w:val="20"/>
                <w:szCs w:val="20"/>
              </w:rPr>
              <w:t>Сущность стратегии минимизации инвестиций.</w:t>
            </w:r>
          </w:p>
          <w:p w:rsidR="00513E11" w:rsidRPr="00334AE2" w:rsidRDefault="00513E11" w:rsidP="00CC4170">
            <w:pPr>
              <w:pStyle w:val="ad"/>
              <w:numPr>
                <w:ilvl w:val="1"/>
                <w:numId w:val="21"/>
              </w:numPr>
              <w:rPr>
                <w:rStyle w:val="apple-style-span"/>
                <w:sz w:val="20"/>
                <w:szCs w:val="20"/>
              </w:rPr>
            </w:pPr>
            <w:r>
              <w:rPr>
                <w:rStyle w:val="apple-style-span"/>
                <w:sz w:val="20"/>
                <w:szCs w:val="20"/>
              </w:rPr>
              <w:t>Сущность стратегии улучшения потребительского сервиса.</w:t>
            </w:r>
          </w:p>
        </w:tc>
        <w:tc>
          <w:tcPr>
            <w:tcW w:w="851" w:type="dxa"/>
            <w:vMerge w:val="restart"/>
          </w:tcPr>
          <w:p w:rsidR="00513E11" w:rsidRPr="00F560EF" w:rsidRDefault="00513E11" w:rsidP="00CC4170">
            <w:pPr>
              <w:jc w:val="center"/>
              <w:rPr>
                <w:sz w:val="20"/>
                <w:szCs w:val="20"/>
              </w:rPr>
            </w:pPr>
          </w:p>
        </w:tc>
        <w:tc>
          <w:tcPr>
            <w:tcW w:w="1133" w:type="dxa"/>
            <w:vMerge/>
            <w:shd w:val="clear" w:color="auto" w:fill="A6A6A6"/>
          </w:tcPr>
          <w:p w:rsidR="00513E11" w:rsidRPr="005E3975" w:rsidRDefault="00513E11" w:rsidP="00CC4170">
            <w:pPr>
              <w:rPr>
                <w:sz w:val="20"/>
                <w:szCs w:val="20"/>
                <w:highlight w:val="yellow"/>
              </w:rPr>
            </w:pPr>
          </w:p>
        </w:tc>
      </w:tr>
      <w:tr w:rsidR="00513E11" w:rsidRPr="00F560EF" w:rsidTr="008776E3">
        <w:tc>
          <w:tcPr>
            <w:tcW w:w="3177" w:type="dxa"/>
            <w:vMerge/>
          </w:tcPr>
          <w:p w:rsidR="00513E11" w:rsidRPr="002F0B9B" w:rsidRDefault="00513E11" w:rsidP="00CC4170">
            <w:pPr>
              <w:rPr>
                <w:b/>
                <w:sz w:val="20"/>
                <w:szCs w:val="20"/>
              </w:rPr>
            </w:pPr>
          </w:p>
        </w:tc>
        <w:tc>
          <w:tcPr>
            <w:tcW w:w="0" w:type="auto"/>
          </w:tcPr>
          <w:p w:rsidR="00513E11" w:rsidRDefault="00513E11" w:rsidP="00CC4170">
            <w:pPr>
              <w:pStyle w:val="ab"/>
              <w:spacing w:after="0"/>
              <w:jc w:val="both"/>
              <w:rPr>
                <w:rFonts w:ascii="Times New Roman" w:hAnsi="Times New Roman"/>
                <w:sz w:val="20"/>
                <w:szCs w:val="20"/>
              </w:rPr>
            </w:pPr>
            <w:r>
              <w:rPr>
                <w:rFonts w:ascii="Times New Roman" w:hAnsi="Times New Roman"/>
                <w:sz w:val="20"/>
                <w:szCs w:val="20"/>
              </w:rPr>
              <w:t>2.</w:t>
            </w:r>
          </w:p>
        </w:tc>
        <w:tc>
          <w:tcPr>
            <w:tcW w:w="10074" w:type="dxa"/>
          </w:tcPr>
          <w:p w:rsidR="00513E11" w:rsidRDefault="00513E11" w:rsidP="00CC4170">
            <w:pPr>
              <w:rPr>
                <w:rStyle w:val="apple-style-span"/>
                <w:b/>
                <w:sz w:val="20"/>
                <w:szCs w:val="20"/>
              </w:rPr>
            </w:pPr>
            <w:r w:rsidRPr="00334AE2">
              <w:rPr>
                <w:rStyle w:val="apple-style-span"/>
                <w:b/>
                <w:sz w:val="20"/>
                <w:szCs w:val="20"/>
              </w:rPr>
              <w:t>Основные подходы при разработке параметров логистической системы</w:t>
            </w:r>
          </w:p>
          <w:p w:rsidR="00513E11" w:rsidRDefault="00513E11" w:rsidP="00CC4170">
            <w:pPr>
              <w:rPr>
                <w:rStyle w:val="apple-style-span"/>
                <w:sz w:val="20"/>
                <w:szCs w:val="20"/>
              </w:rPr>
            </w:pPr>
            <w:r w:rsidRPr="00334AE2">
              <w:rPr>
                <w:rStyle w:val="apple-style-span"/>
                <w:sz w:val="20"/>
                <w:szCs w:val="20"/>
              </w:rPr>
              <w:t xml:space="preserve">2.1. </w:t>
            </w:r>
            <w:r>
              <w:rPr>
                <w:rStyle w:val="apple-style-span"/>
                <w:sz w:val="20"/>
                <w:szCs w:val="20"/>
              </w:rPr>
              <w:t>Особенности построения конфигурации логистической сети.</w:t>
            </w:r>
          </w:p>
          <w:p w:rsidR="00513E11" w:rsidRDefault="00513E11" w:rsidP="00CC4170">
            <w:pPr>
              <w:rPr>
                <w:rStyle w:val="apple-style-span"/>
                <w:sz w:val="20"/>
                <w:szCs w:val="20"/>
              </w:rPr>
            </w:pPr>
            <w:r>
              <w:rPr>
                <w:rStyle w:val="apple-style-span"/>
                <w:sz w:val="20"/>
                <w:szCs w:val="20"/>
              </w:rPr>
              <w:t>2.2. Виды организационных систем логистической организации и особенности их проектирования.</w:t>
            </w:r>
          </w:p>
          <w:p w:rsidR="00513E11" w:rsidRDefault="00513E11" w:rsidP="00CC4170">
            <w:pPr>
              <w:rPr>
                <w:rStyle w:val="apple-style-span"/>
                <w:sz w:val="20"/>
                <w:szCs w:val="20"/>
              </w:rPr>
            </w:pPr>
            <w:r>
              <w:rPr>
                <w:rStyle w:val="apple-style-span"/>
                <w:sz w:val="20"/>
                <w:szCs w:val="20"/>
              </w:rPr>
              <w:t>2.3. Стратегические требования к качеству продукции.</w:t>
            </w:r>
          </w:p>
          <w:p w:rsidR="00513E11" w:rsidRDefault="00513E11" w:rsidP="00CC4170">
            <w:pPr>
              <w:rPr>
                <w:rStyle w:val="apple-style-span"/>
                <w:sz w:val="20"/>
                <w:szCs w:val="20"/>
              </w:rPr>
            </w:pPr>
            <w:r>
              <w:rPr>
                <w:rStyle w:val="apple-style-span"/>
                <w:sz w:val="20"/>
                <w:szCs w:val="20"/>
              </w:rPr>
              <w:t xml:space="preserve">2.4. Параметры планирования </w:t>
            </w:r>
            <w:proofErr w:type="spellStart"/>
            <w:r>
              <w:rPr>
                <w:rStyle w:val="apple-style-span"/>
                <w:sz w:val="20"/>
                <w:szCs w:val="20"/>
              </w:rPr>
              <w:t>логистического</w:t>
            </w:r>
            <w:proofErr w:type="spellEnd"/>
            <w:r>
              <w:rPr>
                <w:rStyle w:val="apple-style-span"/>
                <w:sz w:val="20"/>
                <w:szCs w:val="20"/>
              </w:rPr>
              <w:t xml:space="preserve"> потребительского сервиса.</w:t>
            </w:r>
          </w:p>
          <w:p w:rsidR="00513E11" w:rsidRDefault="00513E11" w:rsidP="00CC4170">
            <w:pPr>
              <w:rPr>
                <w:rStyle w:val="apple-style-span"/>
                <w:sz w:val="20"/>
                <w:szCs w:val="20"/>
              </w:rPr>
            </w:pPr>
            <w:r>
              <w:rPr>
                <w:rStyle w:val="apple-style-span"/>
                <w:sz w:val="20"/>
                <w:szCs w:val="20"/>
              </w:rPr>
              <w:t>2.5. Порядок создания интегрированной системы управления запасами.</w:t>
            </w:r>
          </w:p>
          <w:p w:rsidR="00513E11" w:rsidRPr="00334AE2" w:rsidRDefault="00513E11" w:rsidP="00761500">
            <w:pPr>
              <w:rPr>
                <w:rStyle w:val="apple-style-span"/>
                <w:sz w:val="20"/>
                <w:szCs w:val="20"/>
              </w:rPr>
            </w:pPr>
            <w:r>
              <w:rPr>
                <w:rStyle w:val="apple-style-span"/>
                <w:sz w:val="20"/>
                <w:szCs w:val="20"/>
              </w:rPr>
              <w:t>2.6. Параметры планирования логистической информационной системы.</w:t>
            </w:r>
          </w:p>
        </w:tc>
        <w:tc>
          <w:tcPr>
            <w:tcW w:w="851" w:type="dxa"/>
            <w:vMerge/>
          </w:tcPr>
          <w:p w:rsidR="00513E11" w:rsidRPr="00F560EF" w:rsidRDefault="00513E11" w:rsidP="00CC4170">
            <w:pPr>
              <w:jc w:val="center"/>
              <w:rPr>
                <w:sz w:val="20"/>
                <w:szCs w:val="20"/>
              </w:rPr>
            </w:pPr>
          </w:p>
        </w:tc>
        <w:tc>
          <w:tcPr>
            <w:tcW w:w="1133" w:type="dxa"/>
            <w:vMerge/>
            <w:shd w:val="clear" w:color="auto" w:fill="A6A6A6"/>
          </w:tcPr>
          <w:p w:rsidR="00513E11" w:rsidRPr="005E3975" w:rsidRDefault="00513E11" w:rsidP="00CC4170">
            <w:pPr>
              <w:rPr>
                <w:sz w:val="20"/>
                <w:szCs w:val="20"/>
                <w:highlight w:val="yellow"/>
              </w:rPr>
            </w:pPr>
          </w:p>
        </w:tc>
      </w:tr>
      <w:tr w:rsidR="00513E11" w:rsidRPr="00F560EF" w:rsidTr="00107471">
        <w:tc>
          <w:tcPr>
            <w:tcW w:w="3177" w:type="dxa"/>
            <w:vMerge/>
          </w:tcPr>
          <w:p w:rsidR="00513E11" w:rsidRPr="002F0B9B" w:rsidRDefault="00513E11" w:rsidP="00CC4170">
            <w:pPr>
              <w:rPr>
                <w:b/>
                <w:sz w:val="20"/>
                <w:szCs w:val="20"/>
              </w:rPr>
            </w:pPr>
          </w:p>
        </w:tc>
        <w:tc>
          <w:tcPr>
            <w:tcW w:w="10540" w:type="dxa"/>
            <w:gridSpan w:val="2"/>
          </w:tcPr>
          <w:p w:rsidR="00513E11" w:rsidRPr="00CE24E9" w:rsidRDefault="00513E11" w:rsidP="00CC4170">
            <w:pPr>
              <w:rPr>
                <w:rStyle w:val="apple-style-span"/>
                <w:b/>
                <w:sz w:val="20"/>
                <w:szCs w:val="20"/>
              </w:rPr>
            </w:pPr>
            <w:r w:rsidRPr="00CE24E9">
              <w:rPr>
                <w:rStyle w:val="apple-style-span"/>
                <w:b/>
                <w:sz w:val="20"/>
                <w:szCs w:val="20"/>
              </w:rPr>
              <w:t>Лабораторные работы</w:t>
            </w:r>
          </w:p>
        </w:tc>
        <w:tc>
          <w:tcPr>
            <w:tcW w:w="851" w:type="dxa"/>
          </w:tcPr>
          <w:p w:rsidR="00513E11" w:rsidRPr="00F560EF" w:rsidRDefault="00513E11" w:rsidP="00CC4170">
            <w:pPr>
              <w:jc w:val="center"/>
              <w:rPr>
                <w:sz w:val="20"/>
                <w:szCs w:val="20"/>
              </w:rPr>
            </w:pPr>
            <w:r>
              <w:rPr>
                <w:sz w:val="20"/>
                <w:szCs w:val="20"/>
              </w:rPr>
              <w:t>*</w:t>
            </w:r>
          </w:p>
        </w:tc>
        <w:tc>
          <w:tcPr>
            <w:tcW w:w="1133" w:type="dxa"/>
            <w:vMerge/>
            <w:shd w:val="clear" w:color="auto" w:fill="A6A6A6"/>
          </w:tcPr>
          <w:p w:rsidR="00513E11" w:rsidRPr="005E3975" w:rsidRDefault="00513E11" w:rsidP="00CC4170">
            <w:pPr>
              <w:rPr>
                <w:sz w:val="20"/>
                <w:szCs w:val="20"/>
                <w:highlight w:val="yellow"/>
              </w:rPr>
            </w:pPr>
          </w:p>
        </w:tc>
      </w:tr>
      <w:tr w:rsidR="00513E11" w:rsidRPr="00F560EF" w:rsidTr="008776E3">
        <w:tc>
          <w:tcPr>
            <w:tcW w:w="3177" w:type="dxa"/>
            <w:vMerge/>
          </w:tcPr>
          <w:p w:rsidR="00513E11" w:rsidRPr="002F0B9B" w:rsidRDefault="00513E11" w:rsidP="00CC4170">
            <w:pPr>
              <w:rPr>
                <w:b/>
                <w:sz w:val="20"/>
                <w:szCs w:val="20"/>
              </w:rPr>
            </w:pPr>
          </w:p>
        </w:tc>
        <w:tc>
          <w:tcPr>
            <w:tcW w:w="10540" w:type="dxa"/>
            <w:gridSpan w:val="2"/>
          </w:tcPr>
          <w:p w:rsidR="00513E11" w:rsidRPr="00F560EF" w:rsidRDefault="00513E11" w:rsidP="00C2112D">
            <w:pPr>
              <w:rPr>
                <w:rStyle w:val="af3"/>
                <w:sz w:val="20"/>
                <w:szCs w:val="20"/>
              </w:rPr>
            </w:pPr>
            <w:r w:rsidRPr="00F560EF">
              <w:rPr>
                <w:rFonts w:eastAsia="Calibri"/>
                <w:b/>
                <w:bCs/>
                <w:sz w:val="20"/>
                <w:szCs w:val="20"/>
              </w:rPr>
              <w:t>Практические занятия</w:t>
            </w:r>
          </w:p>
        </w:tc>
        <w:tc>
          <w:tcPr>
            <w:tcW w:w="851" w:type="dxa"/>
            <w:vMerge w:val="restart"/>
          </w:tcPr>
          <w:p w:rsidR="00513E11" w:rsidRPr="00F560EF" w:rsidRDefault="00513E11" w:rsidP="00CC4170">
            <w:pPr>
              <w:jc w:val="center"/>
              <w:rPr>
                <w:sz w:val="20"/>
                <w:szCs w:val="20"/>
              </w:rPr>
            </w:pPr>
            <w:r>
              <w:rPr>
                <w:sz w:val="20"/>
                <w:szCs w:val="20"/>
              </w:rPr>
              <w:t>10</w:t>
            </w:r>
          </w:p>
        </w:tc>
        <w:tc>
          <w:tcPr>
            <w:tcW w:w="1133" w:type="dxa"/>
            <w:vMerge/>
            <w:shd w:val="clear" w:color="auto" w:fill="A6A6A6"/>
          </w:tcPr>
          <w:p w:rsidR="00513E11" w:rsidRPr="005E3975" w:rsidRDefault="00513E11" w:rsidP="00CC4170">
            <w:pPr>
              <w:rPr>
                <w:sz w:val="20"/>
                <w:szCs w:val="20"/>
                <w:highlight w:val="yellow"/>
              </w:rPr>
            </w:pPr>
          </w:p>
        </w:tc>
      </w:tr>
      <w:tr w:rsidR="00513E11" w:rsidRPr="00F560EF" w:rsidTr="008776E3">
        <w:tc>
          <w:tcPr>
            <w:tcW w:w="3177" w:type="dxa"/>
            <w:vMerge/>
          </w:tcPr>
          <w:p w:rsidR="00513E11" w:rsidRPr="002F0B9B" w:rsidRDefault="00513E11" w:rsidP="00CC4170">
            <w:pPr>
              <w:rPr>
                <w:b/>
                <w:sz w:val="20"/>
                <w:szCs w:val="20"/>
              </w:rPr>
            </w:pPr>
          </w:p>
        </w:tc>
        <w:tc>
          <w:tcPr>
            <w:tcW w:w="0" w:type="auto"/>
          </w:tcPr>
          <w:p w:rsidR="00513E11" w:rsidRDefault="00513E11" w:rsidP="00CC4170">
            <w:pPr>
              <w:pStyle w:val="ab"/>
              <w:spacing w:after="0"/>
              <w:jc w:val="both"/>
              <w:rPr>
                <w:rFonts w:ascii="Times New Roman" w:hAnsi="Times New Roman"/>
                <w:sz w:val="20"/>
                <w:szCs w:val="20"/>
              </w:rPr>
            </w:pPr>
            <w:r>
              <w:rPr>
                <w:rFonts w:ascii="Times New Roman" w:hAnsi="Times New Roman"/>
                <w:sz w:val="20"/>
                <w:szCs w:val="20"/>
              </w:rPr>
              <w:t>1.</w:t>
            </w:r>
          </w:p>
        </w:tc>
        <w:tc>
          <w:tcPr>
            <w:tcW w:w="10074" w:type="dxa"/>
          </w:tcPr>
          <w:p w:rsidR="00513E11" w:rsidRPr="00F560EF" w:rsidRDefault="00513E11" w:rsidP="00916C2C">
            <w:pPr>
              <w:jc w:val="both"/>
              <w:rPr>
                <w:rStyle w:val="apple-style-span"/>
                <w:sz w:val="20"/>
                <w:szCs w:val="20"/>
              </w:rPr>
            </w:pPr>
            <w:r>
              <w:rPr>
                <w:rStyle w:val="apple-style-span"/>
                <w:sz w:val="20"/>
                <w:szCs w:val="20"/>
              </w:rPr>
              <w:t>Ситуационно-производственная задача: «Выбор логистической стратегии для производственного предприятия»</w:t>
            </w:r>
          </w:p>
        </w:tc>
        <w:tc>
          <w:tcPr>
            <w:tcW w:w="851" w:type="dxa"/>
            <w:vMerge/>
          </w:tcPr>
          <w:p w:rsidR="00513E11" w:rsidRPr="00F560EF" w:rsidRDefault="00513E11" w:rsidP="00CC4170">
            <w:pPr>
              <w:jc w:val="center"/>
              <w:rPr>
                <w:sz w:val="20"/>
                <w:szCs w:val="20"/>
              </w:rPr>
            </w:pPr>
          </w:p>
        </w:tc>
        <w:tc>
          <w:tcPr>
            <w:tcW w:w="1133" w:type="dxa"/>
            <w:vMerge/>
            <w:shd w:val="clear" w:color="auto" w:fill="A6A6A6"/>
          </w:tcPr>
          <w:p w:rsidR="00513E11" w:rsidRPr="005E3975" w:rsidRDefault="00513E11" w:rsidP="00CC4170">
            <w:pPr>
              <w:rPr>
                <w:sz w:val="20"/>
                <w:szCs w:val="20"/>
                <w:highlight w:val="yellow"/>
              </w:rPr>
            </w:pPr>
          </w:p>
        </w:tc>
      </w:tr>
      <w:tr w:rsidR="00513E11" w:rsidRPr="00F560EF" w:rsidTr="008776E3">
        <w:tc>
          <w:tcPr>
            <w:tcW w:w="3177" w:type="dxa"/>
            <w:vMerge/>
          </w:tcPr>
          <w:p w:rsidR="00513E11" w:rsidRPr="002F0B9B" w:rsidRDefault="00513E11" w:rsidP="00CC4170">
            <w:pPr>
              <w:rPr>
                <w:b/>
                <w:sz w:val="20"/>
                <w:szCs w:val="20"/>
              </w:rPr>
            </w:pPr>
          </w:p>
        </w:tc>
        <w:tc>
          <w:tcPr>
            <w:tcW w:w="0" w:type="auto"/>
          </w:tcPr>
          <w:p w:rsidR="00513E11" w:rsidRDefault="00513E11" w:rsidP="00CC4170">
            <w:pPr>
              <w:pStyle w:val="ab"/>
              <w:spacing w:after="0"/>
              <w:jc w:val="both"/>
              <w:rPr>
                <w:rFonts w:ascii="Times New Roman" w:hAnsi="Times New Roman"/>
                <w:sz w:val="20"/>
                <w:szCs w:val="20"/>
              </w:rPr>
            </w:pPr>
            <w:r>
              <w:rPr>
                <w:rFonts w:ascii="Times New Roman" w:hAnsi="Times New Roman"/>
                <w:sz w:val="20"/>
                <w:szCs w:val="20"/>
              </w:rPr>
              <w:t>2.</w:t>
            </w:r>
          </w:p>
        </w:tc>
        <w:tc>
          <w:tcPr>
            <w:tcW w:w="10074" w:type="dxa"/>
          </w:tcPr>
          <w:p w:rsidR="00513E11" w:rsidRPr="00F560EF" w:rsidRDefault="00513E11" w:rsidP="00916C2C">
            <w:pPr>
              <w:jc w:val="both"/>
              <w:rPr>
                <w:rStyle w:val="apple-style-span"/>
                <w:sz w:val="20"/>
                <w:szCs w:val="20"/>
              </w:rPr>
            </w:pPr>
            <w:r>
              <w:rPr>
                <w:rStyle w:val="apple-style-span"/>
                <w:sz w:val="20"/>
                <w:szCs w:val="20"/>
              </w:rPr>
              <w:t xml:space="preserve">Расчетно-аналитическое задание: «Реализация стратегии сокращения затрат в </w:t>
            </w:r>
            <w:proofErr w:type="spellStart"/>
            <w:r>
              <w:rPr>
                <w:rStyle w:val="apple-style-span"/>
                <w:sz w:val="20"/>
                <w:szCs w:val="20"/>
              </w:rPr>
              <w:t>логистическо-распределительном</w:t>
            </w:r>
            <w:proofErr w:type="spellEnd"/>
            <w:r>
              <w:rPr>
                <w:rStyle w:val="apple-style-span"/>
                <w:sz w:val="20"/>
                <w:szCs w:val="20"/>
              </w:rPr>
              <w:t xml:space="preserve"> центре»</w:t>
            </w:r>
          </w:p>
        </w:tc>
        <w:tc>
          <w:tcPr>
            <w:tcW w:w="851" w:type="dxa"/>
            <w:vMerge/>
          </w:tcPr>
          <w:p w:rsidR="00513E11" w:rsidRPr="00F560EF" w:rsidRDefault="00513E11" w:rsidP="00CC4170">
            <w:pPr>
              <w:jc w:val="center"/>
              <w:rPr>
                <w:sz w:val="20"/>
                <w:szCs w:val="20"/>
              </w:rPr>
            </w:pPr>
          </w:p>
        </w:tc>
        <w:tc>
          <w:tcPr>
            <w:tcW w:w="1133" w:type="dxa"/>
            <w:vMerge/>
            <w:shd w:val="clear" w:color="auto" w:fill="A6A6A6"/>
          </w:tcPr>
          <w:p w:rsidR="00513E11" w:rsidRPr="005E3975" w:rsidRDefault="00513E11" w:rsidP="00CC4170">
            <w:pPr>
              <w:rPr>
                <w:sz w:val="20"/>
                <w:szCs w:val="20"/>
                <w:highlight w:val="yellow"/>
              </w:rPr>
            </w:pPr>
          </w:p>
        </w:tc>
      </w:tr>
      <w:tr w:rsidR="00513E11" w:rsidRPr="00F560EF" w:rsidTr="008776E3">
        <w:tc>
          <w:tcPr>
            <w:tcW w:w="3177" w:type="dxa"/>
            <w:vMerge/>
          </w:tcPr>
          <w:p w:rsidR="00513E11" w:rsidRPr="002F0B9B" w:rsidRDefault="00513E11" w:rsidP="00CC4170">
            <w:pPr>
              <w:rPr>
                <w:b/>
                <w:sz w:val="20"/>
                <w:szCs w:val="20"/>
              </w:rPr>
            </w:pPr>
          </w:p>
        </w:tc>
        <w:tc>
          <w:tcPr>
            <w:tcW w:w="0" w:type="auto"/>
          </w:tcPr>
          <w:p w:rsidR="00513E11" w:rsidRDefault="00513E11" w:rsidP="00CC4170">
            <w:pPr>
              <w:pStyle w:val="ab"/>
              <w:spacing w:after="0"/>
              <w:jc w:val="both"/>
              <w:rPr>
                <w:rFonts w:ascii="Times New Roman" w:hAnsi="Times New Roman"/>
                <w:sz w:val="20"/>
                <w:szCs w:val="20"/>
              </w:rPr>
            </w:pPr>
            <w:r>
              <w:rPr>
                <w:rFonts w:ascii="Times New Roman" w:hAnsi="Times New Roman"/>
                <w:sz w:val="20"/>
                <w:szCs w:val="20"/>
              </w:rPr>
              <w:t>3.</w:t>
            </w:r>
          </w:p>
        </w:tc>
        <w:tc>
          <w:tcPr>
            <w:tcW w:w="10074" w:type="dxa"/>
          </w:tcPr>
          <w:p w:rsidR="00513E11" w:rsidRPr="00F560EF" w:rsidRDefault="00513E11" w:rsidP="00916C2C">
            <w:pPr>
              <w:jc w:val="both"/>
              <w:rPr>
                <w:rStyle w:val="apple-style-span"/>
                <w:sz w:val="20"/>
                <w:szCs w:val="20"/>
              </w:rPr>
            </w:pPr>
            <w:r>
              <w:rPr>
                <w:rStyle w:val="apple-style-span"/>
                <w:sz w:val="20"/>
                <w:szCs w:val="20"/>
              </w:rPr>
              <w:t>Расчетно-аналитическое задание: «Реализация стратегии улучшения потребительского сервиса в логистике оптовой торговли»</w:t>
            </w:r>
          </w:p>
        </w:tc>
        <w:tc>
          <w:tcPr>
            <w:tcW w:w="851" w:type="dxa"/>
            <w:vMerge/>
          </w:tcPr>
          <w:p w:rsidR="00513E11" w:rsidRPr="00F560EF" w:rsidRDefault="00513E11" w:rsidP="00CC4170">
            <w:pPr>
              <w:jc w:val="center"/>
              <w:rPr>
                <w:sz w:val="20"/>
                <w:szCs w:val="20"/>
              </w:rPr>
            </w:pPr>
          </w:p>
        </w:tc>
        <w:tc>
          <w:tcPr>
            <w:tcW w:w="1133" w:type="dxa"/>
            <w:vMerge/>
            <w:shd w:val="clear" w:color="auto" w:fill="A6A6A6"/>
          </w:tcPr>
          <w:p w:rsidR="00513E11" w:rsidRPr="005E3975" w:rsidRDefault="00513E11" w:rsidP="00CC4170">
            <w:pPr>
              <w:rPr>
                <w:sz w:val="20"/>
                <w:szCs w:val="20"/>
                <w:highlight w:val="yellow"/>
              </w:rPr>
            </w:pPr>
          </w:p>
        </w:tc>
      </w:tr>
      <w:tr w:rsidR="00513E11" w:rsidRPr="00F560EF" w:rsidTr="008776E3">
        <w:tc>
          <w:tcPr>
            <w:tcW w:w="3177" w:type="dxa"/>
            <w:vMerge/>
          </w:tcPr>
          <w:p w:rsidR="00513E11" w:rsidRPr="00F560EF" w:rsidRDefault="00513E11" w:rsidP="00CC4170">
            <w:pPr>
              <w:rPr>
                <w:rFonts w:eastAsia="Calibri"/>
                <w:bCs/>
                <w:i/>
                <w:sz w:val="20"/>
                <w:szCs w:val="20"/>
              </w:rPr>
            </w:pPr>
          </w:p>
        </w:tc>
        <w:tc>
          <w:tcPr>
            <w:tcW w:w="0" w:type="auto"/>
          </w:tcPr>
          <w:p w:rsidR="00513E11" w:rsidRDefault="00513E11" w:rsidP="00CC4170">
            <w:pPr>
              <w:pStyle w:val="ab"/>
              <w:spacing w:after="0"/>
              <w:jc w:val="both"/>
              <w:rPr>
                <w:rFonts w:ascii="Times New Roman" w:hAnsi="Times New Roman"/>
                <w:sz w:val="20"/>
                <w:szCs w:val="20"/>
              </w:rPr>
            </w:pPr>
            <w:r>
              <w:rPr>
                <w:rFonts w:ascii="Times New Roman" w:hAnsi="Times New Roman"/>
                <w:sz w:val="20"/>
                <w:szCs w:val="20"/>
              </w:rPr>
              <w:t>4.</w:t>
            </w:r>
          </w:p>
        </w:tc>
        <w:tc>
          <w:tcPr>
            <w:tcW w:w="10074" w:type="dxa"/>
          </w:tcPr>
          <w:p w:rsidR="00513E11" w:rsidRPr="00F560EF" w:rsidRDefault="00513E11" w:rsidP="00916C2C">
            <w:pPr>
              <w:jc w:val="both"/>
              <w:rPr>
                <w:rStyle w:val="apple-style-span"/>
                <w:sz w:val="20"/>
                <w:szCs w:val="20"/>
              </w:rPr>
            </w:pPr>
            <w:r>
              <w:rPr>
                <w:rStyle w:val="apple-style-span"/>
                <w:sz w:val="20"/>
                <w:szCs w:val="20"/>
              </w:rPr>
              <w:t>Расчетно-аналитическое задание: «Применение комбинированного стратегического подхода в логистике транспортной компании»</w:t>
            </w:r>
          </w:p>
        </w:tc>
        <w:tc>
          <w:tcPr>
            <w:tcW w:w="851" w:type="dxa"/>
            <w:vMerge/>
          </w:tcPr>
          <w:p w:rsidR="00513E11" w:rsidRPr="00F560EF" w:rsidRDefault="00513E11" w:rsidP="00CC4170">
            <w:pPr>
              <w:jc w:val="center"/>
              <w:rPr>
                <w:sz w:val="20"/>
                <w:szCs w:val="20"/>
              </w:rPr>
            </w:pPr>
          </w:p>
        </w:tc>
        <w:tc>
          <w:tcPr>
            <w:tcW w:w="1133" w:type="dxa"/>
            <w:vMerge/>
            <w:shd w:val="clear" w:color="auto" w:fill="A6A6A6"/>
          </w:tcPr>
          <w:p w:rsidR="00513E11" w:rsidRPr="005E3975" w:rsidRDefault="00513E11" w:rsidP="00CC4170">
            <w:pPr>
              <w:rPr>
                <w:sz w:val="20"/>
                <w:szCs w:val="20"/>
                <w:highlight w:val="yellow"/>
              </w:rPr>
            </w:pPr>
          </w:p>
        </w:tc>
      </w:tr>
      <w:tr w:rsidR="00513E11" w:rsidRPr="00F560EF" w:rsidTr="008776E3">
        <w:tc>
          <w:tcPr>
            <w:tcW w:w="3177" w:type="dxa"/>
            <w:vMerge/>
          </w:tcPr>
          <w:p w:rsidR="00513E11" w:rsidRPr="00F560EF" w:rsidRDefault="00513E11" w:rsidP="00CC4170">
            <w:pPr>
              <w:rPr>
                <w:rFonts w:eastAsia="Calibri"/>
                <w:bCs/>
                <w:i/>
                <w:sz w:val="20"/>
                <w:szCs w:val="20"/>
              </w:rPr>
            </w:pPr>
          </w:p>
        </w:tc>
        <w:tc>
          <w:tcPr>
            <w:tcW w:w="0" w:type="auto"/>
          </w:tcPr>
          <w:p w:rsidR="00513E11" w:rsidRDefault="00513E11" w:rsidP="00CC4170">
            <w:pPr>
              <w:pStyle w:val="ab"/>
              <w:spacing w:after="0"/>
              <w:jc w:val="both"/>
              <w:rPr>
                <w:rFonts w:ascii="Times New Roman" w:hAnsi="Times New Roman"/>
                <w:sz w:val="20"/>
                <w:szCs w:val="20"/>
              </w:rPr>
            </w:pPr>
            <w:r>
              <w:rPr>
                <w:rFonts w:ascii="Times New Roman" w:hAnsi="Times New Roman"/>
                <w:sz w:val="20"/>
                <w:szCs w:val="20"/>
              </w:rPr>
              <w:t>5.</w:t>
            </w:r>
          </w:p>
        </w:tc>
        <w:tc>
          <w:tcPr>
            <w:tcW w:w="10074" w:type="dxa"/>
          </w:tcPr>
          <w:p w:rsidR="00513E11" w:rsidRPr="00F560EF" w:rsidRDefault="00513E11" w:rsidP="00CE256C">
            <w:pPr>
              <w:rPr>
                <w:rStyle w:val="apple-style-span"/>
                <w:sz w:val="20"/>
                <w:szCs w:val="20"/>
              </w:rPr>
            </w:pPr>
            <w:r>
              <w:rPr>
                <w:rStyle w:val="apple-style-span"/>
                <w:sz w:val="20"/>
                <w:szCs w:val="20"/>
              </w:rPr>
              <w:t>Расчетно-аналитическое задание: «Разработка параметров логистической системы вновь созданного предприятия (складской комплекс)».</w:t>
            </w:r>
          </w:p>
        </w:tc>
        <w:tc>
          <w:tcPr>
            <w:tcW w:w="851" w:type="dxa"/>
            <w:vMerge/>
          </w:tcPr>
          <w:p w:rsidR="00513E11" w:rsidRPr="00F560EF" w:rsidRDefault="00513E11" w:rsidP="00CC4170">
            <w:pPr>
              <w:jc w:val="center"/>
              <w:rPr>
                <w:sz w:val="20"/>
                <w:szCs w:val="20"/>
              </w:rPr>
            </w:pPr>
          </w:p>
        </w:tc>
        <w:tc>
          <w:tcPr>
            <w:tcW w:w="1133" w:type="dxa"/>
            <w:vMerge/>
            <w:shd w:val="clear" w:color="auto" w:fill="A6A6A6"/>
          </w:tcPr>
          <w:p w:rsidR="00513E11" w:rsidRPr="005E3975" w:rsidRDefault="00513E11" w:rsidP="00CC4170">
            <w:pPr>
              <w:rPr>
                <w:sz w:val="20"/>
                <w:szCs w:val="20"/>
                <w:highlight w:val="yellow"/>
              </w:rPr>
            </w:pPr>
          </w:p>
        </w:tc>
      </w:tr>
      <w:tr w:rsidR="00513E11" w:rsidRPr="00F560EF" w:rsidTr="00A707B8">
        <w:tc>
          <w:tcPr>
            <w:tcW w:w="13717" w:type="dxa"/>
            <w:gridSpan w:val="3"/>
            <w:shd w:val="clear" w:color="auto" w:fill="FABF8F"/>
          </w:tcPr>
          <w:p w:rsidR="00513E11" w:rsidRPr="00C37A26" w:rsidRDefault="00513E11" w:rsidP="00072125">
            <w:pPr>
              <w:rPr>
                <w:rStyle w:val="apple-style-span"/>
                <w:sz w:val="20"/>
                <w:szCs w:val="20"/>
              </w:rPr>
            </w:pPr>
            <w:r w:rsidRPr="00B31BCB">
              <w:rPr>
                <w:rStyle w:val="apple-style-span"/>
                <w:b/>
                <w:sz w:val="20"/>
                <w:szCs w:val="20"/>
              </w:rPr>
              <w:t>Самостоятельная работа</w:t>
            </w:r>
            <w:r>
              <w:rPr>
                <w:rStyle w:val="apple-style-span"/>
                <w:b/>
                <w:sz w:val="20"/>
                <w:szCs w:val="20"/>
              </w:rPr>
              <w:t xml:space="preserve"> студентов по  </w:t>
            </w:r>
            <w:r w:rsidRPr="000B2628">
              <w:rPr>
                <w:rStyle w:val="apple-style-span"/>
                <w:b/>
                <w:sz w:val="20"/>
                <w:szCs w:val="20"/>
              </w:rPr>
              <w:t>МДК 0</w:t>
            </w:r>
            <w:r>
              <w:rPr>
                <w:rStyle w:val="apple-style-span"/>
                <w:b/>
                <w:sz w:val="20"/>
                <w:szCs w:val="20"/>
              </w:rPr>
              <w:t>3</w:t>
            </w:r>
            <w:r w:rsidRPr="000B2628">
              <w:rPr>
                <w:rStyle w:val="apple-style-span"/>
                <w:b/>
                <w:sz w:val="20"/>
                <w:szCs w:val="20"/>
              </w:rPr>
              <w:t xml:space="preserve">. 01.  </w:t>
            </w:r>
            <w:r>
              <w:rPr>
                <w:rStyle w:val="apple-style-span"/>
                <w:b/>
                <w:sz w:val="20"/>
                <w:szCs w:val="20"/>
              </w:rPr>
              <w:t>Оптимизация ресурсов организаций (подразделений)</w:t>
            </w:r>
          </w:p>
        </w:tc>
        <w:tc>
          <w:tcPr>
            <w:tcW w:w="851" w:type="dxa"/>
            <w:shd w:val="clear" w:color="auto" w:fill="FABF8F"/>
          </w:tcPr>
          <w:p w:rsidR="00513E11" w:rsidRPr="008D2BDA" w:rsidRDefault="00513E11" w:rsidP="00CC4170">
            <w:pPr>
              <w:jc w:val="center"/>
              <w:rPr>
                <w:b/>
                <w:sz w:val="20"/>
                <w:szCs w:val="20"/>
              </w:rPr>
            </w:pPr>
            <w:r>
              <w:rPr>
                <w:b/>
                <w:sz w:val="20"/>
                <w:szCs w:val="20"/>
              </w:rPr>
              <w:t>56</w:t>
            </w:r>
          </w:p>
        </w:tc>
        <w:tc>
          <w:tcPr>
            <w:tcW w:w="1133" w:type="dxa"/>
            <w:shd w:val="clear" w:color="auto" w:fill="FABF8F" w:themeFill="accent6" w:themeFillTint="99"/>
          </w:tcPr>
          <w:p w:rsidR="00513E11" w:rsidRPr="005E3975" w:rsidRDefault="00513E11" w:rsidP="00CC4170">
            <w:pPr>
              <w:rPr>
                <w:sz w:val="20"/>
                <w:szCs w:val="20"/>
                <w:highlight w:val="yellow"/>
              </w:rPr>
            </w:pPr>
          </w:p>
        </w:tc>
      </w:tr>
      <w:tr w:rsidR="00F404F3" w:rsidRPr="00F560EF" w:rsidTr="008776E3">
        <w:tc>
          <w:tcPr>
            <w:tcW w:w="3177" w:type="dxa"/>
            <w:vMerge w:val="restart"/>
          </w:tcPr>
          <w:p w:rsidR="00F404F3" w:rsidRPr="00F560EF" w:rsidRDefault="00F404F3" w:rsidP="00CC4170">
            <w:pPr>
              <w:rPr>
                <w:rFonts w:eastAsia="Calibri"/>
                <w:bCs/>
                <w:i/>
                <w:sz w:val="20"/>
                <w:szCs w:val="20"/>
              </w:rPr>
            </w:pPr>
          </w:p>
        </w:tc>
        <w:tc>
          <w:tcPr>
            <w:tcW w:w="0" w:type="auto"/>
          </w:tcPr>
          <w:p w:rsidR="00F404F3" w:rsidRDefault="00F404F3" w:rsidP="00CC4170">
            <w:pPr>
              <w:pStyle w:val="ab"/>
              <w:spacing w:after="0"/>
              <w:jc w:val="both"/>
              <w:rPr>
                <w:rFonts w:ascii="Times New Roman" w:hAnsi="Times New Roman"/>
                <w:sz w:val="20"/>
                <w:szCs w:val="20"/>
              </w:rPr>
            </w:pPr>
            <w:r>
              <w:rPr>
                <w:rFonts w:ascii="Times New Roman" w:hAnsi="Times New Roman"/>
                <w:sz w:val="20"/>
                <w:szCs w:val="20"/>
              </w:rPr>
              <w:t xml:space="preserve">1. </w:t>
            </w:r>
          </w:p>
        </w:tc>
        <w:tc>
          <w:tcPr>
            <w:tcW w:w="10074" w:type="dxa"/>
          </w:tcPr>
          <w:p w:rsidR="00F404F3" w:rsidRDefault="00F404F3" w:rsidP="00FE1A1F">
            <w:pPr>
              <w:rPr>
                <w:b/>
                <w:sz w:val="20"/>
                <w:szCs w:val="20"/>
              </w:rPr>
            </w:pPr>
            <w:r w:rsidRPr="008666F9">
              <w:rPr>
                <w:b/>
                <w:sz w:val="20"/>
                <w:szCs w:val="20"/>
              </w:rPr>
              <w:t xml:space="preserve"> </w:t>
            </w:r>
            <w:r>
              <w:rPr>
                <w:b/>
                <w:sz w:val="20"/>
                <w:szCs w:val="20"/>
              </w:rPr>
              <w:t>Ресурсы организаций и их рациональное использование</w:t>
            </w:r>
          </w:p>
          <w:p w:rsidR="00F404F3" w:rsidRPr="000018BA" w:rsidRDefault="00F404F3" w:rsidP="005F7D95">
            <w:pPr>
              <w:pStyle w:val="ad"/>
              <w:numPr>
                <w:ilvl w:val="1"/>
                <w:numId w:val="23"/>
              </w:numPr>
              <w:jc w:val="both"/>
              <w:rPr>
                <w:sz w:val="20"/>
                <w:szCs w:val="20"/>
              </w:rPr>
            </w:pPr>
            <w:r w:rsidRPr="000018BA">
              <w:rPr>
                <w:sz w:val="20"/>
                <w:szCs w:val="20"/>
              </w:rPr>
              <w:t>Составление интеллектуальной к</w:t>
            </w:r>
            <w:r>
              <w:rPr>
                <w:sz w:val="20"/>
                <w:szCs w:val="20"/>
              </w:rPr>
              <w:t>арты по теме</w:t>
            </w:r>
            <w:r w:rsidRPr="000018BA">
              <w:rPr>
                <w:sz w:val="20"/>
                <w:szCs w:val="20"/>
              </w:rPr>
              <w:t xml:space="preserve"> (на основе лекционного материала).</w:t>
            </w:r>
          </w:p>
          <w:p w:rsidR="00F404F3" w:rsidRDefault="00F404F3" w:rsidP="005F7D95">
            <w:pPr>
              <w:pStyle w:val="ad"/>
              <w:numPr>
                <w:ilvl w:val="1"/>
                <w:numId w:val="23"/>
              </w:numPr>
              <w:jc w:val="both"/>
              <w:rPr>
                <w:sz w:val="20"/>
                <w:szCs w:val="20"/>
              </w:rPr>
            </w:pPr>
            <w:r w:rsidRPr="000018BA">
              <w:rPr>
                <w:sz w:val="20"/>
                <w:szCs w:val="20"/>
              </w:rPr>
              <w:t xml:space="preserve">Изучение ГОСТ </w:t>
            </w:r>
            <w:proofErr w:type="gramStart"/>
            <w:r w:rsidRPr="000018BA">
              <w:rPr>
                <w:sz w:val="20"/>
                <w:szCs w:val="20"/>
              </w:rPr>
              <w:t>Р</w:t>
            </w:r>
            <w:proofErr w:type="gramEnd"/>
            <w:r w:rsidRPr="000018BA">
              <w:rPr>
                <w:sz w:val="20"/>
                <w:szCs w:val="20"/>
              </w:rPr>
              <w:t xml:space="preserve"> 52107-2003 Национальный стандарт Российской Федерации/Ресурсосбережение. Классификация и определение показателей. </w:t>
            </w:r>
            <w:r>
              <w:rPr>
                <w:sz w:val="20"/>
                <w:szCs w:val="20"/>
              </w:rPr>
              <w:t>Оформление задания в виде технологической карты.</w:t>
            </w:r>
          </w:p>
          <w:p w:rsidR="00F404F3" w:rsidRPr="004C7E08" w:rsidRDefault="00F404F3" w:rsidP="005F7D95">
            <w:pPr>
              <w:jc w:val="both"/>
              <w:rPr>
                <w:sz w:val="20"/>
                <w:szCs w:val="20"/>
              </w:rPr>
            </w:pPr>
            <w:r>
              <w:rPr>
                <w:sz w:val="20"/>
                <w:szCs w:val="20"/>
              </w:rPr>
              <w:t xml:space="preserve">1.3.  Аннотирование </w:t>
            </w:r>
            <w:r w:rsidRPr="004C7E08">
              <w:rPr>
                <w:sz w:val="20"/>
                <w:szCs w:val="20"/>
              </w:rPr>
              <w:t xml:space="preserve">научной статьи  «Факторы ресурсосбережения в современных условиях»  </w:t>
            </w:r>
            <w:r w:rsidRPr="004C7E08">
              <w:rPr>
                <w:iCs/>
                <w:sz w:val="20"/>
                <w:szCs w:val="20"/>
              </w:rPr>
              <w:t>Исмагилов Р.Х.</w:t>
            </w:r>
            <w:r w:rsidRPr="004C7E08">
              <w:rPr>
                <w:rStyle w:val="apple-converted-space"/>
                <w:sz w:val="20"/>
                <w:szCs w:val="20"/>
              </w:rPr>
              <w:t> </w:t>
            </w:r>
            <w:r w:rsidRPr="004C7E08">
              <w:rPr>
                <w:sz w:val="20"/>
                <w:szCs w:val="20"/>
              </w:rPr>
              <w:t xml:space="preserve"> // Вопросы инновационной экономики. — 2012. — № 4 (14) . — http://www.creativeconomy.ru/articles/26942/</w:t>
            </w:r>
          </w:p>
          <w:p w:rsidR="00F404F3" w:rsidRPr="00FC46DD" w:rsidRDefault="00F404F3" w:rsidP="005F7D95">
            <w:pPr>
              <w:jc w:val="both"/>
              <w:rPr>
                <w:sz w:val="20"/>
                <w:szCs w:val="20"/>
              </w:rPr>
            </w:pPr>
            <w:r>
              <w:rPr>
                <w:sz w:val="20"/>
                <w:szCs w:val="20"/>
              </w:rPr>
              <w:t>1.</w:t>
            </w:r>
            <w:r w:rsidRPr="00FC46DD">
              <w:rPr>
                <w:sz w:val="20"/>
                <w:szCs w:val="20"/>
              </w:rPr>
              <w:t>4. Эссе на тему «</w:t>
            </w:r>
            <w:r w:rsidRPr="00FC46DD">
              <w:rPr>
                <w:sz w:val="20"/>
                <w:szCs w:val="20"/>
                <w:shd w:val="clear" w:color="auto" w:fill="FFFFFF"/>
              </w:rPr>
              <w:t>Внедрение ресурсосберегающих технологий в логистических системах: миф или реальность?»</w:t>
            </w:r>
          </w:p>
          <w:p w:rsidR="00F404F3" w:rsidRDefault="00F404F3" w:rsidP="005F7D95">
            <w:pPr>
              <w:jc w:val="both"/>
              <w:rPr>
                <w:sz w:val="20"/>
                <w:szCs w:val="20"/>
              </w:rPr>
            </w:pPr>
            <w:r>
              <w:rPr>
                <w:sz w:val="20"/>
                <w:szCs w:val="20"/>
              </w:rPr>
              <w:t>1.5. Составление  презентации на тему: «Материальные потоки ресурсов в логистической системе».</w:t>
            </w:r>
          </w:p>
          <w:p w:rsidR="00F404F3" w:rsidRDefault="00F404F3" w:rsidP="005F7D95">
            <w:pPr>
              <w:jc w:val="both"/>
              <w:rPr>
                <w:sz w:val="20"/>
                <w:szCs w:val="20"/>
              </w:rPr>
            </w:pPr>
            <w:r>
              <w:rPr>
                <w:sz w:val="20"/>
                <w:szCs w:val="20"/>
              </w:rPr>
              <w:t>1.6. Составление  презентации на тему: «Нематериальные потоки ресурсов в логистической системе».</w:t>
            </w:r>
          </w:p>
          <w:p w:rsidR="00F404F3" w:rsidRPr="00C37A26" w:rsidRDefault="00F404F3" w:rsidP="00544F9D">
            <w:pPr>
              <w:jc w:val="both"/>
              <w:rPr>
                <w:rStyle w:val="apple-style-span"/>
                <w:sz w:val="20"/>
                <w:szCs w:val="20"/>
              </w:rPr>
            </w:pPr>
            <w:r>
              <w:rPr>
                <w:sz w:val="20"/>
                <w:szCs w:val="20"/>
              </w:rPr>
              <w:t xml:space="preserve">1.7. Расчетно-графическое задание: «Разработка схемы  процесса движения материальных и нематериальных потоков в </w:t>
            </w:r>
            <w:proofErr w:type="spellStart"/>
            <w:r>
              <w:rPr>
                <w:sz w:val="20"/>
                <w:szCs w:val="20"/>
              </w:rPr>
              <w:t>распределительно-логистическом</w:t>
            </w:r>
            <w:proofErr w:type="spellEnd"/>
            <w:r>
              <w:rPr>
                <w:sz w:val="20"/>
                <w:szCs w:val="20"/>
              </w:rPr>
              <w:t xml:space="preserve"> центре».</w:t>
            </w:r>
          </w:p>
        </w:tc>
        <w:tc>
          <w:tcPr>
            <w:tcW w:w="851" w:type="dxa"/>
          </w:tcPr>
          <w:p w:rsidR="00F404F3" w:rsidRPr="008D2BDA" w:rsidRDefault="00F404F3" w:rsidP="00CC4170">
            <w:pPr>
              <w:jc w:val="center"/>
              <w:rPr>
                <w:sz w:val="20"/>
                <w:szCs w:val="20"/>
              </w:rPr>
            </w:pPr>
          </w:p>
          <w:p w:rsidR="00F404F3" w:rsidRPr="008D2BDA" w:rsidRDefault="00F404F3" w:rsidP="00CC4170">
            <w:pPr>
              <w:jc w:val="center"/>
              <w:rPr>
                <w:sz w:val="20"/>
                <w:szCs w:val="20"/>
              </w:rPr>
            </w:pPr>
            <w:r>
              <w:rPr>
                <w:sz w:val="20"/>
                <w:szCs w:val="20"/>
              </w:rPr>
              <w:t>14</w:t>
            </w:r>
          </w:p>
        </w:tc>
        <w:tc>
          <w:tcPr>
            <w:tcW w:w="1133" w:type="dxa"/>
            <w:vMerge w:val="restart"/>
            <w:shd w:val="clear" w:color="auto" w:fill="A6A6A6"/>
          </w:tcPr>
          <w:p w:rsidR="00F404F3" w:rsidRPr="005E3975" w:rsidRDefault="00F404F3" w:rsidP="00CC4170">
            <w:pPr>
              <w:rPr>
                <w:sz w:val="20"/>
                <w:szCs w:val="20"/>
                <w:highlight w:val="yellow"/>
              </w:rPr>
            </w:pPr>
          </w:p>
        </w:tc>
      </w:tr>
      <w:tr w:rsidR="00F404F3" w:rsidRPr="00F560EF" w:rsidTr="008776E3">
        <w:tc>
          <w:tcPr>
            <w:tcW w:w="3177" w:type="dxa"/>
            <w:vMerge/>
          </w:tcPr>
          <w:p w:rsidR="00F404F3" w:rsidRPr="00F560EF" w:rsidRDefault="00F404F3" w:rsidP="00CC4170">
            <w:pPr>
              <w:rPr>
                <w:rFonts w:eastAsia="Calibri"/>
                <w:bCs/>
                <w:i/>
                <w:sz w:val="20"/>
                <w:szCs w:val="20"/>
              </w:rPr>
            </w:pPr>
          </w:p>
        </w:tc>
        <w:tc>
          <w:tcPr>
            <w:tcW w:w="0" w:type="auto"/>
          </w:tcPr>
          <w:p w:rsidR="00F404F3" w:rsidRDefault="00F404F3" w:rsidP="00FE1A1F">
            <w:pPr>
              <w:pStyle w:val="ab"/>
              <w:numPr>
                <w:ilvl w:val="0"/>
                <w:numId w:val="21"/>
              </w:numPr>
              <w:spacing w:after="0"/>
              <w:jc w:val="both"/>
              <w:rPr>
                <w:rFonts w:ascii="Times New Roman" w:hAnsi="Times New Roman"/>
                <w:sz w:val="20"/>
                <w:szCs w:val="20"/>
              </w:rPr>
            </w:pPr>
          </w:p>
        </w:tc>
        <w:tc>
          <w:tcPr>
            <w:tcW w:w="10074" w:type="dxa"/>
          </w:tcPr>
          <w:p w:rsidR="00F404F3" w:rsidRDefault="00F404F3" w:rsidP="00307FD1">
            <w:r w:rsidRPr="00032B4C">
              <w:rPr>
                <w:rFonts w:eastAsia="Calibri"/>
                <w:b/>
                <w:bCs/>
                <w:sz w:val="20"/>
                <w:szCs w:val="20"/>
              </w:rPr>
              <w:t xml:space="preserve">Логистические издержки и их </w:t>
            </w:r>
            <w:r>
              <w:rPr>
                <w:rFonts w:eastAsia="Calibri"/>
                <w:b/>
                <w:bCs/>
                <w:sz w:val="20"/>
                <w:szCs w:val="20"/>
              </w:rPr>
              <w:t>оптимизация</w:t>
            </w:r>
          </w:p>
          <w:p w:rsidR="00F404F3" w:rsidRDefault="00F404F3" w:rsidP="009A08BA">
            <w:pPr>
              <w:jc w:val="both"/>
              <w:rPr>
                <w:rStyle w:val="apple-style-span"/>
                <w:sz w:val="20"/>
                <w:szCs w:val="20"/>
              </w:rPr>
            </w:pPr>
            <w:r w:rsidRPr="00544F9D">
              <w:rPr>
                <w:rStyle w:val="apple-style-span"/>
                <w:sz w:val="20"/>
                <w:szCs w:val="20"/>
              </w:rPr>
              <w:t xml:space="preserve">2.1. </w:t>
            </w:r>
            <w:r w:rsidRPr="00544F9D">
              <w:rPr>
                <w:sz w:val="20"/>
                <w:szCs w:val="20"/>
              </w:rPr>
              <w:t>Составление интеллектуальной карты по теме (на основе лекционного материала).</w:t>
            </w:r>
          </w:p>
          <w:p w:rsidR="00F404F3" w:rsidRDefault="00F404F3" w:rsidP="009A08BA">
            <w:pPr>
              <w:jc w:val="both"/>
              <w:rPr>
                <w:rStyle w:val="apple-style-span"/>
                <w:sz w:val="20"/>
                <w:szCs w:val="20"/>
              </w:rPr>
            </w:pPr>
            <w:r>
              <w:rPr>
                <w:rStyle w:val="apple-style-span"/>
                <w:sz w:val="20"/>
                <w:szCs w:val="20"/>
              </w:rPr>
              <w:t xml:space="preserve">2.2.  Аналитическое задание «Составление отчета по </w:t>
            </w:r>
            <w:proofErr w:type="spellStart"/>
            <w:r>
              <w:rPr>
                <w:rStyle w:val="apple-style-span"/>
                <w:sz w:val="20"/>
                <w:szCs w:val="20"/>
              </w:rPr>
              <w:t>логистическим</w:t>
            </w:r>
            <w:proofErr w:type="spellEnd"/>
            <w:r>
              <w:rPr>
                <w:rStyle w:val="apple-style-span"/>
                <w:sz w:val="20"/>
                <w:szCs w:val="20"/>
              </w:rPr>
              <w:t xml:space="preserve"> издержкам предприятия»</w:t>
            </w:r>
          </w:p>
          <w:p w:rsidR="00F404F3" w:rsidRDefault="00F404F3" w:rsidP="009A08BA">
            <w:pPr>
              <w:jc w:val="both"/>
              <w:rPr>
                <w:rStyle w:val="apple-style-span"/>
                <w:sz w:val="20"/>
                <w:szCs w:val="20"/>
              </w:rPr>
            </w:pPr>
            <w:r>
              <w:rPr>
                <w:rStyle w:val="apple-style-span"/>
                <w:sz w:val="20"/>
                <w:szCs w:val="20"/>
              </w:rPr>
              <w:t xml:space="preserve">2.3.  Аннотирование научной статьи «Анализ издержек на логистику и </w:t>
            </w:r>
            <w:proofErr w:type="gramStart"/>
            <w:r>
              <w:rPr>
                <w:rStyle w:val="apple-style-span"/>
                <w:sz w:val="20"/>
                <w:szCs w:val="20"/>
              </w:rPr>
              <w:t>контроль за</w:t>
            </w:r>
            <w:proofErr w:type="gramEnd"/>
            <w:r>
              <w:rPr>
                <w:rStyle w:val="apple-style-span"/>
                <w:sz w:val="20"/>
                <w:szCs w:val="20"/>
              </w:rPr>
              <w:t xml:space="preserve"> ними»//</w:t>
            </w:r>
            <w:r w:rsidRPr="00840379">
              <w:rPr>
                <w:bCs/>
                <w:iCs/>
                <w:sz w:val="20"/>
                <w:szCs w:val="20"/>
                <w:shd w:val="clear" w:color="auto" w:fill="FFFFFF"/>
              </w:rPr>
              <w:t xml:space="preserve">C.A. </w:t>
            </w:r>
            <w:proofErr w:type="spellStart"/>
            <w:r w:rsidRPr="00840379">
              <w:rPr>
                <w:bCs/>
                <w:iCs/>
                <w:sz w:val="20"/>
                <w:szCs w:val="20"/>
                <w:shd w:val="clear" w:color="auto" w:fill="FFFFFF"/>
              </w:rPr>
              <w:t>Ув</w:t>
            </w:r>
            <w:proofErr w:type="gramStart"/>
            <w:r w:rsidRPr="00840379">
              <w:rPr>
                <w:bCs/>
                <w:iCs/>
                <w:sz w:val="20"/>
                <w:szCs w:val="20"/>
                <w:shd w:val="clear" w:color="auto" w:fill="FFFFFF"/>
              </w:rPr>
              <w:t>apo</w:t>
            </w:r>
            <w:proofErr w:type="gramEnd"/>
            <w:r w:rsidRPr="00840379">
              <w:rPr>
                <w:bCs/>
                <w:iCs/>
                <w:sz w:val="20"/>
                <w:szCs w:val="20"/>
                <w:shd w:val="clear" w:color="auto" w:fill="FFFFFF"/>
              </w:rPr>
              <w:t>в</w:t>
            </w:r>
            <w:proofErr w:type="spellEnd"/>
            <w:r w:rsidRPr="00840379">
              <w:rPr>
                <w:iCs/>
                <w:sz w:val="20"/>
                <w:szCs w:val="20"/>
                <w:shd w:val="clear" w:color="auto" w:fill="FFFFFF"/>
              </w:rPr>
              <w:t xml:space="preserve">, доктор экономических наук, профессор </w:t>
            </w:r>
            <w:proofErr w:type="spellStart"/>
            <w:r w:rsidRPr="00840379">
              <w:rPr>
                <w:iCs/>
                <w:sz w:val="20"/>
                <w:szCs w:val="20"/>
                <w:shd w:val="clear" w:color="auto" w:fill="FFFFFF"/>
              </w:rPr>
              <w:t>Caнкт-Петербургского</w:t>
            </w:r>
            <w:proofErr w:type="spellEnd"/>
            <w:r w:rsidRPr="00840379">
              <w:rPr>
                <w:iCs/>
                <w:sz w:val="20"/>
                <w:szCs w:val="20"/>
                <w:shd w:val="clear" w:color="auto" w:fill="FFFFFF"/>
              </w:rPr>
              <w:t xml:space="preserve"> государственного </w:t>
            </w:r>
            <w:proofErr w:type="spellStart"/>
            <w:r w:rsidRPr="00840379">
              <w:rPr>
                <w:iCs/>
                <w:sz w:val="20"/>
                <w:szCs w:val="20"/>
                <w:shd w:val="clear" w:color="auto" w:fill="FFFFFF"/>
              </w:rPr>
              <w:t>унивеpcитета</w:t>
            </w:r>
            <w:proofErr w:type="spellEnd"/>
            <w:r w:rsidRPr="00840379">
              <w:rPr>
                <w:iCs/>
                <w:sz w:val="20"/>
                <w:szCs w:val="20"/>
                <w:shd w:val="clear" w:color="auto" w:fill="FFFFFF"/>
              </w:rPr>
              <w:t xml:space="preserve"> экономики и финансов</w:t>
            </w:r>
            <w:r>
              <w:rPr>
                <w:rStyle w:val="apple-converted-space"/>
                <w:iCs/>
                <w:sz w:val="20"/>
                <w:szCs w:val="20"/>
                <w:shd w:val="clear" w:color="auto" w:fill="FFFFFF"/>
              </w:rPr>
              <w:t>.</w:t>
            </w:r>
          </w:p>
          <w:p w:rsidR="00F404F3" w:rsidRPr="00840379" w:rsidRDefault="00F404F3" w:rsidP="009A08BA">
            <w:pPr>
              <w:jc w:val="both"/>
              <w:rPr>
                <w:rStyle w:val="apple-style-span"/>
                <w:sz w:val="20"/>
                <w:szCs w:val="20"/>
              </w:rPr>
            </w:pPr>
            <w:r>
              <w:rPr>
                <w:rStyle w:val="apple-style-span"/>
                <w:sz w:val="20"/>
                <w:szCs w:val="20"/>
              </w:rPr>
              <w:t>2.4. Эссе на тему: «</w:t>
            </w:r>
            <w:r>
              <w:rPr>
                <w:sz w:val="20"/>
                <w:szCs w:val="20"/>
              </w:rPr>
              <w:t xml:space="preserve">Логический компромисс по издержкам». </w:t>
            </w:r>
          </w:p>
          <w:p w:rsidR="00F404F3" w:rsidRDefault="00F404F3" w:rsidP="00307FD1">
            <w:pPr>
              <w:rPr>
                <w:rStyle w:val="apple-style-span"/>
                <w:sz w:val="20"/>
                <w:szCs w:val="20"/>
              </w:rPr>
            </w:pPr>
            <w:r>
              <w:rPr>
                <w:rStyle w:val="apple-style-span"/>
                <w:sz w:val="20"/>
                <w:szCs w:val="20"/>
              </w:rPr>
              <w:t xml:space="preserve">2.5. Расчетно-аналитическое задание «Применение моделей </w:t>
            </w:r>
            <w:r>
              <w:rPr>
                <w:sz w:val="20"/>
                <w:szCs w:val="20"/>
              </w:rPr>
              <w:t>оптимизации издержек в цепочке ценностей».</w:t>
            </w:r>
          </w:p>
          <w:p w:rsidR="00F404F3" w:rsidRDefault="00F404F3" w:rsidP="007F34E3">
            <w:pPr>
              <w:rPr>
                <w:sz w:val="20"/>
                <w:szCs w:val="20"/>
              </w:rPr>
            </w:pPr>
            <w:r>
              <w:rPr>
                <w:rStyle w:val="apple-style-span"/>
                <w:sz w:val="20"/>
                <w:szCs w:val="20"/>
              </w:rPr>
              <w:t>2.6.</w:t>
            </w:r>
            <w:r>
              <w:rPr>
                <w:rStyle w:val="af3"/>
                <w:b w:val="0"/>
                <w:color w:val="000000"/>
                <w:sz w:val="20"/>
                <w:szCs w:val="20"/>
                <w:shd w:val="clear" w:color="auto" w:fill="FFFFFF"/>
              </w:rPr>
              <w:t xml:space="preserve">  Практическое задание: «Оптимизация издержек </w:t>
            </w:r>
            <w:r>
              <w:rPr>
                <w:sz w:val="20"/>
                <w:szCs w:val="20"/>
              </w:rPr>
              <w:t>связанных с закупками»</w:t>
            </w:r>
          </w:p>
          <w:p w:rsidR="00F404F3" w:rsidRPr="00C37A26" w:rsidRDefault="00F404F3" w:rsidP="007F34E3">
            <w:pPr>
              <w:rPr>
                <w:rStyle w:val="apple-style-span"/>
                <w:sz w:val="20"/>
                <w:szCs w:val="20"/>
              </w:rPr>
            </w:pPr>
            <w:r>
              <w:rPr>
                <w:rStyle w:val="apple-style-span"/>
                <w:sz w:val="20"/>
                <w:szCs w:val="20"/>
              </w:rPr>
              <w:lastRenderedPageBreak/>
              <w:t>2.7.</w:t>
            </w:r>
            <w:r>
              <w:rPr>
                <w:rStyle w:val="af3"/>
                <w:b w:val="0"/>
                <w:color w:val="000000"/>
                <w:sz w:val="20"/>
                <w:szCs w:val="20"/>
                <w:shd w:val="clear" w:color="auto" w:fill="FFFFFF"/>
              </w:rPr>
              <w:t xml:space="preserve"> Практическое задание: «Оптимизация издержек на информационные процессы»</w:t>
            </w:r>
          </w:p>
        </w:tc>
        <w:tc>
          <w:tcPr>
            <w:tcW w:w="851" w:type="dxa"/>
          </w:tcPr>
          <w:p w:rsidR="00F404F3" w:rsidRPr="008D2BDA" w:rsidRDefault="00F404F3" w:rsidP="00CC4170">
            <w:pPr>
              <w:jc w:val="center"/>
              <w:rPr>
                <w:sz w:val="20"/>
                <w:szCs w:val="20"/>
              </w:rPr>
            </w:pPr>
            <w:r>
              <w:rPr>
                <w:sz w:val="20"/>
                <w:szCs w:val="20"/>
              </w:rPr>
              <w:lastRenderedPageBreak/>
              <w:t>14</w:t>
            </w:r>
          </w:p>
        </w:tc>
        <w:tc>
          <w:tcPr>
            <w:tcW w:w="1133" w:type="dxa"/>
            <w:vMerge/>
            <w:shd w:val="clear" w:color="auto" w:fill="A6A6A6"/>
          </w:tcPr>
          <w:p w:rsidR="00F404F3" w:rsidRPr="005E3975" w:rsidRDefault="00F404F3" w:rsidP="00CC4170">
            <w:pPr>
              <w:rPr>
                <w:sz w:val="20"/>
                <w:szCs w:val="20"/>
                <w:highlight w:val="yellow"/>
              </w:rPr>
            </w:pPr>
          </w:p>
        </w:tc>
      </w:tr>
      <w:tr w:rsidR="00F404F3" w:rsidRPr="00F560EF" w:rsidTr="008776E3">
        <w:tc>
          <w:tcPr>
            <w:tcW w:w="3177" w:type="dxa"/>
            <w:vMerge/>
          </w:tcPr>
          <w:p w:rsidR="00F404F3" w:rsidRPr="00F560EF" w:rsidRDefault="00F404F3" w:rsidP="00CC4170">
            <w:pPr>
              <w:rPr>
                <w:rFonts w:eastAsia="Calibri"/>
                <w:bCs/>
                <w:i/>
                <w:sz w:val="20"/>
                <w:szCs w:val="20"/>
              </w:rPr>
            </w:pPr>
          </w:p>
        </w:tc>
        <w:tc>
          <w:tcPr>
            <w:tcW w:w="0" w:type="auto"/>
          </w:tcPr>
          <w:p w:rsidR="00F404F3" w:rsidRDefault="00F404F3" w:rsidP="00CC4170">
            <w:pPr>
              <w:pStyle w:val="ab"/>
              <w:spacing w:after="0"/>
              <w:jc w:val="both"/>
              <w:rPr>
                <w:rFonts w:ascii="Times New Roman" w:hAnsi="Times New Roman"/>
                <w:sz w:val="20"/>
                <w:szCs w:val="20"/>
              </w:rPr>
            </w:pPr>
            <w:r>
              <w:rPr>
                <w:rFonts w:ascii="Times New Roman" w:hAnsi="Times New Roman"/>
                <w:sz w:val="20"/>
                <w:szCs w:val="20"/>
              </w:rPr>
              <w:t>3.</w:t>
            </w:r>
          </w:p>
        </w:tc>
        <w:tc>
          <w:tcPr>
            <w:tcW w:w="10074" w:type="dxa"/>
          </w:tcPr>
          <w:p w:rsidR="00F404F3" w:rsidRPr="008666F9" w:rsidRDefault="00F404F3" w:rsidP="00307FD1">
            <w:pPr>
              <w:rPr>
                <w:b/>
                <w:sz w:val="20"/>
                <w:szCs w:val="20"/>
              </w:rPr>
            </w:pPr>
            <w:r>
              <w:rPr>
                <w:b/>
                <w:sz w:val="20"/>
                <w:szCs w:val="20"/>
              </w:rPr>
              <w:t>Управление затратами в логистических системах и цепях поставок</w:t>
            </w:r>
          </w:p>
          <w:p w:rsidR="00F404F3" w:rsidRDefault="00F404F3" w:rsidP="009A08BA">
            <w:pPr>
              <w:jc w:val="both"/>
              <w:rPr>
                <w:rStyle w:val="apple-style-span"/>
                <w:sz w:val="20"/>
                <w:szCs w:val="20"/>
              </w:rPr>
            </w:pPr>
            <w:r>
              <w:rPr>
                <w:rStyle w:val="apple-style-span"/>
                <w:sz w:val="20"/>
                <w:szCs w:val="20"/>
              </w:rPr>
              <w:t xml:space="preserve">3.1. </w:t>
            </w:r>
            <w:r w:rsidRPr="00544F9D">
              <w:rPr>
                <w:sz w:val="20"/>
                <w:szCs w:val="20"/>
              </w:rPr>
              <w:t>Составление интеллектуальной карты по теме (на основе лекционного материала).</w:t>
            </w:r>
          </w:p>
          <w:p w:rsidR="00F404F3" w:rsidRDefault="00F404F3" w:rsidP="004A6872">
            <w:pPr>
              <w:rPr>
                <w:iCs/>
                <w:sz w:val="20"/>
                <w:szCs w:val="20"/>
                <w:shd w:val="clear" w:color="auto" w:fill="FFFFFF"/>
              </w:rPr>
            </w:pPr>
            <w:r>
              <w:rPr>
                <w:rStyle w:val="apple-style-span"/>
                <w:sz w:val="20"/>
                <w:szCs w:val="20"/>
              </w:rPr>
              <w:t xml:space="preserve">3.2.  </w:t>
            </w:r>
            <w:r w:rsidRPr="00362B0A">
              <w:rPr>
                <w:rStyle w:val="apple-style-span"/>
                <w:sz w:val="20"/>
                <w:szCs w:val="20"/>
              </w:rPr>
              <w:t>Аннотирование научной статьи</w:t>
            </w:r>
            <w:r>
              <w:rPr>
                <w:rStyle w:val="apple-style-span"/>
                <w:sz w:val="20"/>
                <w:szCs w:val="20"/>
              </w:rPr>
              <w:t xml:space="preserve"> «Налаженная логистика цепочки поставок – залог процветания вашего бизнеса</w:t>
            </w:r>
            <w:r w:rsidRPr="004A6872">
              <w:rPr>
                <w:rStyle w:val="apple-style-span"/>
                <w:sz w:val="20"/>
                <w:szCs w:val="20"/>
              </w:rPr>
              <w:t>»//</w:t>
            </w:r>
            <w:r w:rsidRPr="004A6872">
              <w:rPr>
                <w:b/>
                <w:bCs/>
                <w:iCs/>
                <w:sz w:val="20"/>
                <w:szCs w:val="20"/>
                <w:shd w:val="clear" w:color="auto" w:fill="FFFFFF"/>
              </w:rPr>
              <w:t xml:space="preserve"> </w:t>
            </w:r>
            <w:r w:rsidRPr="004A6872">
              <w:rPr>
                <w:bCs/>
                <w:iCs/>
                <w:sz w:val="20"/>
                <w:szCs w:val="20"/>
                <w:shd w:val="clear" w:color="auto" w:fill="FFFFFF"/>
              </w:rPr>
              <w:t xml:space="preserve">Д. B. </w:t>
            </w:r>
            <w:proofErr w:type="spellStart"/>
            <w:r w:rsidRPr="004A6872">
              <w:rPr>
                <w:bCs/>
                <w:iCs/>
                <w:sz w:val="20"/>
                <w:szCs w:val="20"/>
                <w:shd w:val="clear" w:color="auto" w:fill="FFFFFF"/>
              </w:rPr>
              <w:t>Cидopoв</w:t>
            </w:r>
            <w:proofErr w:type="spellEnd"/>
            <w:r w:rsidRPr="004A6872">
              <w:rPr>
                <w:iCs/>
                <w:sz w:val="20"/>
                <w:szCs w:val="20"/>
                <w:shd w:val="clear" w:color="auto" w:fill="FFFFFF"/>
              </w:rPr>
              <w:t xml:space="preserve">, преподаватель программы «Инновационный и проектный менеджмент» </w:t>
            </w:r>
            <w:proofErr w:type="spellStart"/>
            <w:r w:rsidRPr="004A6872">
              <w:rPr>
                <w:iCs/>
                <w:sz w:val="20"/>
                <w:szCs w:val="20"/>
                <w:shd w:val="clear" w:color="auto" w:fill="FFFFFF"/>
              </w:rPr>
              <w:t>Ак</w:t>
            </w:r>
            <w:proofErr w:type="gramStart"/>
            <w:r w:rsidRPr="004A6872">
              <w:rPr>
                <w:iCs/>
                <w:sz w:val="20"/>
                <w:szCs w:val="20"/>
                <w:shd w:val="clear" w:color="auto" w:fill="FFFFFF"/>
              </w:rPr>
              <w:t>a</w:t>
            </w:r>
            <w:proofErr w:type="gramEnd"/>
            <w:r w:rsidRPr="004A6872">
              <w:rPr>
                <w:iCs/>
                <w:sz w:val="20"/>
                <w:szCs w:val="20"/>
                <w:shd w:val="clear" w:color="auto" w:fill="FFFFFF"/>
              </w:rPr>
              <w:t>демии</w:t>
            </w:r>
            <w:proofErr w:type="spellEnd"/>
            <w:r w:rsidRPr="004A6872">
              <w:rPr>
                <w:iCs/>
                <w:sz w:val="20"/>
                <w:szCs w:val="20"/>
                <w:shd w:val="clear" w:color="auto" w:fill="FFFFFF"/>
              </w:rPr>
              <w:t xml:space="preserve"> народного хозяйства при правительстве РФ</w:t>
            </w:r>
            <w:r>
              <w:rPr>
                <w:iCs/>
                <w:sz w:val="20"/>
                <w:szCs w:val="20"/>
                <w:shd w:val="clear" w:color="auto" w:fill="FFFFFF"/>
              </w:rPr>
              <w:t>//</w:t>
            </w:r>
            <w:r>
              <w:t xml:space="preserve"> </w:t>
            </w:r>
            <w:r w:rsidRPr="00B638EB">
              <w:rPr>
                <w:iCs/>
                <w:sz w:val="20"/>
                <w:szCs w:val="20"/>
                <w:shd w:val="clear" w:color="auto" w:fill="FFFFFF"/>
              </w:rPr>
              <w:t>http://www.elitarium.ru/2013/09/20/logistika_cepochki_postavok.html</w:t>
            </w:r>
          </w:p>
          <w:p w:rsidR="00F404F3" w:rsidRDefault="00F404F3" w:rsidP="004A6872">
            <w:pPr>
              <w:rPr>
                <w:rStyle w:val="apple-style-span"/>
                <w:sz w:val="20"/>
                <w:szCs w:val="20"/>
              </w:rPr>
            </w:pPr>
            <w:r>
              <w:rPr>
                <w:rStyle w:val="apple-style-span"/>
                <w:sz w:val="20"/>
                <w:szCs w:val="20"/>
              </w:rPr>
              <w:t>3.3. Расчетно-графическое задание «Оптимизация издержек транспортировки»</w:t>
            </w:r>
          </w:p>
          <w:p w:rsidR="00F404F3" w:rsidRDefault="00F404F3" w:rsidP="008056A3">
            <w:pPr>
              <w:rPr>
                <w:rStyle w:val="apple-style-span"/>
                <w:sz w:val="20"/>
                <w:szCs w:val="20"/>
              </w:rPr>
            </w:pPr>
            <w:r>
              <w:rPr>
                <w:rStyle w:val="apple-style-span"/>
                <w:sz w:val="20"/>
                <w:szCs w:val="20"/>
              </w:rPr>
              <w:t>3.4. Расчетно-аналитическое  задание «Оптимизация издержек хранения запасов»</w:t>
            </w:r>
          </w:p>
          <w:p w:rsidR="00F404F3" w:rsidRDefault="00F404F3" w:rsidP="004A6872">
            <w:pPr>
              <w:rPr>
                <w:rStyle w:val="apple-style-span"/>
                <w:sz w:val="20"/>
                <w:szCs w:val="20"/>
              </w:rPr>
            </w:pPr>
            <w:r>
              <w:rPr>
                <w:rStyle w:val="apple-style-span"/>
                <w:sz w:val="20"/>
                <w:szCs w:val="20"/>
              </w:rPr>
              <w:t>3.5.</w:t>
            </w:r>
            <w:r w:rsidRPr="0060198E">
              <w:rPr>
                <w:bCs/>
                <w:iCs/>
                <w:sz w:val="20"/>
                <w:szCs w:val="20"/>
              </w:rPr>
              <w:t xml:space="preserve"> </w:t>
            </w:r>
            <w:r>
              <w:rPr>
                <w:bCs/>
                <w:iCs/>
                <w:sz w:val="20"/>
                <w:szCs w:val="20"/>
              </w:rPr>
              <w:t>Составление презентации на тему: «</w:t>
            </w:r>
            <w:r w:rsidRPr="0060198E">
              <w:rPr>
                <w:bCs/>
                <w:iCs/>
                <w:sz w:val="20"/>
                <w:szCs w:val="20"/>
              </w:rPr>
              <w:t>Основные подходы и методы управления логистическими затратами</w:t>
            </w:r>
            <w:r>
              <w:rPr>
                <w:bCs/>
                <w:iCs/>
                <w:sz w:val="20"/>
                <w:szCs w:val="20"/>
              </w:rPr>
              <w:t>»</w:t>
            </w:r>
          </w:p>
          <w:p w:rsidR="00F404F3" w:rsidRDefault="00F404F3" w:rsidP="00C609BC">
            <w:pPr>
              <w:jc w:val="both"/>
              <w:rPr>
                <w:rStyle w:val="apple-style-span"/>
                <w:sz w:val="20"/>
                <w:szCs w:val="20"/>
              </w:rPr>
            </w:pPr>
            <w:r>
              <w:rPr>
                <w:rStyle w:val="apple-style-span"/>
                <w:sz w:val="20"/>
                <w:szCs w:val="20"/>
              </w:rPr>
              <w:t>3.6.</w:t>
            </w:r>
            <w:r>
              <w:rPr>
                <w:bCs/>
                <w:iCs/>
                <w:sz w:val="20"/>
                <w:szCs w:val="20"/>
              </w:rPr>
              <w:t xml:space="preserve">  Составление презентации на тему: «Применение системы </w:t>
            </w:r>
            <w:proofErr w:type="spellStart"/>
            <w:r>
              <w:rPr>
                <w:bCs/>
                <w:iCs/>
                <w:sz w:val="20"/>
                <w:szCs w:val="20"/>
              </w:rPr>
              <w:t>логистического</w:t>
            </w:r>
            <w:proofErr w:type="spellEnd"/>
            <w:r>
              <w:rPr>
                <w:bCs/>
                <w:iCs/>
                <w:sz w:val="20"/>
                <w:szCs w:val="20"/>
              </w:rPr>
              <w:t xml:space="preserve"> </w:t>
            </w:r>
            <w:proofErr w:type="spellStart"/>
            <w:r>
              <w:rPr>
                <w:bCs/>
                <w:iCs/>
                <w:sz w:val="20"/>
                <w:szCs w:val="20"/>
              </w:rPr>
              <w:t>контроллинга</w:t>
            </w:r>
            <w:proofErr w:type="spellEnd"/>
            <w:r>
              <w:rPr>
                <w:bCs/>
                <w:iCs/>
                <w:sz w:val="20"/>
                <w:szCs w:val="20"/>
              </w:rPr>
              <w:t xml:space="preserve"> в управлении затратами».</w:t>
            </w:r>
          </w:p>
          <w:p w:rsidR="00F404F3" w:rsidRPr="00C37A26" w:rsidRDefault="00F404F3" w:rsidP="00C609BC">
            <w:pPr>
              <w:jc w:val="both"/>
              <w:rPr>
                <w:rStyle w:val="apple-style-span"/>
                <w:sz w:val="20"/>
                <w:szCs w:val="20"/>
              </w:rPr>
            </w:pPr>
            <w:r>
              <w:rPr>
                <w:rStyle w:val="apple-style-span"/>
                <w:sz w:val="20"/>
                <w:szCs w:val="20"/>
              </w:rPr>
              <w:t>3.7. Практическое задание:</w:t>
            </w:r>
            <w:r>
              <w:rPr>
                <w:sz w:val="20"/>
                <w:szCs w:val="20"/>
              </w:rPr>
              <w:t xml:space="preserve"> «Применение функциональных моделей управления затратами в логистических системах и цепях поставок».</w:t>
            </w:r>
          </w:p>
        </w:tc>
        <w:tc>
          <w:tcPr>
            <w:tcW w:w="851" w:type="dxa"/>
          </w:tcPr>
          <w:p w:rsidR="00F404F3" w:rsidRPr="008D2BDA" w:rsidRDefault="00F404F3" w:rsidP="00CC4170">
            <w:pPr>
              <w:jc w:val="center"/>
              <w:rPr>
                <w:sz w:val="20"/>
                <w:szCs w:val="20"/>
              </w:rPr>
            </w:pPr>
            <w:r>
              <w:rPr>
                <w:sz w:val="20"/>
                <w:szCs w:val="20"/>
              </w:rPr>
              <w:t>14</w:t>
            </w:r>
          </w:p>
        </w:tc>
        <w:tc>
          <w:tcPr>
            <w:tcW w:w="1133" w:type="dxa"/>
            <w:vMerge/>
            <w:shd w:val="clear" w:color="auto" w:fill="A6A6A6"/>
          </w:tcPr>
          <w:p w:rsidR="00F404F3" w:rsidRPr="005E3975" w:rsidRDefault="00F404F3" w:rsidP="00CC4170">
            <w:pPr>
              <w:rPr>
                <w:sz w:val="20"/>
                <w:szCs w:val="20"/>
                <w:highlight w:val="yellow"/>
              </w:rPr>
            </w:pPr>
          </w:p>
        </w:tc>
      </w:tr>
      <w:tr w:rsidR="00F404F3" w:rsidRPr="00F560EF" w:rsidTr="008776E3">
        <w:tc>
          <w:tcPr>
            <w:tcW w:w="3177" w:type="dxa"/>
            <w:vMerge/>
          </w:tcPr>
          <w:p w:rsidR="00F404F3" w:rsidRPr="00F560EF" w:rsidRDefault="00F404F3" w:rsidP="00CC4170">
            <w:pPr>
              <w:rPr>
                <w:rFonts w:eastAsia="Calibri"/>
                <w:bCs/>
                <w:i/>
                <w:sz w:val="20"/>
                <w:szCs w:val="20"/>
              </w:rPr>
            </w:pPr>
          </w:p>
        </w:tc>
        <w:tc>
          <w:tcPr>
            <w:tcW w:w="0" w:type="auto"/>
          </w:tcPr>
          <w:p w:rsidR="00F404F3" w:rsidRDefault="00F404F3" w:rsidP="00CC4170">
            <w:pPr>
              <w:pStyle w:val="ab"/>
              <w:spacing w:after="0"/>
              <w:jc w:val="both"/>
              <w:rPr>
                <w:rFonts w:ascii="Times New Roman" w:hAnsi="Times New Roman"/>
                <w:sz w:val="20"/>
                <w:szCs w:val="20"/>
              </w:rPr>
            </w:pPr>
            <w:r>
              <w:rPr>
                <w:rFonts w:ascii="Times New Roman" w:hAnsi="Times New Roman"/>
                <w:sz w:val="20"/>
                <w:szCs w:val="20"/>
              </w:rPr>
              <w:t>4.</w:t>
            </w:r>
          </w:p>
        </w:tc>
        <w:tc>
          <w:tcPr>
            <w:tcW w:w="10074" w:type="dxa"/>
          </w:tcPr>
          <w:p w:rsidR="00F404F3" w:rsidRDefault="00F404F3" w:rsidP="00307FD1">
            <w:pPr>
              <w:rPr>
                <w:b/>
                <w:sz w:val="20"/>
                <w:szCs w:val="20"/>
              </w:rPr>
            </w:pPr>
            <w:r w:rsidRPr="003F376C">
              <w:rPr>
                <w:b/>
                <w:sz w:val="20"/>
                <w:szCs w:val="20"/>
              </w:rPr>
              <w:t>Стратегическое планирование при разработке параметров логистической системы</w:t>
            </w:r>
          </w:p>
          <w:p w:rsidR="00F404F3" w:rsidRDefault="00F404F3" w:rsidP="009A08BA">
            <w:pPr>
              <w:jc w:val="both"/>
              <w:rPr>
                <w:rStyle w:val="apple-style-span"/>
                <w:sz w:val="20"/>
                <w:szCs w:val="20"/>
              </w:rPr>
            </w:pPr>
            <w:r w:rsidRPr="00AA46F0">
              <w:rPr>
                <w:sz w:val="20"/>
                <w:szCs w:val="20"/>
              </w:rPr>
              <w:t>4.1.</w:t>
            </w:r>
            <w:r>
              <w:rPr>
                <w:b/>
                <w:sz w:val="20"/>
                <w:szCs w:val="20"/>
              </w:rPr>
              <w:t xml:space="preserve"> </w:t>
            </w:r>
            <w:r w:rsidRPr="00544F9D">
              <w:rPr>
                <w:sz w:val="20"/>
                <w:szCs w:val="20"/>
              </w:rPr>
              <w:t>Составление интеллектуальной карты по теме (на основе лекционного материала).</w:t>
            </w:r>
          </w:p>
          <w:p w:rsidR="00F404F3" w:rsidRDefault="00F404F3" w:rsidP="00AA46F0">
            <w:pPr>
              <w:jc w:val="both"/>
              <w:rPr>
                <w:rStyle w:val="apple-style-span"/>
                <w:sz w:val="20"/>
                <w:szCs w:val="20"/>
              </w:rPr>
            </w:pPr>
            <w:r>
              <w:rPr>
                <w:rStyle w:val="apple-style-span"/>
                <w:sz w:val="20"/>
                <w:szCs w:val="20"/>
              </w:rPr>
              <w:t xml:space="preserve">4.2. </w:t>
            </w:r>
            <w:r w:rsidRPr="00362B0A">
              <w:rPr>
                <w:rStyle w:val="apple-style-span"/>
                <w:sz w:val="20"/>
                <w:szCs w:val="20"/>
              </w:rPr>
              <w:t xml:space="preserve">Аннотирование научной статьи «Наиболее распространенные </w:t>
            </w:r>
            <w:proofErr w:type="spellStart"/>
            <w:r w:rsidRPr="00362B0A">
              <w:rPr>
                <w:rStyle w:val="apple-style-span"/>
                <w:sz w:val="20"/>
                <w:szCs w:val="20"/>
              </w:rPr>
              <w:t>логистические</w:t>
            </w:r>
            <w:proofErr w:type="spellEnd"/>
            <w:r w:rsidRPr="00362B0A">
              <w:rPr>
                <w:rStyle w:val="apple-style-span"/>
                <w:sz w:val="20"/>
                <w:szCs w:val="20"/>
              </w:rPr>
              <w:t xml:space="preserve"> стратегии»//</w:t>
            </w:r>
            <w:r w:rsidRPr="00362B0A">
              <w:rPr>
                <w:sz w:val="20"/>
                <w:szCs w:val="20"/>
              </w:rPr>
              <w:t xml:space="preserve"> </w:t>
            </w:r>
            <w:r w:rsidRPr="00362B0A">
              <w:rPr>
                <w:bCs/>
                <w:iCs/>
                <w:sz w:val="20"/>
                <w:szCs w:val="20"/>
                <w:shd w:val="clear" w:color="auto" w:fill="FFFFFF"/>
              </w:rPr>
              <w:t>В. И.</w:t>
            </w:r>
            <w:r>
              <w:rPr>
                <w:bCs/>
                <w:iCs/>
                <w:sz w:val="20"/>
                <w:szCs w:val="20"/>
                <w:shd w:val="clear" w:color="auto" w:fill="FFFFFF"/>
              </w:rPr>
              <w:t xml:space="preserve"> </w:t>
            </w:r>
            <w:proofErr w:type="spellStart"/>
            <w:r w:rsidRPr="00362B0A">
              <w:rPr>
                <w:bCs/>
                <w:iCs/>
                <w:sz w:val="20"/>
                <w:szCs w:val="20"/>
                <w:shd w:val="clear" w:color="auto" w:fill="FFFFFF"/>
              </w:rPr>
              <w:t>Ce</w:t>
            </w:r>
            <w:proofErr w:type="gramStart"/>
            <w:r w:rsidRPr="00362B0A">
              <w:rPr>
                <w:bCs/>
                <w:iCs/>
                <w:sz w:val="20"/>
                <w:szCs w:val="20"/>
                <w:shd w:val="clear" w:color="auto" w:fill="FFFFFF"/>
              </w:rPr>
              <w:t>рг</w:t>
            </w:r>
            <w:proofErr w:type="gramEnd"/>
            <w:r w:rsidRPr="00362B0A">
              <w:rPr>
                <w:bCs/>
                <w:iCs/>
                <w:sz w:val="20"/>
                <w:szCs w:val="20"/>
                <w:shd w:val="clear" w:color="auto" w:fill="FFFFFF"/>
              </w:rPr>
              <w:t>eeв</w:t>
            </w:r>
            <w:proofErr w:type="spellEnd"/>
            <w:r w:rsidRPr="00362B0A">
              <w:rPr>
                <w:iCs/>
                <w:sz w:val="20"/>
                <w:szCs w:val="20"/>
                <w:shd w:val="clear" w:color="auto" w:fill="FFFFFF"/>
              </w:rPr>
              <w:t xml:space="preserve">, доктор экономических наук, президент Международного центра логистики </w:t>
            </w:r>
            <w:r>
              <w:rPr>
                <w:iCs/>
                <w:sz w:val="20"/>
                <w:szCs w:val="20"/>
                <w:shd w:val="clear" w:color="auto" w:fill="FFFFFF"/>
              </w:rPr>
              <w:t>ГУ</w:t>
            </w:r>
            <w:r w:rsidRPr="00362B0A">
              <w:rPr>
                <w:iCs/>
                <w:sz w:val="20"/>
                <w:szCs w:val="20"/>
                <w:shd w:val="clear" w:color="auto" w:fill="FFFFFF"/>
              </w:rPr>
              <w:t xml:space="preserve"> </w:t>
            </w:r>
            <w:r>
              <w:rPr>
                <w:iCs/>
                <w:sz w:val="20"/>
                <w:szCs w:val="20"/>
                <w:shd w:val="clear" w:color="auto" w:fill="FFFFFF"/>
              </w:rPr>
              <w:t xml:space="preserve">ВШЭ </w:t>
            </w:r>
            <w:r w:rsidRPr="00362B0A">
              <w:rPr>
                <w:iCs/>
                <w:sz w:val="20"/>
                <w:szCs w:val="20"/>
                <w:shd w:val="clear" w:color="auto" w:fill="FFFFFF"/>
              </w:rPr>
              <w:t>//</w:t>
            </w:r>
            <w:r w:rsidRPr="00362B0A">
              <w:rPr>
                <w:rStyle w:val="apple-style-span"/>
                <w:sz w:val="20"/>
                <w:szCs w:val="20"/>
              </w:rPr>
              <w:t>http://www.elitarium.ru/2007/12/11/logisticheskie_strategii.html</w:t>
            </w:r>
          </w:p>
          <w:p w:rsidR="00F404F3" w:rsidRPr="00C609BC" w:rsidRDefault="00F404F3" w:rsidP="00AA46F0">
            <w:pPr>
              <w:jc w:val="both"/>
              <w:rPr>
                <w:rStyle w:val="apple-style-span"/>
                <w:sz w:val="20"/>
                <w:szCs w:val="20"/>
              </w:rPr>
            </w:pPr>
            <w:r>
              <w:rPr>
                <w:rStyle w:val="apple-style-span"/>
                <w:sz w:val="20"/>
                <w:szCs w:val="20"/>
              </w:rPr>
              <w:t xml:space="preserve">4.3. </w:t>
            </w:r>
            <w:r w:rsidRPr="00362B0A">
              <w:rPr>
                <w:rStyle w:val="apple-style-span"/>
                <w:sz w:val="20"/>
                <w:szCs w:val="20"/>
              </w:rPr>
              <w:t>Аннотирование научной статьи</w:t>
            </w:r>
            <w:r>
              <w:rPr>
                <w:rStyle w:val="apple-style-span"/>
                <w:sz w:val="20"/>
                <w:szCs w:val="20"/>
              </w:rPr>
              <w:t>: «Алгоритм организации системы сбыта»</w:t>
            </w:r>
            <w:r>
              <w:rPr>
                <w:rFonts w:ascii="Georgia" w:hAnsi="Georgia"/>
                <w:b/>
                <w:bCs/>
                <w:i/>
                <w:iCs/>
                <w:color w:val="333333"/>
                <w:sz w:val="23"/>
                <w:szCs w:val="23"/>
                <w:shd w:val="clear" w:color="auto" w:fill="FFFFFF"/>
              </w:rPr>
              <w:t xml:space="preserve"> </w:t>
            </w:r>
            <w:r w:rsidRPr="00C609BC">
              <w:rPr>
                <w:bCs/>
                <w:iCs/>
                <w:sz w:val="20"/>
                <w:szCs w:val="20"/>
                <w:shd w:val="clear" w:color="auto" w:fill="FFFFFF"/>
              </w:rPr>
              <w:t xml:space="preserve">B. Н. </w:t>
            </w:r>
            <w:proofErr w:type="spellStart"/>
            <w:r w:rsidRPr="00C609BC">
              <w:rPr>
                <w:bCs/>
                <w:iCs/>
                <w:sz w:val="20"/>
                <w:szCs w:val="20"/>
                <w:shd w:val="clear" w:color="auto" w:fill="FFFFFF"/>
              </w:rPr>
              <w:t>Hay</w:t>
            </w:r>
            <w:proofErr w:type="gramStart"/>
            <w:r w:rsidRPr="00C609BC">
              <w:rPr>
                <w:bCs/>
                <w:iCs/>
                <w:sz w:val="20"/>
                <w:szCs w:val="20"/>
                <w:shd w:val="clear" w:color="auto" w:fill="FFFFFF"/>
              </w:rPr>
              <w:t>м</w:t>
            </w:r>
            <w:proofErr w:type="gramEnd"/>
            <w:r w:rsidRPr="00C609BC">
              <w:rPr>
                <w:bCs/>
                <w:iCs/>
                <w:sz w:val="20"/>
                <w:szCs w:val="20"/>
                <w:shd w:val="clear" w:color="auto" w:fill="FFFFFF"/>
              </w:rPr>
              <w:t>oв</w:t>
            </w:r>
            <w:proofErr w:type="spellEnd"/>
            <w:r w:rsidRPr="00C609BC">
              <w:rPr>
                <w:iCs/>
                <w:sz w:val="20"/>
                <w:szCs w:val="20"/>
                <w:shd w:val="clear" w:color="auto" w:fill="FFFFFF"/>
              </w:rPr>
              <w:t xml:space="preserve">, доктор экономических наук, </w:t>
            </w:r>
            <w:proofErr w:type="spellStart"/>
            <w:r w:rsidRPr="00C609BC">
              <w:rPr>
                <w:iCs/>
                <w:sz w:val="20"/>
                <w:szCs w:val="20"/>
                <w:shd w:val="clear" w:color="auto" w:fill="FFFFFF"/>
              </w:rPr>
              <w:t>пpoфеccор</w:t>
            </w:r>
            <w:proofErr w:type="spellEnd"/>
            <w:r w:rsidRPr="00C609BC">
              <w:rPr>
                <w:iCs/>
                <w:sz w:val="20"/>
                <w:szCs w:val="20"/>
                <w:shd w:val="clear" w:color="auto" w:fill="FFFFFF"/>
              </w:rPr>
              <w:t xml:space="preserve"> кафедры маркетинга </w:t>
            </w:r>
            <w:proofErr w:type="spellStart"/>
            <w:r w:rsidRPr="00C609BC">
              <w:rPr>
                <w:iCs/>
                <w:sz w:val="20"/>
                <w:szCs w:val="20"/>
                <w:shd w:val="clear" w:color="auto" w:fill="FFFFFF"/>
              </w:rPr>
              <w:t>Caнкт-Пeтepбургского</w:t>
            </w:r>
            <w:proofErr w:type="spellEnd"/>
            <w:r w:rsidRPr="00C609BC">
              <w:rPr>
                <w:iCs/>
                <w:sz w:val="20"/>
                <w:szCs w:val="20"/>
                <w:shd w:val="clear" w:color="auto" w:fill="FFFFFF"/>
              </w:rPr>
              <w:t xml:space="preserve"> государственного университета экономики и финансов</w:t>
            </w:r>
            <w:r w:rsidRPr="0069487C">
              <w:rPr>
                <w:iCs/>
                <w:sz w:val="20"/>
                <w:szCs w:val="20"/>
                <w:shd w:val="clear" w:color="auto" w:fill="FFFFFF"/>
              </w:rPr>
              <w:t>//</w:t>
            </w:r>
            <w:r w:rsidRPr="0069487C">
              <w:t xml:space="preserve"> </w:t>
            </w:r>
            <w:r w:rsidRPr="0069487C">
              <w:rPr>
                <w:iCs/>
                <w:sz w:val="20"/>
                <w:szCs w:val="20"/>
                <w:shd w:val="clear" w:color="auto" w:fill="FFFFFF"/>
              </w:rPr>
              <w:t>http://www.elitarium.ru/2012/09/05/algoritm_organizacii_sistemy_sbyta.html</w:t>
            </w:r>
          </w:p>
          <w:p w:rsidR="00F404F3" w:rsidRPr="00BD4C44" w:rsidRDefault="00F404F3" w:rsidP="00AA46F0">
            <w:pPr>
              <w:jc w:val="both"/>
              <w:rPr>
                <w:rStyle w:val="apple-style-span"/>
                <w:sz w:val="20"/>
                <w:szCs w:val="20"/>
              </w:rPr>
            </w:pPr>
            <w:r>
              <w:rPr>
                <w:rStyle w:val="apple-style-span"/>
                <w:sz w:val="20"/>
                <w:szCs w:val="20"/>
              </w:rPr>
              <w:t xml:space="preserve">4.5. </w:t>
            </w:r>
            <w:r w:rsidRPr="00BD4C44">
              <w:rPr>
                <w:rStyle w:val="apple-style-span"/>
                <w:sz w:val="20"/>
                <w:szCs w:val="20"/>
              </w:rPr>
              <w:t>Эссе на тему: «</w:t>
            </w:r>
            <w:r w:rsidRPr="00BD4C44">
              <w:rPr>
                <w:color w:val="000000"/>
                <w:sz w:val="20"/>
                <w:szCs w:val="20"/>
                <w:shd w:val="clear" w:color="auto" w:fill="F7F7F7"/>
              </w:rPr>
              <w:t>Создание системы показателей работы</w:t>
            </w:r>
            <w:r w:rsidRPr="00BD4C44">
              <w:rPr>
                <w:rStyle w:val="apple-converted-space"/>
                <w:color w:val="000000"/>
                <w:sz w:val="20"/>
                <w:szCs w:val="20"/>
                <w:shd w:val="clear" w:color="auto" w:fill="F7F7F7"/>
              </w:rPr>
              <w:t> логистической системы»</w:t>
            </w:r>
          </w:p>
          <w:p w:rsidR="00F404F3" w:rsidRPr="00BD4C44" w:rsidRDefault="00F404F3" w:rsidP="00AA46F0">
            <w:pPr>
              <w:jc w:val="both"/>
              <w:rPr>
                <w:rStyle w:val="apple-style-span"/>
                <w:sz w:val="20"/>
                <w:szCs w:val="20"/>
              </w:rPr>
            </w:pPr>
            <w:r>
              <w:rPr>
                <w:rStyle w:val="apple-style-span"/>
                <w:sz w:val="20"/>
                <w:szCs w:val="20"/>
              </w:rPr>
              <w:t>4.6.</w:t>
            </w:r>
            <w:r>
              <w:rPr>
                <w:rFonts w:ascii="Verdana" w:hAnsi="Verdana"/>
                <w:color w:val="000000"/>
                <w:sz w:val="20"/>
                <w:szCs w:val="20"/>
                <w:shd w:val="clear" w:color="auto" w:fill="F7F7F7"/>
              </w:rPr>
              <w:t xml:space="preserve"> </w:t>
            </w:r>
            <w:r w:rsidRPr="00BD4C44">
              <w:rPr>
                <w:color w:val="000000"/>
                <w:sz w:val="20"/>
                <w:szCs w:val="20"/>
                <w:shd w:val="clear" w:color="auto" w:fill="F7F7F7"/>
              </w:rPr>
              <w:t>Расчетно-аналитическое задание: Разработка плана усовершенствования параметров логистической системы компании.</w:t>
            </w:r>
          </w:p>
          <w:p w:rsidR="00F404F3" w:rsidRPr="00C37A26" w:rsidRDefault="00F404F3" w:rsidP="00513E11">
            <w:pPr>
              <w:jc w:val="both"/>
              <w:rPr>
                <w:rStyle w:val="apple-style-span"/>
                <w:sz w:val="20"/>
                <w:szCs w:val="20"/>
              </w:rPr>
            </w:pPr>
            <w:r>
              <w:rPr>
                <w:rStyle w:val="apple-style-span"/>
                <w:sz w:val="20"/>
                <w:szCs w:val="20"/>
              </w:rPr>
              <w:t>4.7. Практическое задание: «Расчет проектных параметров системы складирования».</w:t>
            </w:r>
          </w:p>
        </w:tc>
        <w:tc>
          <w:tcPr>
            <w:tcW w:w="851" w:type="dxa"/>
          </w:tcPr>
          <w:p w:rsidR="00F404F3" w:rsidRPr="008D2BDA" w:rsidRDefault="00F404F3" w:rsidP="00CC4170">
            <w:pPr>
              <w:jc w:val="center"/>
              <w:rPr>
                <w:sz w:val="20"/>
                <w:szCs w:val="20"/>
              </w:rPr>
            </w:pPr>
            <w:r>
              <w:rPr>
                <w:sz w:val="20"/>
                <w:szCs w:val="20"/>
              </w:rPr>
              <w:t>14</w:t>
            </w:r>
          </w:p>
        </w:tc>
        <w:tc>
          <w:tcPr>
            <w:tcW w:w="1133" w:type="dxa"/>
            <w:vMerge/>
            <w:shd w:val="clear" w:color="auto" w:fill="A6A6A6"/>
          </w:tcPr>
          <w:p w:rsidR="00F404F3" w:rsidRPr="005E3975" w:rsidRDefault="00F404F3" w:rsidP="00CC4170">
            <w:pPr>
              <w:rPr>
                <w:sz w:val="20"/>
                <w:szCs w:val="20"/>
                <w:highlight w:val="yellow"/>
              </w:rPr>
            </w:pPr>
          </w:p>
        </w:tc>
      </w:tr>
      <w:tr w:rsidR="00505227" w:rsidRPr="00F560EF" w:rsidTr="00505227">
        <w:tc>
          <w:tcPr>
            <w:tcW w:w="13717" w:type="dxa"/>
            <w:gridSpan w:val="3"/>
            <w:shd w:val="clear" w:color="auto" w:fill="FABF8F" w:themeFill="accent6" w:themeFillTint="99"/>
          </w:tcPr>
          <w:p w:rsidR="00505227" w:rsidRPr="001C5C5C" w:rsidRDefault="00505227" w:rsidP="00CC4170">
            <w:pPr>
              <w:rPr>
                <w:rStyle w:val="apple-style-span"/>
                <w:sz w:val="20"/>
                <w:szCs w:val="20"/>
              </w:rPr>
            </w:pPr>
            <w:r w:rsidRPr="00C62EB7">
              <w:rPr>
                <w:rFonts w:eastAsia="Calibri"/>
                <w:b/>
                <w:bCs/>
                <w:sz w:val="20"/>
                <w:szCs w:val="20"/>
              </w:rPr>
              <w:t>Всего</w:t>
            </w:r>
            <w:r w:rsidRPr="000B2628">
              <w:rPr>
                <w:rStyle w:val="apple-style-span"/>
                <w:b/>
                <w:sz w:val="20"/>
                <w:szCs w:val="20"/>
              </w:rPr>
              <w:t xml:space="preserve"> МДК 0</w:t>
            </w:r>
            <w:r>
              <w:rPr>
                <w:rStyle w:val="apple-style-span"/>
                <w:b/>
                <w:sz w:val="20"/>
                <w:szCs w:val="20"/>
              </w:rPr>
              <w:t>3</w:t>
            </w:r>
            <w:r w:rsidRPr="000B2628">
              <w:rPr>
                <w:rStyle w:val="apple-style-span"/>
                <w:b/>
                <w:sz w:val="20"/>
                <w:szCs w:val="20"/>
              </w:rPr>
              <w:t xml:space="preserve">. 01.  </w:t>
            </w:r>
            <w:r>
              <w:rPr>
                <w:rStyle w:val="apple-style-span"/>
                <w:b/>
                <w:sz w:val="20"/>
                <w:szCs w:val="20"/>
              </w:rPr>
              <w:t>Оптимизация ресурсов организаций (подразделений)</w:t>
            </w:r>
          </w:p>
        </w:tc>
        <w:tc>
          <w:tcPr>
            <w:tcW w:w="851" w:type="dxa"/>
            <w:shd w:val="clear" w:color="auto" w:fill="FABF8F" w:themeFill="accent6" w:themeFillTint="99"/>
          </w:tcPr>
          <w:p w:rsidR="00505227" w:rsidRPr="00505227" w:rsidRDefault="00505227" w:rsidP="00CC4170">
            <w:pPr>
              <w:jc w:val="center"/>
              <w:rPr>
                <w:b/>
                <w:sz w:val="20"/>
                <w:szCs w:val="20"/>
              </w:rPr>
            </w:pPr>
            <w:r w:rsidRPr="00505227">
              <w:rPr>
                <w:b/>
                <w:sz w:val="20"/>
                <w:szCs w:val="20"/>
              </w:rPr>
              <w:t>168</w:t>
            </w:r>
          </w:p>
        </w:tc>
        <w:tc>
          <w:tcPr>
            <w:tcW w:w="1133" w:type="dxa"/>
            <w:shd w:val="clear" w:color="auto" w:fill="FABF8F" w:themeFill="accent6" w:themeFillTint="99"/>
          </w:tcPr>
          <w:p w:rsidR="00505227" w:rsidRPr="005E3975" w:rsidRDefault="00505227" w:rsidP="00CC4170">
            <w:pPr>
              <w:rPr>
                <w:sz w:val="20"/>
                <w:szCs w:val="20"/>
                <w:highlight w:val="yellow"/>
              </w:rPr>
            </w:pPr>
          </w:p>
        </w:tc>
      </w:tr>
      <w:tr w:rsidR="006510A3" w:rsidRPr="00F560EF" w:rsidTr="008776E3">
        <w:tc>
          <w:tcPr>
            <w:tcW w:w="13717" w:type="dxa"/>
            <w:gridSpan w:val="3"/>
            <w:shd w:val="clear" w:color="auto" w:fill="FABF8F"/>
          </w:tcPr>
          <w:p w:rsidR="006510A3" w:rsidRDefault="006510A3" w:rsidP="00CC4170">
            <w:pPr>
              <w:rPr>
                <w:b/>
                <w:sz w:val="20"/>
                <w:szCs w:val="20"/>
              </w:rPr>
            </w:pPr>
            <w:r>
              <w:rPr>
                <w:b/>
                <w:sz w:val="20"/>
                <w:szCs w:val="20"/>
              </w:rPr>
              <w:t xml:space="preserve">Раздел ПМ 2. </w:t>
            </w:r>
          </w:p>
          <w:p w:rsidR="006510A3" w:rsidRPr="00E45725" w:rsidRDefault="006510A3" w:rsidP="00BE7812">
            <w:pPr>
              <w:rPr>
                <w:b/>
                <w:sz w:val="20"/>
                <w:szCs w:val="20"/>
              </w:rPr>
            </w:pPr>
            <w:r w:rsidRPr="00B31BCB">
              <w:rPr>
                <w:b/>
                <w:sz w:val="20"/>
                <w:szCs w:val="20"/>
              </w:rPr>
              <w:t>МДК 0</w:t>
            </w:r>
            <w:r>
              <w:rPr>
                <w:b/>
                <w:sz w:val="20"/>
                <w:szCs w:val="20"/>
              </w:rPr>
              <w:t>3</w:t>
            </w:r>
            <w:r w:rsidRPr="00B31BCB">
              <w:rPr>
                <w:b/>
                <w:sz w:val="20"/>
                <w:szCs w:val="20"/>
              </w:rPr>
              <w:t xml:space="preserve">. 02. Оценка </w:t>
            </w:r>
            <w:r>
              <w:rPr>
                <w:b/>
                <w:sz w:val="20"/>
                <w:szCs w:val="20"/>
              </w:rPr>
              <w:t>инвестиционных проектов в логистической системе</w:t>
            </w:r>
            <w:r w:rsidRPr="00B31BCB">
              <w:rPr>
                <w:b/>
                <w:sz w:val="20"/>
                <w:szCs w:val="20"/>
              </w:rPr>
              <w:t xml:space="preserve">  </w:t>
            </w:r>
          </w:p>
        </w:tc>
        <w:tc>
          <w:tcPr>
            <w:tcW w:w="851" w:type="dxa"/>
            <w:shd w:val="clear" w:color="auto" w:fill="FABF8F"/>
          </w:tcPr>
          <w:p w:rsidR="006510A3" w:rsidRPr="00B31BCB" w:rsidRDefault="006510A3" w:rsidP="00CC4170">
            <w:pPr>
              <w:jc w:val="center"/>
              <w:rPr>
                <w:b/>
                <w:sz w:val="20"/>
                <w:szCs w:val="20"/>
              </w:rPr>
            </w:pPr>
            <w:r>
              <w:rPr>
                <w:b/>
                <w:sz w:val="20"/>
                <w:szCs w:val="20"/>
              </w:rPr>
              <w:t>56</w:t>
            </w:r>
          </w:p>
        </w:tc>
        <w:tc>
          <w:tcPr>
            <w:tcW w:w="1133" w:type="dxa"/>
            <w:shd w:val="clear" w:color="auto" w:fill="FABF8F"/>
          </w:tcPr>
          <w:p w:rsidR="006510A3" w:rsidRPr="005E3975" w:rsidRDefault="006510A3" w:rsidP="00CC4170">
            <w:pPr>
              <w:rPr>
                <w:sz w:val="20"/>
                <w:szCs w:val="20"/>
                <w:highlight w:val="yellow"/>
              </w:rPr>
            </w:pPr>
          </w:p>
        </w:tc>
      </w:tr>
      <w:tr w:rsidR="0043384F" w:rsidRPr="00F560EF" w:rsidTr="008776E3">
        <w:tc>
          <w:tcPr>
            <w:tcW w:w="3177" w:type="dxa"/>
            <w:vMerge w:val="restart"/>
          </w:tcPr>
          <w:p w:rsidR="0043384F" w:rsidRPr="00011AD2" w:rsidRDefault="0043384F" w:rsidP="00A62CC6">
            <w:pPr>
              <w:rPr>
                <w:b/>
                <w:sz w:val="20"/>
                <w:szCs w:val="20"/>
              </w:rPr>
            </w:pPr>
            <w:r w:rsidRPr="00A62CC6">
              <w:rPr>
                <w:rFonts w:eastAsia="Calibri"/>
                <w:b/>
                <w:bCs/>
                <w:sz w:val="20"/>
                <w:szCs w:val="20"/>
              </w:rPr>
              <w:t>Тема 1</w:t>
            </w:r>
            <w:r w:rsidRPr="00011AD2">
              <w:rPr>
                <w:rFonts w:eastAsia="Calibri"/>
                <w:b/>
                <w:bCs/>
                <w:sz w:val="20"/>
                <w:szCs w:val="20"/>
              </w:rPr>
              <w:t xml:space="preserve">.  </w:t>
            </w:r>
            <w:r>
              <w:rPr>
                <w:rFonts w:eastAsia="Calibri"/>
                <w:b/>
                <w:bCs/>
                <w:sz w:val="20"/>
                <w:szCs w:val="20"/>
              </w:rPr>
              <w:t>Сущность и роль капитальных вложений в логистической системе</w:t>
            </w:r>
          </w:p>
          <w:p w:rsidR="0043384F" w:rsidRPr="00011AD2" w:rsidRDefault="0043384F" w:rsidP="00A62CC6">
            <w:pPr>
              <w:rPr>
                <w:b/>
                <w:sz w:val="20"/>
                <w:szCs w:val="20"/>
              </w:rPr>
            </w:pPr>
          </w:p>
          <w:p w:rsidR="0043384F" w:rsidRPr="00327FF7" w:rsidRDefault="0043384F" w:rsidP="00AC07BB">
            <w:pPr>
              <w:rPr>
                <w:rFonts w:eastAsia="Calibri"/>
                <w:b/>
                <w:bCs/>
                <w:sz w:val="20"/>
                <w:szCs w:val="20"/>
              </w:rPr>
            </w:pPr>
          </w:p>
        </w:tc>
        <w:tc>
          <w:tcPr>
            <w:tcW w:w="10540" w:type="dxa"/>
            <w:gridSpan w:val="2"/>
            <w:shd w:val="clear" w:color="auto" w:fill="FABF8F"/>
          </w:tcPr>
          <w:p w:rsidR="0043384F" w:rsidRPr="005014C1" w:rsidRDefault="0043384F" w:rsidP="00CC4170">
            <w:pPr>
              <w:rPr>
                <w:rStyle w:val="apple-style-span"/>
                <w:b/>
                <w:sz w:val="20"/>
                <w:szCs w:val="20"/>
              </w:rPr>
            </w:pPr>
            <w:r w:rsidRPr="005014C1">
              <w:rPr>
                <w:rStyle w:val="apple-style-span"/>
                <w:b/>
                <w:sz w:val="20"/>
                <w:szCs w:val="20"/>
              </w:rPr>
              <w:t>Содержание</w:t>
            </w:r>
          </w:p>
        </w:tc>
        <w:tc>
          <w:tcPr>
            <w:tcW w:w="851" w:type="dxa"/>
            <w:shd w:val="clear" w:color="auto" w:fill="FABF8F"/>
          </w:tcPr>
          <w:p w:rsidR="0043384F" w:rsidRPr="00714D04" w:rsidRDefault="00714D04" w:rsidP="00CC4170">
            <w:pPr>
              <w:jc w:val="center"/>
              <w:rPr>
                <w:b/>
                <w:sz w:val="20"/>
                <w:szCs w:val="20"/>
              </w:rPr>
            </w:pPr>
            <w:r w:rsidRPr="00714D04">
              <w:rPr>
                <w:b/>
                <w:sz w:val="20"/>
                <w:szCs w:val="20"/>
              </w:rPr>
              <w:t>16</w:t>
            </w:r>
          </w:p>
        </w:tc>
        <w:tc>
          <w:tcPr>
            <w:tcW w:w="1133" w:type="dxa"/>
            <w:shd w:val="clear" w:color="auto" w:fill="FABF8F"/>
          </w:tcPr>
          <w:p w:rsidR="0043384F" w:rsidRPr="005E3975" w:rsidRDefault="0043384F" w:rsidP="00CC4170">
            <w:pPr>
              <w:rPr>
                <w:sz w:val="20"/>
                <w:szCs w:val="20"/>
                <w:highlight w:val="yellow"/>
              </w:rPr>
            </w:pPr>
          </w:p>
        </w:tc>
      </w:tr>
      <w:tr w:rsidR="00770D76" w:rsidRPr="00F560EF" w:rsidTr="008776E3">
        <w:tc>
          <w:tcPr>
            <w:tcW w:w="3177" w:type="dxa"/>
            <w:vMerge/>
          </w:tcPr>
          <w:p w:rsidR="00770D76" w:rsidRPr="00F560EF" w:rsidRDefault="00770D76" w:rsidP="00CC4170">
            <w:pPr>
              <w:rPr>
                <w:rFonts w:eastAsia="Calibri"/>
                <w:bCs/>
                <w:i/>
                <w:sz w:val="20"/>
                <w:szCs w:val="20"/>
              </w:rPr>
            </w:pPr>
          </w:p>
        </w:tc>
        <w:tc>
          <w:tcPr>
            <w:tcW w:w="0" w:type="auto"/>
          </w:tcPr>
          <w:p w:rsidR="00770D76" w:rsidRDefault="00770D76" w:rsidP="00CC4170">
            <w:pPr>
              <w:pStyle w:val="ab"/>
              <w:spacing w:after="0"/>
              <w:jc w:val="both"/>
              <w:rPr>
                <w:rFonts w:ascii="Times New Roman" w:hAnsi="Times New Roman"/>
                <w:sz w:val="20"/>
                <w:szCs w:val="20"/>
              </w:rPr>
            </w:pPr>
            <w:r>
              <w:rPr>
                <w:rFonts w:ascii="Times New Roman" w:hAnsi="Times New Roman"/>
                <w:sz w:val="20"/>
                <w:szCs w:val="20"/>
              </w:rPr>
              <w:t xml:space="preserve">1. </w:t>
            </w:r>
          </w:p>
        </w:tc>
        <w:tc>
          <w:tcPr>
            <w:tcW w:w="10074" w:type="dxa"/>
          </w:tcPr>
          <w:p w:rsidR="00770D76" w:rsidRDefault="00770D76" w:rsidP="00A4112B">
            <w:pPr>
              <w:jc w:val="both"/>
              <w:rPr>
                <w:rStyle w:val="apple-style-span"/>
                <w:b/>
                <w:sz w:val="20"/>
                <w:szCs w:val="20"/>
              </w:rPr>
            </w:pPr>
            <w:r w:rsidRPr="00256156">
              <w:rPr>
                <w:rStyle w:val="apple-style-span"/>
                <w:b/>
                <w:sz w:val="20"/>
                <w:szCs w:val="20"/>
              </w:rPr>
              <w:t>Экономическая сущность и значение капитальных вложений в логистической системе</w:t>
            </w:r>
          </w:p>
          <w:p w:rsidR="00770D76" w:rsidRPr="0027335E" w:rsidRDefault="00770D76" w:rsidP="00A4112B">
            <w:pPr>
              <w:jc w:val="both"/>
              <w:rPr>
                <w:rStyle w:val="apple-style-span"/>
                <w:b/>
                <w:sz w:val="20"/>
                <w:szCs w:val="20"/>
              </w:rPr>
            </w:pPr>
            <w:r w:rsidRPr="00256156">
              <w:rPr>
                <w:rStyle w:val="apple-style-span"/>
                <w:sz w:val="20"/>
                <w:szCs w:val="20"/>
              </w:rPr>
              <w:t>Сущность и назначение капитальных вложений.</w:t>
            </w:r>
            <w:r>
              <w:rPr>
                <w:rStyle w:val="apple-style-span"/>
                <w:sz w:val="20"/>
                <w:szCs w:val="20"/>
              </w:rPr>
              <w:t xml:space="preserve"> Капитальные вложения как инвестиции в основной капитал. Классификация капитальных вложений. Виды капитальных вложений. Структура инвестиционного цикла логистических систем. </w:t>
            </w:r>
            <w:r w:rsidRPr="0027335E">
              <w:rPr>
                <w:rStyle w:val="apple-style-span"/>
                <w:sz w:val="20"/>
                <w:szCs w:val="20"/>
              </w:rPr>
              <w:t>Структура капитальных вложений в логистических организациях</w:t>
            </w:r>
            <w:r>
              <w:rPr>
                <w:rStyle w:val="apple-style-span"/>
                <w:sz w:val="20"/>
                <w:szCs w:val="20"/>
              </w:rPr>
              <w:t>.</w:t>
            </w:r>
            <w:r>
              <w:rPr>
                <w:rStyle w:val="apple-style-span"/>
                <w:b/>
                <w:sz w:val="20"/>
                <w:szCs w:val="20"/>
              </w:rPr>
              <w:t xml:space="preserve"> </w:t>
            </w:r>
            <w:r>
              <w:rPr>
                <w:bCs/>
                <w:color w:val="000000"/>
                <w:sz w:val="20"/>
                <w:szCs w:val="20"/>
                <w:shd w:val="clear" w:color="auto" w:fill="FFFFFF"/>
              </w:rPr>
              <w:t xml:space="preserve">Виды затрат в составе капитальных вложений. </w:t>
            </w:r>
            <w:r>
              <w:rPr>
                <w:rStyle w:val="apple-style-span"/>
                <w:sz w:val="20"/>
                <w:szCs w:val="20"/>
              </w:rPr>
              <w:t>Роль капитальных вложений в развитии логистических систем.</w:t>
            </w:r>
          </w:p>
        </w:tc>
        <w:tc>
          <w:tcPr>
            <w:tcW w:w="851" w:type="dxa"/>
            <w:vMerge w:val="restart"/>
          </w:tcPr>
          <w:p w:rsidR="00770D76" w:rsidRPr="00F560EF" w:rsidRDefault="00770D76" w:rsidP="00CC4170">
            <w:pPr>
              <w:jc w:val="center"/>
              <w:rPr>
                <w:sz w:val="20"/>
                <w:szCs w:val="20"/>
              </w:rPr>
            </w:pPr>
            <w:r w:rsidRPr="00BF34A1">
              <w:rPr>
                <w:sz w:val="20"/>
                <w:szCs w:val="20"/>
              </w:rPr>
              <w:t>4</w:t>
            </w:r>
          </w:p>
        </w:tc>
        <w:tc>
          <w:tcPr>
            <w:tcW w:w="1133" w:type="dxa"/>
            <w:shd w:val="clear" w:color="auto" w:fill="FFFFFF"/>
          </w:tcPr>
          <w:p w:rsidR="00770D76" w:rsidRPr="005E3975" w:rsidRDefault="00770D76" w:rsidP="00CC4170">
            <w:pPr>
              <w:jc w:val="center"/>
              <w:rPr>
                <w:sz w:val="20"/>
                <w:szCs w:val="20"/>
                <w:highlight w:val="yellow"/>
              </w:rPr>
            </w:pPr>
            <w:r w:rsidRPr="00045014">
              <w:rPr>
                <w:sz w:val="20"/>
                <w:szCs w:val="20"/>
              </w:rPr>
              <w:t>1,2</w:t>
            </w:r>
          </w:p>
        </w:tc>
      </w:tr>
      <w:tr w:rsidR="00770D76" w:rsidRPr="00F560EF" w:rsidTr="008776E3">
        <w:tc>
          <w:tcPr>
            <w:tcW w:w="3177" w:type="dxa"/>
            <w:vMerge/>
          </w:tcPr>
          <w:p w:rsidR="00770D76" w:rsidRPr="00F560EF" w:rsidRDefault="00770D76" w:rsidP="00CC4170">
            <w:pPr>
              <w:rPr>
                <w:rFonts w:eastAsia="Calibri"/>
                <w:bCs/>
                <w:i/>
                <w:sz w:val="20"/>
                <w:szCs w:val="20"/>
              </w:rPr>
            </w:pPr>
          </w:p>
        </w:tc>
        <w:tc>
          <w:tcPr>
            <w:tcW w:w="0" w:type="auto"/>
          </w:tcPr>
          <w:p w:rsidR="00770D76" w:rsidRDefault="00770D76" w:rsidP="00CC4170">
            <w:pPr>
              <w:pStyle w:val="ab"/>
              <w:spacing w:after="0"/>
              <w:jc w:val="both"/>
              <w:rPr>
                <w:rFonts w:ascii="Times New Roman" w:hAnsi="Times New Roman"/>
                <w:sz w:val="20"/>
                <w:szCs w:val="20"/>
              </w:rPr>
            </w:pPr>
            <w:r>
              <w:rPr>
                <w:rFonts w:ascii="Times New Roman" w:hAnsi="Times New Roman"/>
                <w:sz w:val="20"/>
                <w:szCs w:val="20"/>
              </w:rPr>
              <w:t xml:space="preserve">2. </w:t>
            </w:r>
          </w:p>
        </w:tc>
        <w:tc>
          <w:tcPr>
            <w:tcW w:w="10074" w:type="dxa"/>
          </w:tcPr>
          <w:p w:rsidR="00770D76" w:rsidRPr="0027335E" w:rsidRDefault="00770D76" w:rsidP="00A4112B">
            <w:pPr>
              <w:jc w:val="both"/>
              <w:rPr>
                <w:rStyle w:val="apple-style-span"/>
                <w:b/>
                <w:sz w:val="20"/>
                <w:szCs w:val="20"/>
              </w:rPr>
            </w:pPr>
            <w:r w:rsidRPr="0027335E">
              <w:rPr>
                <w:rStyle w:val="apple-style-span"/>
                <w:b/>
                <w:sz w:val="20"/>
                <w:szCs w:val="20"/>
              </w:rPr>
              <w:t>Организация инвестиционной деятельности,  осуществляемой в виде капитальных вложений</w:t>
            </w:r>
          </w:p>
          <w:p w:rsidR="00770D76" w:rsidRPr="007B105C" w:rsidRDefault="00770D76" w:rsidP="00A4112B">
            <w:pPr>
              <w:jc w:val="both"/>
              <w:rPr>
                <w:rStyle w:val="apple-style-span"/>
                <w:sz w:val="20"/>
                <w:szCs w:val="20"/>
              </w:rPr>
            </w:pPr>
            <w:r>
              <w:rPr>
                <w:rStyle w:val="apple-style-span"/>
                <w:sz w:val="20"/>
                <w:szCs w:val="20"/>
              </w:rPr>
              <w:t xml:space="preserve">Объекты инвестиционной деятельности.  Субъекты инвестиционной деятельности: </w:t>
            </w:r>
            <w:r w:rsidRPr="008649BA">
              <w:rPr>
                <w:rStyle w:val="apple-style-span"/>
                <w:sz w:val="20"/>
                <w:szCs w:val="20"/>
              </w:rPr>
              <w:t>инвесторы, заказчики, подрядчики и пользователи объектов капитальных вложений</w:t>
            </w:r>
            <w:r>
              <w:rPr>
                <w:rStyle w:val="apple-style-span"/>
                <w:sz w:val="20"/>
                <w:szCs w:val="20"/>
              </w:rPr>
              <w:t>.  Источники финансирования инвестиционной деятельности. Организационное и правовое обеспечение инвестиционной деятельности в логистике.</w:t>
            </w:r>
          </w:p>
        </w:tc>
        <w:tc>
          <w:tcPr>
            <w:tcW w:w="851" w:type="dxa"/>
            <w:vMerge/>
          </w:tcPr>
          <w:p w:rsidR="00770D76" w:rsidRPr="00F560EF" w:rsidRDefault="00770D76" w:rsidP="00CC4170">
            <w:pPr>
              <w:jc w:val="center"/>
              <w:rPr>
                <w:sz w:val="20"/>
                <w:szCs w:val="20"/>
              </w:rPr>
            </w:pPr>
          </w:p>
        </w:tc>
        <w:tc>
          <w:tcPr>
            <w:tcW w:w="1133" w:type="dxa"/>
            <w:shd w:val="clear" w:color="auto" w:fill="FFFFFF"/>
          </w:tcPr>
          <w:p w:rsidR="00770D76" w:rsidRPr="005E3975" w:rsidRDefault="00770D76" w:rsidP="00CC4170">
            <w:pPr>
              <w:jc w:val="center"/>
              <w:rPr>
                <w:sz w:val="20"/>
                <w:szCs w:val="20"/>
                <w:highlight w:val="yellow"/>
              </w:rPr>
            </w:pPr>
            <w:r w:rsidRPr="00045014">
              <w:rPr>
                <w:sz w:val="20"/>
                <w:szCs w:val="20"/>
              </w:rPr>
              <w:t>1,2</w:t>
            </w:r>
          </w:p>
        </w:tc>
      </w:tr>
      <w:tr w:rsidR="00770D76" w:rsidRPr="00F560EF" w:rsidTr="008776E3">
        <w:tc>
          <w:tcPr>
            <w:tcW w:w="3177" w:type="dxa"/>
            <w:vMerge/>
          </w:tcPr>
          <w:p w:rsidR="00770D76" w:rsidRPr="00F560EF" w:rsidRDefault="00770D76" w:rsidP="00CC4170">
            <w:pPr>
              <w:rPr>
                <w:rFonts w:eastAsia="Calibri"/>
                <w:bCs/>
                <w:i/>
                <w:sz w:val="20"/>
                <w:szCs w:val="20"/>
              </w:rPr>
            </w:pPr>
          </w:p>
        </w:tc>
        <w:tc>
          <w:tcPr>
            <w:tcW w:w="0" w:type="auto"/>
          </w:tcPr>
          <w:p w:rsidR="00770D76" w:rsidRDefault="00770D76" w:rsidP="00BF34A1">
            <w:pPr>
              <w:pStyle w:val="ab"/>
              <w:numPr>
                <w:ilvl w:val="0"/>
                <w:numId w:val="21"/>
              </w:numPr>
              <w:spacing w:after="0"/>
              <w:jc w:val="both"/>
              <w:rPr>
                <w:rFonts w:ascii="Times New Roman" w:hAnsi="Times New Roman"/>
                <w:sz w:val="20"/>
                <w:szCs w:val="20"/>
              </w:rPr>
            </w:pPr>
          </w:p>
        </w:tc>
        <w:tc>
          <w:tcPr>
            <w:tcW w:w="10074" w:type="dxa"/>
          </w:tcPr>
          <w:p w:rsidR="00770D76" w:rsidRDefault="00770D76" w:rsidP="00A4112B">
            <w:pPr>
              <w:jc w:val="both"/>
              <w:rPr>
                <w:b/>
                <w:sz w:val="20"/>
                <w:szCs w:val="20"/>
                <w:shd w:val="clear" w:color="auto" w:fill="FFFFFF"/>
              </w:rPr>
            </w:pPr>
            <w:r>
              <w:rPr>
                <w:b/>
                <w:sz w:val="20"/>
                <w:szCs w:val="20"/>
                <w:shd w:val="clear" w:color="auto" w:fill="FFFFFF"/>
              </w:rPr>
              <w:t>Теоретические основы инвестиционного анализа в логистической системе</w:t>
            </w:r>
          </w:p>
          <w:p w:rsidR="00770D76" w:rsidRPr="00A4112B" w:rsidRDefault="00770D76" w:rsidP="00A4112B">
            <w:pPr>
              <w:jc w:val="both"/>
              <w:rPr>
                <w:sz w:val="20"/>
                <w:szCs w:val="20"/>
                <w:shd w:val="clear" w:color="auto" w:fill="FFFFFF"/>
              </w:rPr>
            </w:pPr>
            <w:r w:rsidRPr="00A4112B">
              <w:rPr>
                <w:sz w:val="20"/>
                <w:szCs w:val="20"/>
                <w:shd w:val="clear" w:color="auto" w:fill="FFFFFF"/>
              </w:rPr>
              <w:t>Цели и задачи инвестиционного анализа. Объекты и субъекты инвестиционного анализа. Информационная база инвестиционного анализа.  Виды анализа: технический анализ, институциональный анализ</w:t>
            </w:r>
            <w:r w:rsidRPr="00A4112B">
              <w:rPr>
                <w:rStyle w:val="apple-converted-space"/>
                <w:sz w:val="20"/>
                <w:szCs w:val="20"/>
                <w:shd w:val="clear" w:color="auto" w:fill="FFFFFF"/>
              </w:rPr>
              <w:t> </w:t>
            </w:r>
            <w:r w:rsidRPr="00A4112B">
              <w:rPr>
                <w:sz w:val="20"/>
                <w:szCs w:val="20"/>
                <w:shd w:val="clear" w:color="auto" w:fill="FFFFFF"/>
              </w:rPr>
              <w:t xml:space="preserve"> экономический анализ, </w:t>
            </w:r>
            <w:r w:rsidRPr="00A4112B">
              <w:rPr>
                <w:rStyle w:val="apple-converted-space"/>
                <w:sz w:val="20"/>
                <w:szCs w:val="20"/>
                <w:shd w:val="clear" w:color="auto" w:fill="FFFFFF"/>
              </w:rPr>
              <w:t> </w:t>
            </w:r>
            <w:r w:rsidRPr="00A4112B">
              <w:rPr>
                <w:sz w:val="20"/>
                <w:szCs w:val="20"/>
                <w:shd w:val="clear" w:color="auto" w:fill="FFFFFF"/>
              </w:rPr>
              <w:t>финансовый анализ,</w:t>
            </w:r>
            <w:r w:rsidRPr="00A4112B">
              <w:rPr>
                <w:rStyle w:val="apple-converted-space"/>
                <w:sz w:val="20"/>
                <w:szCs w:val="20"/>
                <w:shd w:val="clear" w:color="auto" w:fill="FFFFFF"/>
              </w:rPr>
              <w:t> </w:t>
            </w:r>
            <w:r w:rsidRPr="00A4112B">
              <w:rPr>
                <w:sz w:val="20"/>
                <w:szCs w:val="20"/>
                <w:shd w:val="clear" w:color="auto" w:fill="FFFFFF"/>
              </w:rPr>
              <w:t xml:space="preserve"> анализ коммерческой выполнимости проекта, анализ риска</w:t>
            </w:r>
            <w:r>
              <w:rPr>
                <w:rStyle w:val="apple-converted-space"/>
                <w:color w:val="3E4447"/>
                <w:sz w:val="20"/>
                <w:szCs w:val="20"/>
                <w:shd w:val="clear" w:color="auto" w:fill="FFFFFF"/>
              </w:rPr>
              <w:t>.</w:t>
            </w:r>
          </w:p>
        </w:tc>
        <w:tc>
          <w:tcPr>
            <w:tcW w:w="851" w:type="dxa"/>
            <w:vMerge/>
          </w:tcPr>
          <w:p w:rsidR="00770D76" w:rsidRPr="00F560EF" w:rsidRDefault="00770D76" w:rsidP="00CC4170">
            <w:pPr>
              <w:jc w:val="center"/>
              <w:rPr>
                <w:sz w:val="20"/>
                <w:szCs w:val="20"/>
              </w:rPr>
            </w:pPr>
          </w:p>
        </w:tc>
        <w:tc>
          <w:tcPr>
            <w:tcW w:w="1133" w:type="dxa"/>
            <w:shd w:val="clear" w:color="auto" w:fill="FFFFFF"/>
          </w:tcPr>
          <w:p w:rsidR="00770D76" w:rsidRPr="00045014" w:rsidRDefault="00513E11" w:rsidP="00CC4170">
            <w:pPr>
              <w:jc w:val="center"/>
              <w:rPr>
                <w:sz w:val="20"/>
                <w:szCs w:val="20"/>
              </w:rPr>
            </w:pPr>
            <w:r>
              <w:rPr>
                <w:sz w:val="20"/>
                <w:szCs w:val="20"/>
              </w:rPr>
              <w:t>2,3</w:t>
            </w:r>
          </w:p>
        </w:tc>
      </w:tr>
      <w:tr w:rsidR="00F404F3" w:rsidRPr="00F560EF" w:rsidTr="008776E3">
        <w:tc>
          <w:tcPr>
            <w:tcW w:w="3177" w:type="dxa"/>
            <w:vMerge/>
          </w:tcPr>
          <w:p w:rsidR="00F404F3" w:rsidRPr="00F560EF" w:rsidRDefault="00F404F3" w:rsidP="00CC4170">
            <w:pPr>
              <w:rPr>
                <w:rFonts w:eastAsia="Calibri"/>
                <w:bCs/>
                <w:i/>
                <w:sz w:val="20"/>
                <w:szCs w:val="20"/>
              </w:rPr>
            </w:pPr>
          </w:p>
        </w:tc>
        <w:tc>
          <w:tcPr>
            <w:tcW w:w="10540" w:type="dxa"/>
            <w:gridSpan w:val="2"/>
          </w:tcPr>
          <w:p w:rsidR="00F404F3" w:rsidRPr="00CF7EE3" w:rsidRDefault="00F404F3" w:rsidP="00CC4170">
            <w:pPr>
              <w:rPr>
                <w:rStyle w:val="apple-style-span"/>
                <w:b/>
                <w:sz w:val="20"/>
                <w:szCs w:val="20"/>
              </w:rPr>
            </w:pPr>
            <w:r>
              <w:rPr>
                <w:rStyle w:val="apple-style-span"/>
                <w:b/>
                <w:sz w:val="20"/>
                <w:szCs w:val="20"/>
              </w:rPr>
              <w:t>Семинарские занятия</w:t>
            </w:r>
          </w:p>
        </w:tc>
        <w:tc>
          <w:tcPr>
            <w:tcW w:w="851" w:type="dxa"/>
          </w:tcPr>
          <w:p w:rsidR="00F404F3" w:rsidRPr="0000134A" w:rsidRDefault="00F404F3" w:rsidP="00CC4170">
            <w:pPr>
              <w:jc w:val="center"/>
              <w:rPr>
                <w:sz w:val="20"/>
                <w:szCs w:val="20"/>
              </w:rPr>
            </w:pPr>
            <w:r>
              <w:rPr>
                <w:sz w:val="20"/>
                <w:szCs w:val="20"/>
              </w:rPr>
              <w:t>2</w:t>
            </w:r>
          </w:p>
        </w:tc>
        <w:tc>
          <w:tcPr>
            <w:tcW w:w="1133" w:type="dxa"/>
            <w:vMerge w:val="restart"/>
            <w:shd w:val="clear" w:color="auto" w:fill="A6A6A6"/>
          </w:tcPr>
          <w:p w:rsidR="00F404F3" w:rsidRPr="005E3975" w:rsidRDefault="00F404F3" w:rsidP="00CC4170">
            <w:pPr>
              <w:rPr>
                <w:sz w:val="20"/>
                <w:szCs w:val="20"/>
                <w:highlight w:val="yellow"/>
              </w:rPr>
            </w:pPr>
          </w:p>
        </w:tc>
      </w:tr>
      <w:tr w:rsidR="00F404F3" w:rsidRPr="00F560EF" w:rsidTr="008776E3">
        <w:tc>
          <w:tcPr>
            <w:tcW w:w="3177" w:type="dxa"/>
            <w:vMerge/>
          </w:tcPr>
          <w:p w:rsidR="00F404F3" w:rsidRPr="00F560EF" w:rsidRDefault="00F404F3" w:rsidP="00CC4170">
            <w:pPr>
              <w:rPr>
                <w:rFonts w:eastAsia="Calibri"/>
                <w:bCs/>
                <w:i/>
                <w:sz w:val="20"/>
                <w:szCs w:val="20"/>
              </w:rPr>
            </w:pPr>
          </w:p>
        </w:tc>
        <w:tc>
          <w:tcPr>
            <w:tcW w:w="0" w:type="auto"/>
          </w:tcPr>
          <w:p w:rsidR="00F404F3" w:rsidRDefault="00F404F3" w:rsidP="00CC4170">
            <w:pPr>
              <w:pStyle w:val="ab"/>
              <w:spacing w:after="0"/>
              <w:jc w:val="both"/>
              <w:rPr>
                <w:rFonts w:ascii="Times New Roman" w:hAnsi="Times New Roman"/>
                <w:sz w:val="20"/>
                <w:szCs w:val="20"/>
              </w:rPr>
            </w:pPr>
            <w:r>
              <w:rPr>
                <w:rFonts w:ascii="Times New Roman" w:hAnsi="Times New Roman"/>
                <w:sz w:val="20"/>
                <w:szCs w:val="20"/>
              </w:rPr>
              <w:t xml:space="preserve">1. </w:t>
            </w:r>
          </w:p>
        </w:tc>
        <w:tc>
          <w:tcPr>
            <w:tcW w:w="10074" w:type="dxa"/>
          </w:tcPr>
          <w:p w:rsidR="00F404F3" w:rsidRPr="00220C9A" w:rsidRDefault="00F404F3" w:rsidP="00CC4170">
            <w:pPr>
              <w:rPr>
                <w:rStyle w:val="apple-style-span"/>
                <w:b/>
                <w:sz w:val="20"/>
                <w:szCs w:val="20"/>
              </w:rPr>
            </w:pPr>
            <w:r w:rsidRPr="00220C9A">
              <w:rPr>
                <w:rStyle w:val="apple-style-span"/>
                <w:b/>
                <w:sz w:val="20"/>
                <w:szCs w:val="20"/>
              </w:rPr>
              <w:t>Инвестиции в логистической системе</w:t>
            </w:r>
          </w:p>
          <w:p w:rsidR="00F404F3" w:rsidRDefault="00F404F3" w:rsidP="00220C9A">
            <w:pPr>
              <w:pStyle w:val="ad"/>
              <w:numPr>
                <w:ilvl w:val="1"/>
                <w:numId w:val="24"/>
              </w:numPr>
              <w:rPr>
                <w:rStyle w:val="apple-style-span"/>
                <w:sz w:val="20"/>
                <w:szCs w:val="20"/>
              </w:rPr>
            </w:pPr>
            <w:r w:rsidRPr="00220C9A">
              <w:rPr>
                <w:rStyle w:val="apple-style-span"/>
                <w:sz w:val="20"/>
                <w:szCs w:val="20"/>
              </w:rPr>
              <w:t>Сущность, виды и роль капитальных вложений в логистических системах</w:t>
            </w:r>
            <w:r>
              <w:rPr>
                <w:rStyle w:val="apple-style-span"/>
                <w:sz w:val="20"/>
                <w:szCs w:val="20"/>
              </w:rPr>
              <w:t>.</w:t>
            </w:r>
          </w:p>
          <w:p w:rsidR="00F404F3" w:rsidRDefault="00F404F3" w:rsidP="00220C9A">
            <w:pPr>
              <w:pStyle w:val="ad"/>
              <w:numPr>
                <w:ilvl w:val="1"/>
                <w:numId w:val="24"/>
              </w:numPr>
              <w:rPr>
                <w:rStyle w:val="apple-style-span"/>
                <w:sz w:val="20"/>
                <w:szCs w:val="20"/>
              </w:rPr>
            </w:pPr>
            <w:r>
              <w:rPr>
                <w:rStyle w:val="apple-style-span"/>
                <w:sz w:val="20"/>
                <w:szCs w:val="20"/>
              </w:rPr>
              <w:t>Структура капитальных вложений и виды затрат в их составе.</w:t>
            </w:r>
          </w:p>
          <w:p w:rsidR="00F404F3" w:rsidRDefault="00F404F3" w:rsidP="00220C9A">
            <w:pPr>
              <w:pStyle w:val="ad"/>
              <w:numPr>
                <w:ilvl w:val="1"/>
                <w:numId w:val="24"/>
              </w:numPr>
              <w:rPr>
                <w:rStyle w:val="apple-style-span"/>
                <w:sz w:val="20"/>
                <w:szCs w:val="20"/>
              </w:rPr>
            </w:pPr>
            <w:r>
              <w:rPr>
                <w:rStyle w:val="apple-style-span"/>
                <w:sz w:val="20"/>
                <w:szCs w:val="20"/>
              </w:rPr>
              <w:t>Необходимость капитальных вложений с целью развития логистических систем.</w:t>
            </w:r>
          </w:p>
          <w:p w:rsidR="00F404F3" w:rsidRDefault="00F404F3" w:rsidP="00220C9A">
            <w:pPr>
              <w:pStyle w:val="ad"/>
              <w:numPr>
                <w:ilvl w:val="1"/>
                <w:numId w:val="24"/>
              </w:numPr>
              <w:rPr>
                <w:rStyle w:val="apple-style-span"/>
                <w:sz w:val="20"/>
                <w:szCs w:val="20"/>
              </w:rPr>
            </w:pPr>
            <w:r>
              <w:rPr>
                <w:rStyle w:val="apple-style-span"/>
                <w:sz w:val="20"/>
                <w:szCs w:val="20"/>
              </w:rPr>
              <w:t>Порядок организации инвестиционной деятельности в логистике.</w:t>
            </w:r>
          </w:p>
          <w:p w:rsidR="00F404F3" w:rsidRPr="00220C9A" w:rsidRDefault="00F404F3" w:rsidP="00917439">
            <w:pPr>
              <w:pStyle w:val="ad"/>
              <w:numPr>
                <w:ilvl w:val="1"/>
                <w:numId w:val="24"/>
              </w:numPr>
              <w:rPr>
                <w:rStyle w:val="apple-style-span"/>
                <w:sz w:val="20"/>
                <w:szCs w:val="20"/>
              </w:rPr>
            </w:pPr>
            <w:r>
              <w:rPr>
                <w:rStyle w:val="apple-style-span"/>
                <w:sz w:val="20"/>
                <w:szCs w:val="20"/>
              </w:rPr>
              <w:t>Сущность и назначение инвестиционного анализа.</w:t>
            </w:r>
          </w:p>
        </w:tc>
        <w:tc>
          <w:tcPr>
            <w:tcW w:w="851" w:type="dxa"/>
          </w:tcPr>
          <w:p w:rsidR="00F404F3" w:rsidRPr="00F560EF" w:rsidRDefault="00F404F3" w:rsidP="00CC4170">
            <w:pPr>
              <w:jc w:val="center"/>
              <w:rPr>
                <w:sz w:val="20"/>
                <w:szCs w:val="20"/>
              </w:rPr>
            </w:pPr>
          </w:p>
        </w:tc>
        <w:tc>
          <w:tcPr>
            <w:tcW w:w="1133" w:type="dxa"/>
            <w:vMerge/>
            <w:shd w:val="clear" w:color="auto" w:fill="A6A6A6"/>
          </w:tcPr>
          <w:p w:rsidR="00F404F3" w:rsidRPr="005E3975" w:rsidRDefault="00F404F3" w:rsidP="00CC4170">
            <w:pPr>
              <w:rPr>
                <w:sz w:val="20"/>
                <w:szCs w:val="20"/>
                <w:highlight w:val="yellow"/>
              </w:rPr>
            </w:pPr>
          </w:p>
        </w:tc>
      </w:tr>
      <w:tr w:rsidR="00F404F3" w:rsidRPr="00F560EF" w:rsidTr="008776E3">
        <w:tc>
          <w:tcPr>
            <w:tcW w:w="3177" w:type="dxa"/>
            <w:vMerge/>
          </w:tcPr>
          <w:p w:rsidR="00F404F3" w:rsidRPr="00F560EF" w:rsidRDefault="00F404F3" w:rsidP="00CC4170">
            <w:pPr>
              <w:rPr>
                <w:rFonts w:eastAsia="Calibri"/>
                <w:bCs/>
                <w:i/>
                <w:sz w:val="20"/>
                <w:szCs w:val="20"/>
              </w:rPr>
            </w:pPr>
          </w:p>
        </w:tc>
        <w:tc>
          <w:tcPr>
            <w:tcW w:w="10540" w:type="dxa"/>
            <w:gridSpan w:val="2"/>
          </w:tcPr>
          <w:p w:rsidR="00F404F3" w:rsidRDefault="00F404F3" w:rsidP="00CC4170">
            <w:pPr>
              <w:rPr>
                <w:rStyle w:val="apple-style-span"/>
                <w:b/>
                <w:sz w:val="20"/>
                <w:szCs w:val="20"/>
              </w:rPr>
            </w:pPr>
            <w:r>
              <w:rPr>
                <w:rStyle w:val="apple-style-span"/>
                <w:b/>
                <w:sz w:val="20"/>
                <w:szCs w:val="20"/>
              </w:rPr>
              <w:t>Лабораторные работы</w:t>
            </w:r>
          </w:p>
        </w:tc>
        <w:tc>
          <w:tcPr>
            <w:tcW w:w="851" w:type="dxa"/>
          </w:tcPr>
          <w:p w:rsidR="00F404F3" w:rsidRPr="00F560EF" w:rsidRDefault="00F404F3" w:rsidP="00CC4170">
            <w:pPr>
              <w:jc w:val="center"/>
              <w:rPr>
                <w:sz w:val="20"/>
                <w:szCs w:val="20"/>
              </w:rPr>
            </w:pPr>
            <w:r>
              <w:rPr>
                <w:sz w:val="20"/>
                <w:szCs w:val="20"/>
              </w:rPr>
              <w:t>*</w:t>
            </w:r>
          </w:p>
        </w:tc>
        <w:tc>
          <w:tcPr>
            <w:tcW w:w="1133" w:type="dxa"/>
            <w:vMerge/>
            <w:shd w:val="clear" w:color="auto" w:fill="A6A6A6"/>
          </w:tcPr>
          <w:p w:rsidR="00F404F3" w:rsidRPr="005E3975" w:rsidRDefault="00F404F3" w:rsidP="00CC4170">
            <w:pPr>
              <w:rPr>
                <w:sz w:val="20"/>
                <w:szCs w:val="20"/>
                <w:highlight w:val="yellow"/>
              </w:rPr>
            </w:pPr>
          </w:p>
        </w:tc>
      </w:tr>
      <w:tr w:rsidR="00F404F3" w:rsidRPr="00F560EF" w:rsidTr="008776E3">
        <w:tc>
          <w:tcPr>
            <w:tcW w:w="3177" w:type="dxa"/>
            <w:vMerge/>
          </w:tcPr>
          <w:p w:rsidR="00F404F3" w:rsidRPr="00F560EF" w:rsidRDefault="00F404F3" w:rsidP="00CC4170">
            <w:pPr>
              <w:rPr>
                <w:rFonts w:eastAsia="Calibri"/>
                <w:bCs/>
                <w:i/>
                <w:sz w:val="20"/>
                <w:szCs w:val="20"/>
              </w:rPr>
            </w:pPr>
          </w:p>
        </w:tc>
        <w:tc>
          <w:tcPr>
            <w:tcW w:w="10540" w:type="dxa"/>
            <w:gridSpan w:val="2"/>
          </w:tcPr>
          <w:p w:rsidR="00F404F3" w:rsidRPr="00CF7EE3" w:rsidRDefault="00F404F3" w:rsidP="00CC4170">
            <w:pPr>
              <w:rPr>
                <w:rStyle w:val="apple-style-span"/>
                <w:b/>
                <w:sz w:val="20"/>
                <w:szCs w:val="20"/>
              </w:rPr>
            </w:pPr>
            <w:r>
              <w:rPr>
                <w:rStyle w:val="apple-style-span"/>
                <w:b/>
                <w:sz w:val="20"/>
                <w:szCs w:val="20"/>
              </w:rPr>
              <w:t>Практические занятия</w:t>
            </w:r>
          </w:p>
        </w:tc>
        <w:tc>
          <w:tcPr>
            <w:tcW w:w="851" w:type="dxa"/>
            <w:vMerge w:val="restart"/>
          </w:tcPr>
          <w:p w:rsidR="00F404F3" w:rsidRPr="0000134A" w:rsidRDefault="00F404F3" w:rsidP="00CC4170">
            <w:pPr>
              <w:jc w:val="center"/>
              <w:rPr>
                <w:sz w:val="20"/>
                <w:szCs w:val="20"/>
              </w:rPr>
            </w:pPr>
            <w:r>
              <w:rPr>
                <w:sz w:val="20"/>
                <w:szCs w:val="20"/>
              </w:rPr>
              <w:t>10</w:t>
            </w:r>
          </w:p>
        </w:tc>
        <w:tc>
          <w:tcPr>
            <w:tcW w:w="1133" w:type="dxa"/>
            <w:vMerge/>
            <w:shd w:val="clear" w:color="auto" w:fill="A6A6A6"/>
          </w:tcPr>
          <w:p w:rsidR="00F404F3" w:rsidRPr="005E3975" w:rsidRDefault="00F404F3" w:rsidP="00CC4170">
            <w:pPr>
              <w:rPr>
                <w:sz w:val="20"/>
                <w:szCs w:val="20"/>
                <w:highlight w:val="yellow"/>
              </w:rPr>
            </w:pPr>
          </w:p>
        </w:tc>
      </w:tr>
      <w:tr w:rsidR="00F404F3" w:rsidRPr="00F560EF" w:rsidTr="008776E3">
        <w:tc>
          <w:tcPr>
            <w:tcW w:w="3177" w:type="dxa"/>
            <w:vMerge/>
          </w:tcPr>
          <w:p w:rsidR="00F404F3" w:rsidRPr="00F560EF" w:rsidRDefault="00F404F3" w:rsidP="00CC4170">
            <w:pPr>
              <w:rPr>
                <w:rFonts w:eastAsia="Calibri"/>
                <w:bCs/>
                <w:i/>
                <w:sz w:val="20"/>
                <w:szCs w:val="20"/>
              </w:rPr>
            </w:pPr>
          </w:p>
        </w:tc>
        <w:tc>
          <w:tcPr>
            <w:tcW w:w="0" w:type="auto"/>
          </w:tcPr>
          <w:p w:rsidR="00F404F3" w:rsidRDefault="00F404F3" w:rsidP="00CC4170">
            <w:pPr>
              <w:pStyle w:val="ab"/>
              <w:spacing w:after="0"/>
              <w:jc w:val="both"/>
              <w:rPr>
                <w:rFonts w:ascii="Times New Roman" w:hAnsi="Times New Roman"/>
                <w:sz w:val="20"/>
                <w:szCs w:val="20"/>
              </w:rPr>
            </w:pPr>
            <w:r>
              <w:rPr>
                <w:rFonts w:ascii="Times New Roman" w:hAnsi="Times New Roman"/>
                <w:sz w:val="20"/>
                <w:szCs w:val="20"/>
              </w:rPr>
              <w:t>1.</w:t>
            </w:r>
          </w:p>
        </w:tc>
        <w:tc>
          <w:tcPr>
            <w:tcW w:w="10074" w:type="dxa"/>
          </w:tcPr>
          <w:p w:rsidR="00F404F3" w:rsidRPr="00E5746F" w:rsidRDefault="00F404F3" w:rsidP="00A80D0B">
            <w:pPr>
              <w:rPr>
                <w:rStyle w:val="apple-style-span"/>
                <w:sz w:val="20"/>
                <w:szCs w:val="20"/>
              </w:rPr>
            </w:pPr>
            <w:r>
              <w:rPr>
                <w:rStyle w:val="apple-style-span"/>
                <w:sz w:val="20"/>
                <w:szCs w:val="20"/>
              </w:rPr>
              <w:t>Расчетно-аналитическое задание: «Оценка технологической структуры капитальных вложений предприятия».</w:t>
            </w:r>
          </w:p>
        </w:tc>
        <w:tc>
          <w:tcPr>
            <w:tcW w:w="851" w:type="dxa"/>
            <w:vMerge/>
          </w:tcPr>
          <w:p w:rsidR="00F404F3" w:rsidRPr="00F560EF" w:rsidRDefault="00F404F3" w:rsidP="00CC4170">
            <w:pPr>
              <w:jc w:val="center"/>
              <w:rPr>
                <w:sz w:val="20"/>
                <w:szCs w:val="20"/>
              </w:rPr>
            </w:pPr>
          </w:p>
        </w:tc>
        <w:tc>
          <w:tcPr>
            <w:tcW w:w="1133" w:type="dxa"/>
            <w:vMerge/>
            <w:shd w:val="clear" w:color="auto" w:fill="A6A6A6"/>
          </w:tcPr>
          <w:p w:rsidR="00F404F3" w:rsidRPr="005E3975" w:rsidRDefault="00F404F3" w:rsidP="00CC4170">
            <w:pPr>
              <w:rPr>
                <w:sz w:val="20"/>
                <w:szCs w:val="20"/>
                <w:highlight w:val="yellow"/>
              </w:rPr>
            </w:pPr>
          </w:p>
        </w:tc>
      </w:tr>
      <w:tr w:rsidR="00F404F3" w:rsidRPr="00F560EF" w:rsidTr="008776E3">
        <w:tc>
          <w:tcPr>
            <w:tcW w:w="3177" w:type="dxa"/>
            <w:vMerge/>
          </w:tcPr>
          <w:p w:rsidR="00F404F3" w:rsidRPr="00F560EF" w:rsidRDefault="00F404F3" w:rsidP="00CC4170">
            <w:pPr>
              <w:rPr>
                <w:rFonts w:eastAsia="Calibri"/>
                <w:bCs/>
                <w:i/>
                <w:sz w:val="20"/>
                <w:szCs w:val="20"/>
              </w:rPr>
            </w:pPr>
          </w:p>
        </w:tc>
        <w:tc>
          <w:tcPr>
            <w:tcW w:w="0" w:type="auto"/>
          </w:tcPr>
          <w:p w:rsidR="00F404F3" w:rsidRDefault="00F404F3" w:rsidP="00CC4170">
            <w:pPr>
              <w:pStyle w:val="ab"/>
              <w:spacing w:after="0"/>
              <w:jc w:val="both"/>
              <w:rPr>
                <w:rFonts w:ascii="Times New Roman" w:hAnsi="Times New Roman"/>
                <w:sz w:val="20"/>
                <w:szCs w:val="20"/>
              </w:rPr>
            </w:pPr>
            <w:r>
              <w:rPr>
                <w:rFonts w:ascii="Times New Roman" w:hAnsi="Times New Roman"/>
                <w:sz w:val="20"/>
                <w:szCs w:val="20"/>
              </w:rPr>
              <w:t>2.</w:t>
            </w:r>
          </w:p>
        </w:tc>
        <w:tc>
          <w:tcPr>
            <w:tcW w:w="10074" w:type="dxa"/>
          </w:tcPr>
          <w:p w:rsidR="00F404F3" w:rsidRPr="00E5746F" w:rsidRDefault="00F404F3" w:rsidP="00614F01">
            <w:pPr>
              <w:rPr>
                <w:rStyle w:val="apple-style-span"/>
                <w:sz w:val="20"/>
                <w:szCs w:val="20"/>
              </w:rPr>
            </w:pPr>
            <w:r>
              <w:rPr>
                <w:rStyle w:val="apple-style-span"/>
                <w:sz w:val="20"/>
                <w:szCs w:val="20"/>
              </w:rPr>
              <w:t>Расчетно-аналитическое задание: «Оценка воспроизводственной структуры капитальных вложений предприятия».</w:t>
            </w:r>
          </w:p>
        </w:tc>
        <w:tc>
          <w:tcPr>
            <w:tcW w:w="851" w:type="dxa"/>
            <w:vMerge/>
          </w:tcPr>
          <w:p w:rsidR="00F404F3" w:rsidRPr="00F560EF" w:rsidRDefault="00F404F3" w:rsidP="00CC4170">
            <w:pPr>
              <w:jc w:val="center"/>
              <w:rPr>
                <w:sz w:val="20"/>
                <w:szCs w:val="20"/>
              </w:rPr>
            </w:pPr>
          </w:p>
        </w:tc>
        <w:tc>
          <w:tcPr>
            <w:tcW w:w="1133" w:type="dxa"/>
            <w:vMerge/>
            <w:shd w:val="clear" w:color="auto" w:fill="A6A6A6"/>
          </w:tcPr>
          <w:p w:rsidR="00F404F3" w:rsidRPr="005E3975" w:rsidRDefault="00F404F3" w:rsidP="00CC4170">
            <w:pPr>
              <w:rPr>
                <w:sz w:val="20"/>
                <w:szCs w:val="20"/>
                <w:highlight w:val="yellow"/>
              </w:rPr>
            </w:pPr>
          </w:p>
        </w:tc>
      </w:tr>
      <w:tr w:rsidR="00F404F3" w:rsidRPr="00F560EF" w:rsidTr="008776E3">
        <w:tc>
          <w:tcPr>
            <w:tcW w:w="3177" w:type="dxa"/>
            <w:vMerge/>
          </w:tcPr>
          <w:p w:rsidR="00F404F3" w:rsidRPr="00F560EF" w:rsidRDefault="00F404F3" w:rsidP="00CC4170">
            <w:pPr>
              <w:rPr>
                <w:rFonts w:eastAsia="Calibri"/>
                <w:bCs/>
                <w:i/>
                <w:sz w:val="20"/>
                <w:szCs w:val="20"/>
              </w:rPr>
            </w:pPr>
          </w:p>
        </w:tc>
        <w:tc>
          <w:tcPr>
            <w:tcW w:w="0" w:type="auto"/>
          </w:tcPr>
          <w:p w:rsidR="00F404F3" w:rsidRDefault="00F404F3" w:rsidP="00CC4170">
            <w:pPr>
              <w:pStyle w:val="ab"/>
              <w:spacing w:after="0"/>
              <w:jc w:val="both"/>
              <w:rPr>
                <w:rFonts w:ascii="Times New Roman" w:hAnsi="Times New Roman"/>
                <w:sz w:val="20"/>
                <w:szCs w:val="20"/>
              </w:rPr>
            </w:pPr>
            <w:r>
              <w:rPr>
                <w:rFonts w:ascii="Times New Roman" w:hAnsi="Times New Roman"/>
                <w:sz w:val="20"/>
                <w:szCs w:val="20"/>
              </w:rPr>
              <w:t>3.</w:t>
            </w:r>
          </w:p>
        </w:tc>
        <w:tc>
          <w:tcPr>
            <w:tcW w:w="10074" w:type="dxa"/>
          </w:tcPr>
          <w:p w:rsidR="00F404F3" w:rsidRDefault="00F404F3" w:rsidP="00614F01">
            <w:pPr>
              <w:rPr>
                <w:rStyle w:val="apple-style-span"/>
                <w:sz w:val="20"/>
                <w:szCs w:val="20"/>
              </w:rPr>
            </w:pPr>
            <w:r>
              <w:rPr>
                <w:rStyle w:val="apple-style-span"/>
                <w:sz w:val="20"/>
                <w:szCs w:val="20"/>
              </w:rPr>
              <w:t>Расчетно-графическое задание: «Разработка схемы организации инвестиционной деятельности предприятия (на примере складского комплекса).</w:t>
            </w:r>
          </w:p>
        </w:tc>
        <w:tc>
          <w:tcPr>
            <w:tcW w:w="851" w:type="dxa"/>
            <w:vMerge/>
          </w:tcPr>
          <w:p w:rsidR="00F404F3" w:rsidRPr="00F560EF" w:rsidRDefault="00F404F3" w:rsidP="00CC4170">
            <w:pPr>
              <w:jc w:val="center"/>
              <w:rPr>
                <w:sz w:val="20"/>
                <w:szCs w:val="20"/>
              </w:rPr>
            </w:pPr>
          </w:p>
        </w:tc>
        <w:tc>
          <w:tcPr>
            <w:tcW w:w="1133" w:type="dxa"/>
            <w:vMerge/>
            <w:shd w:val="clear" w:color="auto" w:fill="A6A6A6"/>
          </w:tcPr>
          <w:p w:rsidR="00F404F3" w:rsidRPr="005E3975" w:rsidRDefault="00F404F3" w:rsidP="00CC4170">
            <w:pPr>
              <w:rPr>
                <w:sz w:val="20"/>
                <w:szCs w:val="20"/>
                <w:highlight w:val="yellow"/>
              </w:rPr>
            </w:pPr>
          </w:p>
        </w:tc>
      </w:tr>
      <w:tr w:rsidR="00F404F3" w:rsidRPr="00F560EF" w:rsidTr="008776E3">
        <w:tc>
          <w:tcPr>
            <w:tcW w:w="3177" w:type="dxa"/>
            <w:vMerge/>
          </w:tcPr>
          <w:p w:rsidR="00F404F3" w:rsidRPr="00F560EF" w:rsidRDefault="00F404F3" w:rsidP="00CC4170">
            <w:pPr>
              <w:rPr>
                <w:rFonts w:eastAsia="Calibri"/>
                <w:bCs/>
                <w:i/>
                <w:sz w:val="20"/>
                <w:szCs w:val="20"/>
              </w:rPr>
            </w:pPr>
          </w:p>
        </w:tc>
        <w:tc>
          <w:tcPr>
            <w:tcW w:w="0" w:type="auto"/>
          </w:tcPr>
          <w:p w:rsidR="00F404F3" w:rsidRDefault="00F404F3" w:rsidP="00CC4170">
            <w:pPr>
              <w:pStyle w:val="ab"/>
              <w:spacing w:after="0"/>
              <w:jc w:val="both"/>
              <w:rPr>
                <w:rFonts w:ascii="Times New Roman" w:hAnsi="Times New Roman"/>
                <w:sz w:val="20"/>
                <w:szCs w:val="20"/>
              </w:rPr>
            </w:pPr>
            <w:r>
              <w:rPr>
                <w:rFonts w:ascii="Times New Roman" w:hAnsi="Times New Roman"/>
                <w:sz w:val="20"/>
                <w:szCs w:val="20"/>
              </w:rPr>
              <w:t>4.</w:t>
            </w:r>
          </w:p>
        </w:tc>
        <w:tc>
          <w:tcPr>
            <w:tcW w:w="10074" w:type="dxa"/>
          </w:tcPr>
          <w:p w:rsidR="00F404F3" w:rsidRDefault="00F404F3" w:rsidP="00A80D0B">
            <w:pPr>
              <w:rPr>
                <w:rStyle w:val="apple-style-span"/>
                <w:sz w:val="20"/>
                <w:szCs w:val="20"/>
              </w:rPr>
            </w:pPr>
            <w:r>
              <w:rPr>
                <w:rStyle w:val="apple-style-span"/>
                <w:sz w:val="20"/>
                <w:szCs w:val="20"/>
              </w:rPr>
              <w:t>Решение ситуационно-производственной задачи: «Определение направлений инвестирования в виде капитальных вложений для производственного предприятия».</w:t>
            </w:r>
          </w:p>
        </w:tc>
        <w:tc>
          <w:tcPr>
            <w:tcW w:w="851" w:type="dxa"/>
            <w:vMerge/>
          </w:tcPr>
          <w:p w:rsidR="00F404F3" w:rsidRPr="00F560EF" w:rsidRDefault="00F404F3" w:rsidP="00CC4170">
            <w:pPr>
              <w:jc w:val="center"/>
              <w:rPr>
                <w:sz w:val="20"/>
                <w:szCs w:val="20"/>
              </w:rPr>
            </w:pPr>
          </w:p>
        </w:tc>
        <w:tc>
          <w:tcPr>
            <w:tcW w:w="1133" w:type="dxa"/>
            <w:vMerge/>
            <w:shd w:val="clear" w:color="auto" w:fill="A6A6A6"/>
          </w:tcPr>
          <w:p w:rsidR="00F404F3" w:rsidRPr="005E3975" w:rsidRDefault="00F404F3" w:rsidP="00CC4170">
            <w:pPr>
              <w:rPr>
                <w:sz w:val="20"/>
                <w:szCs w:val="20"/>
                <w:highlight w:val="yellow"/>
              </w:rPr>
            </w:pPr>
          </w:p>
        </w:tc>
      </w:tr>
      <w:tr w:rsidR="00F404F3" w:rsidRPr="00F560EF" w:rsidTr="008776E3">
        <w:tc>
          <w:tcPr>
            <w:tcW w:w="3177" w:type="dxa"/>
            <w:vMerge/>
          </w:tcPr>
          <w:p w:rsidR="00F404F3" w:rsidRPr="00F560EF" w:rsidRDefault="00F404F3" w:rsidP="00CC4170">
            <w:pPr>
              <w:rPr>
                <w:rFonts w:eastAsia="Calibri"/>
                <w:bCs/>
                <w:i/>
                <w:sz w:val="20"/>
                <w:szCs w:val="20"/>
              </w:rPr>
            </w:pPr>
          </w:p>
        </w:tc>
        <w:tc>
          <w:tcPr>
            <w:tcW w:w="0" w:type="auto"/>
          </w:tcPr>
          <w:p w:rsidR="00F404F3" w:rsidRDefault="00F404F3" w:rsidP="00CC4170">
            <w:pPr>
              <w:pStyle w:val="ab"/>
              <w:spacing w:after="0"/>
              <w:jc w:val="both"/>
              <w:rPr>
                <w:rFonts w:ascii="Times New Roman" w:hAnsi="Times New Roman"/>
                <w:sz w:val="20"/>
                <w:szCs w:val="20"/>
              </w:rPr>
            </w:pPr>
            <w:r>
              <w:rPr>
                <w:rFonts w:ascii="Times New Roman" w:hAnsi="Times New Roman"/>
                <w:sz w:val="20"/>
                <w:szCs w:val="20"/>
              </w:rPr>
              <w:t>5.</w:t>
            </w:r>
          </w:p>
        </w:tc>
        <w:tc>
          <w:tcPr>
            <w:tcW w:w="10074" w:type="dxa"/>
          </w:tcPr>
          <w:p w:rsidR="00F404F3" w:rsidRDefault="00F404F3" w:rsidP="00CC4170">
            <w:pPr>
              <w:rPr>
                <w:rStyle w:val="apple-style-span"/>
                <w:sz w:val="20"/>
                <w:szCs w:val="20"/>
              </w:rPr>
            </w:pPr>
            <w:r>
              <w:rPr>
                <w:rStyle w:val="apple-style-span"/>
                <w:sz w:val="20"/>
                <w:szCs w:val="20"/>
              </w:rPr>
              <w:t>Решение ситуационно-производственной задачи: «Поиск источников финансирования инвестиционной деятельности производственного предприятия»</w:t>
            </w:r>
          </w:p>
        </w:tc>
        <w:tc>
          <w:tcPr>
            <w:tcW w:w="851" w:type="dxa"/>
            <w:vMerge/>
          </w:tcPr>
          <w:p w:rsidR="00F404F3" w:rsidRPr="00F560EF" w:rsidRDefault="00F404F3" w:rsidP="00CC4170">
            <w:pPr>
              <w:jc w:val="center"/>
              <w:rPr>
                <w:sz w:val="20"/>
                <w:szCs w:val="20"/>
              </w:rPr>
            </w:pPr>
          </w:p>
        </w:tc>
        <w:tc>
          <w:tcPr>
            <w:tcW w:w="1133" w:type="dxa"/>
            <w:vMerge/>
            <w:shd w:val="clear" w:color="auto" w:fill="A6A6A6"/>
          </w:tcPr>
          <w:p w:rsidR="00F404F3" w:rsidRPr="005E3975" w:rsidRDefault="00F404F3" w:rsidP="00CC4170">
            <w:pPr>
              <w:rPr>
                <w:sz w:val="20"/>
                <w:szCs w:val="20"/>
                <w:highlight w:val="yellow"/>
              </w:rPr>
            </w:pPr>
          </w:p>
        </w:tc>
      </w:tr>
      <w:tr w:rsidR="002534B4" w:rsidRPr="00CF5473" w:rsidTr="008776E3">
        <w:tc>
          <w:tcPr>
            <w:tcW w:w="3177" w:type="dxa"/>
            <w:vMerge w:val="restart"/>
          </w:tcPr>
          <w:p w:rsidR="002534B4" w:rsidRPr="00CF5473" w:rsidRDefault="002534B4" w:rsidP="00F646D8">
            <w:pPr>
              <w:rPr>
                <w:rFonts w:eastAsia="Calibri"/>
                <w:bCs/>
                <w:sz w:val="20"/>
                <w:szCs w:val="20"/>
              </w:rPr>
            </w:pPr>
            <w:r w:rsidRPr="000B56A2">
              <w:rPr>
                <w:rFonts w:eastAsia="Calibri"/>
                <w:b/>
                <w:bCs/>
                <w:sz w:val="20"/>
                <w:szCs w:val="20"/>
              </w:rPr>
              <w:t xml:space="preserve">Тема 2. </w:t>
            </w:r>
            <w:r w:rsidRPr="00011AD2">
              <w:rPr>
                <w:rStyle w:val="apple-style-span"/>
                <w:b/>
                <w:sz w:val="20"/>
                <w:szCs w:val="20"/>
              </w:rPr>
              <w:t>Основы инвестиционного проектирования</w:t>
            </w:r>
            <w:r w:rsidRPr="00011AD2">
              <w:rPr>
                <w:b/>
                <w:sz w:val="20"/>
                <w:szCs w:val="20"/>
              </w:rPr>
              <w:t xml:space="preserve"> в логистической системе</w:t>
            </w:r>
          </w:p>
        </w:tc>
        <w:tc>
          <w:tcPr>
            <w:tcW w:w="10540" w:type="dxa"/>
            <w:gridSpan w:val="2"/>
            <w:shd w:val="clear" w:color="auto" w:fill="FABF8F"/>
          </w:tcPr>
          <w:p w:rsidR="002534B4" w:rsidRPr="00A12261" w:rsidRDefault="002534B4" w:rsidP="00CC4170">
            <w:pPr>
              <w:rPr>
                <w:rStyle w:val="apple-style-span"/>
                <w:b/>
                <w:sz w:val="20"/>
                <w:szCs w:val="20"/>
              </w:rPr>
            </w:pPr>
            <w:r w:rsidRPr="00A12261">
              <w:rPr>
                <w:rStyle w:val="apple-style-span"/>
                <w:b/>
                <w:sz w:val="20"/>
                <w:szCs w:val="20"/>
              </w:rPr>
              <w:t>Содержание</w:t>
            </w:r>
          </w:p>
        </w:tc>
        <w:tc>
          <w:tcPr>
            <w:tcW w:w="851" w:type="dxa"/>
            <w:shd w:val="clear" w:color="auto" w:fill="FABF8F"/>
          </w:tcPr>
          <w:p w:rsidR="002534B4" w:rsidRPr="00714D04" w:rsidRDefault="00714D04" w:rsidP="00CC4170">
            <w:pPr>
              <w:jc w:val="center"/>
              <w:rPr>
                <w:b/>
                <w:sz w:val="20"/>
                <w:szCs w:val="20"/>
              </w:rPr>
            </w:pPr>
            <w:r w:rsidRPr="00714D04">
              <w:rPr>
                <w:b/>
                <w:sz w:val="20"/>
                <w:szCs w:val="20"/>
              </w:rPr>
              <w:t>20</w:t>
            </w:r>
          </w:p>
        </w:tc>
        <w:tc>
          <w:tcPr>
            <w:tcW w:w="1133" w:type="dxa"/>
            <w:shd w:val="clear" w:color="auto" w:fill="FABF8F"/>
          </w:tcPr>
          <w:p w:rsidR="002534B4" w:rsidRPr="00CF5473" w:rsidRDefault="002534B4" w:rsidP="00CC4170">
            <w:pPr>
              <w:rPr>
                <w:sz w:val="20"/>
                <w:szCs w:val="20"/>
                <w:highlight w:val="yellow"/>
              </w:rPr>
            </w:pPr>
          </w:p>
        </w:tc>
      </w:tr>
      <w:tr w:rsidR="00714D04" w:rsidRPr="00F560EF" w:rsidTr="008776E3">
        <w:tc>
          <w:tcPr>
            <w:tcW w:w="3177" w:type="dxa"/>
            <w:vMerge/>
          </w:tcPr>
          <w:p w:rsidR="00714D04" w:rsidRPr="00E578F5" w:rsidRDefault="00714D04" w:rsidP="00CC4170">
            <w:pPr>
              <w:rPr>
                <w:rFonts w:eastAsia="Calibri"/>
                <w:b/>
                <w:bCs/>
                <w:sz w:val="20"/>
                <w:szCs w:val="20"/>
              </w:rPr>
            </w:pPr>
          </w:p>
        </w:tc>
        <w:tc>
          <w:tcPr>
            <w:tcW w:w="0" w:type="auto"/>
          </w:tcPr>
          <w:p w:rsidR="00714D04" w:rsidRDefault="00714D04" w:rsidP="00CC4170">
            <w:pPr>
              <w:pStyle w:val="ab"/>
              <w:spacing w:after="0"/>
              <w:jc w:val="both"/>
              <w:rPr>
                <w:rFonts w:ascii="Times New Roman" w:hAnsi="Times New Roman"/>
                <w:sz w:val="20"/>
                <w:szCs w:val="20"/>
              </w:rPr>
            </w:pPr>
            <w:r>
              <w:rPr>
                <w:rFonts w:ascii="Times New Roman" w:hAnsi="Times New Roman"/>
                <w:sz w:val="20"/>
                <w:szCs w:val="20"/>
              </w:rPr>
              <w:t xml:space="preserve">1. </w:t>
            </w:r>
          </w:p>
        </w:tc>
        <w:tc>
          <w:tcPr>
            <w:tcW w:w="10074" w:type="dxa"/>
          </w:tcPr>
          <w:p w:rsidR="00714D04" w:rsidRDefault="00714D04" w:rsidP="00CC4170">
            <w:pPr>
              <w:rPr>
                <w:rStyle w:val="apple-style-span"/>
                <w:b/>
                <w:sz w:val="20"/>
                <w:szCs w:val="20"/>
              </w:rPr>
            </w:pPr>
            <w:r>
              <w:rPr>
                <w:rStyle w:val="apple-style-span"/>
                <w:b/>
                <w:sz w:val="20"/>
                <w:szCs w:val="20"/>
              </w:rPr>
              <w:t>Инвестиционный проект в логистической системе</w:t>
            </w:r>
          </w:p>
          <w:p w:rsidR="00714D04" w:rsidRPr="00F975E1" w:rsidRDefault="00714D04" w:rsidP="00056139">
            <w:pPr>
              <w:jc w:val="both"/>
              <w:rPr>
                <w:rStyle w:val="apple-style-span"/>
                <w:sz w:val="20"/>
                <w:szCs w:val="20"/>
              </w:rPr>
            </w:pPr>
            <w:r w:rsidRPr="00F975E1">
              <w:rPr>
                <w:rStyle w:val="apple-style-span"/>
                <w:sz w:val="20"/>
                <w:szCs w:val="20"/>
              </w:rPr>
              <w:t>Понятие инвестиционного проекта и его виды</w:t>
            </w:r>
            <w:r>
              <w:rPr>
                <w:rStyle w:val="apple-style-span"/>
                <w:sz w:val="20"/>
                <w:szCs w:val="20"/>
              </w:rPr>
              <w:t>.</w:t>
            </w:r>
            <w:r>
              <w:t xml:space="preserve"> </w:t>
            </w:r>
            <w:r w:rsidRPr="00F975E1">
              <w:rPr>
                <w:sz w:val="20"/>
                <w:szCs w:val="20"/>
              </w:rPr>
              <w:t>Классификация инвестиционных проектов.</w:t>
            </w:r>
            <w:r>
              <w:t xml:space="preserve"> </w:t>
            </w:r>
            <w:r>
              <w:rPr>
                <w:rStyle w:val="apple-style-span"/>
                <w:sz w:val="20"/>
                <w:szCs w:val="20"/>
              </w:rPr>
              <w:t>Р</w:t>
            </w:r>
            <w:r w:rsidRPr="00F975E1">
              <w:rPr>
                <w:rStyle w:val="apple-style-span"/>
                <w:sz w:val="20"/>
                <w:szCs w:val="20"/>
              </w:rPr>
              <w:t>асчетно-финансовы</w:t>
            </w:r>
            <w:r>
              <w:rPr>
                <w:rStyle w:val="apple-style-span"/>
                <w:sz w:val="20"/>
                <w:szCs w:val="20"/>
              </w:rPr>
              <w:t>е</w:t>
            </w:r>
            <w:r w:rsidRPr="00F975E1">
              <w:rPr>
                <w:rStyle w:val="apple-style-span"/>
                <w:sz w:val="20"/>
                <w:szCs w:val="20"/>
              </w:rPr>
              <w:t xml:space="preserve"> и организационно-правовы</w:t>
            </w:r>
            <w:r>
              <w:rPr>
                <w:rStyle w:val="apple-style-span"/>
                <w:sz w:val="20"/>
                <w:szCs w:val="20"/>
              </w:rPr>
              <w:t>е</w:t>
            </w:r>
            <w:r w:rsidRPr="00F975E1">
              <w:rPr>
                <w:rStyle w:val="apple-style-span"/>
                <w:sz w:val="20"/>
                <w:szCs w:val="20"/>
              </w:rPr>
              <w:t xml:space="preserve"> документ</w:t>
            </w:r>
            <w:r>
              <w:rPr>
                <w:rStyle w:val="apple-style-span"/>
                <w:sz w:val="20"/>
                <w:szCs w:val="20"/>
              </w:rPr>
              <w:t>ы инвестиционного проекта. Масштаб инвестиционного проекта. Значение и ожидаемая эффективность инвестиционного проекта.</w:t>
            </w:r>
          </w:p>
        </w:tc>
        <w:tc>
          <w:tcPr>
            <w:tcW w:w="851" w:type="dxa"/>
            <w:vMerge w:val="restart"/>
          </w:tcPr>
          <w:p w:rsidR="00714D04" w:rsidRPr="0000134A" w:rsidRDefault="00714D04" w:rsidP="00CC4170">
            <w:pPr>
              <w:jc w:val="center"/>
              <w:rPr>
                <w:sz w:val="20"/>
                <w:szCs w:val="20"/>
              </w:rPr>
            </w:pPr>
            <w:r>
              <w:rPr>
                <w:sz w:val="20"/>
                <w:szCs w:val="20"/>
              </w:rPr>
              <w:t>6</w:t>
            </w:r>
          </w:p>
        </w:tc>
        <w:tc>
          <w:tcPr>
            <w:tcW w:w="1133" w:type="dxa"/>
            <w:shd w:val="clear" w:color="auto" w:fill="FFFFFF"/>
          </w:tcPr>
          <w:p w:rsidR="00714D04" w:rsidRPr="005E3975" w:rsidRDefault="00714D04" w:rsidP="00CC4170">
            <w:pPr>
              <w:jc w:val="center"/>
              <w:rPr>
                <w:sz w:val="20"/>
                <w:szCs w:val="20"/>
                <w:highlight w:val="yellow"/>
              </w:rPr>
            </w:pPr>
            <w:r w:rsidRPr="00045014">
              <w:rPr>
                <w:sz w:val="20"/>
                <w:szCs w:val="20"/>
              </w:rPr>
              <w:t>3</w:t>
            </w:r>
          </w:p>
        </w:tc>
      </w:tr>
      <w:tr w:rsidR="00714D04" w:rsidRPr="00F560EF" w:rsidTr="008776E3">
        <w:tc>
          <w:tcPr>
            <w:tcW w:w="3177" w:type="dxa"/>
            <w:vMerge/>
          </w:tcPr>
          <w:p w:rsidR="00714D04" w:rsidRPr="00E578F5" w:rsidRDefault="00714D04" w:rsidP="00CC4170">
            <w:pPr>
              <w:rPr>
                <w:rFonts w:eastAsia="Calibri"/>
                <w:b/>
                <w:bCs/>
                <w:sz w:val="20"/>
                <w:szCs w:val="20"/>
              </w:rPr>
            </w:pPr>
          </w:p>
        </w:tc>
        <w:tc>
          <w:tcPr>
            <w:tcW w:w="0" w:type="auto"/>
          </w:tcPr>
          <w:p w:rsidR="00714D04" w:rsidRDefault="00714D04" w:rsidP="00CC4170">
            <w:pPr>
              <w:pStyle w:val="ab"/>
              <w:spacing w:after="0"/>
              <w:jc w:val="both"/>
              <w:rPr>
                <w:rFonts w:ascii="Times New Roman" w:hAnsi="Times New Roman"/>
                <w:sz w:val="20"/>
                <w:szCs w:val="20"/>
              </w:rPr>
            </w:pPr>
            <w:r>
              <w:rPr>
                <w:rFonts w:ascii="Times New Roman" w:hAnsi="Times New Roman"/>
                <w:sz w:val="20"/>
                <w:szCs w:val="20"/>
              </w:rPr>
              <w:t xml:space="preserve">2. </w:t>
            </w:r>
          </w:p>
        </w:tc>
        <w:tc>
          <w:tcPr>
            <w:tcW w:w="10074" w:type="dxa"/>
          </w:tcPr>
          <w:p w:rsidR="00714D04" w:rsidRDefault="00714D04" w:rsidP="00CC4170">
            <w:pPr>
              <w:rPr>
                <w:rStyle w:val="apple-style-span"/>
                <w:b/>
                <w:sz w:val="20"/>
                <w:szCs w:val="20"/>
              </w:rPr>
            </w:pPr>
            <w:r>
              <w:rPr>
                <w:rStyle w:val="apple-style-span"/>
                <w:b/>
                <w:sz w:val="20"/>
                <w:szCs w:val="20"/>
              </w:rPr>
              <w:t>Подготовка инвестиционных проектов</w:t>
            </w:r>
          </w:p>
          <w:p w:rsidR="00714D04" w:rsidRPr="00B72941" w:rsidRDefault="00714D04" w:rsidP="00056139">
            <w:pPr>
              <w:jc w:val="both"/>
              <w:rPr>
                <w:rStyle w:val="apple-style-span"/>
                <w:sz w:val="20"/>
                <w:szCs w:val="20"/>
              </w:rPr>
            </w:pPr>
            <w:r w:rsidRPr="00B72941">
              <w:rPr>
                <w:bCs/>
                <w:color w:val="000000"/>
                <w:sz w:val="20"/>
                <w:szCs w:val="20"/>
                <w:shd w:val="clear" w:color="auto" w:fill="FFFFFF"/>
              </w:rPr>
              <w:t>Принципы формирования и подготовки инвестиционных проектов</w:t>
            </w:r>
            <w:r>
              <w:rPr>
                <w:bCs/>
                <w:color w:val="000000"/>
                <w:sz w:val="20"/>
                <w:szCs w:val="20"/>
                <w:shd w:val="clear" w:color="auto" w:fill="FFFFFF"/>
              </w:rPr>
              <w:t xml:space="preserve">. </w:t>
            </w:r>
            <w:r w:rsidRPr="00B72941">
              <w:rPr>
                <w:bCs/>
                <w:color w:val="000000"/>
                <w:sz w:val="20"/>
                <w:szCs w:val="20"/>
                <w:shd w:val="clear" w:color="auto" w:fill="FFFFFF"/>
              </w:rPr>
              <w:t>Этапы и стадии подготовки инвестиционной документации</w:t>
            </w:r>
            <w:r>
              <w:rPr>
                <w:bCs/>
                <w:color w:val="000000"/>
                <w:sz w:val="20"/>
                <w:szCs w:val="20"/>
                <w:shd w:val="clear" w:color="auto" w:fill="FFFFFF"/>
              </w:rPr>
              <w:t xml:space="preserve">.  Сущность </w:t>
            </w:r>
            <w:proofErr w:type="spellStart"/>
            <w:r>
              <w:rPr>
                <w:bCs/>
                <w:iCs/>
                <w:color w:val="000000"/>
                <w:sz w:val="20"/>
                <w:szCs w:val="20"/>
                <w:shd w:val="clear" w:color="auto" w:fill="FFFFFF"/>
              </w:rPr>
              <w:t>предынвестиционного</w:t>
            </w:r>
            <w:proofErr w:type="spellEnd"/>
            <w:r w:rsidRPr="00A314C2">
              <w:rPr>
                <w:bCs/>
                <w:iCs/>
                <w:color w:val="000000"/>
                <w:sz w:val="20"/>
                <w:szCs w:val="20"/>
                <w:shd w:val="clear" w:color="auto" w:fill="FFFFFF"/>
              </w:rPr>
              <w:t xml:space="preserve"> этап</w:t>
            </w:r>
            <w:r>
              <w:rPr>
                <w:bCs/>
                <w:iCs/>
                <w:color w:val="000000"/>
                <w:sz w:val="20"/>
                <w:szCs w:val="20"/>
                <w:shd w:val="clear" w:color="auto" w:fill="FFFFFF"/>
              </w:rPr>
              <w:t xml:space="preserve">а, этапа инвестирования, этапа эксплуатации вновь созданных объектов. Поиск инвестиционных возможностей. </w:t>
            </w:r>
            <w:r w:rsidRPr="00056139">
              <w:rPr>
                <w:bCs/>
                <w:color w:val="000000"/>
                <w:sz w:val="20"/>
                <w:szCs w:val="20"/>
                <w:shd w:val="clear" w:color="auto" w:fill="FFFFFF"/>
              </w:rPr>
              <w:t>Предварительная подготовка инвестиционного проекта</w:t>
            </w:r>
            <w:r>
              <w:rPr>
                <w:bCs/>
                <w:color w:val="000000"/>
                <w:sz w:val="20"/>
                <w:szCs w:val="20"/>
                <w:shd w:val="clear" w:color="auto" w:fill="FFFFFF"/>
              </w:rPr>
              <w:t xml:space="preserve">. </w:t>
            </w:r>
            <w:r w:rsidRPr="00056139">
              <w:rPr>
                <w:bCs/>
                <w:color w:val="000000"/>
                <w:sz w:val="20"/>
                <w:szCs w:val="20"/>
                <w:shd w:val="clear" w:color="auto" w:fill="FFFFFF"/>
              </w:rPr>
              <w:t>Окончательная подготовка проекта и оценка его технико-экономической и финансовой приемлемости</w:t>
            </w:r>
            <w:r>
              <w:rPr>
                <w:bCs/>
                <w:color w:val="000000"/>
                <w:sz w:val="20"/>
                <w:szCs w:val="20"/>
                <w:shd w:val="clear" w:color="auto" w:fill="FFFFFF"/>
              </w:rPr>
              <w:t>.</w:t>
            </w:r>
          </w:p>
        </w:tc>
        <w:tc>
          <w:tcPr>
            <w:tcW w:w="851" w:type="dxa"/>
            <w:vMerge/>
          </w:tcPr>
          <w:p w:rsidR="00714D04" w:rsidRPr="00F560EF" w:rsidRDefault="00714D04" w:rsidP="00CC4170">
            <w:pPr>
              <w:jc w:val="center"/>
              <w:rPr>
                <w:sz w:val="20"/>
                <w:szCs w:val="20"/>
              </w:rPr>
            </w:pPr>
          </w:p>
        </w:tc>
        <w:tc>
          <w:tcPr>
            <w:tcW w:w="1133" w:type="dxa"/>
            <w:shd w:val="clear" w:color="auto" w:fill="FFFFFF"/>
          </w:tcPr>
          <w:p w:rsidR="00714D04" w:rsidRPr="005E3975" w:rsidRDefault="00714D04" w:rsidP="00CC4170">
            <w:pPr>
              <w:jc w:val="center"/>
              <w:rPr>
                <w:sz w:val="20"/>
                <w:szCs w:val="20"/>
                <w:highlight w:val="yellow"/>
              </w:rPr>
            </w:pPr>
            <w:r w:rsidRPr="00045014">
              <w:rPr>
                <w:sz w:val="20"/>
                <w:szCs w:val="20"/>
              </w:rPr>
              <w:t>2</w:t>
            </w:r>
            <w:r w:rsidR="00F404F3">
              <w:rPr>
                <w:sz w:val="20"/>
                <w:szCs w:val="20"/>
              </w:rPr>
              <w:t>,3</w:t>
            </w:r>
          </w:p>
        </w:tc>
      </w:tr>
      <w:tr w:rsidR="00714D04" w:rsidRPr="00F560EF" w:rsidTr="008776E3">
        <w:tc>
          <w:tcPr>
            <w:tcW w:w="3177" w:type="dxa"/>
            <w:vMerge/>
          </w:tcPr>
          <w:p w:rsidR="00714D04" w:rsidRPr="00E578F5" w:rsidRDefault="00714D04" w:rsidP="00CC4170">
            <w:pPr>
              <w:rPr>
                <w:rFonts w:eastAsia="Calibri"/>
                <w:b/>
                <w:bCs/>
                <w:sz w:val="20"/>
                <w:szCs w:val="20"/>
              </w:rPr>
            </w:pPr>
          </w:p>
        </w:tc>
        <w:tc>
          <w:tcPr>
            <w:tcW w:w="0" w:type="auto"/>
          </w:tcPr>
          <w:p w:rsidR="00714D04" w:rsidRDefault="00714D04" w:rsidP="00CC4170">
            <w:pPr>
              <w:pStyle w:val="ab"/>
              <w:spacing w:after="0"/>
              <w:jc w:val="both"/>
              <w:rPr>
                <w:rFonts w:ascii="Times New Roman" w:hAnsi="Times New Roman"/>
                <w:sz w:val="20"/>
                <w:szCs w:val="20"/>
              </w:rPr>
            </w:pPr>
            <w:r>
              <w:rPr>
                <w:rFonts w:ascii="Times New Roman" w:hAnsi="Times New Roman"/>
                <w:sz w:val="20"/>
                <w:szCs w:val="20"/>
              </w:rPr>
              <w:t>3.</w:t>
            </w:r>
          </w:p>
        </w:tc>
        <w:tc>
          <w:tcPr>
            <w:tcW w:w="10074" w:type="dxa"/>
          </w:tcPr>
          <w:p w:rsidR="00714D04" w:rsidRDefault="00714D04" w:rsidP="00CC4170">
            <w:pPr>
              <w:rPr>
                <w:rStyle w:val="apple-style-span"/>
                <w:b/>
                <w:sz w:val="20"/>
                <w:szCs w:val="20"/>
              </w:rPr>
            </w:pPr>
            <w:r w:rsidRPr="00AA4369">
              <w:rPr>
                <w:rStyle w:val="apple-style-span"/>
                <w:b/>
                <w:sz w:val="20"/>
                <w:szCs w:val="20"/>
              </w:rPr>
              <w:t>Содержание инвестиционного проекта</w:t>
            </w:r>
          </w:p>
          <w:p w:rsidR="00714D04" w:rsidRPr="00CC3C11" w:rsidRDefault="00714D04" w:rsidP="00C0256B">
            <w:pPr>
              <w:jc w:val="both"/>
              <w:rPr>
                <w:rStyle w:val="apple-style-span"/>
                <w:sz w:val="20"/>
                <w:szCs w:val="20"/>
              </w:rPr>
            </w:pPr>
            <w:r w:rsidRPr="00CC3C11">
              <w:rPr>
                <w:rStyle w:val="apple-style-span"/>
                <w:sz w:val="20"/>
                <w:szCs w:val="20"/>
              </w:rPr>
              <w:t xml:space="preserve">Бизнес-план инвестиционного проекта. Принципы и задачи составления бизнес-плана. Структура и содержание бизнес-плана. </w:t>
            </w:r>
            <w:r>
              <w:rPr>
                <w:rStyle w:val="apple-style-span"/>
                <w:sz w:val="20"/>
                <w:szCs w:val="20"/>
              </w:rPr>
              <w:t>Характеристика основных разделов бизнес-плана. Разработка проектно-сметной документации по инвестиционному проекту.</w:t>
            </w:r>
          </w:p>
        </w:tc>
        <w:tc>
          <w:tcPr>
            <w:tcW w:w="851" w:type="dxa"/>
            <w:vMerge/>
          </w:tcPr>
          <w:p w:rsidR="00714D04" w:rsidRPr="00F560EF" w:rsidRDefault="00714D04" w:rsidP="00CC4170">
            <w:pPr>
              <w:jc w:val="center"/>
              <w:rPr>
                <w:sz w:val="20"/>
                <w:szCs w:val="20"/>
              </w:rPr>
            </w:pPr>
          </w:p>
        </w:tc>
        <w:tc>
          <w:tcPr>
            <w:tcW w:w="1133" w:type="dxa"/>
            <w:shd w:val="clear" w:color="auto" w:fill="FFFFFF"/>
          </w:tcPr>
          <w:p w:rsidR="00714D04" w:rsidRPr="00045014" w:rsidRDefault="00F404F3" w:rsidP="00CC4170">
            <w:pPr>
              <w:jc w:val="center"/>
              <w:rPr>
                <w:sz w:val="20"/>
                <w:szCs w:val="20"/>
              </w:rPr>
            </w:pPr>
            <w:r>
              <w:rPr>
                <w:sz w:val="20"/>
                <w:szCs w:val="20"/>
              </w:rPr>
              <w:t>3</w:t>
            </w:r>
          </w:p>
        </w:tc>
      </w:tr>
      <w:tr w:rsidR="002534B4" w:rsidRPr="00F560EF" w:rsidTr="008776E3">
        <w:tc>
          <w:tcPr>
            <w:tcW w:w="3177" w:type="dxa"/>
            <w:vMerge/>
          </w:tcPr>
          <w:p w:rsidR="002534B4" w:rsidRPr="00E578F5" w:rsidRDefault="002534B4" w:rsidP="00CC4170">
            <w:pPr>
              <w:rPr>
                <w:rFonts w:eastAsia="Calibri"/>
                <w:b/>
                <w:bCs/>
                <w:sz w:val="20"/>
                <w:szCs w:val="20"/>
              </w:rPr>
            </w:pPr>
          </w:p>
        </w:tc>
        <w:tc>
          <w:tcPr>
            <w:tcW w:w="10540" w:type="dxa"/>
            <w:gridSpan w:val="2"/>
          </w:tcPr>
          <w:p w:rsidR="002534B4" w:rsidRPr="00BC5ED6" w:rsidRDefault="002534B4" w:rsidP="00CC4170">
            <w:pPr>
              <w:rPr>
                <w:rStyle w:val="apple-style-span"/>
                <w:b/>
                <w:sz w:val="20"/>
                <w:szCs w:val="20"/>
              </w:rPr>
            </w:pPr>
            <w:r w:rsidRPr="00BC5ED6">
              <w:rPr>
                <w:rStyle w:val="apple-style-span"/>
                <w:b/>
                <w:sz w:val="20"/>
                <w:szCs w:val="20"/>
              </w:rPr>
              <w:t>Семинарские занятия</w:t>
            </w:r>
          </w:p>
        </w:tc>
        <w:tc>
          <w:tcPr>
            <w:tcW w:w="851" w:type="dxa"/>
          </w:tcPr>
          <w:p w:rsidR="002534B4" w:rsidRPr="00F560EF" w:rsidRDefault="002534B4" w:rsidP="00CC4170">
            <w:pPr>
              <w:jc w:val="center"/>
              <w:rPr>
                <w:sz w:val="20"/>
                <w:szCs w:val="20"/>
              </w:rPr>
            </w:pPr>
            <w:r>
              <w:rPr>
                <w:sz w:val="20"/>
                <w:szCs w:val="20"/>
              </w:rPr>
              <w:t>2</w:t>
            </w:r>
          </w:p>
        </w:tc>
        <w:tc>
          <w:tcPr>
            <w:tcW w:w="1133" w:type="dxa"/>
            <w:vMerge w:val="restart"/>
            <w:shd w:val="clear" w:color="auto" w:fill="BFBFBF"/>
          </w:tcPr>
          <w:p w:rsidR="002534B4" w:rsidRPr="005E3975" w:rsidRDefault="002534B4" w:rsidP="00CC4170">
            <w:pPr>
              <w:rPr>
                <w:sz w:val="20"/>
                <w:szCs w:val="20"/>
                <w:highlight w:val="yellow"/>
              </w:rPr>
            </w:pPr>
          </w:p>
        </w:tc>
      </w:tr>
      <w:tr w:rsidR="002534B4" w:rsidRPr="00F560EF" w:rsidTr="008776E3">
        <w:tc>
          <w:tcPr>
            <w:tcW w:w="3177" w:type="dxa"/>
            <w:vMerge/>
          </w:tcPr>
          <w:p w:rsidR="002534B4" w:rsidRPr="00E578F5" w:rsidRDefault="002534B4" w:rsidP="00CC4170">
            <w:pPr>
              <w:rPr>
                <w:rFonts w:eastAsia="Calibri"/>
                <w:b/>
                <w:bCs/>
                <w:sz w:val="20"/>
                <w:szCs w:val="20"/>
              </w:rPr>
            </w:pPr>
          </w:p>
        </w:tc>
        <w:tc>
          <w:tcPr>
            <w:tcW w:w="0" w:type="auto"/>
          </w:tcPr>
          <w:p w:rsidR="002534B4" w:rsidRDefault="002534B4" w:rsidP="00CC4170">
            <w:pPr>
              <w:pStyle w:val="ab"/>
              <w:spacing w:after="0"/>
              <w:jc w:val="both"/>
              <w:rPr>
                <w:rFonts w:ascii="Times New Roman" w:hAnsi="Times New Roman"/>
                <w:sz w:val="20"/>
                <w:szCs w:val="20"/>
              </w:rPr>
            </w:pPr>
            <w:r>
              <w:rPr>
                <w:rFonts w:ascii="Times New Roman" w:hAnsi="Times New Roman"/>
                <w:sz w:val="20"/>
                <w:szCs w:val="20"/>
              </w:rPr>
              <w:t>1.</w:t>
            </w:r>
          </w:p>
        </w:tc>
        <w:tc>
          <w:tcPr>
            <w:tcW w:w="10074" w:type="dxa"/>
          </w:tcPr>
          <w:p w:rsidR="002534B4" w:rsidRPr="00637FCE" w:rsidRDefault="002534B4" w:rsidP="00CC4170">
            <w:pPr>
              <w:rPr>
                <w:rStyle w:val="apple-style-span"/>
                <w:b/>
                <w:sz w:val="20"/>
                <w:szCs w:val="20"/>
              </w:rPr>
            </w:pPr>
            <w:r w:rsidRPr="00637FCE">
              <w:rPr>
                <w:rStyle w:val="apple-style-span"/>
                <w:b/>
                <w:sz w:val="20"/>
                <w:szCs w:val="20"/>
              </w:rPr>
              <w:t>Инвестиционное проектирование в логистической системе</w:t>
            </w:r>
          </w:p>
          <w:p w:rsidR="002534B4" w:rsidRDefault="002534B4" w:rsidP="00637FCE">
            <w:pPr>
              <w:pStyle w:val="ad"/>
              <w:numPr>
                <w:ilvl w:val="1"/>
                <w:numId w:val="30"/>
              </w:numPr>
              <w:rPr>
                <w:rStyle w:val="apple-style-span"/>
                <w:sz w:val="20"/>
                <w:szCs w:val="20"/>
              </w:rPr>
            </w:pPr>
            <w:r w:rsidRPr="00637FCE">
              <w:rPr>
                <w:rStyle w:val="apple-style-span"/>
                <w:sz w:val="20"/>
                <w:szCs w:val="20"/>
              </w:rPr>
              <w:t>Сущность, классификация и виды инвестиционных проектов в логистической системе.</w:t>
            </w:r>
          </w:p>
          <w:p w:rsidR="002534B4" w:rsidRDefault="002534B4" w:rsidP="00637FCE">
            <w:pPr>
              <w:pStyle w:val="ad"/>
              <w:numPr>
                <w:ilvl w:val="1"/>
                <w:numId w:val="30"/>
              </w:numPr>
              <w:rPr>
                <w:rStyle w:val="apple-style-span"/>
                <w:sz w:val="20"/>
                <w:szCs w:val="20"/>
              </w:rPr>
            </w:pPr>
            <w:r>
              <w:rPr>
                <w:rStyle w:val="apple-style-span"/>
                <w:sz w:val="20"/>
                <w:szCs w:val="20"/>
              </w:rPr>
              <w:t>Основы формирования инвестиционных проектов в логистике.</w:t>
            </w:r>
          </w:p>
          <w:p w:rsidR="002534B4" w:rsidRDefault="002534B4" w:rsidP="00637FCE">
            <w:pPr>
              <w:pStyle w:val="ad"/>
              <w:numPr>
                <w:ilvl w:val="1"/>
                <w:numId w:val="30"/>
              </w:numPr>
              <w:rPr>
                <w:rStyle w:val="apple-style-span"/>
                <w:sz w:val="20"/>
                <w:szCs w:val="20"/>
              </w:rPr>
            </w:pPr>
            <w:r>
              <w:rPr>
                <w:rStyle w:val="apple-style-span"/>
                <w:sz w:val="20"/>
                <w:szCs w:val="20"/>
              </w:rPr>
              <w:t>Жизненный цикл инвестиционного проекта логистической системы.</w:t>
            </w:r>
          </w:p>
          <w:p w:rsidR="002534B4" w:rsidRDefault="002534B4" w:rsidP="00637FCE">
            <w:pPr>
              <w:pStyle w:val="ad"/>
              <w:numPr>
                <w:ilvl w:val="1"/>
                <w:numId w:val="30"/>
              </w:numPr>
              <w:rPr>
                <w:rStyle w:val="apple-style-span"/>
                <w:sz w:val="20"/>
                <w:szCs w:val="20"/>
              </w:rPr>
            </w:pPr>
            <w:r>
              <w:rPr>
                <w:rStyle w:val="apple-style-span"/>
                <w:sz w:val="20"/>
                <w:szCs w:val="20"/>
              </w:rPr>
              <w:t>Особенности подготовки бизнес-плана инвестиционного проекта логистической системы.</w:t>
            </w:r>
          </w:p>
          <w:p w:rsidR="002534B4" w:rsidRPr="002534B4" w:rsidRDefault="002534B4" w:rsidP="00CC4170">
            <w:pPr>
              <w:pStyle w:val="ad"/>
              <w:numPr>
                <w:ilvl w:val="1"/>
                <w:numId w:val="30"/>
              </w:numPr>
              <w:rPr>
                <w:rStyle w:val="apple-style-span"/>
                <w:sz w:val="20"/>
                <w:szCs w:val="20"/>
              </w:rPr>
            </w:pPr>
            <w:r>
              <w:rPr>
                <w:rStyle w:val="apple-style-span"/>
                <w:sz w:val="20"/>
                <w:szCs w:val="20"/>
              </w:rPr>
              <w:t>Особенности реализации бизнес-плана инвестиционного проекта логистической системы.</w:t>
            </w:r>
          </w:p>
        </w:tc>
        <w:tc>
          <w:tcPr>
            <w:tcW w:w="851" w:type="dxa"/>
          </w:tcPr>
          <w:p w:rsidR="002534B4" w:rsidRPr="00F560EF" w:rsidRDefault="002534B4" w:rsidP="00CC4170">
            <w:pPr>
              <w:jc w:val="center"/>
              <w:rPr>
                <w:sz w:val="20"/>
                <w:szCs w:val="20"/>
              </w:rPr>
            </w:pPr>
          </w:p>
        </w:tc>
        <w:tc>
          <w:tcPr>
            <w:tcW w:w="1133" w:type="dxa"/>
            <w:vMerge/>
            <w:shd w:val="clear" w:color="auto" w:fill="BFBFBF"/>
          </w:tcPr>
          <w:p w:rsidR="002534B4" w:rsidRPr="005E3975" w:rsidRDefault="002534B4" w:rsidP="00CC4170">
            <w:pPr>
              <w:rPr>
                <w:sz w:val="20"/>
                <w:szCs w:val="20"/>
                <w:highlight w:val="yellow"/>
              </w:rPr>
            </w:pPr>
          </w:p>
        </w:tc>
      </w:tr>
      <w:tr w:rsidR="002534B4" w:rsidRPr="00F560EF" w:rsidTr="008776E3">
        <w:tc>
          <w:tcPr>
            <w:tcW w:w="3177" w:type="dxa"/>
            <w:vMerge/>
          </w:tcPr>
          <w:p w:rsidR="002534B4" w:rsidRPr="00E578F5" w:rsidRDefault="002534B4" w:rsidP="00CC4170">
            <w:pPr>
              <w:rPr>
                <w:rFonts w:eastAsia="Calibri"/>
                <w:b/>
                <w:bCs/>
                <w:sz w:val="20"/>
                <w:szCs w:val="20"/>
              </w:rPr>
            </w:pPr>
          </w:p>
        </w:tc>
        <w:tc>
          <w:tcPr>
            <w:tcW w:w="10540" w:type="dxa"/>
            <w:gridSpan w:val="2"/>
          </w:tcPr>
          <w:p w:rsidR="002534B4" w:rsidRPr="005255E0" w:rsidRDefault="002534B4" w:rsidP="00CC4170">
            <w:pPr>
              <w:rPr>
                <w:rStyle w:val="apple-style-span"/>
                <w:b/>
                <w:sz w:val="20"/>
                <w:szCs w:val="20"/>
              </w:rPr>
            </w:pPr>
            <w:r w:rsidRPr="005255E0">
              <w:rPr>
                <w:rStyle w:val="apple-style-span"/>
                <w:b/>
                <w:sz w:val="20"/>
                <w:szCs w:val="20"/>
              </w:rPr>
              <w:t>Лабораторные работы</w:t>
            </w:r>
          </w:p>
        </w:tc>
        <w:tc>
          <w:tcPr>
            <w:tcW w:w="851" w:type="dxa"/>
          </w:tcPr>
          <w:p w:rsidR="002534B4" w:rsidRPr="00F560EF" w:rsidRDefault="002534B4" w:rsidP="00CC4170">
            <w:pPr>
              <w:jc w:val="center"/>
              <w:rPr>
                <w:sz w:val="20"/>
                <w:szCs w:val="20"/>
              </w:rPr>
            </w:pPr>
            <w:r>
              <w:rPr>
                <w:sz w:val="20"/>
                <w:szCs w:val="20"/>
              </w:rPr>
              <w:t>*</w:t>
            </w:r>
          </w:p>
        </w:tc>
        <w:tc>
          <w:tcPr>
            <w:tcW w:w="1133" w:type="dxa"/>
            <w:vMerge/>
            <w:shd w:val="clear" w:color="auto" w:fill="BFBFBF"/>
          </w:tcPr>
          <w:p w:rsidR="002534B4" w:rsidRPr="005E3975" w:rsidRDefault="002534B4" w:rsidP="00CC4170">
            <w:pPr>
              <w:rPr>
                <w:sz w:val="20"/>
                <w:szCs w:val="20"/>
                <w:highlight w:val="yellow"/>
              </w:rPr>
            </w:pPr>
          </w:p>
        </w:tc>
      </w:tr>
      <w:tr w:rsidR="00A12261" w:rsidRPr="00F560EF" w:rsidTr="008776E3">
        <w:tc>
          <w:tcPr>
            <w:tcW w:w="3177" w:type="dxa"/>
            <w:vMerge/>
          </w:tcPr>
          <w:p w:rsidR="00A12261" w:rsidRPr="00E578F5" w:rsidRDefault="00A12261" w:rsidP="00CC4170">
            <w:pPr>
              <w:rPr>
                <w:rFonts w:eastAsia="Calibri"/>
                <w:b/>
                <w:bCs/>
                <w:sz w:val="20"/>
                <w:szCs w:val="20"/>
              </w:rPr>
            </w:pPr>
          </w:p>
        </w:tc>
        <w:tc>
          <w:tcPr>
            <w:tcW w:w="10540" w:type="dxa"/>
            <w:gridSpan w:val="2"/>
          </w:tcPr>
          <w:p w:rsidR="00A12261" w:rsidRPr="005255E0" w:rsidRDefault="00A12261" w:rsidP="00CC4170">
            <w:pPr>
              <w:rPr>
                <w:rStyle w:val="apple-style-span"/>
                <w:b/>
                <w:sz w:val="20"/>
                <w:szCs w:val="20"/>
              </w:rPr>
            </w:pPr>
            <w:r w:rsidRPr="005255E0">
              <w:rPr>
                <w:rStyle w:val="apple-style-span"/>
                <w:b/>
                <w:sz w:val="20"/>
                <w:szCs w:val="20"/>
              </w:rPr>
              <w:t>Практические занятия</w:t>
            </w:r>
          </w:p>
        </w:tc>
        <w:tc>
          <w:tcPr>
            <w:tcW w:w="851" w:type="dxa"/>
            <w:vMerge w:val="restart"/>
          </w:tcPr>
          <w:p w:rsidR="00A12261" w:rsidRPr="0000134A" w:rsidRDefault="00A12261" w:rsidP="00CC4170">
            <w:pPr>
              <w:jc w:val="center"/>
              <w:rPr>
                <w:sz w:val="20"/>
                <w:szCs w:val="20"/>
              </w:rPr>
            </w:pPr>
            <w:r>
              <w:rPr>
                <w:sz w:val="20"/>
                <w:szCs w:val="20"/>
              </w:rPr>
              <w:t>12</w:t>
            </w:r>
          </w:p>
        </w:tc>
        <w:tc>
          <w:tcPr>
            <w:tcW w:w="1133" w:type="dxa"/>
            <w:vMerge/>
            <w:shd w:val="clear" w:color="auto" w:fill="BFBFBF"/>
          </w:tcPr>
          <w:p w:rsidR="00A12261" w:rsidRPr="005E3975" w:rsidRDefault="00A12261" w:rsidP="00CC4170">
            <w:pPr>
              <w:rPr>
                <w:sz w:val="20"/>
                <w:szCs w:val="20"/>
                <w:highlight w:val="yellow"/>
              </w:rPr>
            </w:pPr>
          </w:p>
        </w:tc>
      </w:tr>
      <w:tr w:rsidR="00A12261" w:rsidRPr="00F560EF" w:rsidTr="008776E3">
        <w:tc>
          <w:tcPr>
            <w:tcW w:w="3177" w:type="dxa"/>
            <w:vMerge/>
          </w:tcPr>
          <w:p w:rsidR="00A12261" w:rsidRPr="00E578F5" w:rsidRDefault="00A12261" w:rsidP="00CC4170">
            <w:pPr>
              <w:rPr>
                <w:rFonts w:eastAsia="Calibri"/>
                <w:b/>
                <w:bCs/>
                <w:sz w:val="20"/>
                <w:szCs w:val="20"/>
              </w:rPr>
            </w:pPr>
          </w:p>
        </w:tc>
        <w:tc>
          <w:tcPr>
            <w:tcW w:w="0" w:type="auto"/>
          </w:tcPr>
          <w:p w:rsidR="00A12261" w:rsidRDefault="00A12261" w:rsidP="00CC4170">
            <w:pPr>
              <w:pStyle w:val="ab"/>
              <w:spacing w:after="0"/>
              <w:jc w:val="both"/>
              <w:rPr>
                <w:rFonts w:ascii="Times New Roman" w:hAnsi="Times New Roman"/>
                <w:sz w:val="20"/>
                <w:szCs w:val="20"/>
              </w:rPr>
            </w:pPr>
            <w:r>
              <w:rPr>
                <w:rFonts w:ascii="Times New Roman" w:hAnsi="Times New Roman"/>
                <w:sz w:val="20"/>
                <w:szCs w:val="20"/>
              </w:rPr>
              <w:t>1.</w:t>
            </w:r>
          </w:p>
        </w:tc>
        <w:tc>
          <w:tcPr>
            <w:tcW w:w="10074" w:type="dxa"/>
          </w:tcPr>
          <w:p w:rsidR="00A12261" w:rsidRPr="00702E94" w:rsidRDefault="00A12261" w:rsidP="00702E94">
            <w:pPr>
              <w:rPr>
                <w:rStyle w:val="apple-style-span"/>
                <w:sz w:val="20"/>
                <w:szCs w:val="20"/>
              </w:rPr>
            </w:pPr>
            <w:r>
              <w:rPr>
                <w:rStyle w:val="apple-style-span"/>
                <w:sz w:val="20"/>
                <w:szCs w:val="20"/>
              </w:rPr>
              <w:t>Творческая работа «Разработка идеи инвестиционного проекта логистической системы»</w:t>
            </w:r>
          </w:p>
        </w:tc>
        <w:tc>
          <w:tcPr>
            <w:tcW w:w="851" w:type="dxa"/>
            <w:vMerge/>
          </w:tcPr>
          <w:p w:rsidR="00A12261" w:rsidRPr="00F560EF" w:rsidRDefault="00A12261" w:rsidP="00CC4170">
            <w:pPr>
              <w:jc w:val="center"/>
              <w:rPr>
                <w:sz w:val="20"/>
                <w:szCs w:val="20"/>
              </w:rPr>
            </w:pPr>
          </w:p>
        </w:tc>
        <w:tc>
          <w:tcPr>
            <w:tcW w:w="1133" w:type="dxa"/>
            <w:vMerge/>
            <w:shd w:val="clear" w:color="auto" w:fill="BFBFBF"/>
          </w:tcPr>
          <w:p w:rsidR="00A12261" w:rsidRPr="005E3975" w:rsidRDefault="00A12261" w:rsidP="00CC4170">
            <w:pPr>
              <w:rPr>
                <w:sz w:val="20"/>
                <w:szCs w:val="20"/>
                <w:highlight w:val="yellow"/>
              </w:rPr>
            </w:pPr>
          </w:p>
        </w:tc>
      </w:tr>
      <w:tr w:rsidR="00A12261" w:rsidRPr="00F560EF" w:rsidTr="008776E3">
        <w:tc>
          <w:tcPr>
            <w:tcW w:w="3177" w:type="dxa"/>
            <w:vMerge/>
          </w:tcPr>
          <w:p w:rsidR="00A12261" w:rsidRPr="00E578F5" w:rsidRDefault="00A12261" w:rsidP="00CC4170">
            <w:pPr>
              <w:rPr>
                <w:rFonts w:eastAsia="Calibri"/>
                <w:b/>
                <w:bCs/>
                <w:sz w:val="20"/>
                <w:szCs w:val="20"/>
              </w:rPr>
            </w:pPr>
          </w:p>
        </w:tc>
        <w:tc>
          <w:tcPr>
            <w:tcW w:w="0" w:type="auto"/>
          </w:tcPr>
          <w:p w:rsidR="00A12261" w:rsidRDefault="00A12261" w:rsidP="00CC4170">
            <w:pPr>
              <w:pStyle w:val="ab"/>
              <w:spacing w:after="0"/>
              <w:jc w:val="both"/>
              <w:rPr>
                <w:rFonts w:ascii="Times New Roman" w:hAnsi="Times New Roman"/>
                <w:sz w:val="20"/>
                <w:szCs w:val="20"/>
              </w:rPr>
            </w:pPr>
            <w:r>
              <w:rPr>
                <w:rFonts w:ascii="Times New Roman" w:hAnsi="Times New Roman"/>
                <w:sz w:val="20"/>
                <w:szCs w:val="20"/>
              </w:rPr>
              <w:t>2.</w:t>
            </w:r>
          </w:p>
        </w:tc>
        <w:tc>
          <w:tcPr>
            <w:tcW w:w="10074" w:type="dxa"/>
          </w:tcPr>
          <w:p w:rsidR="00A12261" w:rsidRPr="00702E94" w:rsidRDefault="00A12261" w:rsidP="00CA3747">
            <w:pPr>
              <w:rPr>
                <w:rStyle w:val="apple-style-span"/>
                <w:sz w:val="20"/>
                <w:szCs w:val="20"/>
              </w:rPr>
            </w:pPr>
            <w:r>
              <w:rPr>
                <w:rStyle w:val="apple-style-span"/>
                <w:sz w:val="20"/>
                <w:szCs w:val="20"/>
              </w:rPr>
              <w:t>Расчетно-графическое задание: «Жизненный цикл инвестиционного проекта логистической системы»</w:t>
            </w:r>
          </w:p>
        </w:tc>
        <w:tc>
          <w:tcPr>
            <w:tcW w:w="851" w:type="dxa"/>
            <w:vMerge/>
          </w:tcPr>
          <w:p w:rsidR="00A12261" w:rsidRPr="00F560EF" w:rsidRDefault="00A12261" w:rsidP="00CC4170">
            <w:pPr>
              <w:jc w:val="center"/>
              <w:rPr>
                <w:sz w:val="20"/>
                <w:szCs w:val="20"/>
              </w:rPr>
            </w:pPr>
          </w:p>
        </w:tc>
        <w:tc>
          <w:tcPr>
            <w:tcW w:w="1133" w:type="dxa"/>
            <w:vMerge/>
            <w:shd w:val="clear" w:color="auto" w:fill="BFBFBF"/>
          </w:tcPr>
          <w:p w:rsidR="00A12261" w:rsidRPr="005E3975" w:rsidRDefault="00A12261" w:rsidP="00CC4170">
            <w:pPr>
              <w:rPr>
                <w:sz w:val="20"/>
                <w:szCs w:val="20"/>
                <w:highlight w:val="yellow"/>
              </w:rPr>
            </w:pPr>
          </w:p>
        </w:tc>
      </w:tr>
      <w:tr w:rsidR="00A12261" w:rsidRPr="00F560EF" w:rsidTr="008776E3">
        <w:tc>
          <w:tcPr>
            <w:tcW w:w="3177" w:type="dxa"/>
            <w:vMerge/>
          </w:tcPr>
          <w:p w:rsidR="00A12261" w:rsidRPr="00E578F5" w:rsidRDefault="00A12261" w:rsidP="00CC4170">
            <w:pPr>
              <w:rPr>
                <w:rFonts w:eastAsia="Calibri"/>
                <w:b/>
                <w:bCs/>
                <w:sz w:val="20"/>
                <w:szCs w:val="20"/>
              </w:rPr>
            </w:pPr>
          </w:p>
        </w:tc>
        <w:tc>
          <w:tcPr>
            <w:tcW w:w="0" w:type="auto"/>
          </w:tcPr>
          <w:p w:rsidR="00A12261" w:rsidRDefault="00A12261" w:rsidP="00CC4170">
            <w:pPr>
              <w:pStyle w:val="ab"/>
              <w:spacing w:after="0"/>
              <w:jc w:val="both"/>
              <w:rPr>
                <w:rFonts w:ascii="Times New Roman" w:hAnsi="Times New Roman"/>
                <w:sz w:val="20"/>
                <w:szCs w:val="20"/>
              </w:rPr>
            </w:pPr>
            <w:r>
              <w:rPr>
                <w:rFonts w:ascii="Times New Roman" w:hAnsi="Times New Roman"/>
                <w:sz w:val="20"/>
                <w:szCs w:val="20"/>
              </w:rPr>
              <w:t>3.</w:t>
            </w:r>
          </w:p>
        </w:tc>
        <w:tc>
          <w:tcPr>
            <w:tcW w:w="10074" w:type="dxa"/>
          </w:tcPr>
          <w:p w:rsidR="00A12261" w:rsidRPr="00702E94" w:rsidRDefault="00A12261" w:rsidP="004C7E08">
            <w:pPr>
              <w:rPr>
                <w:rStyle w:val="apple-style-span"/>
                <w:sz w:val="20"/>
                <w:szCs w:val="20"/>
              </w:rPr>
            </w:pPr>
            <w:r>
              <w:rPr>
                <w:rStyle w:val="apple-style-span"/>
                <w:sz w:val="20"/>
                <w:szCs w:val="20"/>
              </w:rPr>
              <w:t>Расчетно-графическое задание: «</w:t>
            </w:r>
            <w:proofErr w:type="spellStart"/>
            <w:r>
              <w:rPr>
                <w:rStyle w:val="apple-style-span"/>
                <w:sz w:val="20"/>
                <w:szCs w:val="20"/>
              </w:rPr>
              <w:t>Прединвестиционный</w:t>
            </w:r>
            <w:proofErr w:type="spellEnd"/>
            <w:r>
              <w:rPr>
                <w:rStyle w:val="apple-style-span"/>
                <w:sz w:val="20"/>
                <w:szCs w:val="20"/>
              </w:rPr>
              <w:t xml:space="preserve"> этап: поиск инвестиционных возможностей логистической системы».</w:t>
            </w:r>
          </w:p>
        </w:tc>
        <w:tc>
          <w:tcPr>
            <w:tcW w:w="851" w:type="dxa"/>
            <w:vMerge/>
          </w:tcPr>
          <w:p w:rsidR="00A12261" w:rsidRPr="00F560EF" w:rsidRDefault="00A12261" w:rsidP="00CC4170">
            <w:pPr>
              <w:jc w:val="center"/>
              <w:rPr>
                <w:sz w:val="20"/>
                <w:szCs w:val="20"/>
              </w:rPr>
            </w:pPr>
          </w:p>
        </w:tc>
        <w:tc>
          <w:tcPr>
            <w:tcW w:w="1133" w:type="dxa"/>
            <w:vMerge/>
            <w:shd w:val="clear" w:color="auto" w:fill="BFBFBF"/>
          </w:tcPr>
          <w:p w:rsidR="00A12261" w:rsidRPr="005E3975" w:rsidRDefault="00A12261" w:rsidP="00CC4170">
            <w:pPr>
              <w:rPr>
                <w:sz w:val="20"/>
                <w:szCs w:val="20"/>
                <w:highlight w:val="yellow"/>
              </w:rPr>
            </w:pPr>
          </w:p>
        </w:tc>
      </w:tr>
      <w:tr w:rsidR="00A12261" w:rsidRPr="00F560EF" w:rsidTr="008776E3">
        <w:tc>
          <w:tcPr>
            <w:tcW w:w="3177" w:type="dxa"/>
            <w:vMerge/>
          </w:tcPr>
          <w:p w:rsidR="00A12261" w:rsidRPr="00E578F5" w:rsidRDefault="00A12261" w:rsidP="00CC4170">
            <w:pPr>
              <w:rPr>
                <w:rFonts w:eastAsia="Calibri"/>
                <w:b/>
                <w:bCs/>
                <w:sz w:val="20"/>
                <w:szCs w:val="20"/>
              </w:rPr>
            </w:pPr>
          </w:p>
        </w:tc>
        <w:tc>
          <w:tcPr>
            <w:tcW w:w="0" w:type="auto"/>
          </w:tcPr>
          <w:p w:rsidR="00A12261" w:rsidRDefault="00A12261" w:rsidP="00CC4170">
            <w:pPr>
              <w:pStyle w:val="ab"/>
              <w:spacing w:after="0"/>
              <w:jc w:val="both"/>
              <w:rPr>
                <w:rFonts w:ascii="Times New Roman" w:hAnsi="Times New Roman"/>
                <w:sz w:val="20"/>
                <w:szCs w:val="20"/>
              </w:rPr>
            </w:pPr>
            <w:r>
              <w:rPr>
                <w:rFonts w:ascii="Times New Roman" w:hAnsi="Times New Roman"/>
                <w:sz w:val="20"/>
                <w:szCs w:val="20"/>
              </w:rPr>
              <w:t>4.</w:t>
            </w:r>
          </w:p>
        </w:tc>
        <w:tc>
          <w:tcPr>
            <w:tcW w:w="10074" w:type="dxa"/>
          </w:tcPr>
          <w:p w:rsidR="00A12261" w:rsidRDefault="00A12261" w:rsidP="004C7E08">
            <w:pPr>
              <w:rPr>
                <w:rStyle w:val="apple-style-span"/>
                <w:sz w:val="20"/>
                <w:szCs w:val="20"/>
              </w:rPr>
            </w:pPr>
            <w:r>
              <w:rPr>
                <w:rStyle w:val="apple-style-span"/>
                <w:sz w:val="20"/>
                <w:szCs w:val="20"/>
              </w:rPr>
              <w:t xml:space="preserve">Решение сквозной задачи: «Составление бизнес-плана инвестиционного проекта» </w:t>
            </w:r>
          </w:p>
          <w:p w:rsidR="00A12261" w:rsidRPr="00702E94" w:rsidRDefault="00A12261" w:rsidP="004C7E08">
            <w:pPr>
              <w:rPr>
                <w:rStyle w:val="apple-style-span"/>
                <w:sz w:val="20"/>
                <w:szCs w:val="20"/>
              </w:rPr>
            </w:pPr>
            <w:r>
              <w:rPr>
                <w:rStyle w:val="apple-style-span"/>
                <w:sz w:val="20"/>
                <w:szCs w:val="20"/>
              </w:rPr>
              <w:t xml:space="preserve">1 </w:t>
            </w:r>
            <w:r w:rsidRPr="00702E94">
              <w:rPr>
                <w:rStyle w:val="apple-style-span"/>
                <w:sz w:val="20"/>
                <w:szCs w:val="20"/>
              </w:rPr>
              <w:t>этап: разработка резюме проекта и сущности проекта.</w:t>
            </w:r>
          </w:p>
        </w:tc>
        <w:tc>
          <w:tcPr>
            <w:tcW w:w="851" w:type="dxa"/>
            <w:vMerge/>
          </w:tcPr>
          <w:p w:rsidR="00A12261" w:rsidRPr="00F560EF" w:rsidRDefault="00A12261" w:rsidP="00CC4170">
            <w:pPr>
              <w:jc w:val="center"/>
              <w:rPr>
                <w:sz w:val="20"/>
                <w:szCs w:val="20"/>
              </w:rPr>
            </w:pPr>
          </w:p>
        </w:tc>
        <w:tc>
          <w:tcPr>
            <w:tcW w:w="1133" w:type="dxa"/>
            <w:vMerge/>
            <w:shd w:val="clear" w:color="auto" w:fill="BFBFBF"/>
          </w:tcPr>
          <w:p w:rsidR="00A12261" w:rsidRPr="005E3975" w:rsidRDefault="00A12261" w:rsidP="00CC4170">
            <w:pPr>
              <w:rPr>
                <w:sz w:val="20"/>
                <w:szCs w:val="20"/>
                <w:highlight w:val="yellow"/>
              </w:rPr>
            </w:pPr>
          </w:p>
        </w:tc>
      </w:tr>
      <w:tr w:rsidR="00A12261" w:rsidRPr="00F560EF" w:rsidTr="008776E3">
        <w:tc>
          <w:tcPr>
            <w:tcW w:w="3177" w:type="dxa"/>
            <w:vMerge/>
          </w:tcPr>
          <w:p w:rsidR="00A12261" w:rsidRPr="00E578F5" w:rsidRDefault="00A12261" w:rsidP="00CC4170">
            <w:pPr>
              <w:rPr>
                <w:rFonts w:eastAsia="Calibri"/>
                <w:b/>
                <w:bCs/>
                <w:sz w:val="20"/>
                <w:szCs w:val="20"/>
              </w:rPr>
            </w:pPr>
          </w:p>
        </w:tc>
        <w:tc>
          <w:tcPr>
            <w:tcW w:w="0" w:type="auto"/>
          </w:tcPr>
          <w:p w:rsidR="00A12261" w:rsidRDefault="00A12261" w:rsidP="00CC4170">
            <w:pPr>
              <w:pStyle w:val="ab"/>
              <w:spacing w:after="0"/>
              <w:jc w:val="both"/>
              <w:rPr>
                <w:rFonts w:ascii="Times New Roman" w:hAnsi="Times New Roman"/>
                <w:sz w:val="20"/>
                <w:szCs w:val="20"/>
              </w:rPr>
            </w:pPr>
            <w:r>
              <w:rPr>
                <w:rFonts w:ascii="Times New Roman" w:hAnsi="Times New Roman"/>
                <w:sz w:val="20"/>
                <w:szCs w:val="20"/>
              </w:rPr>
              <w:t>5.</w:t>
            </w:r>
          </w:p>
        </w:tc>
        <w:tc>
          <w:tcPr>
            <w:tcW w:w="10074" w:type="dxa"/>
          </w:tcPr>
          <w:p w:rsidR="00A12261" w:rsidRDefault="00A12261" w:rsidP="004C7E08">
            <w:pPr>
              <w:rPr>
                <w:rStyle w:val="apple-style-span"/>
                <w:sz w:val="20"/>
                <w:szCs w:val="20"/>
              </w:rPr>
            </w:pPr>
            <w:r>
              <w:rPr>
                <w:rStyle w:val="apple-style-span"/>
                <w:sz w:val="20"/>
                <w:szCs w:val="20"/>
              </w:rPr>
              <w:t xml:space="preserve">Решение сквозной задачи: «Составление бизнес-плана инвестиционного проекта» </w:t>
            </w:r>
          </w:p>
          <w:p w:rsidR="00A12261" w:rsidRPr="00702E94" w:rsidRDefault="00A12261" w:rsidP="004C7E08">
            <w:pPr>
              <w:rPr>
                <w:rStyle w:val="apple-style-span"/>
                <w:sz w:val="20"/>
                <w:szCs w:val="20"/>
              </w:rPr>
            </w:pPr>
            <w:r>
              <w:rPr>
                <w:rStyle w:val="apple-style-span"/>
                <w:sz w:val="20"/>
                <w:szCs w:val="20"/>
              </w:rPr>
              <w:t xml:space="preserve">2 </w:t>
            </w:r>
            <w:r w:rsidRPr="00702E94">
              <w:rPr>
                <w:rStyle w:val="apple-style-span"/>
                <w:sz w:val="20"/>
                <w:szCs w:val="20"/>
              </w:rPr>
              <w:t>этап:</w:t>
            </w:r>
            <w:r>
              <w:rPr>
                <w:rStyle w:val="apple-style-span"/>
                <w:sz w:val="20"/>
                <w:szCs w:val="20"/>
              </w:rPr>
              <w:t xml:space="preserve"> </w:t>
            </w:r>
            <w:r w:rsidRPr="00702E94">
              <w:rPr>
                <w:rStyle w:val="apple-style-span"/>
                <w:sz w:val="20"/>
                <w:szCs w:val="20"/>
              </w:rPr>
              <w:t>Разработка плана маркетинга бизнес-плана инвестиционного проекта.</w:t>
            </w:r>
          </w:p>
        </w:tc>
        <w:tc>
          <w:tcPr>
            <w:tcW w:w="851" w:type="dxa"/>
            <w:vMerge/>
          </w:tcPr>
          <w:p w:rsidR="00A12261" w:rsidRPr="00F560EF" w:rsidRDefault="00A12261" w:rsidP="00CC4170">
            <w:pPr>
              <w:jc w:val="center"/>
              <w:rPr>
                <w:sz w:val="20"/>
                <w:szCs w:val="20"/>
              </w:rPr>
            </w:pPr>
          </w:p>
        </w:tc>
        <w:tc>
          <w:tcPr>
            <w:tcW w:w="1133" w:type="dxa"/>
            <w:vMerge/>
            <w:shd w:val="clear" w:color="auto" w:fill="BFBFBF"/>
          </w:tcPr>
          <w:p w:rsidR="00A12261" w:rsidRPr="005E3975" w:rsidRDefault="00A12261" w:rsidP="00CC4170">
            <w:pPr>
              <w:rPr>
                <w:sz w:val="20"/>
                <w:szCs w:val="20"/>
                <w:highlight w:val="yellow"/>
              </w:rPr>
            </w:pPr>
          </w:p>
        </w:tc>
      </w:tr>
      <w:tr w:rsidR="00A12261" w:rsidRPr="00F560EF" w:rsidTr="008776E3">
        <w:tc>
          <w:tcPr>
            <w:tcW w:w="3177" w:type="dxa"/>
            <w:vMerge/>
          </w:tcPr>
          <w:p w:rsidR="00A12261" w:rsidRPr="00E578F5" w:rsidRDefault="00A12261" w:rsidP="00CC4170">
            <w:pPr>
              <w:rPr>
                <w:rFonts w:eastAsia="Calibri"/>
                <w:b/>
                <w:bCs/>
                <w:sz w:val="20"/>
                <w:szCs w:val="20"/>
              </w:rPr>
            </w:pPr>
          </w:p>
        </w:tc>
        <w:tc>
          <w:tcPr>
            <w:tcW w:w="0" w:type="auto"/>
          </w:tcPr>
          <w:p w:rsidR="00A12261" w:rsidRDefault="00A12261" w:rsidP="00CC4170">
            <w:pPr>
              <w:pStyle w:val="ab"/>
              <w:spacing w:after="0"/>
              <w:jc w:val="both"/>
              <w:rPr>
                <w:rFonts w:ascii="Times New Roman" w:hAnsi="Times New Roman"/>
                <w:sz w:val="20"/>
                <w:szCs w:val="20"/>
              </w:rPr>
            </w:pPr>
            <w:r>
              <w:rPr>
                <w:rFonts w:ascii="Times New Roman" w:hAnsi="Times New Roman"/>
                <w:sz w:val="20"/>
                <w:szCs w:val="20"/>
              </w:rPr>
              <w:t>6.</w:t>
            </w:r>
          </w:p>
        </w:tc>
        <w:tc>
          <w:tcPr>
            <w:tcW w:w="10074" w:type="dxa"/>
          </w:tcPr>
          <w:p w:rsidR="00A12261" w:rsidRDefault="00A12261" w:rsidP="004C7E08">
            <w:pPr>
              <w:rPr>
                <w:rStyle w:val="apple-style-span"/>
                <w:sz w:val="20"/>
                <w:szCs w:val="20"/>
              </w:rPr>
            </w:pPr>
            <w:r>
              <w:rPr>
                <w:rStyle w:val="apple-style-span"/>
                <w:sz w:val="20"/>
                <w:szCs w:val="20"/>
              </w:rPr>
              <w:t xml:space="preserve">Решение сквозной задачи: «Составление бизнес-плана инвестиционного проекта» </w:t>
            </w:r>
          </w:p>
          <w:p w:rsidR="00A12261" w:rsidRPr="00702E94" w:rsidRDefault="00A12261" w:rsidP="004C7E08">
            <w:pPr>
              <w:rPr>
                <w:rStyle w:val="apple-style-span"/>
                <w:sz w:val="20"/>
                <w:szCs w:val="20"/>
              </w:rPr>
            </w:pPr>
            <w:r>
              <w:rPr>
                <w:rStyle w:val="apple-style-span"/>
                <w:sz w:val="20"/>
                <w:szCs w:val="20"/>
              </w:rPr>
              <w:t>3 этап: р</w:t>
            </w:r>
            <w:r w:rsidRPr="00702E94">
              <w:rPr>
                <w:rStyle w:val="apple-style-span"/>
                <w:sz w:val="20"/>
                <w:szCs w:val="20"/>
              </w:rPr>
              <w:t>азработка плана производства бизнес-плана инвестиционного проекта.</w:t>
            </w:r>
          </w:p>
        </w:tc>
        <w:tc>
          <w:tcPr>
            <w:tcW w:w="851" w:type="dxa"/>
            <w:vMerge/>
          </w:tcPr>
          <w:p w:rsidR="00A12261" w:rsidRPr="00F560EF" w:rsidRDefault="00A12261" w:rsidP="00CC4170">
            <w:pPr>
              <w:jc w:val="center"/>
              <w:rPr>
                <w:sz w:val="20"/>
                <w:szCs w:val="20"/>
              </w:rPr>
            </w:pPr>
          </w:p>
        </w:tc>
        <w:tc>
          <w:tcPr>
            <w:tcW w:w="1133" w:type="dxa"/>
            <w:shd w:val="clear" w:color="auto" w:fill="BFBFBF"/>
          </w:tcPr>
          <w:p w:rsidR="00A12261" w:rsidRPr="005E3975" w:rsidRDefault="00A12261" w:rsidP="00CC4170">
            <w:pPr>
              <w:rPr>
                <w:sz w:val="20"/>
                <w:szCs w:val="20"/>
                <w:highlight w:val="yellow"/>
              </w:rPr>
            </w:pPr>
          </w:p>
        </w:tc>
      </w:tr>
      <w:tr w:rsidR="005738DE" w:rsidRPr="00F560EF" w:rsidTr="008776E3">
        <w:tc>
          <w:tcPr>
            <w:tcW w:w="3177" w:type="dxa"/>
            <w:vMerge w:val="restart"/>
          </w:tcPr>
          <w:p w:rsidR="005738DE" w:rsidRPr="001D03BD" w:rsidRDefault="005738DE" w:rsidP="00CF5473">
            <w:pPr>
              <w:rPr>
                <w:b/>
                <w:sz w:val="20"/>
                <w:szCs w:val="20"/>
              </w:rPr>
            </w:pPr>
            <w:r w:rsidRPr="001D03BD">
              <w:rPr>
                <w:rFonts w:eastAsia="Calibri"/>
                <w:b/>
                <w:bCs/>
                <w:sz w:val="20"/>
                <w:szCs w:val="20"/>
              </w:rPr>
              <w:t>Тема 3.</w:t>
            </w:r>
            <w:r w:rsidRPr="001D03BD">
              <w:rPr>
                <w:b/>
                <w:sz w:val="20"/>
                <w:szCs w:val="20"/>
              </w:rPr>
              <w:t xml:space="preserve"> Методы оценки основных параметров инвестиционных проек</w:t>
            </w:r>
            <w:r>
              <w:rPr>
                <w:b/>
                <w:sz w:val="20"/>
                <w:szCs w:val="20"/>
              </w:rPr>
              <w:t>тов в логистической системе</w:t>
            </w:r>
          </w:p>
          <w:p w:rsidR="005738DE" w:rsidRPr="00E578F5" w:rsidRDefault="005738DE" w:rsidP="00A62CC6">
            <w:pPr>
              <w:rPr>
                <w:rFonts w:eastAsia="Calibri"/>
                <w:b/>
                <w:bCs/>
                <w:sz w:val="20"/>
                <w:szCs w:val="20"/>
              </w:rPr>
            </w:pPr>
          </w:p>
        </w:tc>
        <w:tc>
          <w:tcPr>
            <w:tcW w:w="10540" w:type="dxa"/>
            <w:gridSpan w:val="2"/>
            <w:shd w:val="clear" w:color="auto" w:fill="FABF8F"/>
          </w:tcPr>
          <w:p w:rsidR="005738DE" w:rsidRPr="0000134A" w:rsidRDefault="005738DE" w:rsidP="00F646D8">
            <w:pPr>
              <w:rPr>
                <w:rStyle w:val="apple-style-span"/>
                <w:b/>
                <w:sz w:val="20"/>
                <w:szCs w:val="20"/>
              </w:rPr>
            </w:pPr>
            <w:r w:rsidRPr="0000134A">
              <w:rPr>
                <w:rStyle w:val="apple-style-span"/>
                <w:b/>
                <w:sz w:val="20"/>
                <w:szCs w:val="20"/>
              </w:rPr>
              <w:t>Содержани</w:t>
            </w:r>
            <w:r>
              <w:rPr>
                <w:rStyle w:val="apple-style-span"/>
                <w:b/>
                <w:sz w:val="20"/>
                <w:szCs w:val="20"/>
              </w:rPr>
              <w:t>е</w:t>
            </w:r>
          </w:p>
        </w:tc>
        <w:tc>
          <w:tcPr>
            <w:tcW w:w="851" w:type="dxa"/>
            <w:shd w:val="clear" w:color="auto" w:fill="FABF8F"/>
          </w:tcPr>
          <w:p w:rsidR="005738DE" w:rsidRPr="00A12261" w:rsidRDefault="00A12261" w:rsidP="00CC4170">
            <w:pPr>
              <w:jc w:val="center"/>
              <w:rPr>
                <w:b/>
                <w:sz w:val="20"/>
                <w:szCs w:val="20"/>
              </w:rPr>
            </w:pPr>
            <w:r w:rsidRPr="00A12261">
              <w:rPr>
                <w:b/>
                <w:sz w:val="20"/>
                <w:szCs w:val="20"/>
              </w:rPr>
              <w:t>20</w:t>
            </w:r>
          </w:p>
        </w:tc>
        <w:tc>
          <w:tcPr>
            <w:tcW w:w="1133" w:type="dxa"/>
            <w:shd w:val="clear" w:color="auto" w:fill="FABF8F"/>
          </w:tcPr>
          <w:p w:rsidR="005738DE" w:rsidRPr="005E3975" w:rsidRDefault="005738DE" w:rsidP="00CC4170">
            <w:pPr>
              <w:rPr>
                <w:sz w:val="20"/>
                <w:szCs w:val="20"/>
                <w:highlight w:val="yellow"/>
              </w:rPr>
            </w:pPr>
          </w:p>
        </w:tc>
      </w:tr>
      <w:tr w:rsidR="00DA5585" w:rsidRPr="00F560EF" w:rsidTr="008776E3">
        <w:tc>
          <w:tcPr>
            <w:tcW w:w="3177" w:type="dxa"/>
            <w:vMerge/>
          </w:tcPr>
          <w:p w:rsidR="00DA5585" w:rsidRPr="00E578F5" w:rsidRDefault="00DA5585" w:rsidP="00CC4170">
            <w:pPr>
              <w:rPr>
                <w:rFonts w:eastAsia="Calibri"/>
                <w:b/>
                <w:bCs/>
                <w:sz w:val="20"/>
                <w:szCs w:val="20"/>
              </w:rPr>
            </w:pPr>
          </w:p>
        </w:tc>
        <w:tc>
          <w:tcPr>
            <w:tcW w:w="0" w:type="auto"/>
          </w:tcPr>
          <w:p w:rsidR="00DA5585" w:rsidRDefault="00DA5585" w:rsidP="00CC4170">
            <w:pPr>
              <w:pStyle w:val="ab"/>
              <w:spacing w:after="0"/>
              <w:jc w:val="both"/>
              <w:rPr>
                <w:rFonts w:ascii="Times New Roman" w:hAnsi="Times New Roman"/>
                <w:sz w:val="20"/>
                <w:szCs w:val="20"/>
              </w:rPr>
            </w:pPr>
            <w:r>
              <w:rPr>
                <w:rFonts w:ascii="Times New Roman" w:hAnsi="Times New Roman"/>
                <w:sz w:val="20"/>
                <w:szCs w:val="20"/>
              </w:rPr>
              <w:t xml:space="preserve">1. </w:t>
            </w:r>
          </w:p>
        </w:tc>
        <w:tc>
          <w:tcPr>
            <w:tcW w:w="10074" w:type="dxa"/>
          </w:tcPr>
          <w:p w:rsidR="00DA5585" w:rsidRDefault="00DA5585" w:rsidP="00CF0EC3">
            <w:pPr>
              <w:rPr>
                <w:b/>
                <w:bCs/>
                <w:color w:val="000000"/>
                <w:sz w:val="20"/>
                <w:szCs w:val="20"/>
                <w:shd w:val="clear" w:color="auto" w:fill="FFFFFF"/>
              </w:rPr>
            </w:pPr>
            <w:r w:rsidRPr="00CF0EC3">
              <w:rPr>
                <w:b/>
                <w:bCs/>
                <w:color w:val="000000"/>
                <w:sz w:val="20"/>
                <w:szCs w:val="20"/>
                <w:shd w:val="clear" w:color="auto" w:fill="FFFFFF"/>
              </w:rPr>
              <w:t>О</w:t>
            </w:r>
            <w:r>
              <w:rPr>
                <w:b/>
                <w:bCs/>
                <w:color w:val="000000"/>
                <w:sz w:val="20"/>
                <w:szCs w:val="20"/>
                <w:shd w:val="clear" w:color="auto" w:fill="FFFFFF"/>
              </w:rPr>
              <w:t xml:space="preserve">бщие принципы </w:t>
            </w:r>
            <w:r w:rsidRPr="00CF0EC3">
              <w:rPr>
                <w:b/>
                <w:bCs/>
                <w:color w:val="000000"/>
                <w:sz w:val="20"/>
                <w:szCs w:val="20"/>
                <w:shd w:val="clear" w:color="auto" w:fill="FFFFFF"/>
              </w:rPr>
              <w:t>оценки эффективности инвестиционных проектов</w:t>
            </w:r>
            <w:r>
              <w:rPr>
                <w:b/>
                <w:bCs/>
                <w:color w:val="000000"/>
                <w:sz w:val="20"/>
                <w:szCs w:val="20"/>
                <w:shd w:val="clear" w:color="auto" w:fill="FFFFFF"/>
              </w:rPr>
              <w:t xml:space="preserve"> в логистике</w:t>
            </w:r>
          </w:p>
          <w:p w:rsidR="00DA5585" w:rsidRPr="00CF0EC3" w:rsidRDefault="00DA5585" w:rsidP="006E1CF4">
            <w:pPr>
              <w:jc w:val="both"/>
              <w:rPr>
                <w:rStyle w:val="apple-style-span"/>
                <w:sz w:val="20"/>
                <w:szCs w:val="20"/>
              </w:rPr>
            </w:pPr>
            <w:r>
              <w:rPr>
                <w:rStyle w:val="apple-style-span"/>
                <w:sz w:val="20"/>
                <w:szCs w:val="20"/>
              </w:rPr>
              <w:t xml:space="preserve">Виды эффективности инвестиционного проекта: эффективность проекта в целом, эффективность участия проекта. Методические принципы оценки эффективности: </w:t>
            </w:r>
            <w:r w:rsidRPr="006E1CF4">
              <w:rPr>
                <w:bCs/>
                <w:iCs/>
                <w:color w:val="000000"/>
                <w:sz w:val="20"/>
                <w:szCs w:val="20"/>
                <w:shd w:val="clear" w:color="auto" w:fill="FFFFFF"/>
              </w:rPr>
              <w:t>рассмотрение проекта на протяжении всего его жизненного цикла</w:t>
            </w:r>
            <w:r>
              <w:rPr>
                <w:bCs/>
                <w:iCs/>
                <w:color w:val="000000"/>
                <w:sz w:val="20"/>
                <w:szCs w:val="20"/>
                <w:shd w:val="clear" w:color="auto" w:fill="FFFFFF"/>
              </w:rPr>
              <w:t xml:space="preserve">, </w:t>
            </w:r>
            <w:r w:rsidRPr="006E1CF4">
              <w:rPr>
                <w:bCs/>
                <w:iCs/>
                <w:color w:val="000000"/>
                <w:sz w:val="20"/>
                <w:szCs w:val="20"/>
                <w:shd w:val="clear" w:color="auto" w:fill="FFFFFF"/>
              </w:rPr>
              <w:t>сопоставимость условий сравнения различных проектов, положительность и максимума эффекта, учет предстоящих затрат и поступлений, учет наиболее существенных последствий проекта,  </w:t>
            </w:r>
            <w:proofErr w:type="spellStart"/>
            <w:r w:rsidRPr="006E1CF4">
              <w:rPr>
                <w:bCs/>
                <w:iCs/>
                <w:color w:val="000000"/>
                <w:sz w:val="20"/>
                <w:szCs w:val="20"/>
                <w:shd w:val="clear" w:color="auto" w:fill="FFFFFF"/>
              </w:rPr>
              <w:t>многоэтапность</w:t>
            </w:r>
            <w:proofErr w:type="spellEnd"/>
            <w:r w:rsidRPr="006E1CF4">
              <w:rPr>
                <w:bCs/>
                <w:iCs/>
                <w:color w:val="000000"/>
                <w:sz w:val="20"/>
                <w:szCs w:val="20"/>
                <w:shd w:val="clear" w:color="auto" w:fill="FFFFFF"/>
              </w:rPr>
              <w:t xml:space="preserve"> оценки, учет влияния инфляции, учет влияния неопределенности и рисков.</w:t>
            </w:r>
            <w:r>
              <w:rPr>
                <w:b/>
                <w:bCs/>
                <w:color w:val="000000"/>
                <w:shd w:val="clear" w:color="auto" w:fill="FFFFFF"/>
              </w:rPr>
              <w:t xml:space="preserve"> </w:t>
            </w:r>
            <w:r w:rsidRPr="006E1CF4">
              <w:rPr>
                <w:bCs/>
                <w:color w:val="000000"/>
                <w:sz w:val="20"/>
                <w:szCs w:val="20"/>
                <w:shd w:val="clear" w:color="auto" w:fill="FFFFFF"/>
              </w:rPr>
              <w:t>Общая схема оценки эффективности инвестиционных проектов</w:t>
            </w:r>
            <w:r>
              <w:rPr>
                <w:bCs/>
                <w:color w:val="000000"/>
                <w:sz w:val="20"/>
                <w:szCs w:val="20"/>
                <w:shd w:val="clear" w:color="auto" w:fill="FFFFFF"/>
              </w:rPr>
              <w:t>.</w:t>
            </w:r>
            <w:r w:rsidRPr="0014441E">
              <w:rPr>
                <w:rStyle w:val="apple-style-span"/>
                <w:sz w:val="20"/>
                <w:szCs w:val="20"/>
              </w:rPr>
              <w:t xml:space="preserve"> Общая характеристика методов оценки инвестиционных проектов.</w:t>
            </w:r>
          </w:p>
        </w:tc>
        <w:tc>
          <w:tcPr>
            <w:tcW w:w="851" w:type="dxa"/>
            <w:vMerge w:val="restart"/>
          </w:tcPr>
          <w:p w:rsidR="00DA5585" w:rsidRPr="0000134A" w:rsidRDefault="00DA5585" w:rsidP="00CC4170">
            <w:pPr>
              <w:jc w:val="center"/>
              <w:rPr>
                <w:sz w:val="20"/>
                <w:szCs w:val="20"/>
              </w:rPr>
            </w:pPr>
            <w:r>
              <w:rPr>
                <w:sz w:val="20"/>
                <w:szCs w:val="20"/>
              </w:rPr>
              <w:t>6</w:t>
            </w:r>
          </w:p>
        </w:tc>
        <w:tc>
          <w:tcPr>
            <w:tcW w:w="1133" w:type="dxa"/>
            <w:shd w:val="clear" w:color="auto" w:fill="FFFFFF"/>
          </w:tcPr>
          <w:p w:rsidR="00DA5585" w:rsidRPr="00CF4FF6" w:rsidRDefault="00DA5585" w:rsidP="00CC4170">
            <w:pPr>
              <w:jc w:val="center"/>
              <w:rPr>
                <w:sz w:val="20"/>
                <w:szCs w:val="20"/>
              </w:rPr>
            </w:pPr>
            <w:r>
              <w:rPr>
                <w:sz w:val="20"/>
                <w:szCs w:val="20"/>
              </w:rPr>
              <w:t>1,</w:t>
            </w:r>
            <w:r w:rsidRPr="00CF4FF6">
              <w:rPr>
                <w:sz w:val="20"/>
                <w:szCs w:val="20"/>
              </w:rPr>
              <w:t>2</w:t>
            </w:r>
          </w:p>
        </w:tc>
      </w:tr>
      <w:tr w:rsidR="00DA5585" w:rsidRPr="00F560EF" w:rsidTr="008776E3">
        <w:tc>
          <w:tcPr>
            <w:tcW w:w="3177" w:type="dxa"/>
            <w:vMerge/>
          </w:tcPr>
          <w:p w:rsidR="00DA5585" w:rsidRDefault="00DA5585" w:rsidP="00CC4170">
            <w:pPr>
              <w:rPr>
                <w:rFonts w:eastAsia="Calibri"/>
                <w:b/>
                <w:bCs/>
                <w:sz w:val="20"/>
                <w:szCs w:val="20"/>
              </w:rPr>
            </w:pPr>
          </w:p>
        </w:tc>
        <w:tc>
          <w:tcPr>
            <w:tcW w:w="0" w:type="auto"/>
          </w:tcPr>
          <w:p w:rsidR="00DA5585" w:rsidRDefault="00DA5585" w:rsidP="00CC4170">
            <w:pPr>
              <w:pStyle w:val="ab"/>
              <w:spacing w:after="0"/>
              <w:jc w:val="both"/>
              <w:rPr>
                <w:rFonts w:ascii="Times New Roman" w:hAnsi="Times New Roman"/>
                <w:sz w:val="20"/>
                <w:szCs w:val="20"/>
              </w:rPr>
            </w:pPr>
            <w:r>
              <w:rPr>
                <w:rFonts w:ascii="Times New Roman" w:hAnsi="Times New Roman"/>
                <w:sz w:val="20"/>
                <w:szCs w:val="20"/>
              </w:rPr>
              <w:t>2.</w:t>
            </w:r>
          </w:p>
        </w:tc>
        <w:tc>
          <w:tcPr>
            <w:tcW w:w="10074" w:type="dxa"/>
          </w:tcPr>
          <w:p w:rsidR="00DA5585" w:rsidRDefault="00DA5585" w:rsidP="001D2CE4">
            <w:pPr>
              <w:jc w:val="both"/>
              <w:rPr>
                <w:rStyle w:val="apple-style-span"/>
                <w:b/>
                <w:sz w:val="20"/>
                <w:szCs w:val="20"/>
              </w:rPr>
            </w:pPr>
            <w:r w:rsidRPr="00E8410B">
              <w:rPr>
                <w:rStyle w:val="apple-style-span"/>
                <w:b/>
                <w:sz w:val="20"/>
                <w:szCs w:val="20"/>
              </w:rPr>
              <w:t xml:space="preserve">Методы </w:t>
            </w:r>
            <w:r>
              <w:rPr>
                <w:rStyle w:val="apple-style-span"/>
                <w:b/>
                <w:sz w:val="20"/>
                <w:szCs w:val="20"/>
              </w:rPr>
              <w:t>оценки</w:t>
            </w:r>
            <w:r w:rsidRPr="00E8410B">
              <w:rPr>
                <w:rStyle w:val="apple-style-span"/>
                <w:b/>
                <w:sz w:val="20"/>
                <w:szCs w:val="20"/>
              </w:rPr>
              <w:t xml:space="preserve"> эффективности инвестиционного проекта</w:t>
            </w:r>
          </w:p>
          <w:p w:rsidR="00DA5585" w:rsidRPr="00E8410B" w:rsidRDefault="00DA5585" w:rsidP="002E5B3F">
            <w:pPr>
              <w:jc w:val="both"/>
              <w:rPr>
                <w:rStyle w:val="apple-style-span"/>
                <w:sz w:val="20"/>
                <w:szCs w:val="20"/>
              </w:rPr>
            </w:pPr>
            <w:r>
              <w:rPr>
                <w:rStyle w:val="apple-style-span"/>
                <w:sz w:val="20"/>
                <w:szCs w:val="20"/>
              </w:rPr>
              <w:t>Методы оценки, основанные на технике дисконтирования: р</w:t>
            </w:r>
            <w:r w:rsidRPr="00E8410B">
              <w:rPr>
                <w:rStyle w:val="apple-style-span"/>
                <w:sz w:val="20"/>
                <w:szCs w:val="20"/>
              </w:rPr>
              <w:t>асчет чистой приведенной стоимости (</w:t>
            </w:r>
            <w:r w:rsidRPr="00E8410B">
              <w:rPr>
                <w:rStyle w:val="apple-style-span"/>
                <w:sz w:val="20"/>
                <w:szCs w:val="20"/>
                <w:lang w:val="en-US"/>
              </w:rPr>
              <w:t>NPV</w:t>
            </w:r>
            <w:r w:rsidRPr="00E8410B">
              <w:rPr>
                <w:rStyle w:val="apple-style-span"/>
                <w:sz w:val="20"/>
                <w:szCs w:val="20"/>
              </w:rPr>
              <w:t>)</w:t>
            </w:r>
            <w:r>
              <w:rPr>
                <w:rStyle w:val="apple-style-span"/>
                <w:sz w:val="20"/>
                <w:szCs w:val="20"/>
              </w:rPr>
              <w:t>, расчет индекса рентабельности инвестиций (</w:t>
            </w:r>
            <w:r>
              <w:rPr>
                <w:rStyle w:val="apple-style-span"/>
                <w:sz w:val="20"/>
                <w:szCs w:val="20"/>
                <w:lang w:val="en-US"/>
              </w:rPr>
              <w:t>PI</w:t>
            </w:r>
            <w:r>
              <w:rPr>
                <w:rStyle w:val="apple-style-span"/>
                <w:sz w:val="20"/>
                <w:szCs w:val="20"/>
              </w:rPr>
              <w:t>), расчет внутренней нормы рентабельности (</w:t>
            </w:r>
            <w:r>
              <w:rPr>
                <w:rStyle w:val="apple-style-span"/>
                <w:sz w:val="20"/>
                <w:szCs w:val="20"/>
                <w:lang w:val="en-US"/>
              </w:rPr>
              <w:t>IRR</w:t>
            </w:r>
            <w:r w:rsidRPr="00E8410B">
              <w:rPr>
                <w:rStyle w:val="apple-style-span"/>
                <w:sz w:val="20"/>
                <w:szCs w:val="20"/>
              </w:rPr>
              <w:t>)</w:t>
            </w:r>
            <w:r>
              <w:rPr>
                <w:rStyle w:val="apple-style-span"/>
                <w:sz w:val="20"/>
                <w:szCs w:val="20"/>
              </w:rPr>
              <w:t>, расчет дисконтированного периода окупаемости (</w:t>
            </w:r>
            <w:r>
              <w:rPr>
                <w:rStyle w:val="apple-style-span"/>
                <w:sz w:val="20"/>
                <w:szCs w:val="20"/>
                <w:lang w:val="en-US"/>
              </w:rPr>
              <w:t>DPP</w:t>
            </w:r>
            <w:r w:rsidRPr="00E8410B">
              <w:rPr>
                <w:rStyle w:val="apple-style-span"/>
                <w:sz w:val="20"/>
                <w:szCs w:val="20"/>
              </w:rPr>
              <w:t>)</w:t>
            </w:r>
            <w:r>
              <w:rPr>
                <w:rStyle w:val="apple-style-span"/>
                <w:sz w:val="20"/>
                <w:szCs w:val="20"/>
              </w:rPr>
              <w:t xml:space="preserve">, принятие решения по критерию наименьшей стоимости. </w:t>
            </w:r>
            <w:r w:rsidRPr="002E5B3F">
              <w:rPr>
                <w:rStyle w:val="apple-style-span"/>
                <w:sz w:val="20"/>
                <w:szCs w:val="20"/>
              </w:rPr>
              <w:t>Методы анализа эффективности инвестиционного проекта, основанные на учетных оценках</w:t>
            </w:r>
            <w:r>
              <w:rPr>
                <w:rStyle w:val="apple-style-span"/>
                <w:sz w:val="20"/>
                <w:szCs w:val="20"/>
              </w:rPr>
              <w:t>: расчет срока окупаемости инвестиций (</w:t>
            </w:r>
            <w:r>
              <w:rPr>
                <w:rStyle w:val="apple-style-span"/>
                <w:sz w:val="20"/>
                <w:szCs w:val="20"/>
                <w:lang w:val="en-US"/>
              </w:rPr>
              <w:t>PP</w:t>
            </w:r>
            <w:r>
              <w:rPr>
                <w:rStyle w:val="apple-style-span"/>
                <w:sz w:val="20"/>
                <w:szCs w:val="20"/>
              </w:rPr>
              <w:t>), расчет учетной нормы рентабельности инвестиций (</w:t>
            </w:r>
            <w:r>
              <w:rPr>
                <w:rStyle w:val="apple-style-span"/>
                <w:sz w:val="20"/>
                <w:szCs w:val="20"/>
                <w:lang w:val="en-US"/>
              </w:rPr>
              <w:t>ARR</w:t>
            </w:r>
            <w:r w:rsidRPr="002E5B3F">
              <w:rPr>
                <w:rStyle w:val="apple-style-span"/>
                <w:sz w:val="20"/>
                <w:szCs w:val="20"/>
              </w:rPr>
              <w:t>)</w:t>
            </w:r>
            <w:r>
              <w:rPr>
                <w:rStyle w:val="apple-style-span"/>
                <w:sz w:val="20"/>
                <w:szCs w:val="20"/>
              </w:rPr>
              <w:t>, расчет коэффициента сравнительной экономической эффективности.</w:t>
            </w:r>
          </w:p>
        </w:tc>
        <w:tc>
          <w:tcPr>
            <w:tcW w:w="851" w:type="dxa"/>
            <w:vMerge/>
          </w:tcPr>
          <w:p w:rsidR="00DA5585" w:rsidRPr="0000134A" w:rsidRDefault="00DA5585" w:rsidP="00CC4170">
            <w:pPr>
              <w:jc w:val="center"/>
              <w:rPr>
                <w:sz w:val="20"/>
                <w:szCs w:val="20"/>
              </w:rPr>
            </w:pPr>
          </w:p>
        </w:tc>
        <w:tc>
          <w:tcPr>
            <w:tcW w:w="1133" w:type="dxa"/>
            <w:shd w:val="clear" w:color="auto" w:fill="FFFFFF"/>
          </w:tcPr>
          <w:p w:rsidR="00DA5585" w:rsidRPr="00CF4FF6" w:rsidRDefault="00DA5585" w:rsidP="00CC4170">
            <w:pPr>
              <w:jc w:val="center"/>
              <w:rPr>
                <w:sz w:val="20"/>
                <w:szCs w:val="20"/>
              </w:rPr>
            </w:pPr>
            <w:r w:rsidRPr="00CF4FF6">
              <w:rPr>
                <w:sz w:val="20"/>
                <w:szCs w:val="20"/>
              </w:rPr>
              <w:t>3</w:t>
            </w:r>
          </w:p>
        </w:tc>
      </w:tr>
      <w:tr w:rsidR="00DA5585" w:rsidRPr="00F560EF" w:rsidTr="008776E3">
        <w:tc>
          <w:tcPr>
            <w:tcW w:w="3177" w:type="dxa"/>
            <w:vMerge/>
          </w:tcPr>
          <w:p w:rsidR="00DA5585" w:rsidRDefault="00DA5585" w:rsidP="00CC4170">
            <w:pPr>
              <w:rPr>
                <w:rFonts w:eastAsia="Calibri"/>
                <w:b/>
                <w:bCs/>
                <w:sz w:val="20"/>
                <w:szCs w:val="20"/>
              </w:rPr>
            </w:pPr>
          </w:p>
        </w:tc>
        <w:tc>
          <w:tcPr>
            <w:tcW w:w="0" w:type="auto"/>
          </w:tcPr>
          <w:p w:rsidR="00DA5585" w:rsidRDefault="00DA5585" w:rsidP="00CC4170">
            <w:pPr>
              <w:pStyle w:val="ab"/>
              <w:spacing w:after="0"/>
              <w:jc w:val="both"/>
              <w:rPr>
                <w:rFonts w:ascii="Times New Roman" w:hAnsi="Times New Roman"/>
                <w:sz w:val="20"/>
                <w:szCs w:val="20"/>
              </w:rPr>
            </w:pPr>
            <w:r>
              <w:rPr>
                <w:rFonts w:ascii="Times New Roman" w:hAnsi="Times New Roman"/>
                <w:sz w:val="20"/>
                <w:szCs w:val="20"/>
              </w:rPr>
              <w:t xml:space="preserve">3. </w:t>
            </w:r>
          </w:p>
        </w:tc>
        <w:tc>
          <w:tcPr>
            <w:tcW w:w="10074" w:type="dxa"/>
          </w:tcPr>
          <w:p w:rsidR="00DA5585" w:rsidRDefault="00DA5585" w:rsidP="0078245B">
            <w:pPr>
              <w:rPr>
                <w:rStyle w:val="apple-style-span"/>
                <w:b/>
                <w:sz w:val="20"/>
                <w:szCs w:val="20"/>
              </w:rPr>
            </w:pPr>
            <w:r w:rsidRPr="0034320E">
              <w:rPr>
                <w:rStyle w:val="apple-style-span"/>
                <w:b/>
                <w:sz w:val="20"/>
                <w:szCs w:val="20"/>
              </w:rPr>
              <w:t xml:space="preserve">Оценка инвестиционных проектов в условиях </w:t>
            </w:r>
            <w:r>
              <w:rPr>
                <w:rStyle w:val="apple-style-span"/>
                <w:b/>
                <w:sz w:val="20"/>
                <w:szCs w:val="20"/>
              </w:rPr>
              <w:t>инфляции и риска</w:t>
            </w:r>
          </w:p>
          <w:p w:rsidR="00DA5585" w:rsidRPr="00DA13D4" w:rsidRDefault="00DA5585" w:rsidP="00DA13D4">
            <w:pPr>
              <w:jc w:val="both"/>
              <w:rPr>
                <w:rStyle w:val="apple-style-span"/>
                <w:sz w:val="20"/>
                <w:szCs w:val="20"/>
              </w:rPr>
            </w:pPr>
            <w:r w:rsidRPr="00DA13D4">
              <w:rPr>
                <w:rStyle w:val="apple-style-span"/>
                <w:sz w:val="20"/>
                <w:szCs w:val="20"/>
              </w:rPr>
              <w:t>Оценка инвестиционных проектов в условиях инфляции</w:t>
            </w:r>
            <w:r>
              <w:rPr>
                <w:rStyle w:val="apple-style-span"/>
                <w:sz w:val="20"/>
                <w:szCs w:val="20"/>
              </w:rPr>
              <w:t>. Влияние инфляции на реализацию инвестиционного проекта. Учет фактора инфляции при  инвестиционном проектировании. Использование индекса инфляции применительно к денежным потокам инвестиционного проекта. Корректировка коэффициента дисконтирования на индекс инфляции.</w:t>
            </w:r>
            <w:r w:rsidRPr="00DA13D4">
              <w:rPr>
                <w:rStyle w:val="apple-style-span"/>
                <w:sz w:val="20"/>
                <w:szCs w:val="20"/>
              </w:rPr>
              <w:t xml:space="preserve"> Оценка инвестиционных проектов в условиях</w:t>
            </w:r>
            <w:r>
              <w:rPr>
                <w:rStyle w:val="apple-style-span"/>
                <w:sz w:val="20"/>
                <w:szCs w:val="20"/>
              </w:rPr>
              <w:t xml:space="preserve"> риска. Виды рисков. Процедуры количественного измерения проектного риска.</w:t>
            </w:r>
          </w:p>
        </w:tc>
        <w:tc>
          <w:tcPr>
            <w:tcW w:w="851" w:type="dxa"/>
            <w:vMerge/>
          </w:tcPr>
          <w:p w:rsidR="00DA5585" w:rsidRPr="0000134A" w:rsidRDefault="00DA5585" w:rsidP="00CC4170">
            <w:pPr>
              <w:jc w:val="center"/>
              <w:rPr>
                <w:sz w:val="20"/>
                <w:szCs w:val="20"/>
              </w:rPr>
            </w:pPr>
          </w:p>
        </w:tc>
        <w:tc>
          <w:tcPr>
            <w:tcW w:w="1133" w:type="dxa"/>
            <w:shd w:val="clear" w:color="auto" w:fill="FFFFFF"/>
          </w:tcPr>
          <w:p w:rsidR="00DA5585" w:rsidRPr="00CF4FF6" w:rsidRDefault="00DA5585" w:rsidP="00CC4170">
            <w:pPr>
              <w:jc w:val="center"/>
              <w:rPr>
                <w:sz w:val="20"/>
                <w:szCs w:val="20"/>
              </w:rPr>
            </w:pPr>
            <w:r w:rsidRPr="00CF4FF6">
              <w:rPr>
                <w:sz w:val="20"/>
                <w:szCs w:val="20"/>
              </w:rPr>
              <w:t>3</w:t>
            </w:r>
          </w:p>
        </w:tc>
      </w:tr>
      <w:tr w:rsidR="00A12261" w:rsidRPr="00F560EF" w:rsidTr="008776E3">
        <w:tc>
          <w:tcPr>
            <w:tcW w:w="3177" w:type="dxa"/>
            <w:vMerge/>
          </w:tcPr>
          <w:p w:rsidR="00A12261" w:rsidRDefault="00A12261" w:rsidP="00CC4170">
            <w:pPr>
              <w:rPr>
                <w:rFonts w:eastAsia="Calibri"/>
                <w:b/>
                <w:bCs/>
                <w:sz w:val="20"/>
                <w:szCs w:val="20"/>
              </w:rPr>
            </w:pPr>
          </w:p>
        </w:tc>
        <w:tc>
          <w:tcPr>
            <w:tcW w:w="10540" w:type="dxa"/>
            <w:gridSpan w:val="2"/>
          </w:tcPr>
          <w:p w:rsidR="00A12261" w:rsidRPr="00F217AD" w:rsidRDefault="00A12261" w:rsidP="00CC4170">
            <w:pPr>
              <w:rPr>
                <w:rStyle w:val="apple-style-span"/>
                <w:b/>
                <w:sz w:val="20"/>
                <w:szCs w:val="20"/>
              </w:rPr>
            </w:pPr>
            <w:r w:rsidRPr="009A4174">
              <w:rPr>
                <w:rStyle w:val="apple-style-span"/>
                <w:b/>
                <w:sz w:val="20"/>
                <w:szCs w:val="20"/>
              </w:rPr>
              <w:t>Семинарские занятия</w:t>
            </w:r>
          </w:p>
        </w:tc>
        <w:tc>
          <w:tcPr>
            <w:tcW w:w="851" w:type="dxa"/>
            <w:vMerge w:val="restart"/>
          </w:tcPr>
          <w:p w:rsidR="00A12261" w:rsidRPr="00F560EF" w:rsidRDefault="00A12261" w:rsidP="00CC4170">
            <w:pPr>
              <w:jc w:val="center"/>
              <w:rPr>
                <w:sz w:val="20"/>
                <w:szCs w:val="20"/>
              </w:rPr>
            </w:pPr>
            <w:r>
              <w:rPr>
                <w:sz w:val="20"/>
                <w:szCs w:val="20"/>
              </w:rPr>
              <w:t>2</w:t>
            </w:r>
          </w:p>
        </w:tc>
        <w:tc>
          <w:tcPr>
            <w:tcW w:w="1133" w:type="dxa"/>
            <w:vMerge w:val="restart"/>
            <w:shd w:val="clear" w:color="auto" w:fill="A6A6A6"/>
          </w:tcPr>
          <w:p w:rsidR="00A12261" w:rsidRPr="005E3975" w:rsidRDefault="00A12261" w:rsidP="00CC4170">
            <w:pPr>
              <w:rPr>
                <w:sz w:val="20"/>
                <w:szCs w:val="20"/>
                <w:highlight w:val="yellow"/>
              </w:rPr>
            </w:pPr>
          </w:p>
        </w:tc>
      </w:tr>
      <w:tr w:rsidR="00A12261" w:rsidRPr="00F560EF" w:rsidTr="008776E3">
        <w:tc>
          <w:tcPr>
            <w:tcW w:w="3177" w:type="dxa"/>
            <w:vMerge/>
          </w:tcPr>
          <w:p w:rsidR="00A12261" w:rsidRDefault="00A12261" w:rsidP="00CC4170">
            <w:pPr>
              <w:rPr>
                <w:rFonts w:eastAsia="Calibri"/>
                <w:b/>
                <w:bCs/>
                <w:sz w:val="20"/>
                <w:szCs w:val="20"/>
              </w:rPr>
            </w:pPr>
          </w:p>
        </w:tc>
        <w:tc>
          <w:tcPr>
            <w:tcW w:w="0" w:type="auto"/>
          </w:tcPr>
          <w:p w:rsidR="00A12261" w:rsidRDefault="00A12261" w:rsidP="00CC4170">
            <w:pPr>
              <w:pStyle w:val="ab"/>
              <w:spacing w:after="0"/>
              <w:jc w:val="both"/>
              <w:rPr>
                <w:rFonts w:ascii="Times New Roman" w:hAnsi="Times New Roman"/>
                <w:sz w:val="20"/>
                <w:szCs w:val="20"/>
              </w:rPr>
            </w:pPr>
            <w:r>
              <w:rPr>
                <w:rFonts w:ascii="Times New Roman" w:hAnsi="Times New Roman"/>
                <w:sz w:val="20"/>
                <w:szCs w:val="20"/>
              </w:rPr>
              <w:t>1.</w:t>
            </w:r>
          </w:p>
        </w:tc>
        <w:tc>
          <w:tcPr>
            <w:tcW w:w="10074" w:type="dxa"/>
          </w:tcPr>
          <w:p w:rsidR="00A12261" w:rsidRDefault="00A12261" w:rsidP="00CC4170">
            <w:pPr>
              <w:rPr>
                <w:rStyle w:val="apple-style-span"/>
                <w:b/>
                <w:sz w:val="20"/>
                <w:szCs w:val="20"/>
              </w:rPr>
            </w:pPr>
            <w:r>
              <w:rPr>
                <w:rStyle w:val="apple-style-span"/>
                <w:b/>
                <w:sz w:val="20"/>
                <w:szCs w:val="20"/>
              </w:rPr>
              <w:t>Оценка эффективности инвестиционных проектов</w:t>
            </w:r>
          </w:p>
          <w:p w:rsidR="00A12261" w:rsidRPr="00A2625E" w:rsidRDefault="00A12261" w:rsidP="00A2625E">
            <w:pPr>
              <w:pStyle w:val="ad"/>
              <w:numPr>
                <w:ilvl w:val="1"/>
                <w:numId w:val="31"/>
              </w:numPr>
              <w:rPr>
                <w:rStyle w:val="apple-style-span"/>
                <w:sz w:val="20"/>
                <w:szCs w:val="20"/>
              </w:rPr>
            </w:pPr>
            <w:r w:rsidRPr="00A2625E">
              <w:rPr>
                <w:rStyle w:val="apple-style-span"/>
                <w:sz w:val="20"/>
                <w:szCs w:val="20"/>
              </w:rPr>
              <w:t>Общие принципы оценки инвестиционных проектов.</w:t>
            </w:r>
          </w:p>
          <w:p w:rsidR="00A12261" w:rsidRDefault="00A12261" w:rsidP="00A2625E">
            <w:pPr>
              <w:pStyle w:val="ad"/>
              <w:numPr>
                <w:ilvl w:val="1"/>
                <w:numId w:val="31"/>
              </w:numPr>
              <w:rPr>
                <w:rStyle w:val="apple-style-span"/>
                <w:sz w:val="20"/>
                <w:szCs w:val="20"/>
              </w:rPr>
            </w:pPr>
            <w:r>
              <w:rPr>
                <w:rStyle w:val="apple-style-span"/>
                <w:sz w:val="20"/>
                <w:szCs w:val="20"/>
              </w:rPr>
              <w:t>Сущность оценки эффективности инвестиционных проектов с использованием технологии дисконтирования</w:t>
            </w:r>
            <w:r w:rsidRPr="00A2625E">
              <w:rPr>
                <w:rStyle w:val="apple-style-span"/>
                <w:sz w:val="20"/>
                <w:szCs w:val="20"/>
              </w:rPr>
              <w:t>.</w:t>
            </w:r>
          </w:p>
          <w:p w:rsidR="00A12261" w:rsidRDefault="00A12261" w:rsidP="00A2625E">
            <w:pPr>
              <w:pStyle w:val="ad"/>
              <w:numPr>
                <w:ilvl w:val="1"/>
                <w:numId w:val="31"/>
              </w:numPr>
              <w:rPr>
                <w:rStyle w:val="apple-style-span"/>
                <w:sz w:val="20"/>
                <w:szCs w:val="20"/>
              </w:rPr>
            </w:pPr>
            <w:r>
              <w:rPr>
                <w:rStyle w:val="apple-style-span"/>
                <w:sz w:val="20"/>
                <w:szCs w:val="20"/>
              </w:rPr>
              <w:t>Сущность анализа  эффективности инвестиционных проектов с использованием технологии учетных оценок.</w:t>
            </w:r>
          </w:p>
          <w:p w:rsidR="00A12261" w:rsidRDefault="00A12261" w:rsidP="00A2625E">
            <w:pPr>
              <w:pStyle w:val="ad"/>
              <w:numPr>
                <w:ilvl w:val="1"/>
                <w:numId w:val="31"/>
              </w:numPr>
              <w:rPr>
                <w:rStyle w:val="apple-style-span"/>
                <w:sz w:val="20"/>
                <w:szCs w:val="20"/>
              </w:rPr>
            </w:pPr>
            <w:r>
              <w:rPr>
                <w:rStyle w:val="apple-style-span"/>
                <w:sz w:val="20"/>
                <w:szCs w:val="20"/>
              </w:rPr>
              <w:t>Методы оценки инвестиционных проектов в условиях инфляции.</w:t>
            </w:r>
          </w:p>
          <w:p w:rsidR="00A12261" w:rsidRPr="00A2625E" w:rsidRDefault="00A12261" w:rsidP="00A2625E">
            <w:pPr>
              <w:pStyle w:val="ad"/>
              <w:numPr>
                <w:ilvl w:val="1"/>
                <w:numId w:val="31"/>
              </w:numPr>
              <w:rPr>
                <w:rStyle w:val="apple-style-span"/>
                <w:sz w:val="20"/>
                <w:szCs w:val="20"/>
              </w:rPr>
            </w:pPr>
            <w:r>
              <w:rPr>
                <w:rStyle w:val="apple-style-span"/>
                <w:sz w:val="20"/>
                <w:szCs w:val="20"/>
              </w:rPr>
              <w:t>Методы оценки инвестиционных проектов в условиях риска.</w:t>
            </w:r>
          </w:p>
        </w:tc>
        <w:tc>
          <w:tcPr>
            <w:tcW w:w="851" w:type="dxa"/>
            <w:vMerge/>
          </w:tcPr>
          <w:p w:rsidR="00A12261" w:rsidRPr="00F560EF" w:rsidRDefault="00A12261" w:rsidP="00CC4170">
            <w:pPr>
              <w:jc w:val="center"/>
              <w:rPr>
                <w:sz w:val="20"/>
                <w:szCs w:val="20"/>
              </w:rPr>
            </w:pPr>
          </w:p>
        </w:tc>
        <w:tc>
          <w:tcPr>
            <w:tcW w:w="1133" w:type="dxa"/>
            <w:vMerge/>
            <w:shd w:val="clear" w:color="auto" w:fill="A6A6A6"/>
          </w:tcPr>
          <w:p w:rsidR="00A12261" w:rsidRPr="005E3975" w:rsidRDefault="00A12261" w:rsidP="00CC4170">
            <w:pPr>
              <w:rPr>
                <w:sz w:val="20"/>
                <w:szCs w:val="20"/>
                <w:highlight w:val="yellow"/>
              </w:rPr>
            </w:pPr>
          </w:p>
        </w:tc>
      </w:tr>
      <w:tr w:rsidR="005738DE" w:rsidRPr="00F560EF" w:rsidTr="00CF5473">
        <w:tc>
          <w:tcPr>
            <w:tcW w:w="3177" w:type="dxa"/>
            <w:vMerge/>
          </w:tcPr>
          <w:p w:rsidR="005738DE" w:rsidRDefault="005738DE" w:rsidP="00CC4170">
            <w:pPr>
              <w:rPr>
                <w:rFonts w:eastAsia="Calibri"/>
                <w:b/>
                <w:bCs/>
                <w:sz w:val="20"/>
                <w:szCs w:val="20"/>
              </w:rPr>
            </w:pPr>
          </w:p>
        </w:tc>
        <w:tc>
          <w:tcPr>
            <w:tcW w:w="10540" w:type="dxa"/>
            <w:gridSpan w:val="2"/>
            <w:shd w:val="clear" w:color="auto" w:fill="FFFFFF"/>
          </w:tcPr>
          <w:p w:rsidR="005738DE" w:rsidRPr="00F217AD" w:rsidRDefault="005738DE" w:rsidP="00CC4170">
            <w:pPr>
              <w:rPr>
                <w:rStyle w:val="apple-style-span"/>
                <w:b/>
                <w:sz w:val="20"/>
                <w:szCs w:val="20"/>
              </w:rPr>
            </w:pPr>
            <w:r w:rsidRPr="009A4174">
              <w:rPr>
                <w:rStyle w:val="apple-style-span"/>
                <w:b/>
                <w:sz w:val="20"/>
                <w:szCs w:val="20"/>
              </w:rPr>
              <w:t>Лабораторные работы</w:t>
            </w:r>
          </w:p>
        </w:tc>
        <w:tc>
          <w:tcPr>
            <w:tcW w:w="851" w:type="dxa"/>
            <w:shd w:val="clear" w:color="auto" w:fill="FFFFFF"/>
          </w:tcPr>
          <w:p w:rsidR="005738DE" w:rsidRPr="00F560EF" w:rsidRDefault="005738DE" w:rsidP="00CC4170">
            <w:pPr>
              <w:jc w:val="center"/>
              <w:rPr>
                <w:sz w:val="20"/>
                <w:szCs w:val="20"/>
              </w:rPr>
            </w:pPr>
            <w:r>
              <w:rPr>
                <w:sz w:val="20"/>
                <w:szCs w:val="20"/>
              </w:rPr>
              <w:t>*</w:t>
            </w:r>
          </w:p>
        </w:tc>
        <w:tc>
          <w:tcPr>
            <w:tcW w:w="1133" w:type="dxa"/>
            <w:vMerge/>
            <w:shd w:val="clear" w:color="auto" w:fill="A6A6A6"/>
          </w:tcPr>
          <w:p w:rsidR="005738DE" w:rsidRPr="005E3975" w:rsidRDefault="005738DE" w:rsidP="00CC4170">
            <w:pPr>
              <w:rPr>
                <w:sz w:val="20"/>
                <w:szCs w:val="20"/>
                <w:highlight w:val="yellow"/>
              </w:rPr>
            </w:pPr>
          </w:p>
        </w:tc>
      </w:tr>
      <w:tr w:rsidR="00A12261" w:rsidRPr="00F560EF" w:rsidTr="00CF5473">
        <w:tc>
          <w:tcPr>
            <w:tcW w:w="3177" w:type="dxa"/>
            <w:vMerge/>
          </w:tcPr>
          <w:p w:rsidR="00A12261" w:rsidRDefault="00A12261" w:rsidP="00CC4170">
            <w:pPr>
              <w:rPr>
                <w:rFonts w:eastAsia="Calibri"/>
                <w:b/>
                <w:bCs/>
                <w:sz w:val="20"/>
                <w:szCs w:val="20"/>
              </w:rPr>
            </w:pPr>
          </w:p>
        </w:tc>
        <w:tc>
          <w:tcPr>
            <w:tcW w:w="10540" w:type="dxa"/>
            <w:gridSpan w:val="2"/>
            <w:shd w:val="clear" w:color="auto" w:fill="FFFFFF"/>
          </w:tcPr>
          <w:p w:rsidR="00A12261" w:rsidRPr="00F217AD" w:rsidRDefault="00A12261" w:rsidP="00CC4170">
            <w:pPr>
              <w:rPr>
                <w:rStyle w:val="apple-style-span"/>
                <w:b/>
                <w:sz w:val="20"/>
                <w:szCs w:val="20"/>
              </w:rPr>
            </w:pPr>
            <w:r w:rsidRPr="009A4174">
              <w:rPr>
                <w:rStyle w:val="apple-style-span"/>
                <w:b/>
                <w:sz w:val="20"/>
                <w:szCs w:val="20"/>
              </w:rPr>
              <w:t>Практические занятия</w:t>
            </w:r>
          </w:p>
        </w:tc>
        <w:tc>
          <w:tcPr>
            <w:tcW w:w="851" w:type="dxa"/>
            <w:vMerge w:val="restart"/>
            <w:shd w:val="clear" w:color="auto" w:fill="FFFFFF"/>
          </w:tcPr>
          <w:p w:rsidR="00A12261" w:rsidRPr="0000134A" w:rsidRDefault="00A12261" w:rsidP="00CC4170">
            <w:pPr>
              <w:jc w:val="center"/>
              <w:rPr>
                <w:sz w:val="20"/>
                <w:szCs w:val="20"/>
              </w:rPr>
            </w:pPr>
            <w:r>
              <w:rPr>
                <w:sz w:val="20"/>
                <w:szCs w:val="20"/>
              </w:rPr>
              <w:t>12</w:t>
            </w:r>
          </w:p>
        </w:tc>
        <w:tc>
          <w:tcPr>
            <w:tcW w:w="1133" w:type="dxa"/>
            <w:vMerge/>
            <w:shd w:val="clear" w:color="auto" w:fill="A6A6A6"/>
          </w:tcPr>
          <w:p w:rsidR="00A12261" w:rsidRPr="005E3975" w:rsidRDefault="00A12261" w:rsidP="00CC4170">
            <w:pPr>
              <w:rPr>
                <w:sz w:val="20"/>
                <w:szCs w:val="20"/>
                <w:highlight w:val="yellow"/>
              </w:rPr>
            </w:pPr>
          </w:p>
        </w:tc>
      </w:tr>
      <w:tr w:rsidR="00A12261" w:rsidRPr="00F560EF" w:rsidTr="008776E3">
        <w:tc>
          <w:tcPr>
            <w:tcW w:w="3177" w:type="dxa"/>
            <w:vMerge/>
          </w:tcPr>
          <w:p w:rsidR="00A12261" w:rsidRDefault="00A12261" w:rsidP="00CC4170">
            <w:pPr>
              <w:rPr>
                <w:rFonts w:eastAsia="Calibri"/>
                <w:b/>
                <w:bCs/>
                <w:sz w:val="20"/>
                <w:szCs w:val="20"/>
              </w:rPr>
            </w:pPr>
          </w:p>
        </w:tc>
        <w:tc>
          <w:tcPr>
            <w:tcW w:w="0" w:type="auto"/>
          </w:tcPr>
          <w:p w:rsidR="00A12261" w:rsidRDefault="00A12261" w:rsidP="00CC4170">
            <w:pPr>
              <w:pStyle w:val="ab"/>
              <w:spacing w:after="0"/>
              <w:jc w:val="both"/>
              <w:rPr>
                <w:rFonts w:ascii="Times New Roman" w:hAnsi="Times New Roman"/>
                <w:sz w:val="20"/>
                <w:szCs w:val="20"/>
              </w:rPr>
            </w:pPr>
            <w:r>
              <w:rPr>
                <w:rFonts w:ascii="Times New Roman" w:hAnsi="Times New Roman"/>
                <w:sz w:val="20"/>
                <w:szCs w:val="20"/>
              </w:rPr>
              <w:t>1.</w:t>
            </w:r>
          </w:p>
        </w:tc>
        <w:tc>
          <w:tcPr>
            <w:tcW w:w="10074" w:type="dxa"/>
          </w:tcPr>
          <w:p w:rsidR="00A12261" w:rsidRDefault="00A12261" w:rsidP="004C7E08">
            <w:pPr>
              <w:rPr>
                <w:rStyle w:val="apple-style-span"/>
                <w:sz w:val="20"/>
                <w:szCs w:val="20"/>
              </w:rPr>
            </w:pPr>
            <w:r>
              <w:rPr>
                <w:rStyle w:val="apple-style-span"/>
                <w:sz w:val="20"/>
                <w:szCs w:val="20"/>
              </w:rPr>
              <w:t>Решение сквозной задачи: «Составление бизнес-плана инвестиционного проекта»</w:t>
            </w:r>
          </w:p>
          <w:p w:rsidR="00A12261" w:rsidRPr="00007A85" w:rsidRDefault="00A12261" w:rsidP="004C7E08">
            <w:pPr>
              <w:rPr>
                <w:rStyle w:val="apple-style-span"/>
                <w:sz w:val="20"/>
                <w:szCs w:val="20"/>
              </w:rPr>
            </w:pPr>
            <w:r>
              <w:rPr>
                <w:rStyle w:val="apple-style-span"/>
                <w:sz w:val="20"/>
                <w:szCs w:val="20"/>
              </w:rPr>
              <w:t>4  этап: р</w:t>
            </w:r>
            <w:r w:rsidRPr="00007A85">
              <w:rPr>
                <w:rStyle w:val="apple-style-span"/>
                <w:sz w:val="20"/>
                <w:szCs w:val="20"/>
              </w:rPr>
              <w:t>азработка финансового плана инвестиционного проекта.</w:t>
            </w:r>
          </w:p>
        </w:tc>
        <w:tc>
          <w:tcPr>
            <w:tcW w:w="851" w:type="dxa"/>
            <w:vMerge/>
          </w:tcPr>
          <w:p w:rsidR="00A12261" w:rsidRPr="00F560EF" w:rsidRDefault="00A12261" w:rsidP="00CC4170">
            <w:pPr>
              <w:jc w:val="center"/>
              <w:rPr>
                <w:sz w:val="20"/>
                <w:szCs w:val="20"/>
              </w:rPr>
            </w:pPr>
          </w:p>
        </w:tc>
        <w:tc>
          <w:tcPr>
            <w:tcW w:w="1133" w:type="dxa"/>
            <w:vMerge/>
            <w:shd w:val="clear" w:color="auto" w:fill="A6A6A6"/>
          </w:tcPr>
          <w:p w:rsidR="00A12261" w:rsidRPr="005E3975" w:rsidRDefault="00A12261" w:rsidP="00CC4170">
            <w:pPr>
              <w:rPr>
                <w:sz w:val="20"/>
                <w:szCs w:val="20"/>
                <w:highlight w:val="yellow"/>
              </w:rPr>
            </w:pPr>
          </w:p>
        </w:tc>
      </w:tr>
      <w:tr w:rsidR="00A12261" w:rsidRPr="00F560EF" w:rsidTr="008776E3">
        <w:tc>
          <w:tcPr>
            <w:tcW w:w="3177" w:type="dxa"/>
            <w:vMerge/>
          </w:tcPr>
          <w:p w:rsidR="00A12261" w:rsidRDefault="00A12261" w:rsidP="00CC4170">
            <w:pPr>
              <w:rPr>
                <w:rFonts w:eastAsia="Calibri"/>
                <w:b/>
                <w:bCs/>
                <w:sz w:val="20"/>
                <w:szCs w:val="20"/>
              </w:rPr>
            </w:pPr>
          </w:p>
        </w:tc>
        <w:tc>
          <w:tcPr>
            <w:tcW w:w="0" w:type="auto"/>
          </w:tcPr>
          <w:p w:rsidR="00A12261" w:rsidRDefault="00A12261" w:rsidP="00CC4170">
            <w:pPr>
              <w:pStyle w:val="ab"/>
              <w:spacing w:after="0"/>
              <w:jc w:val="both"/>
              <w:rPr>
                <w:rFonts w:ascii="Times New Roman" w:hAnsi="Times New Roman"/>
                <w:sz w:val="20"/>
                <w:szCs w:val="20"/>
              </w:rPr>
            </w:pPr>
            <w:r>
              <w:rPr>
                <w:rFonts w:ascii="Times New Roman" w:hAnsi="Times New Roman"/>
                <w:sz w:val="20"/>
                <w:szCs w:val="20"/>
              </w:rPr>
              <w:t xml:space="preserve">2. </w:t>
            </w:r>
          </w:p>
        </w:tc>
        <w:tc>
          <w:tcPr>
            <w:tcW w:w="10074" w:type="dxa"/>
          </w:tcPr>
          <w:p w:rsidR="00A12261" w:rsidRDefault="00A12261" w:rsidP="004C7E08">
            <w:pPr>
              <w:rPr>
                <w:rStyle w:val="apple-style-span"/>
                <w:sz w:val="20"/>
                <w:szCs w:val="20"/>
              </w:rPr>
            </w:pPr>
            <w:r>
              <w:rPr>
                <w:rStyle w:val="apple-style-span"/>
                <w:sz w:val="20"/>
                <w:szCs w:val="20"/>
              </w:rPr>
              <w:t xml:space="preserve">Решение сквозной задачи: «Составление бизнес-плана инвестиционного проекта» </w:t>
            </w:r>
          </w:p>
          <w:p w:rsidR="00A12261" w:rsidRPr="00007A85" w:rsidRDefault="00A12261" w:rsidP="004C7E08">
            <w:pPr>
              <w:rPr>
                <w:rStyle w:val="apple-style-span"/>
                <w:sz w:val="20"/>
                <w:szCs w:val="20"/>
              </w:rPr>
            </w:pPr>
            <w:r>
              <w:rPr>
                <w:rStyle w:val="apple-style-span"/>
                <w:sz w:val="20"/>
                <w:szCs w:val="20"/>
              </w:rPr>
              <w:t xml:space="preserve">5 </w:t>
            </w:r>
            <w:r w:rsidRPr="00007A85">
              <w:rPr>
                <w:rStyle w:val="apple-style-span"/>
                <w:sz w:val="20"/>
                <w:szCs w:val="20"/>
              </w:rPr>
              <w:t>этап: разработка стратегии финансирования инвестиционного проекта</w:t>
            </w:r>
            <w:r>
              <w:rPr>
                <w:rStyle w:val="apple-style-span"/>
                <w:sz w:val="20"/>
                <w:szCs w:val="20"/>
              </w:rPr>
              <w:t>.</w:t>
            </w:r>
          </w:p>
        </w:tc>
        <w:tc>
          <w:tcPr>
            <w:tcW w:w="851" w:type="dxa"/>
            <w:vMerge/>
          </w:tcPr>
          <w:p w:rsidR="00A12261" w:rsidRPr="00F560EF" w:rsidRDefault="00A12261" w:rsidP="00CC4170">
            <w:pPr>
              <w:jc w:val="center"/>
              <w:rPr>
                <w:sz w:val="20"/>
                <w:szCs w:val="20"/>
              </w:rPr>
            </w:pPr>
          </w:p>
        </w:tc>
        <w:tc>
          <w:tcPr>
            <w:tcW w:w="1133" w:type="dxa"/>
            <w:vMerge/>
            <w:shd w:val="clear" w:color="auto" w:fill="A6A6A6"/>
          </w:tcPr>
          <w:p w:rsidR="00A12261" w:rsidRPr="005E3975" w:rsidRDefault="00A12261" w:rsidP="00CC4170">
            <w:pPr>
              <w:rPr>
                <w:sz w:val="20"/>
                <w:szCs w:val="20"/>
                <w:highlight w:val="yellow"/>
              </w:rPr>
            </w:pPr>
          </w:p>
        </w:tc>
      </w:tr>
      <w:tr w:rsidR="00A12261" w:rsidRPr="00F560EF" w:rsidTr="008776E3">
        <w:tc>
          <w:tcPr>
            <w:tcW w:w="3177" w:type="dxa"/>
            <w:vMerge/>
          </w:tcPr>
          <w:p w:rsidR="00A12261" w:rsidRDefault="00A12261" w:rsidP="00CC4170">
            <w:pPr>
              <w:rPr>
                <w:rFonts w:eastAsia="Calibri"/>
                <w:b/>
                <w:bCs/>
                <w:sz w:val="20"/>
                <w:szCs w:val="20"/>
              </w:rPr>
            </w:pPr>
          </w:p>
        </w:tc>
        <w:tc>
          <w:tcPr>
            <w:tcW w:w="0" w:type="auto"/>
          </w:tcPr>
          <w:p w:rsidR="00A12261" w:rsidRDefault="00A12261" w:rsidP="00CC4170">
            <w:pPr>
              <w:pStyle w:val="ab"/>
              <w:spacing w:after="0"/>
              <w:jc w:val="both"/>
              <w:rPr>
                <w:rFonts w:ascii="Times New Roman" w:hAnsi="Times New Roman"/>
                <w:sz w:val="20"/>
                <w:szCs w:val="20"/>
              </w:rPr>
            </w:pPr>
            <w:r>
              <w:rPr>
                <w:rFonts w:ascii="Times New Roman" w:hAnsi="Times New Roman"/>
                <w:sz w:val="20"/>
                <w:szCs w:val="20"/>
              </w:rPr>
              <w:t xml:space="preserve">3. </w:t>
            </w:r>
          </w:p>
        </w:tc>
        <w:tc>
          <w:tcPr>
            <w:tcW w:w="10074" w:type="dxa"/>
          </w:tcPr>
          <w:p w:rsidR="00A12261" w:rsidRDefault="00A12261" w:rsidP="004C7E08">
            <w:pPr>
              <w:rPr>
                <w:rStyle w:val="apple-style-span"/>
                <w:sz w:val="20"/>
                <w:szCs w:val="20"/>
              </w:rPr>
            </w:pPr>
            <w:r>
              <w:rPr>
                <w:rStyle w:val="apple-style-span"/>
                <w:sz w:val="20"/>
                <w:szCs w:val="20"/>
              </w:rPr>
              <w:t>Решение сквозной задачи: «Составление бизнес-плана инвестиционного проекта»</w:t>
            </w:r>
          </w:p>
          <w:p w:rsidR="00A12261" w:rsidRPr="0000134A" w:rsidRDefault="00A12261" w:rsidP="004C7E08">
            <w:pPr>
              <w:rPr>
                <w:rStyle w:val="apple-style-span"/>
                <w:sz w:val="20"/>
                <w:szCs w:val="20"/>
              </w:rPr>
            </w:pPr>
            <w:r>
              <w:rPr>
                <w:rStyle w:val="apple-style-span"/>
                <w:sz w:val="20"/>
                <w:szCs w:val="20"/>
              </w:rPr>
              <w:t>6 этап: разработка стратегии финансирования инвестиционного проекта.</w:t>
            </w:r>
          </w:p>
        </w:tc>
        <w:tc>
          <w:tcPr>
            <w:tcW w:w="851" w:type="dxa"/>
            <w:vMerge/>
          </w:tcPr>
          <w:p w:rsidR="00A12261" w:rsidRPr="00F560EF" w:rsidRDefault="00A12261" w:rsidP="00CC4170">
            <w:pPr>
              <w:jc w:val="center"/>
              <w:rPr>
                <w:sz w:val="20"/>
                <w:szCs w:val="20"/>
              </w:rPr>
            </w:pPr>
          </w:p>
        </w:tc>
        <w:tc>
          <w:tcPr>
            <w:tcW w:w="1133" w:type="dxa"/>
            <w:vMerge/>
            <w:shd w:val="clear" w:color="auto" w:fill="A6A6A6"/>
          </w:tcPr>
          <w:p w:rsidR="00A12261" w:rsidRPr="005E3975" w:rsidRDefault="00A12261" w:rsidP="00CC4170">
            <w:pPr>
              <w:rPr>
                <w:sz w:val="20"/>
                <w:szCs w:val="20"/>
                <w:highlight w:val="yellow"/>
              </w:rPr>
            </w:pPr>
          </w:p>
        </w:tc>
      </w:tr>
      <w:tr w:rsidR="00A12261" w:rsidRPr="00F560EF" w:rsidTr="008776E3">
        <w:tc>
          <w:tcPr>
            <w:tcW w:w="3177" w:type="dxa"/>
            <w:vMerge/>
          </w:tcPr>
          <w:p w:rsidR="00A12261" w:rsidRDefault="00A12261" w:rsidP="00CC4170">
            <w:pPr>
              <w:rPr>
                <w:rFonts w:eastAsia="Calibri"/>
                <w:b/>
                <w:bCs/>
                <w:sz w:val="20"/>
                <w:szCs w:val="20"/>
              </w:rPr>
            </w:pPr>
          </w:p>
        </w:tc>
        <w:tc>
          <w:tcPr>
            <w:tcW w:w="0" w:type="auto"/>
          </w:tcPr>
          <w:p w:rsidR="00A12261" w:rsidRDefault="00A12261" w:rsidP="00CC4170">
            <w:pPr>
              <w:pStyle w:val="ab"/>
              <w:spacing w:after="0"/>
              <w:jc w:val="both"/>
              <w:rPr>
                <w:rFonts w:ascii="Times New Roman" w:hAnsi="Times New Roman"/>
                <w:sz w:val="20"/>
                <w:szCs w:val="20"/>
              </w:rPr>
            </w:pPr>
            <w:r>
              <w:rPr>
                <w:rFonts w:ascii="Times New Roman" w:hAnsi="Times New Roman"/>
                <w:sz w:val="20"/>
                <w:szCs w:val="20"/>
              </w:rPr>
              <w:t>4.</w:t>
            </w:r>
          </w:p>
        </w:tc>
        <w:tc>
          <w:tcPr>
            <w:tcW w:w="10074" w:type="dxa"/>
          </w:tcPr>
          <w:p w:rsidR="00A12261" w:rsidRDefault="00A12261" w:rsidP="004C7E08">
            <w:pPr>
              <w:rPr>
                <w:rStyle w:val="apple-style-span"/>
                <w:sz w:val="20"/>
                <w:szCs w:val="20"/>
              </w:rPr>
            </w:pPr>
            <w:r>
              <w:rPr>
                <w:rStyle w:val="apple-style-span"/>
                <w:sz w:val="20"/>
                <w:szCs w:val="20"/>
              </w:rPr>
              <w:t>Решение сквозной задачи: «Составление бизнес-плана инвестиционного проекта»</w:t>
            </w:r>
          </w:p>
          <w:p w:rsidR="00A12261" w:rsidRPr="0000134A" w:rsidRDefault="00A12261" w:rsidP="004C7E08">
            <w:pPr>
              <w:rPr>
                <w:rStyle w:val="apple-style-span"/>
                <w:sz w:val="20"/>
                <w:szCs w:val="20"/>
              </w:rPr>
            </w:pPr>
            <w:r>
              <w:rPr>
                <w:rStyle w:val="apple-style-span"/>
                <w:sz w:val="20"/>
                <w:szCs w:val="20"/>
              </w:rPr>
              <w:t>7 этап: разработка раздела бизнес-плана «Оценка рисков и страхование»</w:t>
            </w:r>
          </w:p>
        </w:tc>
        <w:tc>
          <w:tcPr>
            <w:tcW w:w="851" w:type="dxa"/>
            <w:vMerge/>
          </w:tcPr>
          <w:p w:rsidR="00A12261" w:rsidRPr="00F560EF" w:rsidRDefault="00A12261" w:rsidP="00CC4170">
            <w:pPr>
              <w:jc w:val="center"/>
              <w:rPr>
                <w:sz w:val="20"/>
                <w:szCs w:val="20"/>
              </w:rPr>
            </w:pPr>
          </w:p>
        </w:tc>
        <w:tc>
          <w:tcPr>
            <w:tcW w:w="1133" w:type="dxa"/>
            <w:vMerge/>
            <w:shd w:val="clear" w:color="auto" w:fill="A6A6A6"/>
          </w:tcPr>
          <w:p w:rsidR="00A12261" w:rsidRPr="005E3975" w:rsidRDefault="00A12261" w:rsidP="00CC4170">
            <w:pPr>
              <w:rPr>
                <w:sz w:val="20"/>
                <w:szCs w:val="20"/>
                <w:highlight w:val="yellow"/>
              </w:rPr>
            </w:pPr>
          </w:p>
        </w:tc>
      </w:tr>
      <w:tr w:rsidR="00A12261" w:rsidRPr="00F560EF" w:rsidTr="008776E3">
        <w:tc>
          <w:tcPr>
            <w:tcW w:w="3177" w:type="dxa"/>
            <w:vMerge/>
          </w:tcPr>
          <w:p w:rsidR="00A12261" w:rsidRDefault="00A12261" w:rsidP="00CC4170">
            <w:pPr>
              <w:rPr>
                <w:rFonts w:eastAsia="Calibri"/>
                <w:b/>
                <w:bCs/>
                <w:sz w:val="20"/>
                <w:szCs w:val="20"/>
              </w:rPr>
            </w:pPr>
          </w:p>
        </w:tc>
        <w:tc>
          <w:tcPr>
            <w:tcW w:w="0" w:type="auto"/>
          </w:tcPr>
          <w:p w:rsidR="00A12261" w:rsidRDefault="00A12261" w:rsidP="00CC4170">
            <w:pPr>
              <w:pStyle w:val="ab"/>
              <w:spacing w:after="0"/>
              <w:jc w:val="both"/>
              <w:rPr>
                <w:rFonts w:ascii="Times New Roman" w:hAnsi="Times New Roman"/>
                <w:sz w:val="20"/>
                <w:szCs w:val="20"/>
              </w:rPr>
            </w:pPr>
            <w:r>
              <w:rPr>
                <w:rFonts w:ascii="Times New Roman" w:hAnsi="Times New Roman"/>
                <w:sz w:val="20"/>
                <w:szCs w:val="20"/>
              </w:rPr>
              <w:t>5.</w:t>
            </w:r>
          </w:p>
        </w:tc>
        <w:tc>
          <w:tcPr>
            <w:tcW w:w="10074" w:type="dxa"/>
          </w:tcPr>
          <w:p w:rsidR="00A12261" w:rsidRPr="0000134A" w:rsidRDefault="00A12261" w:rsidP="00007A85">
            <w:pPr>
              <w:rPr>
                <w:rStyle w:val="apple-style-span"/>
                <w:sz w:val="20"/>
                <w:szCs w:val="20"/>
              </w:rPr>
            </w:pPr>
            <w:r>
              <w:rPr>
                <w:rStyle w:val="apple-style-span"/>
                <w:sz w:val="20"/>
                <w:szCs w:val="20"/>
              </w:rPr>
              <w:t>Деловая игра: «Защита бизнес-плана инвестиционного проекта»</w:t>
            </w:r>
          </w:p>
        </w:tc>
        <w:tc>
          <w:tcPr>
            <w:tcW w:w="851" w:type="dxa"/>
            <w:vMerge/>
          </w:tcPr>
          <w:p w:rsidR="00A12261" w:rsidRPr="00F560EF" w:rsidRDefault="00A12261" w:rsidP="00CC4170">
            <w:pPr>
              <w:jc w:val="center"/>
              <w:rPr>
                <w:sz w:val="20"/>
                <w:szCs w:val="20"/>
              </w:rPr>
            </w:pPr>
          </w:p>
        </w:tc>
        <w:tc>
          <w:tcPr>
            <w:tcW w:w="1133" w:type="dxa"/>
            <w:vMerge/>
            <w:shd w:val="clear" w:color="auto" w:fill="A6A6A6"/>
          </w:tcPr>
          <w:p w:rsidR="00A12261" w:rsidRPr="005E3975" w:rsidRDefault="00A12261" w:rsidP="00CC4170">
            <w:pPr>
              <w:rPr>
                <w:sz w:val="20"/>
                <w:szCs w:val="20"/>
                <w:highlight w:val="yellow"/>
              </w:rPr>
            </w:pPr>
          </w:p>
        </w:tc>
      </w:tr>
      <w:tr w:rsidR="00A12261" w:rsidRPr="00F560EF" w:rsidTr="008776E3">
        <w:tc>
          <w:tcPr>
            <w:tcW w:w="3177" w:type="dxa"/>
            <w:vMerge/>
          </w:tcPr>
          <w:p w:rsidR="00A12261" w:rsidRDefault="00A12261" w:rsidP="00CC4170">
            <w:pPr>
              <w:rPr>
                <w:rFonts w:eastAsia="Calibri"/>
                <w:b/>
                <w:bCs/>
                <w:sz w:val="20"/>
                <w:szCs w:val="20"/>
              </w:rPr>
            </w:pPr>
          </w:p>
        </w:tc>
        <w:tc>
          <w:tcPr>
            <w:tcW w:w="0" w:type="auto"/>
          </w:tcPr>
          <w:p w:rsidR="00A12261" w:rsidRDefault="00A12261" w:rsidP="00CC4170">
            <w:pPr>
              <w:pStyle w:val="ab"/>
              <w:spacing w:after="0"/>
              <w:jc w:val="both"/>
              <w:rPr>
                <w:rFonts w:ascii="Times New Roman" w:hAnsi="Times New Roman"/>
                <w:sz w:val="20"/>
                <w:szCs w:val="20"/>
              </w:rPr>
            </w:pPr>
            <w:r>
              <w:rPr>
                <w:rFonts w:ascii="Times New Roman" w:hAnsi="Times New Roman"/>
                <w:sz w:val="20"/>
                <w:szCs w:val="20"/>
              </w:rPr>
              <w:t>6.</w:t>
            </w:r>
          </w:p>
        </w:tc>
        <w:tc>
          <w:tcPr>
            <w:tcW w:w="10074" w:type="dxa"/>
          </w:tcPr>
          <w:p w:rsidR="00A12261" w:rsidRPr="0000134A" w:rsidRDefault="00A12261" w:rsidP="004C7E08">
            <w:pPr>
              <w:rPr>
                <w:rStyle w:val="apple-style-span"/>
                <w:sz w:val="20"/>
                <w:szCs w:val="20"/>
              </w:rPr>
            </w:pPr>
            <w:r>
              <w:rPr>
                <w:rStyle w:val="apple-style-span"/>
                <w:sz w:val="20"/>
                <w:szCs w:val="20"/>
              </w:rPr>
              <w:t>Деловая игра: «Защита бизнес-плана инвестиционного проекта»</w:t>
            </w:r>
          </w:p>
        </w:tc>
        <w:tc>
          <w:tcPr>
            <w:tcW w:w="851" w:type="dxa"/>
            <w:vMerge/>
          </w:tcPr>
          <w:p w:rsidR="00A12261" w:rsidRPr="00F560EF" w:rsidRDefault="00A12261" w:rsidP="00CC4170">
            <w:pPr>
              <w:jc w:val="center"/>
              <w:rPr>
                <w:sz w:val="20"/>
                <w:szCs w:val="20"/>
              </w:rPr>
            </w:pPr>
          </w:p>
        </w:tc>
        <w:tc>
          <w:tcPr>
            <w:tcW w:w="1133" w:type="dxa"/>
            <w:vMerge/>
            <w:shd w:val="clear" w:color="auto" w:fill="A6A6A6"/>
          </w:tcPr>
          <w:p w:rsidR="00A12261" w:rsidRPr="005E3975" w:rsidRDefault="00A12261" w:rsidP="00CC4170">
            <w:pPr>
              <w:rPr>
                <w:sz w:val="20"/>
                <w:szCs w:val="20"/>
                <w:highlight w:val="yellow"/>
              </w:rPr>
            </w:pPr>
          </w:p>
        </w:tc>
      </w:tr>
      <w:tr w:rsidR="00702E94" w:rsidRPr="00F560EF" w:rsidTr="008776E3">
        <w:tc>
          <w:tcPr>
            <w:tcW w:w="13717" w:type="dxa"/>
            <w:gridSpan w:val="3"/>
            <w:shd w:val="clear" w:color="auto" w:fill="FABF8F"/>
          </w:tcPr>
          <w:p w:rsidR="00702E94" w:rsidRPr="00D55E61" w:rsidRDefault="00702E94" w:rsidP="000E4346">
            <w:pPr>
              <w:rPr>
                <w:rStyle w:val="apple-style-span"/>
                <w:b/>
                <w:sz w:val="20"/>
                <w:szCs w:val="20"/>
              </w:rPr>
            </w:pPr>
            <w:r w:rsidRPr="00D55E61">
              <w:rPr>
                <w:rStyle w:val="apple-style-span"/>
                <w:b/>
                <w:sz w:val="20"/>
                <w:szCs w:val="20"/>
              </w:rPr>
              <w:t>Самостоятельная работа</w:t>
            </w:r>
            <w:r>
              <w:rPr>
                <w:rStyle w:val="apple-style-span"/>
                <w:b/>
                <w:sz w:val="20"/>
                <w:szCs w:val="20"/>
              </w:rPr>
              <w:t xml:space="preserve"> студентов по </w:t>
            </w:r>
            <w:r w:rsidRPr="006541B1">
              <w:rPr>
                <w:rStyle w:val="apple-style-span"/>
                <w:b/>
                <w:sz w:val="20"/>
                <w:szCs w:val="20"/>
              </w:rPr>
              <w:t>МДК 0</w:t>
            </w:r>
            <w:r>
              <w:rPr>
                <w:rStyle w:val="apple-style-span"/>
                <w:b/>
                <w:sz w:val="20"/>
                <w:szCs w:val="20"/>
              </w:rPr>
              <w:t>3</w:t>
            </w:r>
            <w:r w:rsidRPr="006541B1">
              <w:rPr>
                <w:rStyle w:val="apple-style-span"/>
                <w:b/>
                <w:sz w:val="20"/>
                <w:szCs w:val="20"/>
              </w:rPr>
              <w:t xml:space="preserve">. 02. </w:t>
            </w:r>
            <w:r w:rsidRPr="00B31BCB">
              <w:rPr>
                <w:b/>
                <w:sz w:val="20"/>
                <w:szCs w:val="20"/>
              </w:rPr>
              <w:t xml:space="preserve">Оценка </w:t>
            </w:r>
            <w:r>
              <w:rPr>
                <w:b/>
                <w:sz w:val="20"/>
                <w:szCs w:val="20"/>
              </w:rPr>
              <w:t>инвестиционных проектов в логистической системе</w:t>
            </w:r>
            <w:r w:rsidRPr="00B31BCB">
              <w:rPr>
                <w:b/>
                <w:sz w:val="20"/>
                <w:szCs w:val="20"/>
              </w:rPr>
              <w:t xml:space="preserve">  </w:t>
            </w:r>
          </w:p>
        </w:tc>
        <w:tc>
          <w:tcPr>
            <w:tcW w:w="851" w:type="dxa"/>
            <w:shd w:val="clear" w:color="auto" w:fill="FABF8F"/>
          </w:tcPr>
          <w:p w:rsidR="00702E94" w:rsidRPr="000A11C7" w:rsidRDefault="00A12261" w:rsidP="00CC4170">
            <w:pPr>
              <w:jc w:val="center"/>
              <w:rPr>
                <w:b/>
                <w:sz w:val="20"/>
                <w:szCs w:val="20"/>
              </w:rPr>
            </w:pPr>
            <w:r>
              <w:rPr>
                <w:b/>
                <w:sz w:val="20"/>
                <w:szCs w:val="20"/>
              </w:rPr>
              <w:t>28</w:t>
            </w:r>
          </w:p>
        </w:tc>
        <w:tc>
          <w:tcPr>
            <w:tcW w:w="1133" w:type="dxa"/>
            <w:shd w:val="clear" w:color="auto" w:fill="FABF8F"/>
          </w:tcPr>
          <w:p w:rsidR="00702E94" w:rsidRPr="005E3975" w:rsidRDefault="00702E94" w:rsidP="00CC4170">
            <w:pPr>
              <w:rPr>
                <w:sz w:val="20"/>
                <w:szCs w:val="20"/>
                <w:highlight w:val="yellow"/>
              </w:rPr>
            </w:pPr>
          </w:p>
        </w:tc>
      </w:tr>
      <w:tr w:rsidR="00F730B3" w:rsidRPr="00F560EF" w:rsidTr="008776E3">
        <w:tc>
          <w:tcPr>
            <w:tcW w:w="3177" w:type="dxa"/>
            <w:vMerge w:val="restart"/>
          </w:tcPr>
          <w:p w:rsidR="00F730B3" w:rsidRPr="00E578F5" w:rsidRDefault="00F730B3" w:rsidP="00CC4170">
            <w:pPr>
              <w:rPr>
                <w:rFonts w:eastAsia="Calibri"/>
                <w:b/>
                <w:bCs/>
                <w:sz w:val="20"/>
                <w:szCs w:val="20"/>
              </w:rPr>
            </w:pPr>
          </w:p>
        </w:tc>
        <w:tc>
          <w:tcPr>
            <w:tcW w:w="0" w:type="auto"/>
          </w:tcPr>
          <w:p w:rsidR="00F730B3" w:rsidRDefault="00F730B3" w:rsidP="00CC4170">
            <w:pPr>
              <w:pStyle w:val="ab"/>
              <w:spacing w:after="0"/>
              <w:jc w:val="both"/>
              <w:rPr>
                <w:rFonts w:ascii="Times New Roman" w:hAnsi="Times New Roman"/>
                <w:sz w:val="20"/>
                <w:szCs w:val="20"/>
              </w:rPr>
            </w:pPr>
            <w:r>
              <w:rPr>
                <w:rFonts w:ascii="Times New Roman" w:hAnsi="Times New Roman"/>
                <w:sz w:val="20"/>
                <w:szCs w:val="20"/>
              </w:rPr>
              <w:t>1.</w:t>
            </w:r>
          </w:p>
        </w:tc>
        <w:tc>
          <w:tcPr>
            <w:tcW w:w="10074" w:type="dxa"/>
          </w:tcPr>
          <w:p w:rsidR="00F730B3" w:rsidRPr="00011AD2" w:rsidRDefault="00F730B3" w:rsidP="00513E11">
            <w:pPr>
              <w:rPr>
                <w:b/>
                <w:sz w:val="20"/>
                <w:szCs w:val="20"/>
              </w:rPr>
            </w:pPr>
            <w:r>
              <w:rPr>
                <w:rFonts w:eastAsia="Calibri"/>
                <w:b/>
                <w:bCs/>
                <w:sz w:val="20"/>
                <w:szCs w:val="20"/>
              </w:rPr>
              <w:t>Сущность и роль капитальных вложений в логистической системе</w:t>
            </w:r>
          </w:p>
          <w:p w:rsidR="00F730B3" w:rsidRDefault="00F730B3" w:rsidP="00513E11">
            <w:pPr>
              <w:rPr>
                <w:rStyle w:val="apple-style-span"/>
                <w:sz w:val="20"/>
                <w:szCs w:val="20"/>
              </w:rPr>
            </w:pPr>
            <w:r>
              <w:rPr>
                <w:rStyle w:val="apple-style-span"/>
                <w:sz w:val="20"/>
                <w:szCs w:val="20"/>
              </w:rPr>
              <w:t>1.1. Составление интеллектуальной карты по теме (на основе лекционного материала).</w:t>
            </w:r>
          </w:p>
          <w:p w:rsidR="00F730B3" w:rsidRDefault="00F730B3" w:rsidP="00513E11">
            <w:pPr>
              <w:rPr>
                <w:iCs/>
                <w:sz w:val="20"/>
                <w:szCs w:val="20"/>
                <w:shd w:val="clear" w:color="auto" w:fill="FFFFFF"/>
              </w:rPr>
            </w:pPr>
            <w:r>
              <w:rPr>
                <w:rStyle w:val="apple-style-span"/>
                <w:sz w:val="20"/>
                <w:szCs w:val="20"/>
              </w:rPr>
              <w:t xml:space="preserve">1.2. </w:t>
            </w:r>
            <w:r w:rsidRPr="009C25F8">
              <w:rPr>
                <w:rStyle w:val="apple-style-span"/>
                <w:sz w:val="20"/>
                <w:szCs w:val="20"/>
              </w:rPr>
              <w:t>Аннотирование научной статьи: «Инвестиционная политика предприятия: восемь основных этапов»</w:t>
            </w:r>
            <w:r w:rsidRPr="009C25F8">
              <w:rPr>
                <w:bCs/>
                <w:iCs/>
                <w:sz w:val="20"/>
                <w:szCs w:val="20"/>
                <w:shd w:val="clear" w:color="auto" w:fill="FFFFFF"/>
              </w:rPr>
              <w:t xml:space="preserve">//И. A. </w:t>
            </w:r>
            <w:proofErr w:type="spellStart"/>
            <w:r w:rsidRPr="009C25F8">
              <w:rPr>
                <w:bCs/>
                <w:iCs/>
                <w:sz w:val="20"/>
                <w:szCs w:val="20"/>
                <w:shd w:val="clear" w:color="auto" w:fill="FFFFFF"/>
              </w:rPr>
              <w:t>Бл</w:t>
            </w:r>
            <w:proofErr w:type="gramStart"/>
            <w:r w:rsidRPr="009C25F8">
              <w:rPr>
                <w:bCs/>
                <w:iCs/>
                <w:sz w:val="20"/>
                <w:szCs w:val="20"/>
                <w:shd w:val="clear" w:color="auto" w:fill="FFFFFF"/>
              </w:rPr>
              <w:t>a</w:t>
            </w:r>
            <w:proofErr w:type="gramEnd"/>
            <w:r w:rsidRPr="009C25F8">
              <w:rPr>
                <w:bCs/>
                <w:iCs/>
                <w:sz w:val="20"/>
                <w:szCs w:val="20"/>
                <w:shd w:val="clear" w:color="auto" w:fill="FFFFFF"/>
              </w:rPr>
              <w:t>нк</w:t>
            </w:r>
            <w:proofErr w:type="spellEnd"/>
            <w:r w:rsidRPr="009C25F8">
              <w:rPr>
                <w:iCs/>
                <w:sz w:val="20"/>
                <w:szCs w:val="20"/>
                <w:shd w:val="clear" w:color="auto" w:fill="FFFFFF"/>
              </w:rPr>
              <w:t xml:space="preserve">, доктор экономических наук, </w:t>
            </w:r>
            <w:proofErr w:type="spellStart"/>
            <w:r w:rsidRPr="009C25F8">
              <w:rPr>
                <w:iCs/>
                <w:sz w:val="20"/>
                <w:szCs w:val="20"/>
                <w:shd w:val="clear" w:color="auto" w:fill="FFFFFF"/>
              </w:rPr>
              <w:t>пpoфессор</w:t>
            </w:r>
            <w:proofErr w:type="spellEnd"/>
            <w:r w:rsidRPr="009C25F8">
              <w:rPr>
                <w:iCs/>
                <w:sz w:val="20"/>
                <w:szCs w:val="20"/>
                <w:shd w:val="clear" w:color="auto" w:fill="FFFFFF"/>
              </w:rPr>
              <w:t xml:space="preserve"> </w:t>
            </w:r>
            <w:proofErr w:type="spellStart"/>
            <w:r w:rsidRPr="009C25F8">
              <w:rPr>
                <w:iCs/>
                <w:sz w:val="20"/>
                <w:szCs w:val="20"/>
                <w:shd w:val="clear" w:color="auto" w:fill="FFFFFF"/>
              </w:rPr>
              <w:t>кaфeдры</w:t>
            </w:r>
            <w:proofErr w:type="spellEnd"/>
            <w:r w:rsidRPr="009C25F8">
              <w:rPr>
                <w:iCs/>
                <w:sz w:val="20"/>
                <w:szCs w:val="20"/>
                <w:shd w:val="clear" w:color="auto" w:fill="FFFFFF"/>
              </w:rPr>
              <w:t xml:space="preserve"> </w:t>
            </w:r>
            <w:proofErr w:type="spellStart"/>
            <w:r w:rsidRPr="009C25F8">
              <w:rPr>
                <w:iCs/>
                <w:sz w:val="20"/>
                <w:szCs w:val="20"/>
                <w:shd w:val="clear" w:color="auto" w:fill="FFFFFF"/>
              </w:rPr>
              <w:t>экoномики</w:t>
            </w:r>
            <w:proofErr w:type="spellEnd"/>
            <w:r w:rsidRPr="009C25F8">
              <w:rPr>
                <w:iCs/>
                <w:sz w:val="20"/>
                <w:szCs w:val="20"/>
                <w:shd w:val="clear" w:color="auto" w:fill="FFFFFF"/>
              </w:rPr>
              <w:t xml:space="preserve"> предпринимательства </w:t>
            </w:r>
            <w:proofErr w:type="spellStart"/>
            <w:r w:rsidRPr="009C25F8">
              <w:rPr>
                <w:iCs/>
                <w:sz w:val="20"/>
                <w:szCs w:val="20"/>
                <w:shd w:val="clear" w:color="auto" w:fill="FFFFFF"/>
              </w:rPr>
              <w:t>Киeвскoго</w:t>
            </w:r>
            <w:proofErr w:type="spellEnd"/>
            <w:r w:rsidRPr="009C25F8">
              <w:rPr>
                <w:iCs/>
                <w:sz w:val="20"/>
                <w:szCs w:val="20"/>
                <w:shd w:val="clear" w:color="auto" w:fill="FFFFFF"/>
              </w:rPr>
              <w:t xml:space="preserve"> торгово-экономического унивepcитета</w:t>
            </w:r>
            <w:r>
              <w:rPr>
                <w:iCs/>
                <w:sz w:val="20"/>
                <w:szCs w:val="20"/>
                <w:shd w:val="clear" w:color="auto" w:fill="FFFFFF"/>
              </w:rPr>
              <w:t>//</w:t>
            </w:r>
            <w:r w:rsidRPr="009C25F8">
              <w:rPr>
                <w:iCs/>
                <w:sz w:val="20"/>
                <w:szCs w:val="20"/>
                <w:shd w:val="clear" w:color="auto" w:fill="FFFFFF"/>
              </w:rPr>
              <w:t>http://www.elitarium.ru/2012/11/21/investicionnaja_politika_predprijatija.html</w:t>
            </w:r>
          </w:p>
          <w:p w:rsidR="00F730B3" w:rsidRDefault="00F730B3" w:rsidP="00513E11">
            <w:pPr>
              <w:rPr>
                <w:iCs/>
                <w:sz w:val="20"/>
                <w:szCs w:val="20"/>
                <w:shd w:val="clear" w:color="auto" w:fill="FFFFFF"/>
              </w:rPr>
            </w:pPr>
            <w:r>
              <w:rPr>
                <w:iCs/>
                <w:sz w:val="20"/>
                <w:szCs w:val="20"/>
                <w:shd w:val="clear" w:color="auto" w:fill="FFFFFF"/>
              </w:rPr>
              <w:t>1.3. Составление презентации на тему: «Капитальные вложения в логистической системе».</w:t>
            </w:r>
          </w:p>
          <w:p w:rsidR="00F730B3" w:rsidRPr="009C36EE" w:rsidRDefault="00F730B3" w:rsidP="00AC4ACF">
            <w:pPr>
              <w:rPr>
                <w:rStyle w:val="apple-style-span"/>
                <w:sz w:val="20"/>
                <w:szCs w:val="20"/>
              </w:rPr>
            </w:pPr>
            <w:r w:rsidRPr="009C36EE">
              <w:rPr>
                <w:iCs/>
                <w:sz w:val="20"/>
                <w:szCs w:val="20"/>
                <w:shd w:val="clear" w:color="auto" w:fill="FFFFFF"/>
              </w:rPr>
              <w:t xml:space="preserve">1.4. </w:t>
            </w:r>
            <w:r>
              <w:rPr>
                <w:iCs/>
                <w:sz w:val="20"/>
                <w:szCs w:val="20"/>
                <w:shd w:val="clear" w:color="auto" w:fill="FFFFFF"/>
              </w:rPr>
              <w:t xml:space="preserve"> Составление технологической карты на тему: «Инвестиционный анализ в  логистической системе: основные  этапы и их характеристика».</w:t>
            </w:r>
          </w:p>
        </w:tc>
        <w:tc>
          <w:tcPr>
            <w:tcW w:w="851" w:type="dxa"/>
          </w:tcPr>
          <w:p w:rsidR="00F730B3" w:rsidRPr="00F560EF" w:rsidRDefault="00F730B3" w:rsidP="00CC4170">
            <w:pPr>
              <w:jc w:val="center"/>
              <w:rPr>
                <w:sz w:val="20"/>
                <w:szCs w:val="20"/>
              </w:rPr>
            </w:pPr>
            <w:r>
              <w:rPr>
                <w:sz w:val="20"/>
                <w:szCs w:val="20"/>
              </w:rPr>
              <w:t>8</w:t>
            </w:r>
          </w:p>
        </w:tc>
        <w:tc>
          <w:tcPr>
            <w:tcW w:w="1133" w:type="dxa"/>
            <w:vMerge w:val="restart"/>
            <w:shd w:val="clear" w:color="auto" w:fill="A6A6A6"/>
          </w:tcPr>
          <w:p w:rsidR="00F730B3" w:rsidRPr="005E3975" w:rsidRDefault="00F730B3" w:rsidP="00CC4170">
            <w:pPr>
              <w:rPr>
                <w:sz w:val="20"/>
                <w:szCs w:val="20"/>
                <w:highlight w:val="yellow"/>
              </w:rPr>
            </w:pPr>
          </w:p>
        </w:tc>
      </w:tr>
      <w:tr w:rsidR="00F730B3" w:rsidRPr="00F560EF" w:rsidTr="008776E3">
        <w:tc>
          <w:tcPr>
            <w:tcW w:w="3177" w:type="dxa"/>
            <w:vMerge/>
          </w:tcPr>
          <w:p w:rsidR="00F730B3" w:rsidRPr="00E578F5" w:rsidRDefault="00F730B3" w:rsidP="00CC4170">
            <w:pPr>
              <w:rPr>
                <w:rFonts w:eastAsia="Calibri"/>
                <w:b/>
                <w:bCs/>
                <w:sz w:val="20"/>
                <w:szCs w:val="20"/>
              </w:rPr>
            </w:pPr>
          </w:p>
        </w:tc>
        <w:tc>
          <w:tcPr>
            <w:tcW w:w="0" w:type="auto"/>
          </w:tcPr>
          <w:p w:rsidR="00F730B3" w:rsidRPr="00F11204" w:rsidRDefault="00F730B3" w:rsidP="00CC4170">
            <w:pPr>
              <w:pStyle w:val="ab"/>
              <w:spacing w:after="0"/>
              <w:jc w:val="both"/>
              <w:rPr>
                <w:rFonts w:ascii="Times New Roman" w:hAnsi="Times New Roman"/>
                <w:sz w:val="20"/>
                <w:szCs w:val="20"/>
              </w:rPr>
            </w:pPr>
            <w:r w:rsidRPr="00F11204">
              <w:rPr>
                <w:rFonts w:ascii="Times New Roman" w:hAnsi="Times New Roman"/>
                <w:sz w:val="20"/>
                <w:szCs w:val="20"/>
              </w:rPr>
              <w:t xml:space="preserve">2. </w:t>
            </w:r>
          </w:p>
        </w:tc>
        <w:tc>
          <w:tcPr>
            <w:tcW w:w="10074" w:type="dxa"/>
          </w:tcPr>
          <w:p w:rsidR="00F730B3" w:rsidRPr="00F11204" w:rsidRDefault="00F730B3" w:rsidP="009C25F8">
            <w:r w:rsidRPr="00F11204">
              <w:rPr>
                <w:rStyle w:val="apple-style-span"/>
                <w:b/>
                <w:sz w:val="20"/>
                <w:szCs w:val="20"/>
              </w:rPr>
              <w:t>Основы инвестиционного проектирования</w:t>
            </w:r>
            <w:r w:rsidRPr="00F11204">
              <w:rPr>
                <w:b/>
                <w:sz w:val="20"/>
                <w:szCs w:val="20"/>
              </w:rPr>
              <w:t xml:space="preserve"> в логистической системе</w:t>
            </w:r>
          </w:p>
          <w:p w:rsidR="00F730B3" w:rsidRPr="00F11204" w:rsidRDefault="00F730B3" w:rsidP="00107471">
            <w:pPr>
              <w:rPr>
                <w:rStyle w:val="apple-style-span"/>
                <w:sz w:val="20"/>
                <w:szCs w:val="20"/>
              </w:rPr>
            </w:pPr>
            <w:r w:rsidRPr="00F11204">
              <w:rPr>
                <w:rStyle w:val="apple-style-span"/>
                <w:sz w:val="20"/>
                <w:szCs w:val="20"/>
              </w:rPr>
              <w:t>2.1. Составление интеллектуальной карты по теме (на основе лекционного материала).</w:t>
            </w:r>
          </w:p>
          <w:p w:rsidR="00F730B3" w:rsidRPr="00F11204" w:rsidRDefault="00F730B3" w:rsidP="009C25F8">
            <w:pPr>
              <w:rPr>
                <w:rStyle w:val="apple-converted-space"/>
                <w:iCs/>
                <w:sz w:val="20"/>
                <w:szCs w:val="20"/>
                <w:shd w:val="clear" w:color="auto" w:fill="FFFFFF"/>
              </w:rPr>
            </w:pPr>
            <w:r w:rsidRPr="00F11204">
              <w:rPr>
                <w:rStyle w:val="apple-style-span"/>
                <w:sz w:val="20"/>
                <w:szCs w:val="20"/>
              </w:rPr>
              <w:t>2.2. Аннотирование научной статьи: «Анализ инвестиционных проектов в условиях инфляции»//</w:t>
            </w:r>
            <w:r w:rsidRPr="00F11204">
              <w:rPr>
                <w:rFonts w:ascii="Georgia" w:hAnsi="Georgia"/>
                <w:b/>
                <w:bCs/>
                <w:i/>
                <w:iCs/>
                <w:sz w:val="23"/>
                <w:szCs w:val="23"/>
                <w:shd w:val="clear" w:color="auto" w:fill="FFFFFF"/>
              </w:rPr>
              <w:t xml:space="preserve"> </w:t>
            </w:r>
            <w:r w:rsidRPr="00F11204">
              <w:rPr>
                <w:bCs/>
                <w:iCs/>
                <w:sz w:val="20"/>
                <w:szCs w:val="20"/>
                <w:shd w:val="clear" w:color="auto" w:fill="FFFFFF"/>
              </w:rPr>
              <w:t xml:space="preserve">Т. С. </w:t>
            </w:r>
            <w:proofErr w:type="spellStart"/>
            <w:r w:rsidRPr="00F11204">
              <w:rPr>
                <w:bCs/>
                <w:iCs/>
                <w:sz w:val="20"/>
                <w:szCs w:val="20"/>
                <w:shd w:val="clear" w:color="auto" w:fill="FFFFFF"/>
              </w:rPr>
              <w:t>К</w:t>
            </w:r>
            <w:proofErr w:type="gramStart"/>
            <w:r w:rsidRPr="00F11204">
              <w:rPr>
                <w:bCs/>
                <w:iCs/>
                <w:sz w:val="20"/>
                <w:szCs w:val="20"/>
                <w:shd w:val="clear" w:color="auto" w:fill="FFFFFF"/>
              </w:rPr>
              <w:t>o</w:t>
            </w:r>
            <w:proofErr w:type="gramEnd"/>
            <w:r w:rsidRPr="00F11204">
              <w:rPr>
                <w:bCs/>
                <w:iCs/>
                <w:sz w:val="20"/>
                <w:szCs w:val="20"/>
                <w:shd w:val="clear" w:color="auto" w:fill="FFFFFF"/>
              </w:rPr>
              <w:t>лмыкoва</w:t>
            </w:r>
            <w:proofErr w:type="spellEnd"/>
            <w:r w:rsidRPr="00F11204">
              <w:rPr>
                <w:iCs/>
                <w:sz w:val="20"/>
                <w:szCs w:val="20"/>
                <w:shd w:val="clear" w:color="auto" w:fill="FFFFFF"/>
              </w:rPr>
              <w:t xml:space="preserve">, доктор экономических наук; </w:t>
            </w:r>
            <w:proofErr w:type="spellStart"/>
            <w:r w:rsidRPr="00F11204">
              <w:rPr>
                <w:iCs/>
                <w:sz w:val="20"/>
                <w:szCs w:val="20"/>
                <w:shd w:val="clear" w:color="auto" w:fill="FFFFFF"/>
              </w:rPr>
              <w:t>пpoфессор</w:t>
            </w:r>
            <w:proofErr w:type="spellEnd"/>
            <w:r w:rsidRPr="00F11204">
              <w:rPr>
                <w:iCs/>
                <w:sz w:val="20"/>
                <w:szCs w:val="20"/>
                <w:shd w:val="clear" w:color="auto" w:fill="FFFFFF"/>
              </w:rPr>
              <w:t xml:space="preserve"> кафедры бухгалтерского учета, анализа и аудита Юго-Западного государственного университета</w:t>
            </w:r>
            <w:r w:rsidRPr="00F11204">
              <w:rPr>
                <w:rStyle w:val="apple-converted-space"/>
                <w:iCs/>
                <w:sz w:val="20"/>
                <w:szCs w:val="20"/>
                <w:shd w:val="clear" w:color="auto" w:fill="FFFFFF"/>
              </w:rPr>
              <w:t>//</w:t>
            </w:r>
            <w:r w:rsidRPr="00F11204">
              <w:t xml:space="preserve"> </w:t>
            </w:r>
            <w:r w:rsidRPr="00F11204">
              <w:rPr>
                <w:rStyle w:val="apple-converted-space"/>
                <w:iCs/>
                <w:sz w:val="20"/>
                <w:szCs w:val="20"/>
                <w:shd w:val="clear" w:color="auto" w:fill="FFFFFF"/>
              </w:rPr>
              <w:t>http://www.elitarium.ru/2013/04/03/analiz_proektov_infljacija.html</w:t>
            </w:r>
          </w:p>
          <w:p w:rsidR="00F730B3" w:rsidRDefault="00F730B3" w:rsidP="009C25F8">
            <w:pPr>
              <w:rPr>
                <w:sz w:val="20"/>
                <w:szCs w:val="20"/>
              </w:rPr>
            </w:pPr>
            <w:r w:rsidRPr="00F11204">
              <w:rPr>
                <w:sz w:val="20"/>
                <w:szCs w:val="20"/>
              </w:rPr>
              <w:t xml:space="preserve">2.3. </w:t>
            </w:r>
            <w:r>
              <w:rPr>
                <w:sz w:val="20"/>
                <w:szCs w:val="20"/>
              </w:rPr>
              <w:t>Составление презентации на тему: «Инвестиционные проекты в логистике».</w:t>
            </w:r>
          </w:p>
          <w:p w:rsidR="00F730B3" w:rsidRPr="00F11204" w:rsidRDefault="00F730B3" w:rsidP="009C25F8">
            <w:pPr>
              <w:rPr>
                <w:sz w:val="20"/>
                <w:szCs w:val="20"/>
              </w:rPr>
            </w:pPr>
            <w:r>
              <w:rPr>
                <w:sz w:val="20"/>
                <w:szCs w:val="20"/>
              </w:rPr>
              <w:t>2.4. Эссе на тему: «</w:t>
            </w:r>
            <w:r>
              <w:rPr>
                <w:rStyle w:val="apple-style-span"/>
                <w:sz w:val="20"/>
                <w:szCs w:val="20"/>
              </w:rPr>
              <w:t>Жизненный цикл инвестиционного проекта логистической системы»</w:t>
            </w:r>
          </w:p>
        </w:tc>
        <w:tc>
          <w:tcPr>
            <w:tcW w:w="851" w:type="dxa"/>
          </w:tcPr>
          <w:p w:rsidR="00F730B3" w:rsidRPr="00F560EF" w:rsidRDefault="00F730B3" w:rsidP="00CC4170">
            <w:pPr>
              <w:jc w:val="center"/>
              <w:rPr>
                <w:sz w:val="20"/>
                <w:szCs w:val="20"/>
              </w:rPr>
            </w:pPr>
            <w:r>
              <w:rPr>
                <w:sz w:val="20"/>
                <w:szCs w:val="20"/>
              </w:rPr>
              <w:t>8</w:t>
            </w:r>
          </w:p>
        </w:tc>
        <w:tc>
          <w:tcPr>
            <w:tcW w:w="1133" w:type="dxa"/>
            <w:vMerge/>
            <w:shd w:val="clear" w:color="auto" w:fill="A6A6A6"/>
          </w:tcPr>
          <w:p w:rsidR="00F730B3" w:rsidRPr="005E3975" w:rsidRDefault="00F730B3" w:rsidP="00CC4170">
            <w:pPr>
              <w:rPr>
                <w:sz w:val="20"/>
                <w:szCs w:val="20"/>
                <w:highlight w:val="yellow"/>
              </w:rPr>
            </w:pPr>
          </w:p>
        </w:tc>
      </w:tr>
      <w:tr w:rsidR="00F730B3" w:rsidRPr="00F560EF" w:rsidTr="008776E3">
        <w:tc>
          <w:tcPr>
            <w:tcW w:w="3177" w:type="dxa"/>
            <w:vMerge/>
          </w:tcPr>
          <w:p w:rsidR="00F730B3" w:rsidRPr="00E578F5" w:rsidRDefault="00F730B3" w:rsidP="00CC4170">
            <w:pPr>
              <w:rPr>
                <w:rFonts w:eastAsia="Calibri"/>
                <w:b/>
                <w:bCs/>
                <w:sz w:val="20"/>
                <w:szCs w:val="20"/>
              </w:rPr>
            </w:pPr>
          </w:p>
        </w:tc>
        <w:tc>
          <w:tcPr>
            <w:tcW w:w="0" w:type="auto"/>
          </w:tcPr>
          <w:p w:rsidR="00F730B3" w:rsidRDefault="00F730B3" w:rsidP="00CC4170">
            <w:pPr>
              <w:pStyle w:val="ab"/>
              <w:spacing w:after="0"/>
              <w:jc w:val="both"/>
              <w:rPr>
                <w:rFonts w:ascii="Times New Roman" w:hAnsi="Times New Roman"/>
                <w:sz w:val="20"/>
                <w:szCs w:val="20"/>
              </w:rPr>
            </w:pPr>
            <w:r>
              <w:rPr>
                <w:rFonts w:ascii="Times New Roman" w:hAnsi="Times New Roman"/>
                <w:sz w:val="20"/>
                <w:szCs w:val="20"/>
              </w:rPr>
              <w:t>3.</w:t>
            </w:r>
          </w:p>
        </w:tc>
        <w:tc>
          <w:tcPr>
            <w:tcW w:w="10074" w:type="dxa"/>
          </w:tcPr>
          <w:p w:rsidR="00F730B3" w:rsidRPr="001D03BD" w:rsidRDefault="00F730B3" w:rsidP="009C25F8">
            <w:pPr>
              <w:rPr>
                <w:b/>
                <w:sz w:val="20"/>
                <w:szCs w:val="20"/>
              </w:rPr>
            </w:pPr>
            <w:r w:rsidRPr="001D03BD">
              <w:rPr>
                <w:b/>
                <w:sz w:val="20"/>
                <w:szCs w:val="20"/>
              </w:rPr>
              <w:t>Методы оценки основных параметров инвестиционных проек</w:t>
            </w:r>
            <w:r>
              <w:rPr>
                <w:b/>
                <w:sz w:val="20"/>
                <w:szCs w:val="20"/>
              </w:rPr>
              <w:t>тов в логистической системе</w:t>
            </w:r>
          </w:p>
          <w:p w:rsidR="00F730B3" w:rsidRDefault="00F730B3" w:rsidP="00107471">
            <w:pPr>
              <w:rPr>
                <w:rStyle w:val="apple-style-span"/>
                <w:sz w:val="20"/>
                <w:szCs w:val="20"/>
              </w:rPr>
            </w:pPr>
            <w:r>
              <w:rPr>
                <w:rStyle w:val="apple-style-span"/>
                <w:sz w:val="20"/>
                <w:szCs w:val="20"/>
              </w:rPr>
              <w:t>3.1. Составление интеллектуальной карты по теме (на основе лекционного материала).</w:t>
            </w:r>
          </w:p>
          <w:p w:rsidR="00F730B3" w:rsidRDefault="00F730B3" w:rsidP="00341BC8">
            <w:pPr>
              <w:rPr>
                <w:iCs/>
                <w:sz w:val="20"/>
                <w:szCs w:val="20"/>
                <w:shd w:val="clear" w:color="auto" w:fill="FFFFFF"/>
              </w:rPr>
            </w:pPr>
            <w:r>
              <w:rPr>
                <w:rStyle w:val="apple-style-span"/>
                <w:sz w:val="20"/>
                <w:szCs w:val="20"/>
              </w:rPr>
              <w:t xml:space="preserve">3.2. Аннотирование </w:t>
            </w:r>
            <w:r w:rsidRPr="009C25F8">
              <w:rPr>
                <w:rStyle w:val="apple-style-span"/>
                <w:sz w:val="20"/>
                <w:szCs w:val="20"/>
              </w:rPr>
              <w:t>научной статьи:</w:t>
            </w:r>
            <w:r>
              <w:rPr>
                <w:rStyle w:val="apple-style-span"/>
                <w:sz w:val="20"/>
                <w:szCs w:val="20"/>
              </w:rPr>
              <w:t xml:space="preserve"> «Основные модели оценки инвестиционных проектов»//</w:t>
            </w:r>
            <w:r>
              <w:rPr>
                <w:rFonts w:ascii="Georgia" w:hAnsi="Georgia"/>
                <w:b/>
                <w:bCs/>
                <w:i/>
                <w:iCs/>
                <w:color w:val="333333"/>
                <w:sz w:val="23"/>
                <w:szCs w:val="23"/>
                <w:shd w:val="clear" w:color="auto" w:fill="FFFFFF"/>
              </w:rPr>
              <w:t xml:space="preserve"> </w:t>
            </w:r>
            <w:r w:rsidRPr="00341BC8">
              <w:rPr>
                <w:bCs/>
                <w:iCs/>
                <w:sz w:val="20"/>
                <w:szCs w:val="20"/>
                <w:shd w:val="clear" w:color="auto" w:fill="FFFFFF"/>
              </w:rPr>
              <w:t xml:space="preserve">B.B. </w:t>
            </w:r>
            <w:proofErr w:type="spellStart"/>
            <w:r w:rsidRPr="00341BC8">
              <w:rPr>
                <w:bCs/>
                <w:iCs/>
                <w:sz w:val="20"/>
                <w:szCs w:val="20"/>
                <w:shd w:val="clear" w:color="auto" w:fill="FFFFFF"/>
              </w:rPr>
              <w:t>Б</w:t>
            </w:r>
            <w:proofErr w:type="gramStart"/>
            <w:r w:rsidRPr="00341BC8">
              <w:rPr>
                <w:bCs/>
                <w:iCs/>
                <w:sz w:val="20"/>
                <w:szCs w:val="20"/>
                <w:shd w:val="clear" w:color="auto" w:fill="FFFFFF"/>
              </w:rPr>
              <w:t>o</w:t>
            </w:r>
            <w:proofErr w:type="gramEnd"/>
            <w:r w:rsidRPr="00341BC8">
              <w:rPr>
                <w:bCs/>
                <w:iCs/>
                <w:sz w:val="20"/>
                <w:szCs w:val="20"/>
                <w:shd w:val="clear" w:color="auto" w:fill="FFFFFF"/>
              </w:rPr>
              <w:t>чaров</w:t>
            </w:r>
            <w:proofErr w:type="spellEnd"/>
            <w:r w:rsidRPr="00341BC8">
              <w:rPr>
                <w:iCs/>
                <w:sz w:val="20"/>
                <w:szCs w:val="20"/>
                <w:shd w:val="clear" w:color="auto" w:fill="FFFFFF"/>
              </w:rPr>
              <w:t>, доктор экономических наук, профессор Государственного образовательного учреждения высшего профессионального образования «Санкт-Петербургский университет экономики и финансов»</w:t>
            </w:r>
          </w:p>
          <w:p w:rsidR="00F730B3" w:rsidRDefault="00F730B3" w:rsidP="00341BC8">
            <w:pPr>
              <w:rPr>
                <w:iCs/>
                <w:sz w:val="20"/>
                <w:szCs w:val="20"/>
                <w:shd w:val="clear" w:color="auto" w:fill="FFFFFF"/>
              </w:rPr>
            </w:pPr>
            <w:r>
              <w:rPr>
                <w:iCs/>
                <w:sz w:val="20"/>
                <w:szCs w:val="20"/>
                <w:shd w:val="clear" w:color="auto" w:fill="FFFFFF"/>
              </w:rPr>
              <w:t>3.3. Эссе на тему «Оценка инвестиционных рисков».</w:t>
            </w:r>
          </w:p>
          <w:p w:rsidR="00F730B3" w:rsidRDefault="00F730B3" w:rsidP="00341BC8">
            <w:pPr>
              <w:rPr>
                <w:iCs/>
                <w:sz w:val="20"/>
                <w:szCs w:val="20"/>
                <w:shd w:val="clear" w:color="auto" w:fill="FFFFFF"/>
              </w:rPr>
            </w:pPr>
            <w:r>
              <w:rPr>
                <w:iCs/>
                <w:sz w:val="20"/>
                <w:szCs w:val="20"/>
                <w:shd w:val="clear" w:color="auto" w:fill="FFFFFF"/>
              </w:rPr>
              <w:t>3.4. Составление презентации на тему: «</w:t>
            </w:r>
            <w:r>
              <w:rPr>
                <w:rStyle w:val="apple-style-span"/>
                <w:sz w:val="20"/>
                <w:szCs w:val="20"/>
              </w:rPr>
              <w:t>Методы оценки инвестиционных проектов в логистике, основанные на технике дисконтирования».</w:t>
            </w:r>
          </w:p>
          <w:p w:rsidR="00F730B3" w:rsidRDefault="00F730B3" w:rsidP="00341BC8">
            <w:pPr>
              <w:rPr>
                <w:iCs/>
                <w:sz w:val="20"/>
                <w:szCs w:val="20"/>
                <w:shd w:val="clear" w:color="auto" w:fill="FFFFFF"/>
              </w:rPr>
            </w:pPr>
            <w:r>
              <w:rPr>
                <w:iCs/>
                <w:sz w:val="20"/>
                <w:szCs w:val="20"/>
                <w:shd w:val="clear" w:color="auto" w:fill="FFFFFF"/>
              </w:rPr>
              <w:t>3.5. Составление презентации на тему: «</w:t>
            </w:r>
            <w:r>
              <w:rPr>
                <w:rStyle w:val="apple-style-span"/>
                <w:sz w:val="20"/>
                <w:szCs w:val="20"/>
              </w:rPr>
              <w:t>Методы анализа эффективности инвестиционных проектов в логистике, основанные на учетных оценках».</w:t>
            </w:r>
          </w:p>
          <w:p w:rsidR="00F730B3" w:rsidRPr="00C070D5" w:rsidRDefault="00F730B3" w:rsidP="00341BC8">
            <w:pPr>
              <w:rPr>
                <w:sz w:val="20"/>
                <w:szCs w:val="20"/>
                <w:highlight w:val="yellow"/>
              </w:rPr>
            </w:pPr>
            <w:r>
              <w:rPr>
                <w:iCs/>
                <w:sz w:val="20"/>
                <w:szCs w:val="20"/>
                <w:shd w:val="clear" w:color="auto" w:fill="FFFFFF"/>
              </w:rPr>
              <w:t>3.6. Составление технологической карты: «Этапы оценки основных параметров инвестиционных проектов в логистической системе и их характеристика».</w:t>
            </w:r>
          </w:p>
        </w:tc>
        <w:tc>
          <w:tcPr>
            <w:tcW w:w="851" w:type="dxa"/>
          </w:tcPr>
          <w:p w:rsidR="00F730B3" w:rsidRPr="00F560EF" w:rsidRDefault="00F730B3" w:rsidP="00CC4170">
            <w:pPr>
              <w:jc w:val="center"/>
              <w:rPr>
                <w:sz w:val="20"/>
                <w:szCs w:val="20"/>
              </w:rPr>
            </w:pPr>
            <w:r>
              <w:rPr>
                <w:sz w:val="20"/>
                <w:szCs w:val="20"/>
              </w:rPr>
              <w:t>12</w:t>
            </w:r>
          </w:p>
        </w:tc>
        <w:tc>
          <w:tcPr>
            <w:tcW w:w="1133" w:type="dxa"/>
            <w:vMerge/>
            <w:shd w:val="clear" w:color="auto" w:fill="A6A6A6"/>
          </w:tcPr>
          <w:p w:rsidR="00F730B3" w:rsidRPr="005E3975" w:rsidRDefault="00F730B3" w:rsidP="00CC4170">
            <w:pPr>
              <w:rPr>
                <w:sz w:val="20"/>
                <w:szCs w:val="20"/>
                <w:highlight w:val="yellow"/>
              </w:rPr>
            </w:pPr>
          </w:p>
        </w:tc>
      </w:tr>
      <w:tr w:rsidR="00702E94" w:rsidRPr="00F560EF" w:rsidTr="00F404F3">
        <w:tc>
          <w:tcPr>
            <w:tcW w:w="13717" w:type="dxa"/>
            <w:gridSpan w:val="3"/>
            <w:shd w:val="clear" w:color="auto" w:fill="FABF8F"/>
          </w:tcPr>
          <w:p w:rsidR="00702E94" w:rsidRPr="009C319E" w:rsidRDefault="00A12261" w:rsidP="00CC4170">
            <w:pPr>
              <w:rPr>
                <w:b/>
                <w:sz w:val="20"/>
                <w:szCs w:val="20"/>
              </w:rPr>
            </w:pPr>
            <w:r>
              <w:rPr>
                <w:b/>
                <w:sz w:val="20"/>
                <w:szCs w:val="20"/>
              </w:rPr>
              <w:t xml:space="preserve">Всего </w:t>
            </w:r>
            <w:r w:rsidRPr="00B31BCB">
              <w:rPr>
                <w:b/>
                <w:sz w:val="20"/>
                <w:szCs w:val="20"/>
              </w:rPr>
              <w:t>МДК 0</w:t>
            </w:r>
            <w:r>
              <w:rPr>
                <w:b/>
                <w:sz w:val="20"/>
                <w:szCs w:val="20"/>
              </w:rPr>
              <w:t>3</w:t>
            </w:r>
            <w:r w:rsidRPr="00B31BCB">
              <w:rPr>
                <w:b/>
                <w:sz w:val="20"/>
                <w:szCs w:val="20"/>
              </w:rPr>
              <w:t xml:space="preserve">. 02. Оценка </w:t>
            </w:r>
            <w:r>
              <w:rPr>
                <w:b/>
                <w:sz w:val="20"/>
                <w:szCs w:val="20"/>
              </w:rPr>
              <w:t>инвестиционных проектов в логистической системе</w:t>
            </w:r>
            <w:r w:rsidRPr="00B31BCB">
              <w:rPr>
                <w:b/>
                <w:sz w:val="20"/>
                <w:szCs w:val="20"/>
              </w:rPr>
              <w:t xml:space="preserve">  </w:t>
            </w:r>
          </w:p>
        </w:tc>
        <w:tc>
          <w:tcPr>
            <w:tcW w:w="851" w:type="dxa"/>
            <w:shd w:val="clear" w:color="auto" w:fill="FABF8F"/>
          </w:tcPr>
          <w:p w:rsidR="00702E94" w:rsidRPr="009C319E" w:rsidRDefault="003B1268" w:rsidP="00CC4170">
            <w:pPr>
              <w:jc w:val="center"/>
              <w:rPr>
                <w:b/>
                <w:sz w:val="20"/>
                <w:szCs w:val="20"/>
              </w:rPr>
            </w:pPr>
            <w:r>
              <w:rPr>
                <w:b/>
                <w:sz w:val="20"/>
                <w:szCs w:val="20"/>
              </w:rPr>
              <w:t>84</w:t>
            </w:r>
          </w:p>
        </w:tc>
        <w:tc>
          <w:tcPr>
            <w:tcW w:w="1133" w:type="dxa"/>
            <w:shd w:val="clear" w:color="auto" w:fill="FABF8F" w:themeFill="accent6" w:themeFillTint="99"/>
          </w:tcPr>
          <w:p w:rsidR="00702E94" w:rsidRPr="005E3975" w:rsidRDefault="00702E94" w:rsidP="00CC4170">
            <w:pPr>
              <w:rPr>
                <w:i/>
                <w:sz w:val="20"/>
                <w:szCs w:val="20"/>
                <w:highlight w:val="yellow"/>
              </w:rPr>
            </w:pPr>
          </w:p>
        </w:tc>
      </w:tr>
      <w:tr w:rsidR="007236E5" w:rsidRPr="00F560EF" w:rsidTr="00F404F3">
        <w:tc>
          <w:tcPr>
            <w:tcW w:w="13717" w:type="dxa"/>
            <w:gridSpan w:val="3"/>
            <w:shd w:val="clear" w:color="auto" w:fill="FABF8F"/>
          </w:tcPr>
          <w:p w:rsidR="007236E5" w:rsidRDefault="007236E5" w:rsidP="00CC4170">
            <w:pPr>
              <w:rPr>
                <w:b/>
                <w:sz w:val="20"/>
                <w:szCs w:val="20"/>
              </w:rPr>
            </w:pPr>
            <w:r>
              <w:rPr>
                <w:b/>
                <w:sz w:val="20"/>
                <w:szCs w:val="20"/>
              </w:rPr>
              <w:t>Практика по профилю специальности</w:t>
            </w:r>
          </w:p>
        </w:tc>
        <w:tc>
          <w:tcPr>
            <w:tcW w:w="851" w:type="dxa"/>
            <w:shd w:val="clear" w:color="auto" w:fill="FABF8F"/>
          </w:tcPr>
          <w:p w:rsidR="007236E5" w:rsidRDefault="002605C4" w:rsidP="00CC4170">
            <w:pPr>
              <w:jc w:val="center"/>
              <w:rPr>
                <w:b/>
                <w:sz w:val="20"/>
                <w:szCs w:val="20"/>
              </w:rPr>
            </w:pPr>
            <w:r>
              <w:rPr>
                <w:b/>
                <w:sz w:val="20"/>
                <w:szCs w:val="20"/>
              </w:rPr>
              <w:t>54</w:t>
            </w:r>
          </w:p>
        </w:tc>
        <w:tc>
          <w:tcPr>
            <w:tcW w:w="1133" w:type="dxa"/>
            <w:shd w:val="clear" w:color="auto" w:fill="FABF8F" w:themeFill="accent6" w:themeFillTint="99"/>
          </w:tcPr>
          <w:p w:rsidR="007236E5" w:rsidRPr="005E3975" w:rsidRDefault="007236E5" w:rsidP="00CC4170">
            <w:pPr>
              <w:rPr>
                <w:i/>
                <w:sz w:val="20"/>
                <w:szCs w:val="20"/>
                <w:highlight w:val="yellow"/>
              </w:rPr>
            </w:pPr>
          </w:p>
        </w:tc>
      </w:tr>
      <w:tr w:rsidR="00702E94" w:rsidRPr="00F560EF" w:rsidTr="008776E3">
        <w:tc>
          <w:tcPr>
            <w:tcW w:w="13717" w:type="dxa"/>
            <w:gridSpan w:val="3"/>
          </w:tcPr>
          <w:p w:rsidR="00702E94" w:rsidRDefault="00702E94" w:rsidP="00CC4170">
            <w:pPr>
              <w:rPr>
                <w:rFonts w:eastAsia="Calibri"/>
                <w:b/>
                <w:sz w:val="20"/>
                <w:szCs w:val="20"/>
              </w:rPr>
            </w:pPr>
            <w:r w:rsidRPr="00F560EF">
              <w:rPr>
                <w:rFonts w:eastAsia="Calibri"/>
                <w:b/>
                <w:sz w:val="20"/>
                <w:szCs w:val="20"/>
              </w:rPr>
              <w:t>Виды работ:</w:t>
            </w:r>
          </w:p>
          <w:p w:rsidR="00102ED1" w:rsidRPr="00525253" w:rsidRDefault="00102ED1" w:rsidP="00102ED1">
            <w:pPr>
              <w:rPr>
                <w:sz w:val="20"/>
                <w:szCs w:val="20"/>
              </w:rPr>
            </w:pPr>
            <w:r>
              <w:rPr>
                <w:sz w:val="20"/>
                <w:szCs w:val="20"/>
              </w:rPr>
              <w:t xml:space="preserve">1. </w:t>
            </w:r>
            <w:r w:rsidRPr="00525253">
              <w:rPr>
                <w:sz w:val="20"/>
                <w:szCs w:val="20"/>
              </w:rPr>
              <w:t>Расчет логистических издержек.</w:t>
            </w:r>
          </w:p>
          <w:p w:rsidR="00102ED1" w:rsidRPr="00525253" w:rsidRDefault="00102ED1" w:rsidP="00102ED1">
            <w:pPr>
              <w:rPr>
                <w:sz w:val="20"/>
                <w:szCs w:val="20"/>
              </w:rPr>
            </w:pPr>
            <w:r>
              <w:rPr>
                <w:sz w:val="20"/>
                <w:szCs w:val="20"/>
              </w:rPr>
              <w:t xml:space="preserve">2. </w:t>
            </w:r>
            <w:r w:rsidRPr="00525253">
              <w:rPr>
                <w:sz w:val="20"/>
                <w:szCs w:val="20"/>
              </w:rPr>
              <w:t>Анализ логистических издержек.</w:t>
            </w:r>
          </w:p>
          <w:p w:rsidR="00102ED1" w:rsidRPr="00525253" w:rsidRDefault="00102ED1" w:rsidP="00102ED1">
            <w:pPr>
              <w:rPr>
                <w:sz w:val="20"/>
                <w:szCs w:val="20"/>
              </w:rPr>
            </w:pPr>
            <w:r>
              <w:rPr>
                <w:sz w:val="20"/>
                <w:szCs w:val="20"/>
              </w:rPr>
              <w:t xml:space="preserve">3. </w:t>
            </w:r>
            <w:r w:rsidRPr="00525253">
              <w:rPr>
                <w:sz w:val="20"/>
                <w:szCs w:val="20"/>
              </w:rPr>
              <w:t>Применение современных логистических концепций и принципов сокращения логистических расходов.</w:t>
            </w:r>
          </w:p>
          <w:p w:rsidR="00CF568A" w:rsidRPr="00CF568A" w:rsidRDefault="00102ED1" w:rsidP="008A1123">
            <w:pPr>
              <w:pStyle w:val="ConsPlusNonformat"/>
              <w:widowControl/>
              <w:tabs>
                <w:tab w:val="left" w:pos="993"/>
              </w:tabs>
              <w:jc w:val="both"/>
              <w:rPr>
                <w:rFonts w:ascii="Times New Roman" w:hAnsi="Times New Roman" w:cs="Times New Roman"/>
                <w:noProof/>
              </w:rPr>
            </w:pPr>
            <w:r>
              <w:rPr>
                <w:rFonts w:ascii="Times New Roman" w:hAnsi="Times New Roman" w:cs="Times New Roman"/>
              </w:rPr>
              <w:lastRenderedPageBreak/>
              <w:t xml:space="preserve">4. </w:t>
            </w:r>
            <w:r w:rsidR="008A2AA7">
              <w:rPr>
                <w:rFonts w:ascii="Times New Roman" w:hAnsi="Times New Roman" w:cs="Times New Roman"/>
              </w:rPr>
              <w:t>Участие в процессе о</w:t>
            </w:r>
            <w:r w:rsidR="008A1123" w:rsidRPr="00CF568A">
              <w:rPr>
                <w:rFonts w:ascii="Times New Roman" w:hAnsi="Times New Roman" w:cs="Times New Roman"/>
              </w:rPr>
              <w:t>птимизаци</w:t>
            </w:r>
            <w:r w:rsidR="008A2AA7">
              <w:rPr>
                <w:rFonts w:ascii="Times New Roman" w:hAnsi="Times New Roman" w:cs="Times New Roman"/>
              </w:rPr>
              <w:t>и</w:t>
            </w:r>
            <w:r w:rsidR="008A1123" w:rsidRPr="00CF568A">
              <w:rPr>
                <w:rFonts w:ascii="Times New Roman" w:hAnsi="Times New Roman" w:cs="Times New Roman"/>
              </w:rPr>
              <w:t xml:space="preserve"> материальных ресурсов организации (подразделений)</w:t>
            </w:r>
            <w:r w:rsidR="00CF568A" w:rsidRPr="00CF568A">
              <w:rPr>
                <w:rFonts w:ascii="Times New Roman" w:hAnsi="Times New Roman" w:cs="Times New Roman"/>
              </w:rPr>
              <w:t>.</w:t>
            </w:r>
          </w:p>
          <w:p w:rsidR="00CF568A" w:rsidRPr="00CF568A" w:rsidRDefault="00102ED1" w:rsidP="008A1123">
            <w:pPr>
              <w:pStyle w:val="ConsPlusNonformat"/>
              <w:widowControl/>
              <w:tabs>
                <w:tab w:val="left" w:pos="993"/>
              </w:tabs>
              <w:jc w:val="both"/>
              <w:rPr>
                <w:rFonts w:ascii="Times New Roman" w:hAnsi="Times New Roman" w:cs="Times New Roman"/>
                <w:noProof/>
              </w:rPr>
            </w:pPr>
            <w:r>
              <w:rPr>
                <w:rFonts w:ascii="Times New Roman" w:hAnsi="Times New Roman" w:cs="Times New Roman"/>
                <w:noProof/>
              </w:rPr>
              <w:t xml:space="preserve">5. </w:t>
            </w:r>
            <w:r w:rsidR="008A2AA7">
              <w:rPr>
                <w:rFonts w:ascii="Times New Roman" w:hAnsi="Times New Roman" w:cs="Times New Roman"/>
              </w:rPr>
              <w:t>Участие в процессе о</w:t>
            </w:r>
            <w:r w:rsidR="008A2AA7" w:rsidRPr="00CF568A">
              <w:rPr>
                <w:rFonts w:ascii="Times New Roman" w:hAnsi="Times New Roman" w:cs="Times New Roman"/>
              </w:rPr>
              <w:t>птимизаци</w:t>
            </w:r>
            <w:r w:rsidR="008A2AA7">
              <w:rPr>
                <w:rFonts w:ascii="Times New Roman" w:hAnsi="Times New Roman" w:cs="Times New Roman"/>
              </w:rPr>
              <w:t>и</w:t>
            </w:r>
            <w:r w:rsidR="008A2AA7" w:rsidRPr="00CF568A">
              <w:rPr>
                <w:rFonts w:ascii="Times New Roman" w:hAnsi="Times New Roman" w:cs="Times New Roman"/>
              </w:rPr>
              <w:t xml:space="preserve"> </w:t>
            </w:r>
            <w:r w:rsidR="00CF568A" w:rsidRPr="00CF568A">
              <w:rPr>
                <w:rFonts w:ascii="Times New Roman" w:hAnsi="Times New Roman" w:cs="Times New Roman"/>
                <w:noProof/>
              </w:rPr>
              <w:t xml:space="preserve">трудовых ресурсов </w:t>
            </w:r>
            <w:r w:rsidR="00CF568A" w:rsidRPr="00CF568A">
              <w:rPr>
                <w:rFonts w:ascii="Times New Roman" w:hAnsi="Times New Roman" w:cs="Times New Roman"/>
              </w:rPr>
              <w:t>организации (подразделений)</w:t>
            </w:r>
            <w:r w:rsidR="00CF568A" w:rsidRPr="00CF568A">
              <w:rPr>
                <w:rFonts w:ascii="Times New Roman" w:hAnsi="Times New Roman" w:cs="Times New Roman"/>
                <w:noProof/>
              </w:rPr>
              <w:t>.</w:t>
            </w:r>
          </w:p>
          <w:p w:rsidR="00CF568A" w:rsidRPr="00CF568A" w:rsidRDefault="00102ED1" w:rsidP="008A1123">
            <w:pPr>
              <w:pStyle w:val="ConsPlusNonformat"/>
              <w:widowControl/>
              <w:tabs>
                <w:tab w:val="left" w:pos="993"/>
              </w:tabs>
              <w:jc w:val="both"/>
              <w:rPr>
                <w:rFonts w:ascii="Times New Roman" w:hAnsi="Times New Roman" w:cs="Times New Roman"/>
                <w:noProof/>
              </w:rPr>
            </w:pPr>
            <w:r>
              <w:rPr>
                <w:rFonts w:ascii="Times New Roman" w:hAnsi="Times New Roman" w:cs="Times New Roman"/>
                <w:noProof/>
              </w:rPr>
              <w:t xml:space="preserve">6. </w:t>
            </w:r>
            <w:r w:rsidR="008A2AA7">
              <w:rPr>
                <w:rFonts w:ascii="Times New Roman" w:hAnsi="Times New Roman" w:cs="Times New Roman"/>
              </w:rPr>
              <w:t>Участие в процессе о</w:t>
            </w:r>
            <w:r w:rsidR="008A2AA7" w:rsidRPr="00CF568A">
              <w:rPr>
                <w:rFonts w:ascii="Times New Roman" w:hAnsi="Times New Roman" w:cs="Times New Roman"/>
              </w:rPr>
              <w:t>птимизаци</w:t>
            </w:r>
            <w:r w:rsidR="008A2AA7">
              <w:rPr>
                <w:rFonts w:ascii="Times New Roman" w:hAnsi="Times New Roman" w:cs="Times New Roman"/>
              </w:rPr>
              <w:t>и</w:t>
            </w:r>
            <w:r w:rsidR="00CF568A" w:rsidRPr="00CF568A">
              <w:rPr>
                <w:rFonts w:ascii="Times New Roman" w:hAnsi="Times New Roman" w:cs="Times New Roman"/>
                <w:noProof/>
              </w:rPr>
              <w:t xml:space="preserve"> </w:t>
            </w:r>
            <w:r w:rsidR="00CF568A" w:rsidRPr="00CF568A">
              <w:rPr>
                <w:rFonts w:ascii="Times New Roman" w:hAnsi="Times New Roman" w:cs="Times New Roman"/>
                <w:color w:val="000000"/>
                <w:shd w:val="clear" w:color="auto" w:fill="FFFFFF"/>
              </w:rPr>
              <w:t xml:space="preserve"> финансовых ресурсов </w:t>
            </w:r>
            <w:r w:rsidR="00CF568A" w:rsidRPr="00CF568A">
              <w:rPr>
                <w:rFonts w:ascii="Times New Roman" w:hAnsi="Times New Roman" w:cs="Times New Roman"/>
              </w:rPr>
              <w:t>организации (подразделений)</w:t>
            </w:r>
            <w:r w:rsidR="00CF568A" w:rsidRPr="00CF568A">
              <w:rPr>
                <w:rFonts w:ascii="Times New Roman" w:hAnsi="Times New Roman" w:cs="Times New Roman"/>
                <w:noProof/>
              </w:rPr>
              <w:t>.</w:t>
            </w:r>
          </w:p>
          <w:p w:rsidR="008A1123" w:rsidRDefault="00102ED1" w:rsidP="008A1123">
            <w:pPr>
              <w:pStyle w:val="ConsPlusNonformat"/>
              <w:widowControl/>
              <w:tabs>
                <w:tab w:val="left" w:pos="993"/>
              </w:tabs>
              <w:jc w:val="both"/>
              <w:rPr>
                <w:rFonts w:ascii="Times New Roman" w:hAnsi="Times New Roman" w:cs="Times New Roman"/>
                <w:noProof/>
              </w:rPr>
            </w:pPr>
            <w:r>
              <w:rPr>
                <w:rFonts w:ascii="Times New Roman" w:hAnsi="Times New Roman" w:cs="Times New Roman"/>
                <w:noProof/>
              </w:rPr>
              <w:t xml:space="preserve">7. </w:t>
            </w:r>
            <w:r w:rsidR="008A2AA7">
              <w:rPr>
                <w:rFonts w:ascii="Times New Roman" w:hAnsi="Times New Roman" w:cs="Times New Roman"/>
              </w:rPr>
              <w:t>Участие в процессе о</w:t>
            </w:r>
            <w:r w:rsidR="008A2AA7" w:rsidRPr="00CF568A">
              <w:rPr>
                <w:rFonts w:ascii="Times New Roman" w:hAnsi="Times New Roman" w:cs="Times New Roman"/>
              </w:rPr>
              <w:t>птимизаци</w:t>
            </w:r>
            <w:r w:rsidR="008A2AA7">
              <w:rPr>
                <w:rFonts w:ascii="Times New Roman" w:hAnsi="Times New Roman" w:cs="Times New Roman"/>
              </w:rPr>
              <w:t>и</w:t>
            </w:r>
            <w:r w:rsidR="00CF568A" w:rsidRPr="00CF568A">
              <w:rPr>
                <w:rFonts w:ascii="Times New Roman" w:hAnsi="Times New Roman" w:cs="Times New Roman"/>
                <w:color w:val="000000"/>
                <w:shd w:val="clear" w:color="auto" w:fill="FFFFFF"/>
              </w:rPr>
              <w:t xml:space="preserve"> информационных ресурсов </w:t>
            </w:r>
            <w:r w:rsidR="00CF568A" w:rsidRPr="00CF568A">
              <w:rPr>
                <w:rFonts w:ascii="Times New Roman" w:hAnsi="Times New Roman" w:cs="Times New Roman"/>
              </w:rPr>
              <w:t>организации (подразделений)</w:t>
            </w:r>
            <w:r w:rsidR="00CF568A" w:rsidRPr="00CF568A">
              <w:rPr>
                <w:rFonts w:ascii="Times New Roman" w:hAnsi="Times New Roman" w:cs="Times New Roman"/>
                <w:noProof/>
              </w:rPr>
              <w:t>.</w:t>
            </w:r>
          </w:p>
          <w:p w:rsidR="007E4592" w:rsidRDefault="00102ED1" w:rsidP="008A1123">
            <w:pPr>
              <w:pStyle w:val="ConsPlusNonformat"/>
              <w:widowControl/>
              <w:tabs>
                <w:tab w:val="left" w:pos="993"/>
              </w:tabs>
              <w:jc w:val="both"/>
              <w:rPr>
                <w:rFonts w:ascii="Times New Roman" w:hAnsi="Times New Roman" w:cs="Times New Roman"/>
                <w:noProof/>
              </w:rPr>
            </w:pPr>
            <w:r>
              <w:rPr>
                <w:rFonts w:ascii="Times New Roman" w:hAnsi="Times New Roman" w:cs="Times New Roman"/>
                <w:noProof/>
              </w:rPr>
              <w:t xml:space="preserve">8. </w:t>
            </w:r>
            <w:r w:rsidR="001C4F6B" w:rsidRPr="001C4F6B">
              <w:rPr>
                <w:rFonts w:ascii="Times New Roman" w:hAnsi="Times New Roman" w:cs="Times New Roman"/>
                <w:noProof/>
              </w:rPr>
              <w:t xml:space="preserve">Анализ предложений создания </w:t>
            </w:r>
            <w:r w:rsidR="007E4592" w:rsidRPr="001C4F6B">
              <w:rPr>
                <w:rFonts w:ascii="Times New Roman" w:hAnsi="Times New Roman" w:cs="Times New Roman"/>
                <w:noProof/>
              </w:rPr>
              <w:t>логистических систем</w:t>
            </w:r>
            <w:r w:rsidR="007E4592">
              <w:rPr>
                <w:rFonts w:ascii="Times New Roman" w:hAnsi="Times New Roman" w:cs="Times New Roman"/>
                <w:noProof/>
              </w:rPr>
              <w:t xml:space="preserve">. </w:t>
            </w:r>
          </w:p>
          <w:p w:rsidR="001C4F6B" w:rsidRPr="001C4F6B" w:rsidRDefault="00102ED1" w:rsidP="008A1123">
            <w:pPr>
              <w:pStyle w:val="ConsPlusNonformat"/>
              <w:widowControl/>
              <w:tabs>
                <w:tab w:val="left" w:pos="993"/>
              </w:tabs>
              <w:jc w:val="both"/>
              <w:rPr>
                <w:rFonts w:ascii="Times New Roman" w:hAnsi="Times New Roman" w:cs="Times New Roman"/>
              </w:rPr>
            </w:pPr>
            <w:r>
              <w:rPr>
                <w:rFonts w:ascii="Times New Roman" w:hAnsi="Times New Roman" w:cs="Times New Roman"/>
                <w:noProof/>
              </w:rPr>
              <w:t xml:space="preserve">9. </w:t>
            </w:r>
            <w:r w:rsidR="007E4592" w:rsidRPr="001C4F6B">
              <w:rPr>
                <w:rFonts w:ascii="Times New Roman" w:hAnsi="Times New Roman" w:cs="Times New Roman"/>
                <w:noProof/>
              </w:rPr>
              <w:t xml:space="preserve">Анализ предложений </w:t>
            </w:r>
            <w:r w:rsidR="001C4F6B" w:rsidRPr="001C4F6B">
              <w:rPr>
                <w:rFonts w:ascii="Times New Roman" w:hAnsi="Times New Roman" w:cs="Times New Roman"/>
                <w:noProof/>
              </w:rPr>
              <w:t>оптимизации логистических систем</w:t>
            </w:r>
            <w:r w:rsidR="007E4592">
              <w:rPr>
                <w:rFonts w:ascii="Times New Roman" w:hAnsi="Times New Roman" w:cs="Times New Roman"/>
                <w:noProof/>
              </w:rPr>
              <w:t>.</w:t>
            </w:r>
          </w:p>
          <w:p w:rsidR="00D0167B" w:rsidRDefault="00102ED1" w:rsidP="008A1123">
            <w:pPr>
              <w:pStyle w:val="ConsPlusNonformat"/>
              <w:widowControl/>
              <w:tabs>
                <w:tab w:val="left" w:pos="993"/>
              </w:tabs>
              <w:jc w:val="both"/>
              <w:rPr>
                <w:rFonts w:ascii="Times New Roman" w:hAnsi="Times New Roman" w:cs="Times New Roman"/>
              </w:rPr>
            </w:pPr>
            <w:r>
              <w:rPr>
                <w:rFonts w:ascii="Times New Roman" w:hAnsi="Times New Roman" w:cs="Times New Roman"/>
              </w:rPr>
              <w:t xml:space="preserve">10. </w:t>
            </w:r>
            <w:r w:rsidR="00D0167B">
              <w:rPr>
                <w:rFonts w:ascii="Times New Roman" w:hAnsi="Times New Roman" w:cs="Times New Roman"/>
              </w:rPr>
              <w:t>Применение методов оценки капитальных вложений.</w:t>
            </w:r>
          </w:p>
          <w:p w:rsidR="001C4F6B" w:rsidRPr="001C4F6B" w:rsidRDefault="00102ED1" w:rsidP="008A1123">
            <w:pPr>
              <w:pStyle w:val="ConsPlusNonformat"/>
              <w:widowControl/>
              <w:tabs>
                <w:tab w:val="left" w:pos="993"/>
              </w:tabs>
              <w:jc w:val="both"/>
              <w:rPr>
                <w:rFonts w:ascii="Times New Roman" w:hAnsi="Times New Roman" w:cs="Times New Roman"/>
              </w:rPr>
            </w:pPr>
            <w:r>
              <w:rPr>
                <w:rFonts w:ascii="Times New Roman" w:hAnsi="Times New Roman" w:cs="Times New Roman"/>
              </w:rPr>
              <w:t xml:space="preserve">11. </w:t>
            </w:r>
            <w:r w:rsidR="001C4F6B" w:rsidRPr="001C4F6B">
              <w:rPr>
                <w:rFonts w:ascii="Times New Roman" w:hAnsi="Times New Roman" w:cs="Times New Roman"/>
              </w:rPr>
              <w:t>О</w:t>
            </w:r>
            <w:r w:rsidR="008A1123" w:rsidRPr="001C4F6B">
              <w:rPr>
                <w:rFonts w:ascii="Times New Roman" w:hAnsi="Times New Roman" w:cs="Times New Roman"/>
              </w:rPr>
              <w:t>пределени</w:t>
            </w:r>
            <w:r w:rsidR="001C4F6B" w:rsidRPr="001C4F6B">
              <w:rPr>
                <w:rFonts w:ascii="Times New Roman" w:hAnsi="Times New Roman" w:cs="Times New Roman"/>
              </w:rPr>
              <w:t>е</w:t>
            </w:r>
            <w:r w:rsidR="00D0167B">
              <w:rPr>
                <w:rFonts w:ascii="Times New Roman" w:hAnsi="Times New Roman" w:cs="Times New Roman"/>
              </w:rPr>
              <w:t xml:space="preserve"> масштабов необходимых </w:t>
            </w:r>
            <w:r w:rsidR="008A1123" w:rsidRPr="001C4F6B">
              <w:rPr>
                <w:rFonts w:ascii="Times New Roman" w:hAnsi="Times New Roman" w:cs="Times New Roman"/>
              </w:rPr>
              <w:t xml:space="preserve">капиталовложений, </w:t>
            </w:r>
          </w:p>
          <w:p w:rsidR="001C4F6B" w:rsidRPr="001C4F6B" w:rsidRDefault="00102ED1" w:rsidP="001C4F6B">
            <w:pPr>
              <w:pStyle w:val="ConsPlusNonformat"/>
              <w:widowControl/>
              <w:tabs>
                <w:tab w:val="left" w:pos="993"/>
              </w:tabs>
              <w:jc w:val="both"/>
              <w:rPr>
                <w:rFonts w:ascii="Times New Roman" w:hAnsi="Times New Roman" w:cs="Times New Roman"/>
              </w:rPr>
            </w:pPr>
            <w:r>
              <w:rPr>
                <w:rFonts w:ascii="Times New Roman" w:hAnsi="Times New Roman" w:cs="Times New Roman"/>
              </w:rPr>
              <w:t xml:space="preserve">12. </w:t>
            </w:r>
            <w:r w:rsidR="001C4F6B" w:rsidRPr="001C4F6B">
              <w:rPr>
                <w:rFonts w:ascii="Times New Roman" w:hAnsi="Times New Roman" w:cs="Times New Roman"/>
              </w:rPr>
              <w:t xml:space="preserve">Определение </w:t>
            </w:r>
            <w:r w:rsidR="008A1123" w:rsidRPr="001C4F6B">
              <w:rPr>
                <w:rFonts w:ascii="Times New Roman" w:hAnsi="Times New Roman" w:cs="Times New Roman"/>
              </w:rPr>
              <w:t xml:space="preserve">отдачи и срока окупаемости </w:t>
            </w:r>
            <w:r w:rsidR="001C4F6B" w:rsidRPr="001C4F6B">
              <w:rPr>
                <w:rFonts w:ascii="Times New Roman" w:hAnsi="Times New Roman" w:cs="Times New Roman"/>
              </w:rPr>
              <w:t xml:space="preserve">капиталовложений; </w:t>
            </w:r>
          </w:p>
          <w:p w:rsidR="001C4F6B" w:rsidRPr="001C4F6B" w:rsidRDefault="00102ED1" w:rsidP="001C4F6B">
            <w:pPr>
              <w:pStyle w:val="ConsPlusNonformat"/>
              <w:widowControl/>
              <w:tabs>
                <w:tab w:val="left" w:pos="993"/>
              </w:tabs>
              <w:jc w:val="both"/>
              <w:rPr>
                <w:rFonts w:ascii="Times New Roman" w:hAnsi="Times New Roman" w:cs="Times New Roman"/>
              </w:rPr>
            </w:pPr>
            <w:r>
              <w:rPr>
                <w:rFonts w:ascii="Times New Roman" w:hAnsi="Times New Roman" w:cs="Times New Roman"/>
              </w:rPr>
              <w:t xml:space="preserve">13. </w:t>
            </w:r>
            <w:r w:rsidR="00D0167B">
              <w:rPr>
                <w:rFonts w:ascii="Times New Roman" w:hAnsi="Times New Roman" w:cs="Times New Roman"/>
              </w:rPr>
              <w:t>Проведение оценки</w:t>
            </w:r>
            <w:r w:rsidR="001C4F6B" w:rsidRPr="001C4F6B">
              <w:rPr>
                <w:rFonts w:ascii="Times New Roman" w:hAnsi="Times New Roman" w:cs="Times New Roman"/>
              </w:rPr>
              <w:t xml:space="preserve"> основных параметров инвестиционных проектов.</w:t>
            </w:r>
          </w:p>
          <w:p w:rsidR="001C4F6B" w:rsidRDefault="00D0167B" w:rsidP="001C4F6B">
            <w:pPr>
              <w:pStyle w:val="ConsPlusNonformat"/>
              <w:widowControl/>
              <w:tabs>
                <w:tab w:val="left" w:pos="993"/>
              </w:tabs>
              <w:jc w:val="both"/>
              <w:rPr>
                <w:rFonts w:ascii="Times New Roman" w:hAnsi="Times New Roman" w:cs="Times New Roman"/>
              </w:rPr>
            </w:pPr>
            <w:r>
              <w:rPr>
                <w:rFonts w:ascii="Times New Roman" w:hAnsi="Times New Roman" w:cs="Times New Roman"/>
              </w:rPr>
              <w:t>1</w:t>
            </w:r>
            <w:r w:rsidR="00102ED1">
              <w:rPr>
                <w:rFonts w:ascii="Times New Roman" w:hAnsi="Times New Roman" w:cs="Times New Roman"/>
              </w:rPr>
              <w:t>4</w:t>
            </w:r>
            <w:r>
              <w:rPr>
                <w:rFonts w:ascii="Times New Roman" w:hAnsi="Times New Roman" w:cs="Times New Roman"/>
              </w:rPr>
              <w:t xml:space="preserve">. </w:t>
            </w:r>
            <w:r w:rsidR="001C4F6B" w:rsidRPr="001C4F6B">
              <w:rPr>
                <w:rFonts w:ascii="Times New Roman" w:hAnsi="Times New Roman" w:cs="Times New Roman"/>
              </w:rPr>
              <w:t>О</w:t>
            </w:r>
            <w:r w:rsidR="008A1123" w:rsidRPr="001C4F6B">
              <w:rPr>
                <w:rFonts w:ascii="Times New Roman" w:hAnsi="Times New Roman" w:cs="Times New Roman"/>
              </w:rPr>
              <w:t>существлени</w:t>
            </w:r>
            <w:r w:rsidR="001C4F6B" w:rsidRPr="001C4F6B">
              <w:rPr>
                <w:rFonts w:ascii="Times New Roman" w:hAnsi="Times New Roman" w:cs="Times New Roman"/>
              </w:rPr>
              <w:t>е</w:t>
            </w:r>
            <w:r w:rsidR="008A1123" w:rsidRPr="001C4F6B">
              <w:rPr>
                <w:rFonts w:ascii="Times New Roman" w:hAnsi="Times New Roman" w:cs="Times New Roman"/>
              </w:rPr>
              <w:t xml:space="preserve"> альтернативного выбо</w:t>
            </w:r>
            <w:r w:rsidR="001C4F6B" w:rsidRPr="001C4F6B">
              <w:rPr>
                <w:rFonts w:ascii="Times New Roman" w:hAnsi="Times New Roman" w:cs="Times New Roman"/>
              </w:rPr>
              <w:t xml:space="preserve">ра наилучших вариантов </w:t>
            </w:r>
            <w:r w:rsidR="008A1123" w:rsidRPr="001C4F6B">
              <w:rPr>
                <w:rFonts w:ascii="Times New Roman" w:hAnsi="Times New Roman" w:cs="Times New Roman"/>
              </w:rPr>
              <w:t>капиталовложений</w:t>
            </w:r>
            <w:r w:rsidR="008A2AA7">
              <w:rPr>
                <w:rFonts w:ascii="Times New Roman" w:hAnsi="Times New Roman" w:cs="Times New Roman"/>
              </w:rPr>
              <w:t>.</w:t>
            </w:r>
          </w:p>
          <w:p w:rsidR="008A2AA7" w:rsidRDefault="00D0167B" w:rsidP="001C4F6B">
            <w:pPr>
              <w:pStyle w:val="ConsPlusNonformat"/>
              <w:widowControl/>
              <w:tabs>
                <w:tab w:val="left" w:pos="993"/>
              </w:tabs>
              <w:jc w:val="both"/>
              <w:rPr>
                <w:rFonts w:ascii="Times New Roman" w:hAnsi="Times New Roman" w:cs="Times New Roman"/>
              </w:rPr>
            </w:pPr>
            <w:r>
              <w:rPr>
                <w:rFonts w:ascii="Times New Roman" w:hAnsi="Times New Roman" w:cs="Times New Roman"/>
              </w:rPr>
              <w:t>1</w:t>
            </w:r>
            <w:r w:rsidR="00102ED1">
              <w:rPr>
                <w:rFonts w:ascii="Times New Roman" w:hAnsi="Times New Roman" w:cs="Times New Roman"/>
              </w:rPr>
              <w:t>5</w:t>
            </w:r>
            <w:r>
              <w:rPr>
                <w:rFonts w:ascii="Times New Roman" w:hAnsi="Times New Roman" w:cs="Times New Roman"/>
              </w:rPr>
              <w:t xml:space="preserve">. </w:t>
            </w:r>
            <w:r w:rsidR="008A2AA7">
              <w:rPr>
                <w:rFonts w:ascii="Times New Roman" w:hAnsi="Times New Roman" w:cs="Times New Roman"/>
              </w:rPr>
              <w:t>Участие в разработке параметров логистической системы</w:t>
            </w:r>
            <w:r>
              <w:rPr>
                <w:rFonts w:ascii="Times New Roman" w:hAnsi="Times New Roman" w:cs="Times New Roman"/>
              </w:rPr>
              <w:t>.</w:t>
            </w:r>
          </w:p>
          <w:p w:rsidR="00D0167B" w:rsidRDefault="00D0167B" w:rsidP="001C4F6B">
            <w:pPr>
              <w:pStyle w:val="ConsPlusNonformat"/>
              <w:widowControl/>
              <w:tabs>
                <w:tab w:val="left" w:pos="993"/>
              </w:tabs>
              <w:jc w:val="both"/>
              <w:rPr>
                <w:rFonts w:ascii="Times New Roman" w:hAnsi="Times New Roman" w:cs="Times New Roman"/>
              </w:rPr>
            </w:pPr>
            <w:r>
              <w:rPr>
                <w:rFonts w:ascii="Times New Roman" w:hAnsi="Times New Roman" w:cs="Times New Roman"/>
              </w:rPr>
              <w:t>1</w:t>
            </w:r>
            <w:r w:rsidR="00102ED1">
              <w:rPr>
                <w:rFonts w:ascii="Times New Roman" w:hAnsi="Times New Roman" w:cs="Times New Roman"/>
              </w:rPr>
              <w:t>6</w:t>
            </w:r>
            <w:r>
              <w:rPr>
                <w:rFonts w:ascii="Times New Roman" w:hAnsi="Times New Roman" w:cs="Times New Roman"/>
              </w:rPr>
              <w:t>. Участие в разработке стратегических планов основных параметров логистической системы.</w:t>
            </w:r>
          </w:p>
          <w:p w:rsidR="00EC0330" w:rsidRDefault="00D0167B" w:rsidP="001C4F6B">
            <w:pPr>
              <w:pStyle w:val="ConsPlusNonformat"/>
              <w:widowControl/>
              <w:tabs>
                <w:tab w:val="left" w:pos="993"/>
              </w:tabs>
              <w:jc w:val="both"/>
              <w:rPr>
                <w:sz w:val="28"/>
                <w:szCs w:val="28"/>
              </w:rPr>
            </w:pPr>
            <w:r>
              <w:rPr>
                <w:rFonts w:ascii="Times New Roman" w:hAnsi="Times New Roman" w:cs="Times New Roman"/>
              </w:rPr>
              <w:t>1</w:t>
            </w:r>
            <w:r w:rsidR="00102ED1">
              <w:rPr>
                <w:rFonts w:ascii="Times New Roman" w:hAnsi="Times New Roman" w:cs="Times New Roman"/>
              </w:rPr>
              <w:t>7</w:t>
            </w:r>
            <w:r>
              <w:rPr>
                <w:rFonts w:ascii="Times New Roman" w:hAnsi="Times New Roman" w:cs="Times New Roman"/>
              </w:rPr>
              <w:t xml:space="preserve">. </w:t>
            </w:r>
            <w:r w:rsidR="00EC0330" w:rsidRPr="00EC0330">
              <w:rPr>
                <w:rFonts w:ascii="Times New Roman" w:hAnsi="Times New Roman" w:cs="Times New Roman"/>
              </w:rPr>
              <w:t>Осуществление мониторинга показателей работы на уровне подразделения (участка</w:t>
            </w:r>
            <w:proofErr w:type="gramStart"/>
            <w:r w:rsidR="00EC0330" w:rsidRPr="00EC0330">
              <w:rPr>
                <w:rFonts w:ascii="Times New Roman" w:hAnsi="Times New Roman" w:cs="Times New Roman"/>
              </w:rPr>
              <w:t>)л</w:t>
            </w:r>
            <w:proofErr w:type="gramEnd"/>
            <w:r w:rsidR="00EC0330" w:rsidRPr="00EC0330">
              <w:rPr>
                <w:rFonts w:ascii="Times New Roman" w:hAnsi="Times New Roman" w:cs="Times New Roman"/>
              </w:rPr>
              <w:t>огистической системы.</w:t>
            </w:r>
            <w:r w:rsidR="00EC0330">
              <w:rPr>
                <w:sz w:val="28"/>
                <w:szCs w:val="28"/>
              </w:rPr>
              <w:t xml:space="preserve"> </w:t>
            </w:r>
            <w:r w:rsidR="00EC0330" w:rsidRPr="00793355">
              <w:rPr>
                <w:sz w:val="28"/>
                <w:szCs w:val="28"/>
              </w:rPr>
              <w:t xml:space="preserve"> </w:t>
            </w:r>
          </w:p>
          <w:p w:rsidR="00D0167B" w:rsidRPr="00EC0330" w:rsidRDefault="00EC0330" w:rsidP="001C4F6B">
            <w:pPr>
              <w:pStyle w:val="ConsPlusNonformat"/>
              <w:widowControl/>
              <w:tabs>
                <w:tab w:val="left" w:pos="993"/>
              </w:tabs>
              <w:jc w:val="both"/>
              <w:rPr>
                <w:rFonts w:ascii="Times New Roman" w:hAnsi="Times New Roman" w:cs="Times New Roman"/>
              </w:rPr>
            </w:pPr>
            <w:r w:rsidRPr="00EC0330">
              <w:rPr>
                <w:rFonts w:ascii="Times New Roman" w:hAnsi="Times New Roman" w:cs="Times New Roman"/>
              </w:rPr>
              <w:t>1</w:t>
            </w:r>
            <w:r w:rsidR="00102ED1">
              <w:rPr>
                <w:rFonts w:ascii="Times New Roman" w:hAnsi="Times New Roman" w:cs="Times New Roman"/>
              </w:rPr>
              <w:t>8</w:t>
            </w:r>
            <w:r w:rsidRPr="00EC0330">
              <w:rPr>
                <w:rFonts w:ascii="Times New Roman" w:hAnsi="Times New Roman" w:cs="Times New Roman"/>
              </w:rPr>
              <w:t>.Проведение оценки эффективности функционирования элементов логистической системы</w:t>
            </w:r>
          </w:p>
          <w:p w:rsidR="00EC0330" w:rsidRPr="00EC0330" w:rsidRDefault="00EC0330" w:rsidP="00EC0330">
            <w:pPr>
              <w:pStyle w:val="ConsPlusNonformat"/>
              <w:widowControl/>
              <w:tabs>
                <w:tab w:val="left" w:pos="993"/>
              </w:tabs>
              <w:jc w:val="both"/>
              <w:rPr>
                <w:rFonts w:ascii="Times New Roman" w:hAnsi="Times New Roman" w:cs="Times New Roman"/>
              </w:rPr>
            </w:pPr>
            <w:r w:rsidRPr="00EC0330">
              <w:rPr>
                <w:rFonts w:ascii="Times New Roman" w:hAnsi="Times New Roman" w:cs="Times New Roman"/>
              </w:rPr>
              <w:t>1</w:t>
            </w:r>
            <w:r w:rsidR="00102ED1">
              <w:rPr>
                <w:rFonts w:ascii="Times New Roman" w:hAnsi="Times New Roman" w:cs="Times New Roman"/>
              </w:rPr>
              <w:t>9</w:t>
            </w:r>
            <w:r w:rsidRPr="00EC0330">
              <w:rPr>
                <w:rFonts w:ascii="Times New Roman" w:hAnsi="Times New Roman" w:cs="Times New Roman"/>
              </w:rPr>
              <w:t>. Участие в составлении программы работы на уровне подразделения логистической системы (поставщиков, посредников, перевозчиков).</w:t>
            </w:r>
          </w:p>
          <w:p w:rsidR="00702E94" w:rsidRPr="00102ED1" w:rsidRDefault="00102ED1" w:rsidP="00102ED1">
            <w:pPr>
              <w:pStyle w:val="ConsPlusNonformat"/>
              <w:widowControl/>
              <w:tabs>
                <w:tab w:val="left" w:pos="993"/>
              </w:tabs>
              <w:jc w:val="both"/>
              <w:rPr>
                <w:rFonts w:ascii="Times New Roman" w:hAnsi="Times New Roman" w:cs="Times New Roman"/>
              </w:rPr>
            </w:pPr>
            <w:r>
              <w:rPr>
                <w:rFonts w:ascii="Times New Roman" w:hAnsi="Times New Roman" w:cs="Times New Roman"/>
              </w:rPr>
              <w:t>20</w:t>
            </w:r>
            <w:r w:rsidR="00EC0330" w:rsidRPr="00EC0330">
              <w:rPr>
                <w:rFonts w:ascii="Times New Roman" w:hAnsi="Times New Roman" w:cs="Times New Roman"/>
              </w:rPr>
              <w:t>. Оценка эффективности работы складского хозяйства и каналов распределения.</w:t>
            </w:r>
          </w:p>
        </w:tc>
        <w:tc>
          <w:tcPr>
            <w:tcW w:w="851" w:type="dxa"/>
          </w:tcPr>
          <w:p w:rsidR="00702E94" w:rsidRPr="00F560EF" w:rsidRDefault="00702E94" w:rsidP="00CC4170">
            <w:pPr>
              <w:jc w:val="center"/>
              <w:rPr>
                <w:sz w:val="20"/>
                <w:szCs w:val="20"/>
              </w:rPr>
            </w:pPr>
          </w:p>
        </w:tc>
        <w:tc>
          <w:tcPr>
            <w:tcW w:w="1133" w:type="dxa"/>
            <w:shd w:val="clear" w:color="auto" w:fill="808080"/>
          </w:tcPr>
          <w:p w:rsidR="00702E94" w:rsidRPr="005E3975" w:rsidRDefault="00702E94" w:rsidP="00CC4170">
            <w:pPr>
              <w:rPr>
                <w:i/>
                <w:sz w:val="20"/>
                <w:szCs w:val="20"/>
                <w:highlight w:val="yellow"/>
              </w:rPr>
            </w:pPr>
          </w:p>
        </w:tc>
      </w:tr>
      <w:tr w:rsidR="00702E94" w:rsidRPr="00F560EF" w:rsidTr="008776E3">
        <w:tc>
          <w:tcPr>
            <w:tcW w:w="13717" w:type="dxa"/>
            <w:gridSpan w:val="3"/>
            <w:shd w:val="clear" w:color="auto" w:fill="FABF8F"/>
          </w:tcPr>
          <w:p w:rsidR="00702E94" w:rsidRPr="00F560EF" w:rsidRDefault="00702E94" w:rsidP="00CC4170">
            <w:pPr>
              <w:rPr>
                <w:b/>
                <w:sz w:val="20"/>
                <w:szCs w:val="20"/>
              </w:rPr>
            </w:pPr>
            <w:r w:rsidRPr="00F560EF">
              <w:rPr>
                <w:b/>
                <w:sz w:val="20"/>
                <w:szCs w:val="20"/>
              </w:rPr>
              <w:lastRenderedPageBreak/>
              <w:t>Всего</w:t>
            </w:r>
            <w:r w:rsidR="00F730B3">
              <w:rPr>
                <w:b/>
                <w:sz w:val="20"/>
                <w:szCs w:val="20"/>
              </w:rPr>
              <w:t xml:space="preserve"> ПМ 03.</w:t>
            </w:r>
          </w:p>
        </w:tc>
        <w:tc>
          <w:tcPr>
            <w:tcW w:w="851" w:type="dxa"/>
            <w:shd w:val="clear" w:color="auto" w:fill="FABF8F"/>
          </w:tcPr>
          <w:p w:rsidR="00702E94" w:rsidRPr="009C319E" w:rsidRDefault="00702E94" w:rsidP="00CC4170">
            <w:pPr>
              <w:jc w:val="center"/>
              <w:rPr>
                <w:b/>
                <w:sz w:val="20"/>
                <w:szCs w:val="20"/>
              </w:rPr>
            </w:pPr>
            <w:r>
              <w:rPr>
                <w:b/>
                <w:sz w:val="20"/>
                <w:szCs w:val="20"/>
              </w:rPr>
              <w:t>306</w:t>
            </w:r>
          </w:p>
        </w:tc>
        <w:tc>
          <w:tcPr>
            <w:tcW w:w="1133" w:type="dxa"/>
            <w:shd w:val="clear" w:color="auto" w:fill="808080"/>
          </w:tcPr>
          <w:p w:rsidR="00702E94" w:rsidRPr="005E3975" w:rsidRDefault="00702E94" w:rsidP="00CC4170">
            <w:pPr>
              <w:rPr>
                <w:i/>
                <w:sz w:val="20"/>
                <w:szCs w:val="20"/>
                <w:highlight w:val="yellow"/>
              </w:rPr>
            </w:pPr>
          </w:p>
        </w:tc>
      </w:tr>
    </w:tbl>
    <w:p w:rsidR="007B525F" w:rsidRPr="007B525F" w:rsidRDefault="007B525F" w:rsidP="007B525F"/>
    <w:p w:rsidR="008937E8"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r w:rsidRPr="00EF44B5">
        <w:rPr>
          <w:sz w:val="20"/>
          <w:szCs w:val="20"/>
        </w:rPr>
        <w:t xml:space="preserve">Для характеристики уровня освоения учебного материала используются следующие обозначения: </w:t>
      </w:r>
    </w:p>
    <w:p w:rsidR="008937E8"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r w:rsidRPr="00EF44B5">
        <w:rPr>
          <w:sz w:val="20"/>
          <w:szCs w:val="20"/>
        </w:rPr>
        <w:t xml:space="preserve">1 - </w:t>
      </w:r>
      <w:proofErr w:type="gramStart"/>
      <w:r w:rsidRPr="00EF44B5">
        <w:rPr>
          <w:sz w:val="20"/>
          <w:szCs w:val="20"/>
        </w:rPr>
        <w:t>ознакомительный</w:t>
      </w:r>
      <w:proofErr w:type="gramEnd"/>
      <w:r w:rsidRPr="00EF44B5">
        <w:rPr>
          <w:sz w:val="20"/>
          <w:szCs w:val="20"/>
        </w:rPr>
        <w:t xml:space="preserve"> (узнавание ранее изученных объектов, свойств); </w:t>
      </w:r>
    </w:p>
    <w:p w:rsidR="008937E8"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r>
        <w:rPr>
          <w:sz w:val="20"/>
          <w:szCs w:val="20"/>
        </w:rPr>
        <w:t>2</w:t>
      </w:r>
      <w:r w:rsidRPr="00EF44B5">
        <w:rPr>
          <w:sz w:val="20"/>
          <w:szCs w:val="20"/>
        </w:rPr>
        <w:t> - </w:t>
      </w:r>
      <w:proofErr w:type="gramStart"/>
      <w:r w:rsidRPr="00EF44B5">
        <w:rPr>
          <w:sz w:val="20"/>
          <w:szCs w:val="20"/>
        </w:rPr>
        <w:t>репродуктивный</w:t>
      </w:r>
      <w:proofErr w:type="gramEnd"/>
      <w:r w:rsidRPr="00EF44B5">
        <w:rPr>
          <w:sz w:val="20"/>
          <w:szCs w:val="20"/>
        </w:rPr>
        <w:t xml:space="preserve"> (выполнение деятельности по образцу, инструкции или под руководством)</w:t>
      </w:r>
      <w:r>
        <w:rPr>
          <w:sz w:val="20"/>
          <w:szCs w:val="20"/>
        </w:rPr>
        <w:t xml:space="preserve">; </w:t>
      </w:r>
    </w:p>
    <w:p w:rsidR="008937E8" w:rsidRPr="00EF44B5"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iCs/>
        </w:rPr>
      </w:pPr>
      <w:r w:rsidRPr="00EF44B5">
        <w:rPr>
          <w:sz w:val="20"/>
          <w:szCs w:val="20"/>
        </w:rPr>
        <w:t xml:space="preserve">3 – </w:t>
      </w:r>
      <w:proofErr w:type="gramStart"/>
      <w:r w:rsidRPr="00EF44B5">
        <w:rPr>
          <w:sz w:val="20"/>
          <w:szCs w:val="20"/>
        </w:rPr>
        <w:t>продуктивный</w:t>
      </w:r>
      <w:proofErr w:type="gramEnd"/>
      <w:r w:rsidRPr="00EF44B5">
        <w:rPr>
          <w:sz w:val="20"/>
          <w:szCs w:val="20"/>
        </w:rPr>
        <w:t xml:space="preserve"> (планирование и самостоятельное выполнение деятельности, решение проблемных задач)</w:t>
      </w:r>
      <w:r w:rsidRPr="00EF44B5">
        <w:rPr>
          <w:i/>
          <w:iCs/>
          <w:sz w:val="20"/>
          <w:szCs w:val="20"/>
        </w:rPr>
        <w:t xml:space="preserve"> </w:t>
      </w:r>
    </w:p>
    <w:p w:rsidR="008937E8" w:rsidRDefault="008937E8" w:rsidP="00893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rPr>
      </w:pPr>
    </w:p>
    <w:p w:rsidR="008937E8" w:rsidRDefault="008937E8" w:rsidP="008937E8">
      <w:pPr>
        <w:rPr>
          <w:i/>
          <w:iCs/>
        </w:rPr>
      </w:pPr>
    </w:p>
    <w:p w:rsidR="008937E8" w:rsidRDefault="008937E8" w:rsidP="00893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rPr>
        <w:sectPr w:rsidR="008937E8" w:rsidSect="0096593A">
          <w:pgSz w:w="16840" w:h="11907" w:orient="landscape"/>
          <w:pgMar w:top="851" w:right="567" w:bottom="851" w:left="993" w:header="709" w:footer="709" w:gutter="0"/>
          <w:cols w:space="720"/>
        </w:sectPr>
      </w:pPr>
    </w:p>
    <w:p w:rsidR="002C3697" w:rsidRPr="00F560EF" w:rsidRDefault="002C3697" w:rsidP="002C369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caps/>
          <w:sz w:val="28"/>
          <w:szCs w:val="28"/>
        </w:rPr>
      </w:pPr>
      <w:bookmarkStart w:id="22" w:name="_Toc285284446"/>
      <w:bookmarkStart w:id="23" w:name="_Toc285811784"/>
      <w:r w:rsidRPr="00F560EF">
        <w:rPr>
          <w:b/>
          <w:caps/>
          <w:sz w:val="28"/>
          <w:szCs w:val="28"/>
        </w:rPr>
        <w:lastRenderedPageBreak/>
        <w:t>4. условия реализации программы ПРОФЕССИОНАЛЬНОГО МОДУЛЯ</w:t>
      </w:r>
      <w:bookmarkEnd w:id="22"/>
      <w:bookmarkEnd w:id="23"/>
    </w:p>
    <w:p w:rsidR="002C3697" w:rsidRPr="00F560EF" w:rsidRDefault="002C3697" w:rsidP="002C369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2C3697" w:rsidRPr="00725065" w:rsidRDefault="002C3697" w:rsidP="002C369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sz w:val="28"/>
          <w:szCs w:val="28"/>
        </w:rPr>
      </w:pPr>
      <w:r w:rsidRPr="00725065">
        <w:rPr>
          <w:b/>
          <w:sz w:val="28"/>
          <w:szCs w:val="28"/>
        </w:rPr>
        <w:t>4.1.  Требования к минимальному материально-техническому обеспечению</w:t>
      </w:r>
    </w:p>
    <w:p w:rsidR="002C3697" w:rsidRPr="00725065" w:rsidRDefault="002C3697" w:rsidP="002C369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25065">
        <w:rPr>
          <w:sz w:val="28"/>
          <w:szCs w:val="28"/>
        </w:rPr>
        <w:t xml:space="preserve">Реализация  профессионального модуля требует наличия учебного центра логистики. </w:t>
      </w:r>
    </w:p>
    <w:p w:rsidR="002C3697" w:rsidRPr="00725065" w:rsidRDefault="002C3697" w:rsidP="002C369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sz w:val="28"/>
          <w:szCs w:val="28"/>
        </w:rPr>
      </w:pPr>
      <w:r w:rsidRPr="00725065">
        <w:rPr>
          <w:b/>
          <w:sz w:val="28"/>
          <w:szCs w:val="28"/>
        </w:rPr>
        <w:t>Лаборатории:</w:t>
      </w:r>
    </w:p>
    <w:p w:rsidR="002C3697" w:rsidRPr="00725065" w:rsidRDefault="002C3697" w:rsidP="002C369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r w:rsidRPr="00725065">
        <w:rPr>
          <w:sz w:val="28"/>
          <w:szCs w:val="28"/>
        </w:rPr>
        <w:t>- компьютеризации профессиональной деятельности;</w:t>
      </w:r>
    </w:p>
    <w:p w:rsidR="002C3697" w:rsidRPr="00725065" w:rsidRDefault="002C3697" w:rsidP="002C369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r w:rsidRPr="00725065">
        <w:rPr>
          <w:sz w:val="28"/>
          <w:szCs w:val="28"/>
        </w:rPr>
        <w:t>- технических средств обучения.</w:t>
      </w:r>
    </w:p>
    <w:p w:rsidR="002C3697" w:rsidRPr="00D37854" w:rsidRDefault="002C3697" w:rsidP="002C369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r w:rsidRPr="00725065">
        <w:rPr>
          <w:b/>
          <w:sz w:val="28"/>
          <w:szCs w:val="28"/>
        </w:rPr>
        <w:t xml:space="preserve">Документационное обеспечение: </w:t>
      </w:r>
      <w:r w:rsidRPr="00D37854">
        <w:rPr>
          <w:sz w:val="28"/>
          <w:szCs w:val="28"/>
        </w:rPr>
        <w:t>паспорт учебного центра логистики, ФГОС СПО по специальности,   план работ учебного центра, журнал по технике безопасности.</w:t>
      </w:r>
    </w:p>
    <w:p w:rsidR="002C3697" w:rsidRPr="00C50CB3" w:rsidRDefault="002C3697" w:rsidP="002C369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r w:rsidRPr="00725065">
        <w:rPr>
          <w:b/>
          <w:sz w:val="28"/>
          <w:szCs w:val="28"/>
        </w:rPr>
        <w:t xml:space="preserve">Учебно-методическое обеспечение: </w:t>
      </w:r>
      <w:r w:rsidRPr="00C50CB3">
        <w:rPr>
          <w:sz w:val="28"/>
          <w:szCs w:val="28"/>
        </w:rPr>
        <w:t xml:space="preserve">перечень лабораторных </w:t>
      </w:r>
      <w:r w:rsidR="00C65954">
        <w:rPr>
          <w:sz w:val="28"/>
          <w:szCs w:val="28"/>
        </w:rPr>
        <w:t>и практических занятий; наличие</w:t>
      </w:r>
      <w:r w:rsidRPr="00C50CB3">
        <w:rPr>
          <w:sz w:val="28"/>
          <w:szCs w:val="28"/>
        </w:rPr>
        <w:t xml:space="preserve"> инструкций, методических пособий, раздаточного дидактического материала, методические рекомендации для организации самостоятельной </w:t>
      </w:r>
      <w:r w:rsidR="00C65954">
        <w:rPr>
          <w:sz w:val="28"/>
          <w:szCs w:val="28"/>
        </w:rPr>
        <w:t>работы</w:t>
      </w:r>
      <w:r w:rsidRPr="00C50CB3">
        <w:rPr>
          <w:sz w:val="28"/>
          <w:szCs w:val="28"/>
        </w:rPr>
        <w:t xml:space="preserve"> студентов, </w:t>
      </w:r>
      <w:proofErr w:type="spellStart"/>
      <w:r>
        <w:rPr>
          <w:sz w:val="28"/>
          <w:szCs w:val="28"/>
        </w:rPr>
        <w:t>мультимедийные</w:t>
      </w:r>
      <w:proofErr w:type="spellEnd"/>
      <w:r>
        <w:rPr>
          <w:sz w:val="28"/>
          <w:szCs w:val="28"/>
        </w:rPr>
        <w:t xml:space="preserve"> лекции</w:t>
      </w:r>
      <w:r w:rsidRPr="00C50CB3">
        <w:rPr>
          <w:sz w:val="28"/>
          <w:szCs w:val="28"/>
        </w:rPr>
        <w:t xml:space="preserve">, электронные образовательные ресурсы. </w:t>
      </w:r>
    </w:p>
    <w:p w:rsidR="002C3697" w:rsidRPr="00725065" w:rsidRDefault="002C3697" w:rsidP="002C369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sz w:val="28"/>
          <w:szCs w:val="28"/>
        </w:rPr>
      </w:pPr>
      <w:r w:rsidRPr="00725065">
        <w:rPr>
          <w:b/>
          <w:sz w:val="28"/>
          <w:szCs w:val="28"/>
        </w:rPr>
        <w:t xml:space="preserve">Технические средства обучения: </w:t>
      </w:r>
    </w:p>
    <w:p w:rsidR="002C3697" w:rsidRPr="00C50CB3" w:rsidRDefault="002C3697" w:rsidP="002C369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r w:rsidRPr="001C4E9D">
        <w:rPr>
          <w:sz w:val="28"/>
          <w:szCs w:val="28"/>
        </w:rPr>
        <w:t>1.</w:t>
      </w:r>
      <w:r>
        <w:rPr>
          <w:b/>
          <w:sz w:val="28"/>
          <w:szCs w:val="28"/>
        </w:rPr>
        <w:t xml:space="preserve"> </w:t>
      </w:r>
      <w:r w:rsidRPr="00C50CB3">
        <w:rPr>
          <w:sz w:val="28"/>
          <w:szCs w:val="28"/>
        </w:rPr>
        <w:t>Доска интерактивная (</w:t>
      </w:r>
      <w:proofErr w:type="spellStart"/>
      <w:r w:rsidRPr="00C50CB3">
        <w:rPr>
          <w:sz w:val="28"/>
          <w:szCs w:val="28"/>
        </w:rPr>
        <w:t>мультимедийная</w:t>
      </w:r>
      <w:proofErr w:type="spellEnd"/>
      <w:r w:rsidRPr="00C50CB3">
        <w:rPr>
          <w:sz w:val="28"/>
          <w:szCs w:val="28"/>
        </w:rPr>
        <w:t xml:space="preserve">) </w:t>
      </w:r>
    </w:p>
    <w:p w:rsidR="002C3697" w:rsidRPr="00C50CB3" w:rsidRDefault="002C3697" w:rsidP="002C369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r>
        <w:rPr>
          <w:sz w:val="28"/>
          <w:szCs w:val="28"/>
        </w:rPr>
        <w:t xml:space="preserve">2. </w:t>
      </w:r>
      <w:proofErr w:type="spellStart"/>
      <w:r w:rsidRPr="00C50CB3">
        <w:rPr>
          <w:sz w:val="28"/>
          <w:szCs w:val="28"/>
        </w:rPr>
        <w:t>Мультимедийный</w:t>
      </w:r>
      <w:proofErr w:type="spellEnd"/>
      <w:r w:rsidRPr="00C50CB3">
        <w:rPr>
          <w:sz w:val="28"/>
          <w:szCs w:val="28"/>
        </w:rPr>
        <w:t xml:space="preserve"> проектор </w:t>
      </w:r>
    </w:p>
    <w:p w:rsidR="002C3697" w:rsidRPr="00C50CB3" w:rsidRDefault="002C3697" w:rsidP="002C369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r>
        <w:rPr>
          <w:sz w:val="28"/>
          <w:szCs w:val="28"/>
        </w:rPr>
        <w:t xml:space="preserve">3. </w:t>
      </w:r>
      <w:r w:rsidRPr="00C50CB3">
        <w:rPr>
          <w:sz w:val="28"/>
          <w:szCs w:val="28"/>
        </w:rPr>
        <w:t>Персональные компьютеры с выходом в интернет</w:t>
      </w:r>
    </w:p>
    <w:p w:rsidR="002C3697" w:rsidRDefault="002C3697" w:rsidP="002C369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2C3697" w:rsidRPr="00184BED" w:rsidRDefault="002C3697" w:rsidP="002C369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sz w:val="28"/>
          <w:szCs w:val="28"/>
        </w:rPr>
      </w:pPr>
      <w:r w:rsidRPr="00184BED">
        <w:rPr>
          <w:b/>
          <w:sz w:val="28"/>
          <w:szCs w:val="28"/>
        </w:rPr>
        <w:t>4.2. Информационное обеспечение обучения</w:t>
      </w:r>
    </w:p>
    <w:p w:rsidR="002C3697" w:rsidRPr="00184BED" w:rsidRDefault="002C3697" w:rsidP="002C3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p>
    <w:p w:rsidR="002C3697" w:rsidRPr="00184BED" w:rsidRDefault="002C3697" w:rsidP="002C3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r w:rsidRPr="00184BED">
        <w:rPr>
          <w:b/>
          <w:bCs/>
          <w:sz w:val="28"/>
          <w:szCs w:val="28"/>
        </w:rPr>
        <w:t>Перечень рекомендуемых учебных изданий, периодических изданий, интернет ресурсов, справочно-правовых систем</w:t>
      </w:r>
    </w:p>
    <w:p w:rsidR="002C3697" w:rsidRPr="00184BED" w:rsidRDefault="002C3697" w:rsidP="002C3697">
      <w:pPr>
        <w:ind w:firstLine="709"/>
        <w:jc w:val="both"/>
        <w:rPr>
          <w:b/>
          <w:sz w:val="28"/>
          <w:szCs w:val="28"/>
        </w:rPr>
      </w:pPr>
    </w:p>
    <w:p w:rsidR="002C3697" w:rsidRPr="00184BED" w:rsidRDefault="002C3697" w:rsidP="002C3697">
      <w:pPr>
        <w:ind w:firstLine="709"/>
        <w:jc w:val="both"/>
        <w:rPr>
          <w:b/>
          <w:sz w:val="28"/>
          <w:szCs w:val="28"/>
        </w:rPr>
      </w:pPr>
      <w:r w:rsidRPr="00184BED">
        <w:rPr>
          <w:b/>
          <w:sz w:val="28"/>
          <w:szCs w:val="28"/>
        </w:rPr>
        <w:t>Основная литература</w:t>
      </w:r>
    </w:p>
    <w:p w:rsidR="002C3697" w:rsidRPr="00184BED" w:rsidRDefault="002C3697" w:rsidP="002C3697">
      <w:pPr>
        <w:ind w:firstLine="709"/>
        <w:jc w:val="both"/>
        <w:rPr>
          <w:sz w:val="28"/>
          <w:szCs w:val="28"/>
        </w:rPr>
      </w:pPr>
      <w:r w:rsidRPr="00184BED">
        <w:rPr>
          <w:sz w:val="28"/>
          <w:szCs w:val="28"/>
        </w:rPr>
        <w:t xml:space="preserve">1. </w:t>
      </w:r>
      <w:proofErr w:type="spellStart"/>
      <w:r w:rsidRPr="00184BED">
        <w:rPr>
          <w:sz w:val="28"/>
          <w:szCs w:val="28"/>
        </w:rPr>
        <w:t>Гайдаенко</w:t>
      </w:r>
      <w:proofErr w:type="spellEnd"/>
      <w:r w:rsidRPr="00184BED">
        <w:rPr>
          <w:sz w:val="28"/>
          <w:szCs w:val="28"/>
        </w:rPr>
        <w:t xml:space="preserve"> А.А. Логистика: учебное пособие, изд. - </w:t>
      </w:r>
      <w:proofErr w:type="spellStart"/>
      <w:r w:rsidRPr="00184BED">
        <w:rPr>
          <w:sz w:val="28"/>
          <w:szCs w:val="28"/>
        </w:rPr>
        <w:t>Кнорус</w:t>
      </w:r>
      <w:proofErr w:type="spellEnd"/>
      <w:r w:rsidRPr="00184BED">
        <w:rPr>
          <w:sz w:val="28"/>
          <w:szCs w:val="28"/>
        </w:rPr>
        <w:t>, 2009.</w:t>
      </w:r>
    </w:p>
    <w:p w:rsidR="002C3697" w:rsidRPr="00184BED" w:rsidRDefault="002C3697" w:rsidP="002C3697">
      <w:pPr>
        <w:ind w:left="708" w:firstLine="1"/>
        <w:jc w:val="both"/>
        <w:rPr>
          <w:sz w:val="28"/>
          <w:szCs w:val="28"/>
        </w:rPr>
      </w:pPr>
      <w:r w:rsidRPr="00184BED">
        <w:rPr>
          <w:sz w:val="28"/>
          <w:szCs w:val="28"/>
        </w:rPr>
        <w:t xml:space="preserve">2. </w:t>
      </w:r>
      <w:proofErr w:type="spellStart"/>
      <w:r w:rsidRPr="00184BED">
        <w:rPr>
          <w:sz w:val="28"/>
          <w:szCs w:val="28"/>
        </w:rPr>
        <w:t>Гаджинский</w:t>
      </w:r>
      <w:proofErr w:type="spellEnd"/>
      <w:r w:rsidRPr="00184BED">
        <w:rPr>
          <w:sz w:val="28"/>
          <w:szCs w:val="28"/>
        </w:rPr>
        <w:t xml:space="preserve"> А.М. Логистика: учебное пособие, изд. Дашков и К, 2010.</w:t>
      </w:r>
    </w:p>
    <w:p w:rsidR="002C3697" w:rsidRPr="00184BED" w:rsidRDefault="002C3697" w:rsidP="002C3697">
      <w:pPr>
        <w:ind w:firstLine="709"/>
        <w:jc w:val="both"/>
        <w:rPr>
          <w:sz w:val="28"/>
          <w:szCs w:val="28"/>
        </w:rPr>
      </w:pPr>
      <w:r w:rsidRPr="00184BED">
        <w:rPr>
          <w:sz w:val="28"/>
          <w:szCs w:val="28"/>
        </w:rPr>
        <w:t xml:space="preserve">3. </w:t>
      </w:r>
      <w:proofErr w:type="spellStart"/>
      <w:r w:rsidRPr="00184BED">
        <w:rPr>
          <w:sz w:val="28"/>
          <w:szCs w:val="28"/>
        </w:rPr>
        <w:t>Канке</w:t>
      </w:r>
      <w:proofErr w:type="spellEnd"/>
      <w:r w:rsidRPr="00184BED">
        <w:rPr>
          <w:sz w:val="28"/>
          <w:szCs w:val="28"/>
        </w:rPr>
        <w:t xml:space="preserve"> А.А.</w:t>
      </w:r>
      <w:r w:rsidRPr="00184BED">
        <w:t xml:space="preserve"> </w:t>
      </w:r>
      <w:r w:rsidRPr="00184BED">
        <w:rPr>
          <w:sz w:val="28"/>
          <w:szCs w:val="28"/>
        </w:rPr>
        <w:t>Логистика: учебное пособие, изд. -  ИНФРА-М, 2011.</w:t>
      </w:r>
    </w:p>
    <w:p w:rsidR="002C3697" w:rsidRPr="00184BED" w:rsidRDefault="002C3697" w:rsidP="002C3697">
      <w:pPr>
        <w:ind w:left="708" w:firstLine="1"/>
        <w:jc w:val="both"/>
        <w:rPr>
          <w:sz w:val="28"/>
          <w:szCs w:val="28"/>
        </w:rPr>
      </w:pPr>
      <w:r w:rsidRPr="00184BED">
        <w:rPr>
          <w:sz w:val="28"/>
          <w:szCs w:val="28"/>
        </w:rPr>
        <w:t>4. Волгин В.В. Логистика хранения товаров: учебное пособие, изд. -  Дашков и К, 2010.</w:t>
      </w:r>
    </w:p>
    <w:p w:rsidR="002C3697" w:rsidRPr="00184BED" w:rsidRDefault="002C3697" w:rsidP="002C3697">
      <w:pPr>
        <w:ind w:firstLine="709"/>
        <w:jc w:val="both"/>
        <w:rPr>
          <w:b/>
          <w:sz w:val="28"/>
          <w:szCs w:val="28"/>
        </w:rPr>
      </w:pPr>
    </w:p>
    <w:p w:rsidR="002C3697" w:rsidRPr="00184BED" w:rsidRDefault="002C3697" w:rsidP="002C3697">
      <w:pPr>
        <w:ind w:firstLine="709"/>
        <w:jc w:val="both"/>
        <w:rPr>
          <w:b/>
          <w:sz w:val="28"/>
          <w:szCs w:val="28"/>
        </w:rPr>
      </w:pPr>
      <w:r w:rsidRPr="00184BED">
        <w:rPr>
          <w:b/>
          <w:sz w:val="28"/>
          <w:szCs w:val="28"/>
        </w:rPr>
        <w:t>Дополнительная литература</w:t>
      </w:r>
    </w:p>
    <w:p w:rsidR="002C3697" w:rsidRPr="00184BED" w:rsidRDefault="002C3697" w:rsidP="002C3697">
      <w:pPr>
        <w:ind w:firstLine="709"/>
        <w:jc w:val="both"/>
        <w:rPr>
          <w:b/>
          <w:sz w:val="28"/>
          <w:szCs w:val="28"/>
        </w:rPr>
      </w:pPr>
      <w:r w:rsidRPr="00184BED">
        <w:rPr>
          <w:b/>
          <w:sz w:val="28"/>
          <w:szCs w:val="28"/>
        </w:rPr>
        <w:t>Учебники и учебные пособия</w:t>
      </w:r>
    </w:p>
    <w:p w:rsidR="002C3697" w:rsidRPr="00184BED" w:rsidRDefault="002C3697" w:rsidP="002C3697">
      <w:pPr>
        <w:ind w:left="708" w:firstLine="1"/>
        <w:jc w:val="both"/>
        <w:rPr>
          <w:sz w:val="28"/>
          <w:szCs w:val="28"/>
        </w:rPr>
      </w:pPr>
      <w:r w:rsidRPr="00184BED">
        <w:rPr>
          <w:sz w:val="28"/>
          <w:szCs w:val="28"/>
        </w:rPr>
        <w:t>1.</w:t>
      </w:r>
      <w:r w:rsidRPr="00184BED">
        <w:rPr>
          <w:b/>
          <w:sz w:val="28"/>
          <w:szCs w:val="28"/>
        </w:rPr>
        <w:t xml:space="preserve"> </w:t>
      </w:r>
      <w:r w:rsidRPr="00184BED">
        <w:rPr>
          <w:sz w:val="28"/>
          <w:szCs w:val="28"/>
        </w:rPr>
        <w:t>Аникин Б.А. Логистика: учебное пособие, изд. – Москва: Проспект, 2011.</w:t>
      </w:r>
    </w:p>
    <w:p w:rsidR="002C3697" w:rsidRPr="00184BED" w:rsidRDefault="002C3697" w:rsidP="002C3697">
      <w:pPr>
        <w:ind w:left="708" w:firstLine="1"/>
        <w:jc w:val="both"/>
        <w:rPr>
          <w:sz w:val="28"/>
          <w:szCs w:val="28"/>
        </w:rPr>
      </w:pPr>
      <w:r w:rsidRPr="00184BED">
        <w:rPr>
          <w:sz w:val="28"/>
          <w:szCs w:val="28"/>
        </w:rPr>
        <w:t xml:space="preserve">2. </w:t>
      </w:r>
      <w:proofErr w:type="spellStart"/>
      <w:r w:rsidRPr="00184BED">
        <w:rPr>
          <w:sz w:val="28"/>
          <w:szCs w:val="28"/>
        </w:rPr>
        <w:t>Дыбская</w:t>
      </w:r>
      <w:proofErr w:type="spellEnd"/>
      <w:r w:rsidRPr="00184BED">
        <w:rPr>
          <w:sz w:val="28"/>
          <w:szCs w:val="28"/>
        </w:rPr>
        <w:t xml:space="preserve"> В. В. Логистика: интеграция и оптимизация логистических бизнес-процессов в цепях поставок: учебник, изд. – Москва: </w:t>
      </w:r>
      <w:proofErr w:type="spellStart"/>
      <w:r w:rsidRPr="00184BED">
        <w:rPr>
          <w:sz w:val="28"/>
          <w:szCs w:val="28"/>
        </w:rPr>
        <w:t>Эксмо</w:t>
      </w:r>
      <w:proofErr w:type="spellEnd"/>
      <w:r w:rsidRPr="00184BED">
        <w:rPr>
          <w:sz w:val="28"/>
          <w:szCs w:val="28"/>
        </w:rPr>
        <w:t>, 2010.</w:t>
      </w:r>
    </w:p>
    <w:p w:rsidR="002C3697" w:rsidRPr="00184BED" w:rsidRDefault="002C3697" w:rsidP="002C3697">
      <w:pPr>
        <w:ind w:left="708" w:firstLine="1"/>
        <w:jc w:val="both"/>
        <w:rPr>
          <w:sz w:val="28"/>
          <w:szCs w:val="28"/>
        </w:rPr>
      </w:pPr>
      <w:r w:rsidRPr="00184BED">
        <w:rPr>
          <w:sz w:val="28"/>
          <w:szCs w:val="28"/>
        </w:rPr>
        <w:lastRenderedPageBreak/>
        <w:t>3. Иванов, Д. А. Управление цепями поставок: учебное пособие – Санкт-Петербург: Издательство Политехнического университета, 2010.</w:t>
      </w:r>
    </w:p>
    <w:p w:rsidR="002C3697" w:rsidRPr="00184BED" w:rsidRDefault="002C3697" w:rsidP="002C3697">
      <w:pPr>
        <w:ind w:left="708" w:firstLine="1"/>
        <w:jc w:val="both"/>
        <w:rPr>
          <w:sz w:val="28"/>
          <w:szCs w:val="28"/>
        </w:rPr>
      </w:pPr>
      <w:r w:rsidRPr="00184BED">
        <w:rPr>
          <w:sz w:val="28"/>
          <w:szCs w:val="28"/>
        </w:rPr>
        <w:t xml:space="preserve">4. </w:t>
      </w:r>
      <w:proofErr w:type="spellStart"/>
      <w:r w:rsidRPr="00184BED">
        <w:rPr>
          <w:sz w:val="28"/>
          <w:szCs w:val="28"/>
        </w:rPr>
        <w:t>Неруш</w:t>
      </w:r>
      <w:proofErr w:type="spellEnd"/>
      <w:r w:rsidRPr="00184BED">
        <w:rPr>
          <w:sz w:val="28"/>
          <w:szCs w:val="28"/>
        </w:rPr>
        <w:t xml:space="preserve"> Ю. М. Логистика: учебник, изд.  – Москва: Проспект: </w:t>
      </w:r>
      <w:proofErr w:type="spellStart"/>
      <w:r w:rsidRPr="00184BED">
        <w:rPr>
          <w:sz w:val="28"/>
          <w:szCs w:val="28"/>
        </w:rPr>
        <w:t>Велби</w:t>
      </w:r>
      <w:proofErr w:type="spellEnd"/>
      <w:r w:rsidRPr="00184BED">
        <w:rPr>
          <w:sz w:val="28"/>
          <w:szCs w:val="28"/>
        </w:rPr>
        <w:t>, 2012.</w:t>
      </w:r>
    </w:p>
    <w:p w:rsidR="002C3697" w:rsidRPr="00184BED" w:rsidRDefault="002C3697" w:rsidP="002C3697">
      <w:pPr>
        <w:ind w:left="708" w:firstLine="1"/>
        <w:jc w:val="both"/>
        <w:rPr>
          <w:sz w:val="28"/>
          <w:szCs w:val="28"/>
        </w:rPr>
      </w:pPr>
      <w:r w:rsidRPr="00184BED">
        <w:rPr>
          <w:sz w:val="28"/>
          <w:szCs w:val="28"/>
        </w:rPr>
        <w:t xml:space="preserve">5. Просветов Г. И. Математические методы в логистике: задачи и решения: учебно-практическое пособие, изд.  – Москва: Альфа-Пресс, 2011. </w:t>
      </w:r>
    </w:p>
    <w:p w:rsidR="002C3697" w:rsidRPr="00184BED" w:rsidRDefault="002C3697" w:rsidP="002C3697">
      <w:pPr>
        <w:ind w:firstLine="709"/>
        <w:jc w:val="both"/>
        <w:rPr>
          <w:sz w:val="28"/>
          <w:szCs w:val="28"/>
        </w:rPr>
      </w:pPr>
      <w:r w:rsidRPr="00184BED">
        <w:rPr>
          <w:sz w:val="28"/>
          <w:szCs w:val="28"/>
        </w:rPr>
        <w:t>6. С. В. Саркисов Логистика: учебник, изд.  – Москва: Дело, 2011.</w:t>
      </w:r>
    </w:p>
    <w:p w:rsidR="002C3697" w:rsidRPr="00184BED" w:rsidRDefault="002C3697" w:rsidP="002C3697">
      <w:pPr>
        <w:ind w:firstLine="709"/>
        <w:jc w:val="both"/>
        <w:rPr>
          <w:sz w:val="28"/>
          <w:szCs w:val="28"/>
        </w:rPr>
      </w:pPr>
      <w:r w:rsidRPr="00184BED">
        <w:rPr>
          <w:sz w:val="28"/>
          <w:szCs w:val="28"/>
        </w:rPr>
        <w:t xml:space="preserve">7. Степанов, В. И. Логистика: учебник, изд. – Москва: Проспект, 2012. </w:t>
      </w:r>
    </w:p>
    <w:p w:rsidR="002C3697" w:rsidRPr="00184BED" w:rsidRDefault="002C3697" w:rsidP="002C3697">
      <w:pPr>
        <w:ind w:left="708" w:firstLine="1"/>
        <w:jc w:val="both"/>
        <w:rPr>
          <w:b/>
          <w:sz w:val="28"/>
          <w:szCs w:val="28"/>
        </w:rPr>
      </w:pPr>
      <w:r w:rsidRPr="00184BED">
        <w:rPr>
          <w:sz w:val="28"/>
          <w:szCs w:val="28"/>
        </w:rPr>
        <w:t>8.</w:t>
      </w:r>
      <w:r w:rsidRPr="00184BED">
        <w:rPr>
          <w:b/>
          <w:sz w:val="28"/>
          <w:szCs w:val="28"/>
        </w:rPr>
        <w:t xml:space="preserve"> </w:t>
      </w:r>
      <w:r w:rsidRPr="00184BED">
        <w:rPr>
          <w:sz w:val="28"/>
          <w:szCs w:val="28"/>
        </w:rPr>
        <w:t>Щербаков В. В. Основы логистики: теория и практика, учебник, изд. -  Питер Пресс, 2011.</w:t>
      </w:r>
    </w:p>
    <w:p w:rsidR="002C3697" w:rsidRPr="00184BED" w:rsidRDefault="002C3697" w:rsidP="002C3697">
      <w:pPr>
        <w:ind w:left="708" w:firstLine="1"/>
        <w:jc w:val="both"/>
        <w:rPr>
          <w:sz w:val="28"/>
          <w:szCs w:val="28"/>
        </w:rPr>
      </w:pPr>
      <w:r w:rsidRPr="00184BED">
        <w:rPr>
          <w:sz w:val="28"/>
          <w:szCs w:val="28"/>
        </w:rPr>
        <w:t xml:space="preserve">9. </w:t>
      </w:r>
      <w:proofErr w:type="spellStart"/>
      <w:r w:rsidRPr="00184BED">
        <w:rPr>
          <w:sz w:val="28"/>
          <w:szCs w:val="28"/>
        </w:rPr>
        <w:t>Щербанин</w:t>
      </w:r>
      <w:proofErr w:type="spellEnd"/>
      <w:r w:rsidRPr="00184BED">
        <w:rPr>
          <w:sz w:val="28"/>
          <w:szCs w:val="28"/>
        </w:rPr>
        <w:t xml:space="preserve"> Ю. А. Основы логистики: учебное пособие, изд. – Москва: ЮНИТИ-ДАНА, 2012. </w:t>
      </w:r>
    </w:p>
    <w:p w:rsidR="002C3697" w:rsidRPr="00184BED" w:rsidRDefault="002C3697" w:rsidP="002C3697">
      <w:pPr>
        <w:ind w:firstLine="709"/>
        <w:jc w:val="both"/>
        <w:rPr>
          <w:b/>
          <w:sz w:val="28"/>
          <w:szCs w:val="28"/>
        </w:rPr>
      </w:pPr>
    </w:p>
    <w:p w:rsidR="002C3697" w:rsidRPr="00184BED" w:rsidRDefault="002C3697" w:rsidP="002C3697">
      <w:pPr>
        <w:ind w:firstLine="709"/>
        <w:jc w:val="both"/>
        <w:rPr>
          <w:b/>
          <w:sz w:val="28"/>
          <w:szCs w:val="28"/>
        </w:rPr>
      </w:pPr>
      <w:r w:rsidRPr="00184BED">
        <w:rPr>
          <w:b/>
          <w:sz w:val="28"/>
          <w:szCs w:val="28"/>
        </w:rPr>
        <w:t>Периодические издания</w:t>
      </w:r>
    </w:p>
    <w:p w:rsidR="002C3697" w:rsidRPr="00184BED" w:rsidRDefault="002C3697" w:rsidP="002C3697">
      <w:pPr>
        <w:ind w:firstLine="709"/>
        <w:jc w:val="both"/>
        <w:rPr>
          <w:sz w:val="28"/>
          <w:szCs w:val="28"/>
        </w:rPr>
      </w:pPr>
      <w:r w:rsidRPr="00184BED">
        <w:rPr>
          <w:sz w:val="28"/>
          <w:szCs w:val="28"/>
        </w:rPr>
        <w:t xml:space="preserve">1. Дистрибуция и логистика </w:t>
      </w:r>
    </w:p>
    <w:p w:rsidR="002C3697" w:rsidRPr="00184BED" w:rsidRDefault="002C3697" w:rsidP="002C3697">
      <w:pPr>
        <w:ind w:firstLine="709"/>
        <w:jc w:val="both"/>
        <w:rPr>
          <w:sz w:val="28"/>
          <w:szCs w:val="28"/>
        </w:rPr>
      </w:pPr>
      <w:r w:rsidRPr="00184BED">
        <w:rPr>
          <w:sz w:val="28"/>
          <w:szCs w:val="28"/>
        </w:rPr>
        <w:t xml:space="preserve">2. «Логистика» </w:t>
      </w:r>
    </w:p>
    <w:p w:rsidR="002C3697" w:rsidRPr="00184BED" w:rsidRDefault="002C3697" w:rsidP="002C3697">
      <w:pPr>
        <w:ind w:firstLine="709"/>
        <w:jc w:val="both"/>
        <w:rPr>
          <w:sz w:val="28"/>
          <w:szCs w:val="28"/>
        </w:rPr>
      </w:pPr>
      <w:r w:rsidRPr="00184BED">
        <w:rPr>
          <w:sz w:val="28"/>
          <w:szCs w:val="28"/>
        </w:rPr>
        <w:t xml:space="preserve">3. Логистика. Склад. Перевозки (Альманах) </w:t>
      </w:r>
    </w:p>
    <w:p w:rsidR="002C3697" w:rsidRPr="00184BED" w:rsidRDefault="002C3697" w:rsidP="002C3697">
      <w:pPr>
        <w:ind w:firstLine="709"/>
        <w:jc w:val="both"/>
        <w:rPr>
          <w:sz w:val="28"/>
          <w:szCs w:val="28"/>
        </w:rPr>
      </w:pPr>
      <w:r w:rsidRPr="00184BED">
        <w:rPr>
          <w:sz w:val="28"/>
          <w:szCs w:val="28"/>
        </w:rPr>
        <w:t xml:space="preserve">4. </w:t>
      </w:r>
      <w:proofErr w:type="spellStart"/>
      <w:r w:rsidRPr="00184BED">
        <w:rPr>
          <w:sz w:val="28"/>
          <w:szCs w:val="28"/>
        </w:rPr>
        <w:t>ЛОГИСТИК&amp;система</w:t>
      </w:r>
      <w:proofErr w:type="spellEnd"/>
      <w:r w:rsidRPr="00184BED">
        <w:rPr>
          <w:sz w:val="28"/>
          <w:szCs w:val="28"/>
        </w:rPr>
        <w:t xml:space="preserve"> </w:t>
      </w:r>
    </w:p>
    <w:p w:rsidR="002C3697" w:rsidRPr="00184BED" w:rsidRDefault="002C3697" w:rsidP="002C3697">
      <w:pPr>
        <w:ind w:firstLine="709"/>
        <w:jc w:val="both"/>
        <w:rPr>
          <w:sz w:val="28"/>
          <w:szCs w:val="28"/>
        </w:rPr>
      </w:pPr>
      <w:r w:rsidRPr="00184BED">
        <w:rPr>
          <w:sz w:val="28"/>
          <w:szCs w:val="28"/>
        </w:rPr>
        <w:t xml:space="preserve">5. Логистика сегодня </w:t>
      </w:r>
    </w:p>
    <w:p w:rsidR="002C3697" w:rsidRPr="00184BED" w:rsidRDefault="002C3697" w:rsidP="002C3697">
      <w:pPr>
        <w:ind w:firstLine="709"/>
        <w:jc w:val="both"/>
        <w:rPr>
          <w:sz w:val="28"/>
          <w:szCs w:val="28"/>
        </w:rPr>
      </w:pPr>
      <w:r w:rsidRPr="00184BED">
        <w:rPr>
          <w:sz w:val="28"/>
          <w:szCs w:val="28"/>
        </w:rPr>
        <w:t xml:space="preserve">6. Логистика и управление цепями поставок </w:t>
      </w:r>
    </w:p>
    <w:p w:rsidR="002C3697" w:rsidRPr="00184BED" w:rsidRDefault="002C3697" w:rsidP="002C3697">
      <w:pPr>
        <w:ind w:firstLine="709"/>
        <w:jc w:val="both"/>
        <w:rPr>
          <w:sz w:val="28"/>
          <w:szCs w:val="28"/>
        </w:rPr>
      </w:pPr>
      <w:r w:rsidRPr="00184BED">
        <w:rPr>
          <w:sz w:val="28"/>
          <w:szCs w:val="28"/>
        </w:rPr>
        <w:t xml:space="preserve">7. </w:t>
      </w:r>
      <w:proofErr w:type="spellStart"/>
      <w:r w:rsidRPr="00184BED">
        <w:rPr>
          <w:sz w:val="28"/>
          <w:szCs w:val="28"/>
        </w:rPr>
        <w:t>Логинфо</w:t>
      </w:r>
      <w:proofErr w:type="spellEnd"/>
      <w:r w:rsidRPr="00184BED">
        <w:rPr>
          <w:sz w:val="28"/>
          <w:szCs w:val="28"/>
        </w:rPr>
        <w:t xml:space="preserve"> </w:t>
      </w:r>
    </w:p>
    <w:p w:rsidR="002C3697" w:rsidRPr="00184BED" w:rsidRDefault="002C3697" w:rsidP="002C3697">
      <w:pPr>
        <w:ind w:firstLine="709"/>
        <w:jc w:val="both"/>
        <w:rPr>
          <w:sz w:val="28"/>
          <w:szCs w:val="28"/>
        </w:rPr>
      </w:pPr>
      <w:r w:rsidRPr="00184BED">
        <w:rPr>
          <w:sz w:val="28"/>
          <w:szCs w:val="28"/>
        </w:rPr>
        <w:t xml:space="preserve">8. Прикладная логистика </w:t>
      </w:r>
    </w:p>
    <w:p w:rsidR="002C3697" w:rsidRPr="00184BED" w:rsidRDefault="002C3697" w:rsidP="002C3697">
      <w:pPr>
        <w:ind w:firstLine="709"/>
        <w:jc w:val="both"/>
        <w:rPr>
          <w:sz w:val="28"/>
          <w:szCs w:val="28"/>
        </w:rPr>
      </w:pPr>
      <w:r w:rsidRPr="00184BED">
        <w:rPr>
          <w:sz w:val="28"/>
          <w:szCs w:val="28"/>
        </w:rPr>
        <w:t xml:space="preserve">9. РИСК: Ресурсы, Информация, Снабжение, Конкуренция </w:t>
      </w:r>
    </w:p>
    <w:p w:rsidR="002C3697" w:rsidRPr="00184BED" w:rsidRDefault="002C3697" w:rsidP="002C3697">
      <w:pPr>
        <w:ind w:firstLine="709"/>
        <w:jc w:val="both"/>
        <w:rPr>
          <w:sz w:val="28"/>
          <w:szCs w:val="28"/>
        </w:rPr>
      </w:pPr>
      <w:r w:rsidRPr="00184BED">
        <w:rPr>
          <w:sz w:val="28"/>
          <w:szCs w:val="28"/>
        </w:rPr>
        <w:t xml:space="preserve">10. Современный склад </w:t>
      </w:r>
    </w:p>
    <w:p w:rsidR="002C3697" w:rsidRPr="00184BED" w:rsidRDefault="002C3697" w:rsidP="002C3697">
      <w:pPr>
        <w:ind w:firstLine="709"/>
        <w:jc w:val="both"/>
        <w:rPr>
          <w:sz w:val="28"/>
          <w:szCs w:val="28"/>
        </w:rPr>
      </w:pPr>
      <w:r w:rsidRPr="00184BED">
        <w:rPr>
          <w:sz w:val="28"/>
          <w:szCs w:val="28"/>
        </w:rPr>
        <w:t xml:space="preserve">11. Складские технологии </w:t>
      </w:r>
    </w:p>
    <w:p w:rsidR="002C3697" w:rsidRPr="00184BED" w:rsidRDefault="002C3697" w:rsidP="002C3697">
      <w:pPr>
        <w:ind w:firstLine="709"/>
        <w:jc w:val="both"/>
        <w:rPr>
          <w:sz w:val="28"/>
          <w:szCs w:val="28"/>
        </w:rPr>
      </w:pPr>
      <w:r w:rsidRPr="00184BED">
        <w:rPr>
          <w:sz w:val="28"/>
          <w:szCs w:val="28"/>
        </w:rPr>
        <w:t xml:space="preserve">12. Транспорт и логистика </w:t>
      </w:r>
    </w:p>
    <w:p w:rsidR="002C3697" w:rsidRPr="004E41FC" w:rsidRDefault="002C3697" w:rsidP="004E41FC">
      <w:pPr>
        <w:ind w:firstLine="709"/>
        <w:jc w:val="both"/>
        <w:rPr>
          <w:sz w:val="28"/>
          <w:szCs w:val="28"/>
        </w:rPr>
      </w:pPr>
      <w:r w:rsidRPr="00184BED">
        <w:rPr>
          <w:sz w:val="28"/>
          <w:szCs w:val="28"/>
        </w:rPr>
        <w:t xml:space="preserve">13. </w:t>
      </w:r>
      <w:proofErr w:type="spellStart"/>
      <w:r w:rsidRPr="00184BED">
        <w:rPr>
          <w:sz w:val="28"/>
          <w:szCs w:val="28"/>
        </w:rPr>
        <w:t>Logistics&amp;Business</w:t>
      </w:r>
      <w:proofErr w:type="spellEnd"/>
      <w:r w:rsidRPr="00184BED">
        <w:rPr>
          <w:sz w:val="28"/>
          <w:szCs w:val="28"/>
        </w:rPr>
        <w:t>/Логистика и бизнес</w:t>
      </w:r>
    </w:p>
    <w:p w:rsidR="002C3697" w:rsidRPr="00184BED" w:rsidRDefault="002C3697" w:rsidP="002C3697">
      <w:pPr>
        <w:ind w:firstLine="709"/>
        <w:jc w:val="both"/>
        <w:rPr>
          <w:b/>
          <w:sz w:val="28"/>
          <w:szCs w:val="28"/>
        </w:rPr>
      </w:pPr>
      <w:r w:rsidRPr="00184BED">
        <w:rPr>
          <w:b/>
          <w:sz w:val="28"/>
          <w:szCs w:val="28"/>
        </w:rPr>
        <w:t>Интернет ресурсы</w:t>
      </w:r>
    </w:p>
    <w:p w:rsidR="002C3697" w:rsidRPr="00184BED" w:rsidRDefault="002C3697" w:rsidP="002C3697">
      <w:pPr>
        <w:ind w:firstLine="709"/>
        <w:jc w:val="both"/>
        <w:rPr>
          <w:sz w:val="28"/>
          <w:szCs w:val="28"/>
        </w:rPr>
      </w:pPr>
      <w:r w:rsidRPr="00184BED">
        <w:rPr>
          <w:sz w:val="28"/>
          <w:szCs w:val="28"/>
        </w:rPr>
        <w:t>1. http://logistic-forum.lv/Сайт о логистике</w:t>
      </w:r>
    </w:p>
    <w:p w:rsidR="002C3697" w:rsidRPr="00184BED" w:rsidRDefault="002C3697" w:rsidP="002C3697">
      <w:pPr>
        <w:ind w:left="708" w:firstLine="1"/>
        <w:jc w:val="both"/>
        <w:rPr>
          <w:sz w:val="28"/>
          <w:szCs w:val="28"/>
        </w:rPr>
      </w:pPr>
      <w:r w:rsidRPr="00184BED">
        <w:rPr>
          <w:sz w:val="28"/>
          <w:szCs w:val="28"/>
        </w:rPr>
        <w:t>2. http://www.nwlog.ru/Северо-западное отделение международной         логистики</w:t>
      </w:r>
    </w:p>
    <w:p w:rsidR="002C3697" w:rsidRPr="00184BED" w:rsidRDefault="002C3697" w:rsidP="002C3697">
      <w:pPr>
        <w:ind w:firstLine="709"/>
        <w:jc w:val="both"/>
        <w:rPr>
          <w:sz w:val="28"/>
          <w:szCs w:val="28"/>
        </w:rPr>
      </w:pPr>
      <w:r w:rsidRPr="00184BED">
        <w:rPr>
          <w:sz w:val="28"/>
          <w:szCs w:val="28"/>
        </w:rPr>
        <w:t>3. http://www.xcomp.biz/Логистика. Формулы, расчеты, определения</w:t>
      </w:r>
    </w:p>
    <w:p w:rsidR="002C3697" w:rsidRPr="00184BED" w:rsidRDefault="002C3697" w:rsidP="002C3697">
      <w:pPr>
        <w:ind w:firstLine="709"/>
        <w:jc w:val="both"/>
        <w:rPr>
          <w:sz w:val="28"/>
          <w:szCs w:val="28"/>
        </w:rPr>
      </w:pPr>
      <w:r w:rsidRPr="00184BED">
        <w:rPr>
          <w:sz w:val="28"/>
          <w:szCs w:val="28"/>
        </w:rPr>
        <w:t>4. http://www.lobanov-logist.ru/Логистический портал</w:t>
      </w:r>
    </w:p>
    <w:p w:rsidR="002C3697" w:rsidRPr="00184BED" w:rsidRDefault="002C3697" w:rsidP="002C3697">
      <w:pPr>
        <w:ind w:left="708" w:firstLine="1"/>
        <w:jc w:val="both"/>
        <w:rPr>
          <w:sz w:val="28"/>
          <w:szCs w:val="28"/>
        </w:rPr>
      </w:pPr>
      <w:r w:rsidRPr="00184BED">
        <w:rPr>
          <w:sz w:val="28"/>
          <w:szCs w:val="28"/>
        </w:rPr>
        <w:t>5. http://www.logistics.ru/</w:t>
      </w:r>
      <w:r w:rsidRPr="00184BED">
        <w:t xml:space="preserve"> </w:t>
      </w:r>
      <w:r w:rsidRPr="00184BED">
        <w:rPr>
          <w:sz w:val="28"/>
          <w:szCs w:val="28"/>
        </w:rPr>
        <w:t>Портал "Логистика" для профессионалов в логистике и управлении цепями поставок</w:t>
      </w:r>
    </w:p>
    <w:p w:rsidR="002C3697" w:rsidRPr="00184BED" w:rsidRDefault="002C3697" w:rsidP="002C3697">
      <w:pPr>
        <w:pStyle w:val="ad"/>
        <w:tabs>
          <w:tab w:val="left" w:pos="1080"/>
        </w:tabs>
        <w:jc w:val="both"/>
        <w:rPr>
          <w:sz w:val="28"/>
          <w:szCs w:val="28"/>
        </w:rPr>
      </w:pPr>
      <w:r w:rsidRPr="00184BED">
        <w:rPr>
          <w:sz w:val="28"/>
          <w:szCs w:val="28"/>
        </w:rPr>
        <w:t>6. http://www.asmap.ru/Ассоциация международных автомобильных перевозок</w:t>
      </w:r>
    </w:p>
    <w:p w:rsidR="002C3697" w:rsidRPr="00184BED" w:rsidRDefault="002C3697" w:rsidP="002C3697">
      <w:pPr>
        <w:pStyle w:val="ad"/>
        <w:tabs>
          <w:tab w:val="left" w:pos="1080"/>
        </w:tabs>
        <w:jc w:val="both"/>
        <w:rPr>
          <w:sz w:val="28"/>
          <w:szCs w:val="28"/>
        </w:rPr>
      </w:pPr>
      <w:r w:rsidRPr="00184BED">
        <w:rPr>
          <w:sz w:val="28"/>
          <w:szCs w:val="28"/>
        </w:rPr>
        <w:t>7. http://www.cals.ru/НИЦ «Прикладная логистика»</w:t>
      </w:r>
    </w:p>
    <w:p w:rsidR="00184BED" w:rsidRPr="00184BED" w:rsidRDefault="002C3697" w:rsidP="002C3697">
      <w:pPr>
        <w:tabs>
          <w:tab w:val="left" w:pos="0"/>
          <w:tab w:val="left" w:pos="1080"/>
        </w:tabs>
        <w:ind w:firstLine="709"/>
        <w:jc w:val="both"/>
        <w:rPr>
          <w:sz w:val="28"/>
          <w:szCs w:val="28"/>
        </w:rPr>
      </w:pPr>
      <w:r w:rsidRPr="00184BED">
        <w:rPr>
          <w:sz w:val="28"/>
          <w:szCs w:val="28"/>
        </w:rPr>
        <w:t>8.</w:t>
      </w:r>
      <w:r w:rsidRPr="00184BED">
        <w:rPr>
          <w:b/>
          <w:sz w:val="28"/>
          <w:szCs w:val="28"/>
        </w:rPr>
        <w:t xml:space="preserve"> </w:t>
      </w:r>
      <w:r w:rsidR="00184BED" w:rsidRPr="00184BED">
        <w:rPr>
          <w:sz w:val="28"/>
          <w:szCs w:val="28"/>
        </w:rPr>
        <w:t>http://www.cargo.ru/Информация о грузоперевозках</w:t>
      </w:r>
    </w:p>
    <w:p w:rsidR="00184BED" w:rsidRDefault="00184BED" w:rsidP="00184BED">
      <w:pPr>
        <w:tabs>
          <w:tab w:val="left" w:pos="0"/>
          <w:tab w:val="left" w:pos="1080"/>
        </w:tabs>
        <w:ind w:left="708" w:firstLine="1"/>
        <w:rPr>
          <w:sz w:val="28"/>
          <w:szCs w:val="28"/>
        </w:rPr>
      </w:pPr>
      <w:r w:rsidRPr="00184BED">
        <w:rPr>
          <w:sz w:val="28"/>
          <w:szCs w:val="28"/>
        </w:rPr>
        <w:t>9</w:t>
      </w:r>
      <w:r>
        <w:rPr>
          <w:sz w:val="28"/>
          <w:szCs w:val="28"/>
        </w:rPr>
        <w:t xml:space="preserve">. </w:t>
      </w:r>
      <w:r w:rsidRPr="00184BED">
        <w:rPr>
          <w:sz w:val="28"/>
          <w:szCs w:val="28"/>
        </w:rPr>
        <w:t>http://www.cfin.ru/press/zhuk/2005-10/11.shtml</w:t>
      </w:r>
      <w:r>
        <w:rPr>
          <w:sz w:val="28"/>
          <w:szCs w:val="28"/>
        </w:rPr>
        <w:t xml:space="preserve"> «Корпоративный   менеджмент».</w:t>
      </w:r>
    </w:p>
    <w:p w:rsidR="00184BED" w:rsidRDefault="00184BED" w:rsidP="00184BED">
      <w:pPr>
        <w:tabs>
          <w:tab w:val="left" w:pos="0"/>
          <w:tab w:val="left" w:pos="1080"/>
        </w:tabs>
        <w:ind w:left="708" w:firstLine="1"/>
        <w:rPr>
          <w:sz w:val="28"/>
          <w:szCs w:val="28"/>
        </w:rPr>
      </w:pPr>
      <w:r w:rsidRPr="00184BED">
        <w:rPr>
          <w:sz w:val="28"/>
          <w:szCs w:val="28"/>
        </w:rPr>
        <w:t>10</w:t>
      </w:r>
      <w:r>
        <w:rPr>
          <w:sz w:val="28"/>
          <w:szCs w:val="28"/>
        </w:rPr>
        <w:t xml:space="preserve">. </w:t>
      </w:r>
      <w:r w:rsidRPr="00184BED">
        <w:rPr>
          <w:sz w:val="28"/>
          <w:szCs w:val="28"/>
        </w:rPr>
        <w:t>http://www.aup.ru/Административно-управленеский</w:t>
      </w:r>
      <w:r>
        <w:rPr>
          <w:sz w:val="28"/>
          <w:szCs w:val="28"/>
        </w:rPr>
        <w:t xml:space="preserve"> портал.</w:t>
      </w:r>
    </w:p>
    <w:p w:rsidR="00184BED" w:rsidRDefault="00184BED" w:rsidP="00184BED">
      <w:pPr>
        <w:tabs>
          <w:tab w:val="left" w:pos="0"/>
          <w:tab w:val="left" w:pos="1080"/>
        </w:tabs>
        <w:ind w:left="708" w:firstLine="1"/>
        <w:rPr>
          <w:sz w:val="28"/>
          <w:szCs w:val="28"/>
        </w:rPr>
      </w:pPr>
      <w:r>
        <w:rPr>
          <w:sz w:val="28"/>
          <w:szCs w:val="28"/>
        </w:rPr>
        <w:t>11.</w:t>
      </w:r>
      <w:r w:rsidRPr="00184BED">
        <w:t xml:space="preserve"> </w:t>
      </w:r>
      <w:r w:rsidRPr="00184BED">
        <w:rPr>
          <w:sz w:val="28"/>
          <w:szCs w:val="28"/>
        </w:rPr>
        <w:t>http://www.eup.ru/Экономика</w:t>
      </w:r>
      <w:r>
        <w:rPr>
          <w:sz w:val="28"/>
          <w:szCs w:val="28"/>
        </w:rPr>
        <w:t xml:space="preserve"> и управление на предприятиях.</w:t>
      </w:r>
    </w:p>
    <w:p w:rsidR="00184BED" w:rsidRDefault="00184BED" w:rsidP="00184BED">
      <w:pPr>
        <w:tabs>
          <w:tab w:val="left" w:pos="0"/>
          <w:tab w:val="left" w:pos="1080"/>
        </w:tabs>
        <w:ind w:left="708" w:firstLine="1"/>
        <w:rPr>
          <w:sz w:val="28"/>
          <w:szCs w:val="28"/>
        </w:rPr>
      </w:pPr>
      <w:r>
        <w:rPr>
          <w:sz w:val="28"/>
          <w:szCs w:val="28"/>
        </w:rPr>
        <w:lastRenderedPageBreak/>
        <w:t>12.</w:t>
      </w:r>
      <w:r w:rsidR="00F52D47" w:rsidRPr="00F52D47">
        <w:t xml:space="preserve"> </w:t>
      </w:r>
      <w:r w:rsidR="00F52D47" w:rsidRPr="00F52D47">
        <w:rPr>
          <w:sz w:val="28"/>
          <w:szCs w:val="28"/>
        </w:rPr>
        <w:t>http://www.elitarium.ru/Центр</w:t>
      </w:r>
      <w:r w:rsidR="00F52D47">
        <w:rPr>
          <w:sz w:val="28"/>
          <w:szCs w:val="28"/>
        </w:rPr>
        <w:t xml:space="preserve"> дистанционного образования.</w:t>
      </w:r>
    </w:p>
    <w:p w:rsidR="00184BED" w:rsidRPr="00184BED" w:rsidRDefault="00F52D47" w:rsidP="004E41FC">
      <w:pPr>
        <w:tabs>
          <w:tab w:val="left" w:pos="0"/>
          <w:tab w:val="left" w:pos="1080"/>
        </w:tabs>
        <w:ind w:left="708" w:firstLine="1"/>
        <w:rPr>
          <w:sz w:val="28"/>
          <w:szCs w:val="28"/>
        </w:rPr>
      </w:pPr>
      <w:r>
        <w:rPr>
          <w:sz w:val="28"/>
          <w:szCs w:val="28"/>
        </w:rPr>
        <w:t xml:space="preserve">13. </w:t>
      </w:r>
      <w:r w:rsidR="00EE3DE6" w:rsidRPr="00EE3DE6">
        <w:rPr>
          <w:sz w:val="28"/>
          <w:szCs w:val="28"/>
        </w:rPr>
        <w:t>http://institutiones.com/general/1534-investicionnoe</w:t>
      </w:r>
      <w:r w:rsidR="00EE3DE6">
        <w:rPr>
          <w:sz w:val="28"/>
          <w:szCs w:val="28"/>
        </w:rPr>
        <w:t xml:space="preserve"> </w:t>
      </w:r>
      <w:proofErr w:type="spellStart"/>
      <w:r w:rsidR="00EE3DE6" w:rsidRPr="00EE3DE6">
        <w:rPr>
          <w:sz w:val="28"/>
          <w:szCs w:val="28"/>
        </w:rPr>
        <w:t>proektirovanie.html</w:t>
      </w:r>
      <w:proofErr w:type="spellEnd"/>
      <w:r w:rsidR="00EE3DE6" w:rsidRPr="00EE3DE6">
        <w:rPr>
          <w:sz w:val="28"/>
          <w:szCs w:val="28"/>
        </w:rPr>
        <w:t>/Инвестиционное</w:t>
      </w:r>
      <w:r w:rsidR="00EE3DE6">
        <w:rPr>
          <w:sz w:val="28"/>
          <w:szCs w:val="28"/>
        </w:rPr>
        <w:t xml:space="preserve"> проектирование/Экономический портал</w:t>
      </w:r>
    </w:p>
    <w:p w:rsidR="002C3697" w:rsidRPr="00184BED" w:rsidRDefault="00EE3DE6" w:rsidP="00EE3DE6">
      <w:pPr>
        <w:tabs>
          <w:tab w:val="left" w:pos="0"/>
          <w:tab w:val="left" w:pos="1080"/>
        </w:tabs>
        <w:jc w:val="both"/>
        <w:rPr>
          <w:b/>
          <w:sz w:val="28"/>
          <w:szCs w:val="28"/>
        </w:rPr>
      </w:pPr>
      <w:r>
        <w:rPr>
          <w:b/>
          <w:sz w:val="28"/>
          <w:szCs w:val="28"/>
        </w:rPr>
        <w:t xml:space="preserve">         </w:t>
      </w:r>
      <w:r w:rsidR="002C3697" w:rsidRPr="00184BED">
        <w:rPr>
          <w:b/>
          <w:sz w:val="28"/>
          <w:szCs w:val="28"/>
        </w:rPr>
        <w:t>Информационные базы данных:</w:t>
      </w:r>
    </w:p>
    <w:p w:rsidR="002C3697" w:rsidRPr="00184BED" w:rsidRDefault="002C3697" w:rsidP="002C3697">
      <w:pPr>
        <w:numPr>
          <w:ilvl w:val="0"/>
          <w:numId w:val="32"/>
        </w:numPr>
        <w:tabs>
          <w:tab w:val="left" w:pos="0"/>
          <w:tab w:val="left" w:pos="1080"/>
        </w:tabs>
        <w:ind w:left="0" w:firstLine="709"/>
        <w:jc w:val="both"/>
        <w:rPr>
          <w:sz w:val="28"/>
          <w:szCs w:val="28"/>
        </w:rPr>
      </w:pPr>
      <w:r w:rsidRPr="00184BED">
        <w:rPr>
          <w:sz w:val="28"/>
          <w:szCs w:val="28"/>
        </w:rPr>
        <w:t>СПС Консультант +</w:t>
      </w:r>
    </w:p>
    <w:p w:rsidR="00EE3DE6" w:rsidRPr="004E41FC" w:rsidRDefault="002C3697" w:rsidP="004E41FC">
      <w:pPr>
        <w:numPr>
          <w:ilvl w:val="0"/>
          <w:numId w:val="32"/>
        </w:numPr>
        <w:tabs>
          <w:tab w:val="left" w:pos="0"/>
          <w:tab w:val="left" w:pos="1080"/>
        </w:tabs>
        <w:ind w:left="0" w:firstLine="709"/>
        <w:jc w:val="both"/>
        <w:rPr>
          <w:sz w:val="28"/>
          <w:szCs w:val="28"/>
        </w:rPr>
      </w:pPr>
      <w:r w:rsidRPr="00184BED">
        <w:rPr>
          <w:sz w:val="28"/>
          <w:szCs w:val="28"/>
        </w:rPr>
        <w:t>СПС Гарант +</w:t>
      </w:r>
    </w:p>
    <w:p w:rsidR="00217C48" w:rsidRPr="00F560EF" w:rsidRDefault="00217C48" w:rsidP="00217C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F560EF">
        <w:rPr>
          <w:b/>
          <w:sz w:val="28"/>
          <w:szCs w:val="28"/>
        </w:rPr>
        <w:t>4.3. Общие требования к организации образовательного процесса</w:t>
      </w:r>
    </w:p>
    <w:p w:rsidR="00217C48" w:rsidRPr="00F560EF" w:rsidRDefault="00217C48" w:rsidP="00217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firstLine="1"/>
        <w:jc w:val="both"/>
        <w:rPr>
          <w:bCs/>
          <w:sz w:val="28"/>
          <w:szCs w:val="28"/>
        </w:rPr>
      </w:pPr>
      <w:r w:rsidRPr="00F560EF">
        <w:rPr>
          <w:bCs/>
          <w:sz w:val="28"/>
          <w:szCs w:val="28"/>
        </w:rPr>
        <w:t xml:space="preserve">Освоению данного профессионального модуля предшествует изучение </w:t>
      </w:r>
      <w:r>
        <w:rPr>
          <w:bCs/>
          <w:sz w:val="28"/>
          <w:szCs w:val="28"/>
        </w:rPr>
        <w:t xml:space="preserve">- </w:t>
      </w:r>
      <w:r w:rsidRPr="00F560EF">
        <w:rPr>
          <w:bCs/>
          <w:sz w:val="28"/>
          <w:szCs w:val="28"/>
        </w:rPr>
        <w:t>дисциплин блоков:</w:t>
      </w:r>
    </w:p>
    <w:p w:rsidR="00217C48" w:rsidRPr="007E58A9" w:rsidRDefault="00217C48" w:rsidP="00217C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E58A9">
        <w:rPr>
          <w:sz w:val="28"/>
          <w:szCs w:val="28"/>
        </w:rPr>
        <w:t>ОП.01. Экономика организации</w:t>
      </w:r>
    </w:p>
    <w:p w:rsidR="00217C48" w:rsidRPr="007E58A9" w:rsidRDefault="00217C48" w:rsidP="00217C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E58A9">
        <w:rPr>
          <w:sz w:val="28"/>
          <w:szCs w:val="28"/>
        </w:rPr>
        <w:t>ОП.02. Статистика</w:t>
      </w:r>
    </w:p>
    <w:p w:rsidR="00217C48" w:rsidRPr="007E58A9" w:rsidRDefault="00217C48" w:rsidP="00217C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E58A9">
        <w:rPr>
          <w:sz w:val="28"/>
          <w:szCs w:val="28"/>
        </w:rPr>
        <w:t>ОП.03. Менеджмент</w:t>
      </w:r>
    </w:p>
    <w:p w:rsidR="00217C48" w:rsidRDefault="00217C48" w:rsidP="00217C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E58A9">
        <w:rPr>
          <w:sz w:val="28"/>
          <w:szCs w:val="28"/>
        </w:rPr>
        <w:t xml:space="preserve">ОП.04. Документационное обеспечение управления </w:t>
      </w:r>
    </w:p>
    <w:p w:rsidR="00217C48" w:rsidRPr="007E58A9" w:rsidRDefault="00217C48" w:rsidP="00217C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E58A9">
        <w:rPr>
          <w:sz w:val="28"/>
          <w:szCs w:val="28"/>
        </w:rPr>
        <w:t>ОП. 10. Анализ финансово-хозяйственной деятельности</w:t>
      </w:r>
    </w:p>
    <w:p w:rsidR="00217C48" w:rsidRDefault="00217C48" w:rsidP="00217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Pr>
          <w:bCs/>
          <w:sz w:val="28"/>
          <w:szCs w:val="28"/>
        </w:rPr>
        <w:t>- профессионального модуля «</w:t>
      </w:r>
      <w:r w:rsidRPr="007E58A9">
        <w:rPr>
          <w:bCs/>
          <w:sz w:val="28"/>
          <w:szCs w:val="28"/>
        </w:rPr>
        <w:t xml:space="preserve">Планирование и организация </w:t>
      </w:r>
      <w:proofErr w:type="spellStart"/>
      <w:r w:rsidRPr="007E58A9">
        <w:rPr>
          <w:bCs/>
          <w:sz w:val="28"/>
          <w:szCs w:val="28"/>
        </w:rPr>
        <w:t>логистического</w:t>
      </w:r>
      <w:proofErr w:type="spellEnd"/>
      <w:r w:rsidRPr="007E58A9">
        <w:rPr>
          <w:bCs/>
          <w:sz w:val="28"/>
          <w:szCs w:val="28"/>
        </w:rPr>
        <w:t xml:space="preserve"> процесса в организациях (подразделениях) различных сфер деятельност</w:t>
      </w:r>
      <w:r>
        <w:rPr>
          <w:bCs/>
          <w:sz w:val="28"/>
          <w:szCs w:val="28"/>
        </w:rPr>
        <w:t>и»;</w:t>
      </w:r>
    </w:p>
    <w:p w:rsidR="00217C48" w:rsidRDefault="00217C48" w:rsidP="00217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Pr>
          <w:bCs/>
          <w:sz w:val="28"/>
          <w:szCs w:val="28"/>
        </w:rPr>
        <w:t>- профессионального модуля «Управление логистическими процессами в закупках, производстве и распределении»</w:t>
      </w:r>
    </w:p>
    <w:p w:rsidR="00217C48" w:rsidRDefault="00217C48" w:rsidP="00217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Pr>
          <w:bCs/>
          <w:sz w:val="28"/>
          <w:szCs w:val="28"/>
        </w:rPr>
        <w:t xml:space="preserve">Реализация программы профессионального модуля предполагает проведение лекционных, семинарских, практических занятий, организацию самостоятельной работы студентов и консультаций преподавателя. </w:t>
      </w:r>
    </w:p>
    <w:p w:rsidR="00217C48" w:rsidRDefault="00217C48" w:rsidP="00217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Pr>
          <w:bCs/>
          <w:sz w:val="28"/>
          <w:szCs w:val="28"/>
        </w:rPr>
        <w:t>Обязательным условием р</w:t>
      </w:r>
      <w:r w:rsidRPr="008B0863">
        <w:rPr>
          <w:bCs/>
          <w:sz w:val="28"/>
          <w:szCs w:val="28"/>
        </w:rPr>
        <w:t>еализаци</w:t>
      </w:r>
      <w:r>
        <w:rPr>
          <w:bCs/>
          <w:sz w:val="28"/>
          <w:szCs w:val="28"/>
        </w:rPr>
        <w:t>и</w:t>
      </w:r>
      <w:r w:rsidRPr="008B0863">
        <w:rPr>
          <w:bCs/>
          <w:sz w:val="28"/>
          <w:szCs w:val="28"/>
        </w:rPr>
        <w:t xml:space="preserve"> программы модуля </w:t>
      </w:r>
      <w:r>
        <w:rPr>
          <w:bCs/>
          <w:sz w:val="28"/>
          <w:szCs w:val="28"/>
        </w:rPr>
        <w:t xml:space="preserve">является прохождение обучающимися </w:t>
      </w:r>
      <w:r w:rsidRPr="008B0863">
        <w:rPr>
          <w:bCs/>
          <w:sz w:val="28"/>
          <w:szCs w:val="28"/>
        </w:rPr>
        <w:t>практик</w:t>
      </w:r>
      <w:r>
        <w:rPr>
          <w:bCs/>
          <w:sz w:val="28"/>
          <w:szCs w:val="28"/>
        </w:rPr>
        <w:t>и</w:t>
      </w:r>
      <w:r w:rsidR="009656AC">
        <w:rPr>
          <w:bCs/>
          <w:sz w:val="28"/>
          <w:szCs w:val="28"/>
        </w:rPr>
        <w:t xml:space="preserve"> по профилю специальности</w:t>
      </w:r>
      <w:r>
        <w:rPr>
          <w:bCs/>
          <w:sz w:val="28"/>
          <w:szCs w:val="28"/>
        </w:rPr>
        <w:t xml:space="preserve">. </w:t>
      </w:r>
      <w:r w:rsidR="009656AC">
        <w:rPr>
          <w:bCs/>
          <w:sz w:val="28"/>
          <w:szCs w:val="28"/>
        </w:rPr>
        <w:t>П</w:t>
      </w:r>
      <w:r>
        <w:rPr>
          <w:bCs/>
          <w:sz w:val="28"/>
          <w:szCs w:val="28"/>
        </w:rPr>
        <w:t xml:space="preserve">рактику </w:t>
      </w:r>
      <w:r w:rsidRPr="008B0863">
        <w:rPr>
          <w:bCs/>
          <w:sz w:val="28"/>
          <w:szCs w:val="28"/>
        </w:rPr>
        <w:t>рекоменду</w:t>
      </w:r>
      <w:r>
        <w:rPr>
          <w:bCs/>
          <w:sz w:val="28"/>
          <w:szCs w:val="28"/>
        </w:rPr>
        <w:t xml:space="preserve">ется проводить концентрировано </w:t>
      </w:r>
      <w:r w:rsidRPr="008B0863">
        <w:rPr>
          <w:bCs/>
          <w:sz w:val="28"/>
          <w:szCs w:val="28"/>
        </w:rPr>
        <w:t>после</w:t>
      </w:r>
      <w:r>
        <w:rPr>
          <w:bCs/>
          <w:sz w:val="28"/>
          <w:szCs w:val="28"/>
        </w:rPr>
        <w:t xml:space="preserve"> изучения всего профессионального модуля.</w:t>
      </w:r>
    </w:p>
    <w:p w:rsidR="008937E8" w:rsidRPr="00EF44B5" w:rsidRDefault="008937E8" w:rsidP="008937E8">
      <w:pPr>
        <w:pStyle w:val="1"/>
        <w:tabs>
          <w:tab w:val="num" w:pos="0"/>
        </w:tabs>
        <w:ind w:left="284" w:firstLine="0"/>
        <w:jc w:val="both"/>
        <w:rPr>
          <w:b/>
          <w:bCs/>
          <w:caps/>
          <w:sz w:val="28"/>
          <w:szCs w:val="28"/>
        </w:rPr>
      </w:pPr>
    </w:p>
    <w:p w:rsidR="001C677E" w:rsidRPr="00F560EF" w:rsidRDefault="001C677E" w:rsidP="001C677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F560EF">
        <w:rPr>
          <w:b/>
          <w:sz w:val="28"/>
          <w:szCs w:val="28"/>
        </w:rPr>
        <w:t>4.4. Кадровое обеспечение образовательного процесса</w:t>
      </w:r>
    </w:p>
    <w:p w:rsidR="001C677E" w:rsidRPr="00F560EF" w:rsidRDefault="001C677E" w:rsidP="001C6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r w:rsidRPr="00F560EF">
        <w:rPr>
          <w:b/>
          <w:bCs/>
          <w:sz w:val="28"/>
          <w:szCs w:val="28"/>
        </w:rPr>
        <w:t xml:space="preserve">Требования к квалификации педагогических  кадров, обеспечивающих </w:t>
      </w:r>
      <w:proofErr w:type="gramStart"/>
      <w:r w:rsidRPr="00F560EF">
        <w:rPr>
          <w:b/>
          <w:bCs/>
          <w:sz w:val="28"/>
          <w:szCs w:val="28"/>
        </w:rPr>
        <w:t>обучение по</w:t>
      </w:r>
      <w:proofErr w:type="gramEnd"/>
      <w:r w:rsidRPr="00F560EF">
        <w:rPr>
          <w:b/>
          <w:bCs/>
          <w:sz w:val="28"/>
          <w:szCs w:val="28"/>
        </w:rPr>
        <w:t xml:space="preserve"> междисциплинарному курсу (курсам): </w:t>
      </w:r>
    </w:p>
    <w:p w:rsidR="001C677E" w:rsidRPr="00F560EF" w:rsidRDefault="001C677E" w:rsidP="001C677E">
      <w:pPr>
        <w:autoSpaceDE w:val="0"/>
        <w:autoSpaceDN w:val="0"/>
        <w:adjustRightInd w:val="0"/>
        <w:ind w:firstLine="709"/>
        <w:jc w:val="both"/>
        <w:rPr>
          <w:rFonts w:eastAsia="Calibri"/>
          <w:sz w:val="28"/>
          <w:szCs w:val="28"/>
        </w:rPr>
      </w:pPr>
      <w:r w:rsidRPr="00F560EF">
        <w:rPr>
          <w:rFonts w:eastAsia="Calibri"/>
          <w:sz w:val="28"/>
          <w:szCs w:val="28"/>
        </w:rPr>
        <w:t xml:space="preserve">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 имеющими высшее образование, соответствующее профилю </w:t>
      </w:r>
      <w:r>
        <w:rPr>
          <w:rFonts w:eastAsia="Calibri"/>
          <w:sz w:val="28"/>
          <w:szCs w:val="28"/>
        </w:rPr>
        <w:t xml:space="preserve">преподаваемого </w:t>
      </w:r>
      <w:r w:rsidRPr="00F560EF">
        <w:rPr>
          <w:rFonts w:eastAsia="Calibri"/>
          <w:sz w:val="28"/>
          <w:szCs w:val="28"/>
        </w:rPr>
        <w:t>модуля</w:t>
      </w:r>
      <w:r>
        <w:rPr>
          <w:rFonts w:eastAsia="Calibri"/>
          <w:sz w:val="28"/>
          <w:szCs w:val="28"/>
        </w:rPr>
        <w:t xml:space="preserve"> </w:t>
      </w:r>
      <w:r w:rsidRPr="00E167DA">
        <w:rPr>
          <w:rFonts w:eastAsia="Calibri"/>
          <w:sz w:val="28"/>
          <w:szCs w:val="28"/>
        </w:rPr>
        <w:t xml:space="preserve">профилю модуля </w:t>
      </w:r>
      <w:r w:rsidRPr="00E167DA">
        <w:rPr>
          <w:rFonts w:eastAsia="Calibri"/>
          <w:b/>
          <w:sz w:val="28"/>
          <w:szCs w:val="28"/>
        </w:rPr>
        <w:t>«</w:t>
      </w:r>
      <w:r>
        <w:rPr>
          <w:rFonts w:eastAsia="Calibri"/>
          <w:b/>
          <w:sz w:val="28"/>
          <w:szCs w:val="28"/>
        </w:rPr>
        <w:t>Оптимизация ресурсов организаций (подраз</w:t>
      </w:r>
      <w:r w:rsidR="000430ED">
        <w:rPr>
          <w:rFonts w:eastAsia="Calibri"/>
          <w:b/>
          <w:sz w:val="28"/>
          <w:szCs w:val="28"/>
        </w:rPr>
        <w:t>делений), связанных с материальными и нематериальными потоками</w:t>
      </w:r>
      <w:r w:rsidRPr="00E167DA">
        <w:rPr>
          <w:rFonts w:eastAsia="Calibri"/>
          <w:b/>
          <w:sz w:val="28"/>
          <w:szCs w:val="28"/>
        </w:rPr>
        <w:t>».</w:t>
      </w:r>
      <w:r w:rsidRPr="00F560EF">
        <w:rPr>
          <w:rFonts w:eastAsia="Calibri"/>
          <w:sz w:val="28"/>
          <w:szCs w:val="28"/>
        </w:rPr>
        <w:t xml:space="preserve">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эти преподаватели должны проходить стажировку в профильных организациях не реже 1 раза в 3 года.</w:t>
      </w:r>
    </w:p>
    <w:p w:rsidR="001C677E" w:rsidRPr="00F560EF" w:rsidRDefault="001C677E" w:rsidP="001C6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r w:rsidRPr="00F560EF">
        <w:rPr>
          <w:b/>
          <w:bCs/>
          <w:sz w:val="28"/>
          <w:szCs w:val="28"/>
        </w:rPr>
        <w:t>Требования к квалификации педагогических кадров, осуществляющих руководство практикой.</w:t>
      </w:r>
    </w:p>
    <w:p w:rsidR="001C677E" w:rsidRDefault="001C677E" w:rsidP="001C677E">
      <w:pPr>
        <w:autoSpaceDE w:val="0"/>
        <w:autoSpaceDN w:val="0"/>
        <w:adjustRightInd w:val="0"/>
        <w:ind w:firstLine="709"/>
        <w:jc w:val="both"/>
      </w:pPr>
      <w:r w:rsidRPr="00F560EF">
        <w:rPr>
          <w:rFonts w:eastAsia="Calibri"/>
          <w:sz w:val="28"/>
          <w:szCs w:val="28"/>
        </w:rPr>
        <w:lastRenderedPageBreak/>
        <w:t>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 имеющими высшее образование, соотве</w:t>
      </w:r>
      <w:r>
        <w:rPr>
          <w:rFonts w:eastAsia="Calibri"/>
          <w:sz w:val="28"/>
          <w:szCs w:val="28"/>
        </w:rPr>
        <w:t xml:space="preserve">тствующее профилю преподаваемого </w:t>
      </w:r>
      <w:r w:rsidRPr="00F560EF">
        <w:rPr>
          <w:rFonts w:eastAsia="Calibri"/>
          <w:sz w:val="28"/>
          <w:szCs w:val="28"/>
        </w:rPr>
        <w:t>модуля</w:t>
      </w:r>
      <w:r>
        <w:rPr>
          <w:rFonts w:eastAsia="Calibri"/>
          <w:sz w:val="28"/>
          <w:szCs w:val="28"/>
        </w:rPr>
        <w:t xml:space="preserve"> </w:t>
      </w:r>
      <w:r w:rsidR="00071F60" w:rsidRPr="00E167DA">
        <w:rPr>
          <w:rFonts w:eastAsia="Calibri"/>
          <w:b/>
          <w:sz w:val="28"/>
          <w:szCs w:val="28"/>
        </w:rPr>
        <w:t>«</w:t>
      </w:r>
      <w:r w:rsidR="00071F60">
        <w:rPr>
          <w:rFonts w:eastAsia="Calibri"/>
          <w:b/>
          <w:sz w:val="28"/>
          <w:szCs w:val="28"/>
        </w:rPr>
        <w:t>Оптимизация ресурсов организаций (подразделений), связанных с материальными и нематериальными потоками</w:t>
      </w:r>
      <w:r w:rsidR="00071F60" w:rsidRPr="00E167DA">
        <w:rPr>
          <w:rFonts w:eastAsia="Calibri"/>
          <w:b/>
          <w:sz w:val="28"/>
          <w:szCs w:val="28"/>
        </w:rPr>
        <w:t>».</w:t>
      </w:r>
      <w:r w:rsidR="00071F60" w:rsidRPr="00F560EF">
        <w:rPr>
          <w:rFonts w:eastAsia="Calibri"/>
          <w:sz w:val="28"/>
          <w:szCs w:val="28"/>
        </w:rPr>
        <w:t xml:space="preserve"> </w:t>
      </w:r>
      <w:r w:rsidRPr="00F560EF">
        <w:rPr>
          <w:rFonts w:eastAsia="Calibri"/>
          <w:sz w:val="28"/>
          <w:szCs w:val="28"/>
        </w:rPr>
        <w:t>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эти преподаватели должны проходить стажировку в профильных организациях не реже 1 раза в 3 года.</w:t>
      </w:r>
      <w:r w:rsidRPr="00C557D0">
        <w:t xml:space="preserve"> </w:t>
      </w:r>
    </w:p>
    <w:p w:rsidR="00970640" w:rsidRDefault="001C677E" w:rsidP="00A07B7A">
      <w:pPr>
        <w:autoSpaceDE w:val="0"/>
        <w:autoSpaceDN w:val="0"/>
        <w:adjustRightInd w:val="0"/>
        <w:ind w:firstLine="709"/>
        <w:jc w:val="both"/>
        <w:rPr>
          <w:rFonts w:eastAsia="Calibri"/>
          <w:sz w:val="28"/>
          <w:szCs w:val="28"/>
        </w:rPr>
      </w:pPr>
      <w:r w:rsidRPr="00C557D0">
        <w:rPr>
          <w:rFonts w:eastAsia="Calibri"/>
          <w:b/>
          <w:sz w:val="28"/>
          <w:szCs w:val="28"/>
        </w:rPr>
        <w:t>Инженерно-педагогический состав:</w:t>
      </w:r>
      <w:r w:rsidRPr="00C557D0">
        <w:rPr>
          <w:rFonts w:eastAsia="Calibri"/>
          <w:sz w:val="28"/>
          <w:szCs w:val="28"/>
        </w:rPr>
        <w:t xml:space="preserve"> дипломированные специалисты – преподаватели междисциплинарных курсов, а также </w:t>
      </w:r>
      <w:proofErr w:type="spellStart"/>
      <w:r w:rsidRPr="00C557D0">
        <w:rPr>
          <w:rFonts w:eastAsia="Calibri"/>
          <w:sz w:val="28"/>
          <w:szCs w:val="28"/>
        </w:rPr>
        <w:t>общепрофессиональных</w:t>
      </w:r>
      <w:proofErr w:type="spellEnd"/>
      <w:r w:rsidRPr="00C557D0">
        <w:rPr>
          <w:rFonts w:eastAsia="Calibri"/>
          <w:sz w:val="28"/>
          <w:szCs w:val="28"/>
        </w:rPr>
        <w:t xml:space="preserve">  дисциплин: «Экономика организации», «Менеджмент», «Документальное обеспечение управления», «Финансы, денежное обращение и кредит», «Бухгалтерский учет», «Налоги и налогообложение», «Анализ финансово-хозяйственной деятельности», «Информационные технологии в профессиональной деятельности».</w:t>
      </w:r>
    </w:p>
    <w:p w:rsidR="00970640" w:rsidRPr="00A07B7A" w:rsidRDefault="00970640" w:rsidP="00D06C3C">
      <w:pPr>
        <w:autoSpaceDE w:val="0"/>
        <w:autoSpaceDN w:val="0"/>
        <w:adjustRightInd w:val="0"/>
        <w:jc w:val="both"/>
        <w:rPr>
          <w:b/>
          <w:sz w:val="28"/>
          <w:szCs w:val="28"/>
        </w:rPr>
      </w:pPr>
      <w:r w:rsidRPr="002E5AD1">
        <w:rPr>
          <w:b/>
          <w:sz w:val="28"/>
          <w:szCs w:val="28"/>
        </w:rPr>
        <w:t>5. КОНТРОЛЬ И ОЦЕНКА РЕЗУЛЬТАТОВ ОСВОЕНИЯ ПРОФЕССИОНАЛЬНОГО МОДУЛЯ</w:t>
      </w:r>
    </w:p>
    <w:tbl>
      <w:tblPr>
        <w:tblW w:w="98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28"/>
        <w:gridCol w:w="4449"/>
        <w:gridCol w:w="2921"/>
      </w:tblGrid>
      <w:tr w:rsidR="00071F60" w:rsidRPr="00970640" w:rsidTr="00970640">
        <w:tc>
          <w:tcPr>
            <w:tcW w:w="2528" w:type="dxa"/>
            <w:vAlign w:val="center"/>
          </w:tcPr>
          <w:p w:rsidR="00071F60" w:rsidRPr="00970640" w:rsidRDefault="00071F60" w:rsidP="00EC253E">
            <w:pPr>
              <w:autoSpaceDE w:val="0"/>
              <w:autoSpaceDN w:val="0"/>
              <w:adjustRightInd w:val="0"/>
              <w:jc w:val="center"/>
              <w:rPr>
                <w:b/>
                <w:bCs/>
                <w:sz w:val="28"/>
                <w:szCs w:val="28"/>
              </w:rPr>
            </w:pPr>
            <w:r w:rsidRPr="00970640">
              <w:rPr>
                <w:b/>
                <w:bCs/>
                <w:sz w:val="28"/>
                <w:szCs w:val="28"/>
              </w:rPr>
              <w:t>Результаты (освоенные профессиональные компетенции)</w:t>
            </w:r>
          </w:p>
        </w:tc>
        <w:tc>
          <w:tcPr>
            <w:tcW w:w="4449" w:type="dxa"/>
            <w:tcBorders>
              <w:bottom w:val="single" w:sz="4" w:space="0" w:color="auto"/>
            </w:tcBorders>
          </w:tcPr>
          <w:p w:rsidR="00071F60" w:rsidRPr="00970640" w:rsidRDefault="00071F60" w:rsidP="00EC253E">
            <w:pPr>
              <w:autoSpaceDE w:val="0"/>
              <w:autoSpaceDN w:val="0"/>
              <w:adjustRightInd w:val="0"/>
              <w:jc w:val="center"/>
              <w:rPr>
                <w:bCs/>
                <w:sz w:val="28"/>
                <w:szCs w:val="28"/>
              </w:rPr>
            </w:pPr>
            <w:r w:rsidRPr="00970640">
              <w:rPr>
                <w:b/>
                <w:sz w:val="28"/>
                <w:szCs w:val="28"/>
              </w:rPr>
              <w:t>Основные показатели оценки результата</w:t>
            </w:r>
          </w:p>
        </w:tc>
        <w:tc>
          <w:tcPr>
            <w:tcW w:w="2921" w:type="dxa"/>
            <w:tcBorders>
              <w:bottom w:val="single" w:sz="4" w:space="0" w:color="auto"/>
            </w:tcBorders>
          </w:tcPr>
          <w:p w:rsidR="00071F60" w:rsidRPr="00970640" w:rsidRDefault="00071F60" w:rsidP="00EC253E">
            <w:pPr>
              <w:autoSpaceDE w:val="0"/>
              <w:autoSpaceDN w:val="0"/>
              <w:adjustRightInd w:val="0"/>
              <w:jc w:val="center"/>
              <w:rPr>
                <w:b/>
                <w:bCs/>
                <w:iCs/>
                <w:sz w:val="28"/>
                <w:szCs w:val="28"/>
              </w:rPr>
            </w:pPr>
            <w:r w:rsidRPr="00970640">
              <w:rPr>
                <w:b/>
                <w:iCs/>
                <w:sz w:val="28"/>
                <w:szCs w:val="28"/>
              </w:rPr>
              <w:t>Формы и методы контроля и оценки</w:t>
            </w:r>
          </w:p>
        </w:tc>
      </w:tr>
      <w:tr w:rsidR="00071F60" w:rsidRPr="00970640" w:rsidTr="00970640">
        <w:tc>
          <w:tcPr>
            <w:tcW w:w="2528" w:type="dxa"/>
            <w:vAlign w:val="center"/>
          </w:tcPr>
          <w:p w:rsidR="00B729E5" w:rsidRPr="00970640" w:rsidRDefault="00071F60" w:rsidP="00B729E5">
            <w:pPr>
              <w:rPr>
                <w:sz w:val="28"/>
                <w:szCs w:val="28"/>
              </w:rPr>
            </w:pPr>
            <w:r w:rsidRPr="00970640">
              <w:rPr>
                <w:b/>
                <w:bCs/>
                <w:sz w:val="28"/>
                <w:szCs w:val="28"/>
              </w:rPr>
              <w:t xml:space="preserve">ПК </w:t>
            </w:r>
            <w:r w:rsidR="00B729E5" w:rsidRPr="00970640">
              <w:rPr>
                <w:b/>
                <w:bCs/>
                <w:sz w:val="28"/>
                <w:szCs w:val="28"/>
              </w:rPr>
              <w:t>3</w:t>
            </w:r>
            <w:r w:rsidRPr="00970640">
              <w:rPr>
                <w:b/>
                <w:bCs/>
                <w:sz w:val="28"/>
                <w:szCs w:val="28"/>
              </w:rPr>
              <w:t xml:space="preserve">.1. </w:t>
            </w:r>
            <w:r w:rsidR="00B729E5" w:rsidRPr="00970640">
              <w:rPr>
                <w:sz w:val="28"/>
                <w:szCs w:val="28"/>
              </w:rPr>
              <w:t>Владеть методологией оценки эффективности функционирования элементов логистической системы</w:t>
            </w:r>
          </w:p>
          <w:p w:rsidR="00071F60" w:rsidRPr="00970640" w:rsidRDefault="00071F60" w:rsidP="00EC253E">
            <w:pPr>
              <w:autoSpaceDE w:val="0"/>
              <w:autoSpaceDN w:val="0"/>
              <w:adjustRightInd w:val="0"/>
              <w:jc w:val="both"/>
              <w:rPr>
                <w:b/>
                <w:bCs/>
                <w:sz w:val="28"/>
                <w:szCs w:val="28"/>
                <w:highlight w:val="yellow"/>
              </w:rPr>
            </w:pPr>
          </w:p>
        </w:tc>
        <w:tc>
          <w:tcPr>
            <w:tcW w:w="4449" w:type="dxa"/>
            <w:tcBorders>
              <w:bottom w:val="single" w:sz="4" w:space="0" w:color="auto"/>
            </w:tcBorders>
          </w:tcPr>
          <w:p w:rsidR="00071F60" w:rsidRPr="00970640" w:rsidRDefault="00F53CC2" w:rsidP="00F53CC2">
            <w:pPr>
              <w:autoSpaceDE w:val="0"/>
              <w:autoSpaceDN w:val="0"/>
              <w:adjustRightInd w:val="0"/>
              <w:rPr>
                <w:sz w:val="28"/>
                <w:szCs w:val="28"/>
              </w:rPr>
            </w:pPr>
            <w:r w:rsidRPr="00970640">
              <w:rPr>
                <w:sz w:val="28"/>
                <w:szCs w:val="28"/>
              </w:rPr>
              <w:t xml:space="preserve">- практическое  применение </w:t>
            </w:r>
            <w:proofErr w:type="gramStart"/>
            <w:r w:rsidRPr="00970640">
              <w:rPr>
                <w:sz w:val="28"/>
                <w:szCs w:val="28"/>
              </w:rPr>
              <w:t>методологии оценки эффективности функционирования системы закупок</w:t>
            </w:r>
            <w:proofErr w:type="gramEnd"/>
            <w:r w:rsidRPr="00970640">
              <w:rPr>
                <w:sz w:val="28"/>
                <w:szCs w:val="28"/>
              </w:rPr>
              <w:t>;</w:t>
            </w:r>
          </w:p>
          <w:p w:rsidR="00F53CC2" w:rsidRPr="00970640" w:rsidRDefault="00F53CC2" w:rsidP="00F53CC2">
            <w:pPr>
              <w:autoSpaceDE w:val="0"/>
              <w:autoSpaceDN w:val="0"/>
              <w:adjustRightInd w:val="0"/>
              <w:rPr>
                <w:sz w:val="28"/>
                <w:szCs w:val="28"/>
              </w:rPr>
            </w:pPr>
            <w:r w:rsidRPr="00970640">
              <w:rPr>
                <w:sz w:val="28"/>
                <w:szCs w:val="28"/>
              </w:rPr>
              <w:t>- практическое применение методов оценки эффективности производственной подсистемы;</w:t>
            </w:r>
          </w:p>
          <w:p w:rsidR="00F53CC2" w:rsidRPr="00970640" w:rsidRDefault="00F53CC2" w:rsidP="00F53CC2">
            <w:pPr>
              <w:autoSpaceDE w:val="0"/>
              <w:autoSpaceDN w:val="0"/>
              <w:adjustRightInd w:val="0"/>
              <w:rPr>
                <w:sz w:val="28"/>
                <w:szCs w:val="28"/>
              </w:rPr>
            </w:pPr>
            <w:r w:rsidRPr="00970640">
              <w:rPr>
                <w:sz w:val="28"/>
                <w:szCs w:val="28"/>
              </w:rPr>
              <w:t>- практическое применение методологии оценки состояния запасов;</w:t>
            </w:r>
          </w:p>
          <w:p w:rsidR="00F53CC2" w:rsidRPr="00970640" w:rsidRDefault="00F53CC2" w:rsidP="00F53CC2">
            <w:pPr>
              <w:autoSpaceDE w:val="0"/>
              <w:autoSpaceDN w:val="0"/>
              <w:adjustRightInd w:val="0"/>
              <w:rPr>
                <w:sz w:val="28"/>
                <w:szCs w:val="28"/>
              </w:rPr>
            </w:pPr>
            <w:r w:rsidRPr="00970640">
              <w:rPr>
                <w:sz w:val="28"/>
                <w:szCs w:val="28"/>
              </w:rPr>
              <w:t xml:space="preserve">- практическое  применение </w:t>
            </w:r>
            <w:proofErr w:type="gramStart"/>
            <w:r w:rsidRPr="00970640">
              <w:rPr>
                <w:sz w:val="28"/>
                <w:szCs w:val="28"/>
              </w:rPr>
              <w:t>методологии оценки эффективности функционирования системы распределения</w:t>
            </w:r>
            <w:proofErr w:type="gramEnd"/>
          </w:p>
        </w:tc>
        <w:tc>
          <w:tcPr>
            <w:tcW w:w="2921" w:type="dxa"/>
            <w:vMerge w:val="restart"/>
            <w:vAlign w:val="center"/>
          </w:tcPr>
          <w:p w:rsidR="00071F60" w:rsidRPr="00970640" w:rsidRDefault="00071F60" w:rsidP="00EC253E">
            <w:pPr>
              <w:autoSpaceDE w:val="0"/>
              <w:autoSpaceDN w:val="0"/>
              <w:adjustRightInd w:val="0"/>
              <w:jc w:val="both"/>
              <w:rPr>
                <w:b/>
                <w:bCs/>
                <w:sz w:val="28"/>
                <w:szCs w:val="28"/>
              </w:rPr>
            </w:pPr>
            <w:r w:rsidRPr="00970640">
              <w:rPr>
                <w:b/>
                <w:bCs/>
                <w:sz w:val="28"/>
                <w:szCs w:val="28"/>
              </w:rPr>
              <w:t>Формы контроля:</w:t>
            </w:r>
          </w:p>
          <w:p w:rsidR="00071F60" w:rsidRPr="00970640" w:rsidRDefault="00071F60" w:rsidP="00EC253E">
            <w:pPr>
              <w:autoSpaceDE w:val="0"/>
              <w:autoSpaceDN w:val="0"/>
              <w:adjustRightInd w:val="0"/>
              <w:ind w:firstLine="709"/>
              <w:jc w:val="both"/>
              <w:rPr>
                <w:bCs/>
                <w:sz w:val="28"/>
                <w:szCs w:val="28"/>
              </w:rPr>
            </w:pPr>
          </w:p>
          <w:p w:rsidR="00071F60" w:rsidRPr="00970640" w:rsidRDefault="00071F60" w:rsidP="00B729E5">
            <w:pPr>
              <w:autoSpaceDE w:val="0"/>
              <w:autoSpaceDN w:val="0"/>
              <w:adjustRightInd w:val="0"/>
              <w:rPr>
                <w:bCs/>
                <w:sz w:val="28"/>
                <w:szCs w:val="28"/>
              </w:rPr>
            </w:pPr>
            <w:r w:rsidRPr="00970640">
              <w:rPr>
                <w:bCs/>
                <w:sz w:val="28"/>
                <w:szCs w:val="28"/>
              </w:rPr>
              <w:t xml:space="preserve">- Устный контроль: фронтальный и индивидуальный устный </w:t>
            </w:r>
          </w:p>
          <w:p w:rsidR="00071F60" w:rsidRPr="00970640" w:rsidRDefault="00071F60" w:rsidP="00B729E5">
            <w:pPr>
              <w:autoSpaceDE w:val="0"/>
              <w:autoSpaceDN w:val="0"/>
              <w:adjustRightInd w:val="0"/>
              <w:rPr>
                <w:bCs/>
                <w:sz w:val="28"/>
                <w:szCs w:val="28"/>
              </w:rPr>
            </w:pPr>
            <w:r w:rsidRPr="00970640">
              <w:rPr>
                <w:bCs/>
                <w:sz w:val="28"/>
                <w:szCs w:val="28"/>
              </w:rPr>
              <w:t>опрос;</w:t>
            </w:r>
          </w:p>
          <w:p w:rsidR="00071F60" w:rsidRPr="00970640" w:rsidRDefault="00071F60" w:rsidP="00B729E5">
            <w:pPr>
              <w:autoSpaceDE w:val="0"/>
              <w:autoSpaceDN w:val="0"/>
              <w:adjustRightInd w:val="0"/>
              <w:rPr>
                <w:bCs/>
                <w:sz w:val="28"/>
                <w:szCs w:val="28"/>
              </w:rPr>
            </w:pPr>
            <w:r w:rsidRPr="00970640">
              <w:rPr>
                <w:bCs/>
                <w:sz w:val="28"/>
                <w:szCs w:val="28"/>
              </w:rPr>
              <w:t>Письменный контроль:</w:t>
            </w:r>
          </w:p>
          <w:p w:rsidR="00071F60" w:rsidRPr="00970640" w:rsidRDefault="00071F60" w:rsidP="00B729E5">
            <w:pPr>
              <w:autoSpaceDE w:val="0"/>
              <w:autoSpaceDN w:val="0"/>
              <w:adjustRightInd w:val="0"/>
              <w:rPr>
                <w:bCs/>
                <w:sz w:val="28"/>
                <w:szCs w:val="28"/>
              </w:rPr>
            </w:pPr>
            <w:r w:rsidRPr="00970640">
              <w:rPr>
                <w:bCs/>
                <w:sz w:val="28"/>
                <w:szCs w:val="28"/>
              </w:rPr>
              <w:t>- выполнение контрольных работ;</w:t>
            </w:r>
          </w:p>
          <w:p w:rsidR="00071F60" w:rsidRPr="00970640" w:rsidRDefault="00071F60" w:rsidP="00B729E5">
            <w:pPr>
              <w:autoSpaceDE w:val="0"/>
              <w:autoSpaceDN w:val="0"/>
              <w:adjustRightInd w:val="0"/>
              <w:rPr>
                <w:bCs/>
                <w:sz w:val="28"/>
                <w:szCs w:val="28"/>
              </w:rPr>
            </w:pPr>
            <w:r w:rsidRPr="00970640">
              <w:rPr>
                <w:bCs/>
                <w:sz w:val="28"/>
                <w:szCs w:val="28"/>
              </w:rPr>
              <w:t>- выполнение самостоятельных работ;</w:t>
            </w:r>
          </w:p>
          <w:p w:rsidR="00071F60" w:rsidRPr="00970640" w:rsidRDefault="00071F60" w:rsidP="00B729E5">
            <w:pPr>
              <w:autoSpaceDE w:val="0"/>
              <w:autoSpaceDN w:val="0"/>
              <w:adjustRightInd w:val="0"/>
              <w:rPr>
                <w:bCs/>
                <w:sz w:val="28"/>
                <w:szCs w:val="28"/>
              </w:rPr>
            </w:pPr>
            <w:r w:rsidRPr="00970640">
              <w:rPr>
                <w:bCs/>
                <w:sz w:val="28"/>
                <w:szCs w:val="28"/>
              </w:rPr>
              <w:t>- тестирование;</w:t>
            </w:r>
          </w:p>
          <w:p w:rsidR="00071F60" w:rsidRPr="00970640" w:rsidRDefault="00071F60" w:rsidP="00B729E5">
            <w:pPr>
              <w:autoSpaceDE w:val="0"/>
              <w:autoSpaceDN w:val="0"/>
              <w:adjustRightInd w:val="0"/>
              <w:rPr>
                <w:bCs/>
                <w:sz w:val="28"/>
                <w:szCs w:val="28"/>
              </w:rPr>
            </w:pPr>
            <w:r w:rsidRPr="00970640">
              <w:rPr>
                <w:bCs/>
                <w:sz w:val="28"/>
                <w:szCs w:val="28"/>
              </w:rPr>
              <w:t>- решение ситуационно-производственных задач;</w:t>
            </w:r>
          </w:p>
          <w:p w:rsidR="00071F60" w:rsidRPr="00970640" w:rsidRDefault="00071F60" w:rsidP="00B729E5">
            <w:pPr>
              <w:autoSpaceDE w:val="0"/>
              <w:autoSpaceDN w:val="0"/>
              <w:adjustRightInd w:val="0"/>
              <w:rPr>
                <w:bCs/>
                <w:sz w:val="28"/>
                <w:szCs w:val="28"/>
              </w:rPr>
            </w:pPr>
            <w:r w:rsidRPr="00970640">
              <w:rPr>
                <w:bCs/>
                <w:sz w:val="28"/>
                <w:szCs w:val="28"/>
              </w:rPr>
              <w:t xml:space="preserve">- выполнение практических </w:t>
            </w:r>
            <w:r w:rsidRPr="00970640">
              <w:rPr>
                <w:bCs/>
                <w:sz w:val="28"/>
                <w:szCs w:val="28"/>
              </w:rPr>
              <w:lastRenderedPageBreak/>
              <w:t>заданий.</w:t>
            </w:r>
          </w:p>
          <w:p w:rsidR="00071F60" w:rsidRPr="00970640" w:rsidRDefault="00071F60" w:rsidP="00EC253E">
            <w:pPr>
              <w:autoSpaceDE w:val="0"/>
              <w:autoSpaceDN w:val="0"/>
              <w:adjustRightInd w:val="0"/>
              <w:jc w:val="both"/>
              <w:rPr>
                <w:b/>
                <w:bCs/>
                <w:sz w:val="28"/>
                <w:szCs w:val="28"/>
              </w:rPr>
            </w:pPr>
            <w:r w:rsidRPr="00970640">
              <w:rPr>
                <w:b/>
                <w:bCs/>
                <w:sz w:val="28"/>
                <w:szCs w:val="28"/>
              </w:rPr>
              <w:t>Виды контроля:</w:t>
            </w:r>
          </w:p>
          <w:p w:rsidR="00071F60" w:rsidRPr="00970640" w:rsidRDefault="00071F60" w:rsidP="00EC253E">
            <w:pPr>
              <w:autoSpaceDE w:val="0"/>
              <w:autoSpaceDN w:val="0"/>
              <w:adjustRightInd w:val="0"/>
              <w:jc w:val="both"/>
              <w:rPr>
                <w:bCs/>
                <w:sz w:val="28"/>
                <w:szCs w:val="28"/>
              </w:rPr>
            </w:pPr>
            <w:r w:rsidRPr="00970640">
              <w:rPr>
                <w:bCs/>
                <w:sz w:val="28"/>
                <w:szCs w:val="28"/>
              </w:rPr>
              <w:t>- предварительный;</w:t>
            </w:r>
          </w:p>
          <w:p w:rsidR="00071F60" w:rsidRPr="00970640" w:rsidRDefault="00071F60" w:rsidP="00EC253E">
            <w:pPr>
              <w:autoSpaceDE w:val="0"/>
              <w:autoSpaceDN w:val="0"/>
              <w:adjustRightInd w:val="0"/>
              <w:jc w:val="both"/>
              <w:rPr>
                <w:bCs/>
                <w:sz w:val="28"/>
                <w:szCs w:val="28"/>
              </w:rPr>
            </w:pPr>
            <w:r w:rsidRPr="00970640">
              <w:rPr>
                <w:bCs/>
                <w:sz w:val="28"/>
                <w:szCs w:val="28"/>
              </w:rPr>
              <w:t>- текущий;</w:t>
            </w:r>
          </w:p>
          <w:p w:rsidR="00071F60" w:rsidRPr="00970640" w:rsidRDefault="00071F60" w:rsidP="00EC253E">
            <w:pPr>
              <w:autoSpaceDE w:val="0"/>
              <w:autoSpaceDN w:val="0"/>
              <w:adjustRightInd w:val="0"/>
              <w:jc w:val="both"/>
              <w:rPr>
                <w:bCs/>
                <w:sz w:val="28"/>
                <w:szCs w:val="28"/>
              </w:rPr>
            </w:pPr>
            <w:r w:rsidRPr="00970640">
              <w:rPr>
                <w:bCs/>
                <w:sz w:val="28"/>
                <w:szCs w:val="28"/>
              </w:rPr>
              <w:t>- тематический;</w:t>
            </w:r>
          </w:p>
          <w:p w:rsidR="00071F60" w:rsidRPr="00970640" w:rsidRDefault="00071F60" w:rsidP="00EC253E">
            <w:pPr>
              <w:autoSpaceDE w:val="0"/>
              <w:autoSpaceDN w:val="0"/>
              <w:adjustRightInd w:val="0"/>
              <w:jc w:val="both"/>
              <w:rPr>
                <w:bCs/>
                <w:sz w:val="28"/>
                <w:szCs w:val="28"/>
              </w:rPr>
            </w:pPr>
            <w:r w:rsidRPr="00970640">
              <w:rPr>
                <w:bCs/>
                <w:sz w:val="28"/>
                <w:szCs w:val="28"/>
              </w:rPr>
              <w:t>- итоговый.</w:t>
            </w:r>
          </w:p>
          <w:p w:rsidR="00071F60" w:rsidRPr="00970640" w:rsidRDefault="00071F60" w:rsidP="00EC253E">
            <w:pPr>
              <w:autoSpaceDE w:val="0"/>
              <w:autoSpaceDN w:val="0"/>
              <w:adjustRightInd w:val="0"/>
              <w:jc w:val="both"/>
              <w:rPr>
                <w:b/>
                <w:bCs/>
                <w:sz w:val="28"/>
                <w:szCs w:val="28"/>
              </w:rPr>
            </w:pPr>
            <w:r w:rsidRPr="00970640">
              <w:rPr>
                <w:b/>
                <w:bCs/>
                <w:sz w:val="28"/>
                <w:szCs w:val="28"/>
              </w:rPr>
              <w:t>Методы:</w:t>
            </w:r>
          </w:p>
          <w:p w:rsidR="00071F60" w:rsidRPr="00970640" w:rsidRDefault="00071F60" w:rsidP="00B729E5">
            <w:pPr>
              <w:autoSpaceDE w:val="0"/>
              <w:autoSpaceDN w:val="0"/>
              <w:adjustRightInd w:val="0"/>
              <w:rPr>
                <w:bCs/>
                <w:sz w:val="28"/>
                <w:szCs w:val="28"/>
              </w:rPr>
            </w:pPr>
            <w:r w:rsidRPr="00970640">
              <w:rPr>
                <w:bCs/>
                <w:sz w:val="28"/>
                <w:szCs w:val="28"/>
              </w:rPr>
              <w:t xml:space="preserve">- наблюдение за работой </w:t>
            </w:r>
            <w:proofErr w:type="gramStart"/>
            <w:r w:rsidRPr="00970640">
              <w:rPr>
                <w:bCs/>
                <w:sz w:val="28"/>
                <w:szCs w:val="28"/>
              </w:rPr>
              <w:t>обучающихся</w:t>
            </w:r>
            <w:proofErr w:type="gramEnd"/>
            <w:r w:rsidRPr="00970640">
              <w:rPr>
                <w:bCs/>
                <w:sz w:val="28"/>
                <w:szCs w:val="28"/>
              </w:rPr>
              <w:t>;</w:t>
            </w:r>
          </w:p>
          <w:p w:rsidR="00071F60" w:rsidRPr="00970640" w:rsidRDefault="00071F60" w:rsidP="00B729E5">
            <w:pPr>
              <w:autoSpaceDE w:val="0"/>
              <w:autoSpaceDN w:val="0"/>
              <w:adjustRightInd w:val="0"/>
              <w:rPr>
                <w:bCs/>
                <w:sz w:val="28"/>
                <w:szCs w:val="28"/>
              </w:rPr>
            </w:pPr>
            <w:r w:rsidRPr="00970640">
              <w:rPr>
                <w:bCs/>
                <w:sz w:val="28"/>
                <w:szCs w:val="28"/>
              </w:rPr>
              <w:t>- устный опрос;</w:t>
            </w:r>
          </w:p>
          <w:p w:rsidR="00071F60" w:rsidRPr="00970640" w:rsidRDefault="00071F60" w:rsidP="00B729E5">
            <w:pPr>
              <w:autoSpaceDE w:val="0"/>
              <w:autoSpaceDN w:val="0"/>
              <w:adjustRightInd w:val="0"/>
              <w:rPr>
                <w:bCs/>
                <w:sz w:val="28"/>
                <w:szCs w:val="28"/>
              </w:rPr>
            </w:pPr>
            <w:r w:rsidRPr="00970640">
              <w:rPr>
                <w:bCs/>
                <w:sz w:val="28"/>
                <w:szCs w:val="28"/>
              </w:rPr>
              <w:t xml:space="preserve">- письменный опрос </w:t>
            </w:r>
          </w:p>
          <w:p w:rsidR="00071F60" w:rsidRPr="00970640" w:rsidRDefault="00071F60" w:rsidP="00B729E5">
            <w:pPr>
              <w:autoSpaceDE w:val="0"/>
              <w:autoSpaceDN w:val="0"/>
              <w:adjustRightInd w:val="0"/>
              <w:rPr>
                <w:bCs/>
                <w:sz w:val="28"/>
                <w:szCs w:val="28"/>
              </w:rPr>
            </w:pPr>
            <w:r w:rsidRPr="00970640">
              <w:rPr>
                <w:bCs/>
                <w:sz w:val="28"/>
                <w:szCs w:val="28"/>
              </w:rPr>
              <w:t>- тестирование (письменные дидактические тесты, компьютерное тестирование)</w:t>
            </w:r>
          </w:p>
          <w:p w:rsidR="00071F60" w:rsidRPr="00970640" w:rsidRDefault="00071F60" w:rsidP="00B729E5">
            <w:pPr>
              <w:autoSpaceDE w:val="0"/>
              <w:autoSpaceDN w:val="0"/>
              <w:adjustRightInd w:val="0"/>
              <w:rPr>
                <w:bCs/>
                <w:sz w:val="28"/>
                <w:szCs w:val="28"/>
              </w:rPr>
            </w:pPr>
            <w:r w:rsidRPr="00970640">
              <w:rPr>
                <w:bCs/>
                <w:sz w:val="28"/>
                <w:szCs w:val="28"/>
              </w:rPr>
              <w:t>- проверка практических занятий;</w:t>
            </w:r>
          </w:p>
          <w:p w:rsidR="00071F60" w:rsidRPr="00970640" w:rsidRDefault="00071F60" w:rsidP="00B729E5">
            <w:pPr>
              <w:autoSpaceDE w:val="0"/>
              <w:autoSpaceDN w:val="0"/>
              <w:adjustRightInd w:val="0"/>
              <w:rPr>
                <w:bCs/>
                <w:sz w:val="28"/>
                <w:szCs w:val="28"/>
              </w:rPr>
            </w:pPr>
            <w:r w:rsidRPr="00970640">
              <w:rPr>
                <w:bCs/>
                <w:sz w:val="28"/>
                <w:szCs w:val="28"/>
              </w:rPr>
              <w:t>- проверка контрольных работ;</w:t>
            </w:r>
          </w:p>
          <w:p w:rsidR="00071F60" w:rsidRPr="00970640" w:rsidRDefault="00071F60" w:rsidP="00B729E5">
            <w:pPr>
              <w:autoSpaceDE w:val="0"/>
              <w:autoSpaceDN w:val="0"/>
              <w:adjustRightInd w:val="0"/>
              <w:rPr>
                <w:bCs/>
                <w:sz w:val="28"/>
                <w:szCs w:val="28"/>
              </w:rPr>
            </w:pPr>
            <w:r w:rsidRPr="00970640">
              <w:rPr>
                <w:bCs/>
                <w:sz w:val="28"/>
                <w:szCs w:val="28"/>
              </w:rPr>
              <w:t>- проверка курсовой работы;</w:t>
            </w:r>
          </w:p>
          <w:p w:rsidR="00071F60" w:rsidRPr="00970640" w:rsidRDefault="00071F60" w:rsidP="00B729E5">
            <w:pPr>
              <w:autoSpaceDE w:val="0"/>
              <w:autoSpaceDN w:val="0"/>
              <w:adjustRightInd w:val="0"/>
              <w:rPr>
                <w:bCs/>
                <w:sz w:val="28"/>
                <w:szCs w:val="28"/>
              </w:rPr>
            </w:pPr>
            <w:r w:rsidRPr="00970640">
              <w:rPr>
                <w:bCs/>
                <w:sz w:val="28"/>
                <w:szCs w:val="28"/>
              </w:rPr>
              <w:t>- проверка отчета (</w:t>
            </w:r>
            <w:proofErr w:type="spellStart"/>
            <w:r w:rsidRPr="00970640">
              <w:rPr>
                <w:bCs/>
                <w:sz w:val="28"/>
                <w:szCs w:val="28"/>
              </w:rPr>
              <w:t>портфолио</w:t>
            </w:r>
            <w:proofErr w:type="spellEnd"/>
            <w:r w:rsidRPr="00970640">
              <w:rPr>
                <w:bCs/>
                <w:sz w:val="28"/>
                <w:szCs w:val="28"/>
              </w:rPr>
              <w:t>) по самостоятельной работе студента;</w:t>
            </w:r>
          </w:p>
          <w:p w:rsidR="00071F60" w:rsidRPr="00970640" w:rsidRDefault="00071F60" w:rsidP="00B729E5">
            <w:pPr>
              <w:autoSpaceDE w:val="0"/>
              <w:autoSpaceDN w:val="0"/>
              <w:adjustRightInd w:val="0"/>
              <w:rPr>
                <w:bCs/>
                <w:sz w:val="28"/>
                <w:szCs w:val="28"/>
              </w:rPr>
            </w:pPr>
            <w:r w:rsidRPr="00970640">
              <w:rPr>
                <w:bCs/>
                <w:sz w:val="28"/>
                <w:szCs w:val="28"/>
              </w:rPr>
              <w:t>- проверка выполненных заданий индивидуальной и групповой</w:t>
            </w:r>
            <w:r w:rsidRPr="00970640">
              <w:rPr>
                <w:bCs/>
                <w:i/>
                <w:sz w:val="28"/>
                <w:szCs w:val="28"/>
              </w:rPr>
              <w:t xml:space="preserve"> </w:t>
            </w:r>
            <w:r w:rsidRPr="00970640">
              <w:rPr>
                <w:bCs/>
                <w:sz w:val="28"/>
                <w:szCs w:val="28"/>
              </w:rPr>
              <w:t xml:space="preserve">презентации. </w:t>
            </w:r>
          </w:p>
          <w:p w:rsidR="00071F60" w:rsidRPr="00970640" w:rsidRDefault="00071F60" w:rsidP="00B729E5">
            <w:pPr>
              <w:autoSpaceDE w:val="0"/>
              <w:autoSpaceDN w:val="0"/>
              <w:adjustRightInd w:val="0"/>
              <w:rPr>
                <w:bCs/>
                <w:sz w:val="28"/>
                <w:szCs w:val="28"/>
              </w:rPr>
            </w:pPr>
          </w:p>
          <w:p w:rsidR="00071F60" w:rsidRPr="00970640" w:rsidRDefault="00071F60" w:rsidP="00B729E5">
            <w:pPr>
              <w:autoSpaceDE w:val="0"/>
              <w:autoSpaceDN w:val="0"/>
              <w:adjustRightInd w:val="0"/>
              <w:rPr>
                <w:iCs/>
                <w:sz w:val="28"/>
                <w:szCs w:val="28"/>
                <w:highlight w:val="yellow"/>
              </w:rPr>
            </w:pPr>
            <w:r w:rsidRPr="00970640">
              <w:rPr>
                <w:b/>
                <w:iCs/>
                <w:sz w:val="28"/>
                <w:szCs w:val="28"/>
              </w:rPr>
              <w:t>Критерием оценки результатов освоения профессионального модуля</w:t>
            </w:r>
            <w:r w:rsidRPr="00970640">
              <w:rPr>
                <w:iCs/>
                <w:sz w:val="28"/>
                <w:szCs w:val="28"/>
              </w:rPr>
              <w:t xml:space="preserve"> является способность выполнения конкретных профессиональных задач в ходе </w:t>
            </w:r>
            <w:r w:rsidRPr="00970640">
              <w:rPr>
                <w:iCs/>
                <w:sz w:val="28"/>
                <w:szCs w:val="28"/>
              </w:rPr>
              <w:lastRenderedPageBreak/>
              <w:t xml:space="preserve">аудиторных занятий и самостоятельной работы,  во время учебной и производственной практики: узнавание ранее изученных объектов и свойств, выполнение работ по образцу, инструкции или под руководством преподавателя; планирование и самостоятельное выполнение работ, решение проблемных задач. </w:t>
            </w:r>
          </w:p>
        </w:tc>
      </w:tr>
      <w:tr w:rsidR="00071F60" w:rsidRPr="00970640" w:rsidTr="00970640">
        <w:tc>
          <w:tcPr>
            <w:tcW w:w="2528" w:type="dxa"/>
            <w:vAlign w:val="center"/>
          </w:tcPr>
          <w:p w:rsidR="00071F60" w:rsidRPr="00970640" w:rsidRDefault="00071F60" w:rsidP="00B729E5">
            <w:pPr>
              <w:autoSpaceDE w:val="0"/>
              <w:autoSpaceDN w:val="0"/>
              <w:adjustRightInd w:val="0"/>
              <w:rPr>
                <w:bCs/>
                <w:sz w:val="28"/>
                <w:szCs w:val="28"/>
                <w:highlight w:val="yellow"/>
              </w:rPr>
            </w:pPr>
            <w:r w:rsidRPr="00970640">
              <w:rPr>
                <w:b/>
                <w:bCs/>
                <w:sz w:val="28"/>
                <w:szCs w:val="28"/>
              </w:rPr>
              <w:t xml:space="preserve">ПК </w:t>
            </w:r>
            <w:r w:rsidR="00B729E5" w:rsidRPr="00970640">
              <w:rPr>
                <w:b/>
                <w:bCs/>
                <w:sz w:val="28"/>
                <w:szCs w:val="28"/>
              </w:rPr>
              <w:t>3</w:t>
            </w:r>
            <w:r w:rsidRPr="00970640">
              <w:rPr>
                <w:b/>
                <w:bCs/>
                <w:sz w:val="28"/>
                <w:szCs w:val="28"/>
              </w:rPr>
              <w:t>.2.</w:t>
            </w:r>
            <w:r w:rsidRPr="00970640">
              <w:rPr>
                <w:bCs/>
                <w:sz w:val="28"/>
                <w:szCs w:val="28"/>
              </w:rPr>
              <w:t xml:space="preserve"> </w:t>
            </w:r>
            <w:r w:rsidR="00B729E5" w:rsidRPr="00970640">
              <w:rPr>
                <w:sz w:val="28"/>
                <w:szCs w:val="28"/>
              </w:rPr>
              <w:t xml:space="preserve">Составлять программу и осуществлять мониторинг показателей работы на уровне </w:t>
            </w:r>
            <w:r w:rsidR="00B729E5" w:rsidRPr="00970640">
              <w:rPr>
                <w:sz w:val="28"/>
                <w:szCs w:val="28"/>
              </w:rPr>
              <w:lastRenderedPageBreak/>
              <w:t>подразделения (участка) логистической системы (поставщиков, посредников, перевозчиков и эффективность работы складского хозяйства и каналов распределения).</w:t>
            </w:r>
          </w:p>
        </w:tc>
        <w:tc>
          <w:tcPr>
            <w:tcW w:w="4449" w:type="dxa"/>
            <w:tcBorders>
              <w:bottom w:val="single" w:sz="4" w:space="0" w:color="auto"/>
            </w:tcBorders>
          </w:tcPr>
          <w:p w:rsidR="00071F60" w:rsidRPr="00970640" w:rsidRDefault="004848E9" w:rsidP="004848E9">
            <w:pPr>
              <w:autoSpaceDE w:val="0"/>
              <w:autoSpaceDN w:val="0"/>
              <w:adjustRightInd w:val="0"/>
              <w:rPr>
                <w:sz w:val="28"/>
                <w:szCs w:val="28"/>
              </w:rPr>
            </w:pPr>
            <w:r w:rsidRPr="00970640">
              <w:rPr>
                <w:sz w:val="28"/>
                <w:szCs w:val="28"/>
              </w:rPr>
              <w:lastRenderedPageBreak/>
              <w:t>- умение составлять программу и план работы подразделений логистической системы;</w:t>
            </w:r>
          </w:p>
          <w:p w:rsidR="004848E9" w:rsidRPr="00970640" w:rsidRDefault="004848E9" w:rsidP="004848E9">
            <w:pPr>
              <w:autoSpaceDE w:val="0"/>
              <w:autoSpaceDN w:val="0"/>
              <w:adjustRightInd w:val="0"/>
              <w:rPr>
                <w:sz w:val="28"/>
                <w:szCs w:val="28"/>
              </w:rPr>
            </w:pPr>
            <w:r w:rsidRPr="00970640">
              <w:rPr>
                <w:sz w:val="28"/>
                <w:szCs w:val="28"/>
              </w:rPr>
              <w:t>- умение осуществлять мониторинг основных показателей логистической системы по отдельным подразделениям;</w:t>
            </w:r>
          </w:p>
          <w:p w:rsidR="004848E9" w:rsidRPr="00970640" w:rsidRDefault="004848E9" w:rsidP="004848E9">
            <w:pPr>
              <w:autoSpaceDE w:val="0"/>
              <w:autoSpaceDN w:val="0"/>
              <w:adjustRightInd w:val="0"/>
              <w:rPr>
                <w:sz w:val="28"/>
                <w:szCs w:val="28"/>
              </w:rPr>
            </w:pPr>
            <w:r w:rsidRPr="00970640">
              <w:rPr>
                <w:sz w:val="28"/>
                <w:szCs w:val="28"/>
              </w:rPr>
              <w:lastRenderedPageBreak/>
              <w:t>- умение осуществлять оценку эффективности работы с поставщиками, перевозчиками;</w:t>
            </w:r>
          </w:p>
          <w:p w:rsidR="004848E9" w:rsidRPr="00970640" w:rsidRDefault="004848E9" w:rsidP="004848E9">
            <w:pPr>
              <w:autoSpaceDE w:val="0"/>
              <w:autoSpaceDN w:val="0"/>
              <w:adjustRightInd w:val="0"/>
              <w:rPr>
                <w:sz w:val="28"/>
                <w:szCs w:val="28"/>
              </w:rPr>
            </w:pPr>
            <w:r w:rsidRPr="00970640">
              <w:rPr>
                <w:sz w:val="28"/>
                <w:szCs w:val="28"/>
              </w:rPr>
              <w:t xml:space="preserve">- умение </w:t>
            </w:r>
            <w:r w:rsidR="0047139C" w:rsidRPr="00970640">
              <w:rPr>
                <w:sz w:val="28"/>
                <w:szCs w:val="28"/>
              </w:rPr>
              <w:t>проводить оценку эффективности работы складского хозяйства и каналов распределения;</w:t>
            </w:r>
          </w:p>
          <w:p w:rsidR="004848E9" w:rsidRPr="00970640" w:rsidRDefault="004848E9" w:rsidP="004848E9">
            <w:pPr>
              <w:autoSpaceDE w:val="0"/>
              <w:autoSpaceDN w:val="0"/>
              <w:adjustRightInd w:val="0"/>
              <w:rPr>
                <w:sz w:val="28"/>
                <w:szCs w:val="28"/>
              </w:rPr>
            </w:pPr>
            <w:r w:rsidRPr="00970640">
              <w:rPr>
                <w:sz w:val="28"/>
                <w:szCs w:val="28"/>
              </w:rPr>
              <w:t xml:space="preserve"> - умение проводить оценку эффективности разработанных планов и программ;</w:t>
            </w:r>
          </w:p>
          <w:p w:rsidR="004848E9" w:rsidRPr="00970640" w:rsidRDefault="004848E9" w:rsidP="004848E9">
            <w:pPr>
              <w:autoSpaceDE w:val="0"/>
              <w:autoSpaceDN w:val="0"/>
              <w:adjustRightInd w:val="0"/>
              <w:rPr>
                <w:sz w:val="28"/>
                <w:szCs w:val="28"/>
                <w:highlight w:val="yellow"/>
              </w:rPr>
            </w:pPr>
          </w:p>
        </w:tc>
        <w:tc>
          <w:tcPr>
            <w:tcW w:w="2921" w:type="dxa"/>
            <w:vMerge/>
            <w:vAlign w:val="center"/>
          </w:tcPr>
          <w:p w:rsidR="00071F60" w:rsidRPr="00970640" w:rsidRDefault="00071F60" w:rsidP="00EC253E">
            <w:pPr>
              <w:autoSpaceDE w:val="0"/>
              <w:autoSpaceDN w:val="0"/>
              <w:adjustRightInd w:val="0"/>
              <w:ind w:firstLine="709"/>
              <w:jc w:val="both"/>
              <w:rPr>
                <w:b/>
                <w:iCs/>
                <w:sz w:val="28"/>
                <w:szCs w:val="28"/>
                <w:highlight w:val="yellow"/>
              </w:rPr>
            </w:pPr>
          </w:p>
        </w:tc>
      </w:tr>
      <w:tr w:rsidR="00071F60" w:rsidRPr="00970640" w:rsidTr="00970640">
        <w:tc>
          <w:tcPr>
            <w:tcW w:w="2528" w:type="dxa"/>
            <w:vAlign w:val="center"/>
          </w:tcPr>
          <w:p w:rsidR="00D06C3C" w:rsidRPr="00970640" w:rsidRDefault="00071F60" w:rsidP="00D06C3C">
            <w:pPr>
              <w:rPr>
                <w:sz w:val="28"/>
                <w:szCs w:val="28"/>
              </w:rPr>
            </w:pPr>
            <w:r w:rsidRPr="00970640">
              <w:rPr>
                <w:b/>
                <w:bCs/>
                <w:sz w:val="28"/>
                <w:szCs w:val="28"/>
              </w:rPr>
              <w:lastRenderedPageBreak/>
              <w:t xml:space="preserve">ПК </w:t>
            </w:r>
            <w:r w:rsidR="00F53CC2" w:rsidRPr="00970640">
              <w:rPr>
                <w:b/>
                <w:bCs/>
                <w:sz w:val="28"/>
                <w:szCs w:val="28"/>
              </w:rPr>
              <w:t>3</w:t>
            </w:r>
            <w:r w:rsidRPr="00970640">
              <w:rPr>
                <w:b/>
                <w:bCs/>
                <w:sz w:val="28"/>
                <w:szCs w:val="28"/>
              </w:rPr>
              <w:t>.3.</w:t>
            </w:r>
            <w:r w:rsidRPr="00970640">
              <w:rPr>
                <w:bCs/>
                <w:sz w:val="28"/>
                <w:szCs w:val="28"/>
              </w:rPr>
              <w:t xml:space="preserve"> </w:t>
            </w:r>
            <w:r w:rsidR="00D06C3C" w:rsidRPr="00970640">
              <w:rPr>
                <w:sz w:val="28"/>
                <w:szCs w:val="28"/>
              </w:rPr>
              <w:t xml:space="preserve">Рассчитывать и анализировать </w:t>
            </w:r>
            <w:proofErr w:type="spellStart"/>
            <w:r w:rsidR="00D06C3C" w:rsidRPr="00970640">
              <w:rPr>
                <w:sz w:val="28"/>
                <w:szCs w:val="28"/>
              </w:rPr>
              <w:t>логистические</w:t>
            </w:r>
            <w:proofErr w:type="spellEnd"/>
            <w:r w:rsidR="00D06C3C" w:rsidRPr="00970640">
              <w:rPr>
                <w:sz w:val="28"/>
                <w:szCs w:val="28"/>
              </w:rPr>
              <w:t xml:space="preserve"> издержки</w:t>
            </w:r>
          </w:p>
          <w:p w:rsidR="00B94ED5" w:rsidRPr="00970640" w:rsidRDefault="00B94ED5" w:rsidP="00B94ED5">
            <w:pPr>
              <w:rPr>
                <w:sz w:val="28"/>
                <w:szCs w:val="28"/>
              </w:rPr>
            </w:pPr>
          </w:p>
        </w:tc>
        <w:tc>
          <w:tcPr>
            <w:tcW w:w="4449" w:type="dxa"/>
            <w:tcBorders>
              <w:bottom w:val="single" w:sz="4" w:space="0" w:color="auto"/>
            </w:tcBorders>
          </w:tcPr>
          <w:p w:rsidR="00F52E20" w:rsidRPr="00970640" w:rsidRDefault="006C6F7A" w:rsidP="00970640">
            <w:pPr>
              <w:autoSpaceDE w:val="0"/>
              <w:autoSpaceDN w:val="0"/>
              <w:adjustRightInd w:val="0"/>
              <w:rPr>
                <w:rStyle w:val="af3"/>
                <w:b w:val="0"/>
                <w:color w:val="000000"/>
                <w:sz w:val="28"/>
                <w:szCs w:val="28"/>
                <w:shd w:val="clear" w:color="auto" w:fill="FFFFFF"/>
              </w:rPr>
            </w:pPr>
            <w:r w:rsidRPr="00970640">
              <w:rPr>
                <w:sz w:val="28"/>
                <w:szCs w:val="28"/>
              </w:rPr>
              <w:t xml:space="preserve">- умение проводить анализ и расчет издержек на </w:t>
            </w:r>
            <w:r w:rsidRPr="00970640">
              <w:rPr>
                <w:rStyle w:val="af3"/>
                <w:b w:val="0"/>
                <w:color w:val="000000"/>
                <w:sz w:val="28"/>
                <w:szCs w:val="28"/>
                <w:shd w:val="clear" w:color="auto" w:fill="FFFFFF"/>
              </w:rPr>
              <w:t>физическое продвижение материала;</w:t>
            </w:r>
          </w:p>
          <w:p w:rsidR="006C6F7A" w:rsidRPr="00970640" w:rsidRDefault="006C6F7A" w:rsidP="00970640">
            <w:pPr>
              <w:autoSpaceDE w:val="0"/>
              <w:autoSpaceDN w:val="0"/>
              <w:adjustRightInd w:val="0"/>
              <w:rPr>
                <w:sz w:val="28"/>
                <w:szCs w:val="28"/>
              </w:rPr>
            </w:pPr>
            <w:r w:rsidRPr="00970640">
              <w:rPr>
                <w:rStyle w:val="af3"/>
                <w:color w:val="000000"/>
                <w:sz w:val="28"/>
                <w:szCs w:val="28"/>
                <w:shd w:val="clear" w:color="auto" w:fill="FFFFFF"/>
              </w:rPr>
              <w:t xml:space="preserve">- </w:t>
            </w:r>
            <w:r w:rsidRPr="00970640">
              <w:rPr>
                <w:sz w:val="28"/>
                <w:szCs w:val="28"/>
              </w:rPr>
              <w:t xml:space="preserve">практическое применение анализа и расчета </w:t>
            </w:r>
            <w:proofErr w:type="gramStart"/>
            <w:r w:rsidRPr="00970640">
              <w:rPr>
                <w:sz w:val="28"/>
                <w:szCs w:val="28"/>
              </w:rPr>
              <w:t>издержек</w:t>
            </w:r>
            <w:proofErr w:type="gramEnd"/>
            <w:r w:rsidRPr="00970640">
              <w:rPr>
                <w:sz w:val="28"/>
                <w:szCs w:val="28"/>
              </w:rPr>
              <w:t xml:space="preserve"> связанных с закупками;</w:t>
            </w:r>
          </w:p>
          <w:p w:rsidR="006C6F7A" w:rsidRPr="00970640" w:rsidRDefault="006C6F7A" w:rsidP="00970640">
            <w:pPr>
              <w:autoSpaceDE w:val="0"/>
              <w:autoSpaceDN w:val="0"/>
              <w:adjustRightInd w:val="0"/>
              <w:rPr>
                <w:sz w:val="28"/>
                <w:szCs w:val="28"/>
              </w:rPr>
            </w:pPr>
            <w:r w:rsidRPr="00970640">
              <w:rPr>
                <w:sz w:val="28"/>
                <w:szCs w:val="28"/>
              </w:rPr>
              <w:t>- практическое применение анализа и расчета издержек содержания запасов;</w:t>
            </w:r>
          </w:p>
          <w:p w:rsidR="006C6F7A" w:rsidRPr="00970640" w:rsidRDefault="006C6F7A" w:rsidP="00970640">
            <w:pPr>
              <w:autoSpaceDE w:val="0"/>
              <w:autoSpaceDN w:val="0"/>
              <w:adjustRightInd w:val="0"/>
              <w:rPr>
                <w:sz w:val="28"/>
                <w:szCs w:val="28"/>
              </w:rPr>
            </w:pPr>
            <w:r w:rsidRPr="00970640">
              <w:rPr>
                <w:sz w:val="28"/>
                <w:szCs w:val="28"/>
              </w:rPr>
              <w:t>- умение проводить анализ и расчет издержек на информационные процессы;</w:t>
            </w:r>
          </w:p>
          <w:p w:rsidR="006C6F7A" w:rsidRPr="00970640" w:rsidRDefault="006C6F7A" w:rsidP="00970640">
            <w:pPr>
              <w:autoSpaceDE w:val="0"/>
              <w:autoSpaceDN w:val="0"/>
              <w:adjustRightInd w:val="0"/>
              <w:rPr>
                <w:sz w:val="28"/>
                <w:szCs w:val="28"/>
              </w:rPr>
            </w:pPr>
            <w:r w:rsidRPr="00970640">
              <w:rPr>
                <w:sz w:val="28"/>
                <w:szCs w:val="28"/>
              </w:rPr>
              <w:t>- умение проводить анализ и расчет издержек на транспортные процессы;</w:t>
            </w:r>
          </w:p>
          <w:p w:rsidR="00071F60" w:rsidRPr="00970640" w:rsidRDefault="006C6F7A" w:rsidP="00970640">
            <w:pPr>
              <w:autoSpaceDE w:val="0"/>
              <w:autoSpaceDN w:val="0"/>
              <w:adjustRightInd w:val="0"/>
              <w:rPr>
                <w:sz w:val="28"/>
                <w:szCs w:val="28"/>
              </w:rPr>
            </w:pPr>
            <w:r w:rsidRPr="00970640">
              <w:rPr>
                <w:sz w:val="28"/>
                <w:szCs w:val="28"/>
              </w:rPr>
              <w:t>- умение проводить анализ и расчет логистических издержек в целом по управленческому циклу;</w:t>
            </w:r>
          </w:p>
          <w:p w:rsidR="006C6F7A" w:rsidRPr="00970640" w:rsidRDefault="006C6F7A" w:rsidP="00970640">
            <w:pPr>
              <w:autoSpaceDE w:val="0"/>
              <w:autoSpaceDN w:val="0"/>
              <w:adjustRightInd w:val="0"/>
              <w:rPr>
                <w:sz w:val="28"/>
                <w:szCs w:val="28"/>
              </w:rPr>
            </w:pPr>
            <w:r w:rsidRPr="00970640">
              <w:rPr>
                <w:sz w:val="28"/>
                <w:szCs w:val="28"/>
              </w:rPr>
              <w:t>- умение проводить анализ и расчет логистических издержек с использованием системного подхода;</w:t>
            </w:r>
          </w:p>
          <w:p w:rsidR="006C6F7A" w:rsidRPr="00970640" w:rsidRDefault="006C6F7A" w:rsidP="00970640">
            <w:pPr>
              <w:autoSpaceDE w:val="0"/>
              <w:autoSpaceDN w:val="0"/>
              <w:adjustRightInd w:val="0"/>
              <w:rPr>
                <w:sz w:val="28"/>
                <w:szCs w:val="28"/>
              </w:rPr>
            </w:pPr>
            <w:r w:rsidRPr="00970640">
              <w:rPr>
                <w:sz w:val="28"/>
                <w:szCs w:val="28"/>
              </w:rPr>
              <w:t>- практическое применение управленческого учета логистических издержек.</w:t>
            </w:r>
          </w:p>
        </w:tc>
        <w:tc>
          <w:tcPr>
            <w:tcW w:w="2921" w:type="dxa"/>
            <w:vMerge/>
            <w:vAlign w:val="center"/>
          </w:tcPr>
          <w:p w:rsidR="00071F60" w:rsidRPr="00970640" w:rsidRDefault="00071F60" w:rsidP="00EC253E">
            <w:pPr>
              <w:autoSpaceDE w:val="0"/>
              <w:autoSpaceDN w:val="0"/>
              <w:adjustRightInd w:val="0"/>
              <w:ind w:firstLine="709"/>
              <w:jc w:val="both"/>
              <w:rPr>
                <w:b/>
                <w:iCs/>
                <w:sz w:val="28"/>
                <w:szCs w:val="28"/>
                <w:highlight w:val="yellow"/>
              </w:rPr>
            </w:pPr>
          </w:p>
        </w:tc>
      </w:tr>
      <w:tr w:rsidR="00071F60" w:rsidRPr="00970640" w:rsidTr="00970640">
        <w:tc>
          <w:tcPr>
            <w:tcW w:w="2528" w:type="dxa"/>
            <w:vAlign w:val="center"/>
          </w:tcPr>
          <w:p w:rsidR="00D06C3C" w:rsidRPr="00970640" w:rsidRDefault="00071F60" w:rsidP="00D06C3C">
            <w:pPr>
              <w:rPr>
                <w:sz w:val="28"/>
                <w:szCs w:val="28"/>
              </w:rPr>
            </w:pPr>
            <w:r w:rsidRPr="00970640">
              <w:rPr>
                <w:b/>
                <w:bCs/>
                <w:sz w:val="28"/>
                <w:szCs w:val="28"/>
              </w:rPr>
              <w:t xml:space="preserve">ПК </w:t>
            </w:r>
            <w:r w:rsidR="00D06C3C" w:rsidRPr="00970640">
              <w:rPr>
                <w:b/>
                <w:bCs/>
                <w:sz w:val="28"/>
                <w:szCs w:val="28"/>
              </w:rPr>
              <w:t>3</w:t>
            </w:r>
            <w:r w:rsidRPr="00970640">
              <w:rPr>
                <w:b/>
                <w:bCs/>
                <w:sz w:val="28"/>
                <w:szCs w:val="28"/>
              </w:rPr>
              <w:t>.4.</w:t>
            </w:r>
            <w:r w:rsidRPr="00970640">
              <w:rPr>
                <w:bCs/>
                <w:sz w:val="28"/>
                <w:szCs w:val="28"/>
              </w:rPr>
              <w:t xml:space="preserve"> </w:t>
            </w:r>
            <w:r w:rsidR="00D06C3C" w:rsidRPr="00970640">
              <w:rPr>
                <w:sz w:val="28"/>
                <w:szCs w:val="28"/>
              </w:rPr>
              <w:t xml:space="preserve">Применять современные </w:t>
            </w:r>
            <w:proofErr w:type="spellStart"/>
            <w:r w:rsidR="00D06C3C" w:rsidRPr="00970640">
              <w:rPr>
                <w:sz w:val="28"/>
                <w:szCs w:val="28"/>
              </w:rPr>
              <w:t>логистические</w:t>
            </w:r>
            <w:proofErr w:type="spellEnd"/>
            <w:r w:rsidR="00D06C3C" w:rsidRPr="00970640">
              <w:rPr>
                <w:sz w:val="28"/>
                <w:szCs w:val="28"/>
              </w:rPr>
              <w:t xml:space="preserve"> концепции и принципы сокращения логистических </w:t>
            </w:r>
            <w:r w:rsidR="00D06C3C" w:rsidRPr="00970640">
              <w:rPr>
                <w:sz w:val="28"/>
                <w:szCs w:val="28"/>
              </w:rPr>
              <w:lastRenderedPageBreak/>
              <w:t>расходов.</w:t>
            </w:r>
          </w:p>
          <w:p w:rsidR="00071F60" w:rsidRPr="00970640" w:rsidRDefault="00071F60" w:rsidP="00071F60">
            <w:pPr>
              <w:autoSpaceDE w:val="0"/>
              <w:autoSpaceDN w:val="0"/>
              <w:adjustRightInd w:val="0"/>
              <w:rPr>
                <w:bCs/>
                <w:sz w:val="28"/>
                <w:szCs w:val="28"/>
              </w:rPr>
            </w:pPr>
          </w:p>
        </w:tc>
        <w:tc>
          <w:tcPr>
            <w:tcW w:w="4449" w:type="dxa"/>
            <w:tcBorders>
              <w:bottom w:val="single" w:sz="4" w:space="0" w:color="auto"/>
            </w:tcBorders>
          </w:tcPr>
          <w:p w:rsidR="0045444D" w:rsidRPr="00970640" w:rsidRDefault="0045444D" w:rsidP="00970640">
            <w:pPr>
              <w:autoSpaceDE w:val="0"/>
              <w:autoSpaceDN w:val="0"/>
              <w:adjustRightInd w:val="0"/>
              <w:rPr>
                <w:sz w:val="28"/>
                <w:szCs w:val="28"/>
              </w:rPr>
            </w:pPr>
            <w:r w:rsidRPr="00970640">
              <w:rPr>
                <w:sz w:val="28"/>
                <w:szCs w:val="28"/>
              </w:rPr>
              <w:lastRenderedPageBreak/>
              <w:t xml:space="preserve">- практическое применение </w:t>
            </w:r>
            <w:proofErr w:type="gramStart"/>
            <w:r w:rsidRPr="00970640">
              <w:rPr>
                <w:sz w:val="28"/>
                <w:szCs w:val="28"/>
              </w:rPr>
              <w:t>информационной</w:t>
            </w:r>
            <w:proofErr w:type="gramEnd"/>
            <w:r w:rsidRPr="00970640">
              <w:rPr>
                <w:sz w:val="28"/>
                <w:szCs w:val="28"/>
              </w:rPr>
              <w:t xml:space="preserve"> логистической концепция;</w:t>
            </w:r>
          </w:p>
          <w:p w:rsidR="0045444D" w:rsidRPr="00970640" w:rsidRDefault="0045444D" w:rsidP="00970640">
            <w:pPr>
              <w:autoSpaceDE w:val="0"/>
              <w:autoSpaceDN w:val="0"/>
              <w:adjustRightInd w:val="0"/>
              <w:rPr>
                <w:sz w:val="28"/>
                <w:szCs w:val="28"/>
              </w:rPr>
            </w:pPr>
            <w:r w:rsidRPr="00970640">
              <w:rPr>
                <w:sz w:val="28"/>
                <w:szCs w:val="28"/>
              </w:rPr>
              <w:t xml:space="preserve">- практическое применение  концепции планирования потребностей/ресурсов (MRP1, MRP2, DRP). </w:t>
            </w:r>
          </w:p>
          <w:p w:rsidR="0045444D" w:rsidRPr="00970640" w:rsidRDefault="0045444D" w:rsidP="00970640">
            <w:pPr>
              <w:autoSpaceDE w:val="0"/>
              <w:autoSpaceDN w:val="0"/>
              <w:adjustRightInd w:val="0"/>
              <w:rPr>
                <w:sz w:val="28"/>
                <w:szCs w:val="28"/>
              </w:rPr>
            </w:pPr>
            <w:r w:rsidRPr="00970640">
              <w:rPr>
                <w:sz w:val="28"/>
                <w:szCs w:val="28"/>
              </w:rPr>
              <w:lastRenderedPageBreak/>
              <w:t xml:space="preserve">- практическое применение  концепции «Точно в срок» (KANBAN). </w:t>
            </w:r>
          </w:p>
          <w:p w:rsidR="0045444D" w:rsidRPr="00970640" w:rsidRDefault="0045444D" w:rsidP="00970640">
            <w:pPr>
              <w:autoSpaceDE w:val="0"/>
              <w:autoSpaceDN w:val="0"/>
              <w:adjustRightInd w:val="0"/>
              <w:rPr>
                <w:sz w:val="28"/>
                <w:szCs w:val="28"/>
              </w:rPr>
            </w:pPr>
            <w:r w:rsidRPr="00970640">
              <w:rPr>
                <w:sz w:val="28"/>
                <w:szCs w:val="28"/>
              </w:rPr>
              <w:t xml:space="preserve">- практическое применение  концепции "стройного производства". </w:t>
            </w:r>
          </w:p>
          <w:p w:rsidR="0045444D" w:rsidRPr="00970640" w:rsidRDefault="0045444D" w:rsidP="00970640">
            <w:pPr>
              <w:autoSpaceDE w:val="0"/>
              <w:autoSpaceDN w:val="0"/>
              <w:adjustRightInd w:val="0"/>
              <w:rPr>
                <w:sz w:val="28"/>
                <w:szCs w:val="28"/>
              </w:rPr>
            </w:pPr>
            <w:r w:rsidRPr="00970640">
              <w:rPr>
                <w:sz w:val="28"/>
                <w:szCs w:val="28"/>
              </w:rPr>
              <w:t>- практическое применение  концепции «логистика в реальном масштабе времени (</w:t>
            </w:r>
            <w:proofErr w:type="spellStart"/>
            <w:r w:rsidRPr="00970640">
              <w:rPr>
                <w:sz w:val="28"/>
                <w:szCs w:val="28"/>
              </w:rPr>
              <w:t>Time-based</w:t>
            </w:r>
            <w:proofErr w:type="spellEnd"/>
            <w:r w:rsidRPr="00970640">
              <w:rPr>
                <w:sz w:val="28"/>
                <w:szCs w:val="28"/>
              </w:rPr>
              <w:t xml:space="preserve"> </w:t>
            </w:r>
            <w:proofErr w:type="spellStart"/>
            <w:r w:rsidRPr="00970640">
              <w:rPr>
                <w:sz w:val="28"/>
                <w:szCs w:val="28"/>
              </w:rPr>
              <w:t>logistics</w:t>
            </w:r>
            <w:proofErr w:type="spellEnd"/>
            <w:r w:rsidRPr="00970640">
              <w:rPr>
                <w:sz w:val="28"/>
                <w:szCs w:val="28"/>
              </w:rPr>
              <w:t>);</w:t>
            </w:r>
          </w:p>
          <w:p w:rsidR="0045444D" w:rsidRPr="00970640" w:rsidRDefault="0045444D" w:rsidP="00970640">
            <w:pPr>
              <w:autoSpaceDE w:val="0"/>
              <w:autoSpaceDN w:val="0"/>
              <w:adjustRightInd w:val="0"/>
              <w:rPr>
                <w:sz w:val="28"/>
                <w:szCs w:val="28"/>
              </w:rPr>
            </w:pPr>
            <w:r w:rsidRPr="00970640">
              <w:rPr>
                <w:sz w:val="28"/>
                <w:szCs w:val="28"/>
              </w:rPr>
              <w:t>- практическое применение  концепции «логистика добавленной стоимости» (</w:t>
            </w:r>
            <w:proofErr w:type="spellStart"/>
            <w:r w:rsidRPr="00970640">
              <w:rPr>
                <w:sz w:val="28"/>
                <w:szCs w:val="28"/>
              </w:rPr>
              <w:t>Value</w:t>
            </w:r>
            <w:proofErr w:type="spellEnd"/>
            <w:r w:rsidRPr="00970640">
              <w:rPr>
                <w:sz w:val="28"/>
                <w:szCs w:val="28"/>
              </w:rPr>
              <w:t xml:space="preserve"> </w:t>
            </w:r>
            <w:proofErr w:type="spellStart"/>
            <w:r w:rsidRPr="00970640">
              <w:rPr>
                <w:sz w:val="28"/>
                <w:szCs w:val="28"/>
              </w:rPr>
              <w:t>added</w:t>
            </w:r>
            <w:proofErr w:type="spellEnd"/>
            <w:r w:rsidRPr="00970640">
              <w:rPr>
                <w:sz w:val="28"/>
                <w:szCs w:val="28"/>
              </w:rPr>
              <w:t xml:space="preserve"> </w:t>
            </w:r>
            <w:proofErr w:type="spellStart"/>
            <w:r w:rsidRPr="00970640">
              <w:rPr>
                <w:sz w:val="28"/>
                <w:szCs w:val="28"/>
              </w:rPr>
              <w:t>logistics</w:t>
            </w:r>
            <w:proofErr w:type="spellEnd"/>
            <w:r w:rsidRPr="00970640">
              <w:rPr>
                <w:sz w:val="28"/>
                <w:szCs w:val="28"/>
              </w:rPr>
              <w:t>);</w:t>
            </w:r>
          </w:p>
          <w:p w:rsidR="0045444D" w:rsidRPr="00970640" w:rsidRDefault="0045444D" w:rsidP="00970640">
            <w:pPr>
              <w:autoSpaceDE w:val="0"/>
              <w:autoSpaceDN w:val="0"/>
              <w:adjustRightInd w:val="0"/>
              <w:rPr>
                <w:sz w:val="28"/>
                <w:szCs w:val="28"/>
              </w:rPr>
            </w:pPr>
            <w:r w:rsidRPr="00970640">
              <w:rPr>
                <w:sz w:val="28"/>
                <w:szCs w:val="28"/>
              </w:rPr>
              <w:t xml:space="preserve">- практическое применение  концепции «Реагирования на спрос». </w:t>
            </w:r>
          </w:p>
          <w:p w:rsidR="0045444D" w:rsidRPr="00970640" w:rsidRDefault="0045444D" w:rsidP="00970640">
            <w:pPr>
              <w:autoSpaceDE w:val="0"/>
              <w:autoSpaceDN w:val="0"/>
              <w:adjustRightInd w:val="0"/>
              <w:rPr>
                <w:sz w:val="28"/>
                <w:szCs w:val="28"/>
              </w:rPr>
            </w:pPr>
            <w:r w:rsidRPr="00970640">
              <w:rPr>
                <w:sz w:val="28"/>
                <w:szCs w:val="28"/>
              </w:rPr>
              <w:t xml:space="preserve">- практическое применение  концепции «Цель поставок». </w:t>
            </w:r>
          </w:p>
          <w:p w:rsidR="0045444D" w:rsidRPr="00970640" w:rsidRDefault="0045444D" w:rsidP="00970640">
            <w:pPr>
              <w:autoSpaceDE w:val="0"/>
              <w:autoSpaceDN w:val="0"/>
              <w:adjustRightInd w:val="0"/>
              <w:rPr>
                <w:sz w:val="28"/>
                <w:szCs w:val="28"/>
              </w:rPr>
            </w:pPr>
            <w:r w:rsidRPr="00970640">
              <w:rPr>
                <w:sz w:val="28"/>
                <w:szCs w:val="28"/>
              </w:rPr>
              <w:t>- практическое применение  концепции «управление отношениями с клиентами» (</w:t>
            </w:r>
            <w:proofErr w:type="spellStart"/>
            <w:r w:rsidRPr="00970640">
              <w:rPr>
                <w:sz w:val="28"/>
                <w:szCs w:val="28"/>
              </w:rPr>
              <w:t>Customer</w:t>
            </w:r>
            <w:proofErr w:type="spellEnd"/>
            <w:r w:rsidRPr="00970640">
              <w:rPr>
                <w:sz w:val="28"/>
                <w:szCs w:val="28"/>
              </w:rPr>
              <w:t xml:space="preserve"> </w:t>
            </w:r>
            <w:proofErr w:type="spellStart"/>
            <w:r w:rsidRPr="00970640">
              <w:rPr>
                <w:sz w:val="28"/>
                <w:szCs w:val="28"/>
              </w:rPr>
              <w:t>Relationship</w:t>
            </w:r>
            <w:proofErr w:type="spellEnd"/>
            <w:r w:rsidRPr="00970640">
              <w:rPr>
                <w:sz w:val="28"/>
                <w:szCs w:val="28"/>
              </w:rPr>
              <w:t xml:space="preserve"> </w:t>
            </w:r>
            <w:proofErr w:type="spellStart"/>
            <w:r w:rsidRPr="00970640">
              <w:rPr>
                <w:sz w:val="28"/>
                <w:szCs w:val="28"/>
              </w:rPr>
              <w:t>Management</w:t>
            </w:r>
            <w:proofErr w:type="spellEnd"/>
            <w:r w:rsidRPr="00970640">
              <w:rPr>
                <w:sz w:val="28"/>
                <w:szCs w:val="28"/>
              </w:rPr>
              <w:t xml:space="preserve"> CRM);</w:t>
            </w:r>
          </w:p>
          <w:p w:rsidR="0018315A" w:rsidRPr="00970640" w:rsidRDefault="0045444D" w:rsidP="00970640">
            <w:pPr>
              <w:autoSpaceDE w:val="0"/>
              <w:autoSpaceDN w:val="0"/>
              <w:adjustRightInd w:val="0"/>
              <w:rPr>
                <w:sz w:val="28"/>
                <w:szCs w:val="28"/>
              </w:rPr>
            </w:pPr>
            <w:r w:rsidRPr="00970640">
              <w:rPr>
                <w:sz w:val="28"/>
                <w:szCs w:val="28"/>
              </w:rPr>
              <w:t>-  практическое применение  концепции «управление цепочкой поставок» (</w:t>
            </w:r>
            <w:r w:rsidRPr="00970640">
              <w:rPr>
                <w:sz w:val="28"/>
                <w:szCs w:val="28"/>
                <w:lang w:val="en-US"/>
              </w:rPr>
              <w:t>Supply</w:t>
            </w:r>
            <w:r w:rsidRPr="00970640">
              <w:rPr>
                <w:sz w:val="28"/>
                <w:szCs w:val="28"/>
              </w:rPr>
              <w:t xml:space="preserve"> </w:t>
            </w:r>
            <w:r w:rsidRPr="00970640">
              <w:rPr>
                <w:sz w:val="28"/>
                <w:szCs w:val="28"/>
                <w:lang w:val="en-US"/>
              </w:rPr>
              <w:t>Chain</w:t>
            </w:r>
            <w:r w:rsidRPr="00970640">
              <w:rPr>
                <w:sz w:val="28"/>
                <w:szCs w:val="28"/>
              </w:rPr>
              <w:t xml:space="preserve"> </w:t>
            </w:r>
            <w:r w:rsidRPr="00970640">
              <w:rPr>
                <w:sz w:val="28"/>
                <w:szCs w:val="28"/>
                <w:lang w:val="en-US"/>
              </w:rPr>
              <w:t>Management</w:t>
            </w:r>
            <w:r w:rsidRPr="00970640">
              <w:rPr>
                <w:sz w:val="28"/>
                <w:szCs w:val="28"/>
              </w:rPr>
              <w:t xml:space="preserve"> </w:t>
            </w:r>
            <w:r w:rsidRPr="00970640">
              <w:rPr>
                <w:sz w:val="28"/>
                <w:szCs w:val="28"/>
                <w:lang w:val="en-US"/>
              </w:rPr>
              <w:t>SCM</w:t>
            </w:r>
            <w:r w:rsidRPr="00970640">
              <w:rPr>
                <w:sz w:val="28"/>
                <w:szCs w:val="28"/>
              </w:rPr>
              <w:t>)</w:t>
            </w:r>
            <w:r w:rsidR="0018315A" w:rsidRPr="00970640">
              <w:rPr>
                <w:sz w:val="28"/>
                <w:szCs w:val="28"/>
              </w:rPr>
              <w:t>;</w:t>
            </w:r>
          </w:p>
          <w:p w:rsidR="0018315A" w:rsidRPr="00970640" w:rsidRDefault="0018315A" w:rsidP="00970640">
            <w:pPr>
              <w:autoSpaceDE w:val="0"/>
              <w:autoSpaceDN w:val="0"/>
              <w:adjustRightInd w:val="0"/>
              <w:rPr>
                <w:sz w:val="28"/>
                <w:szCs w:val="28"/>
              </w:rPr>
            </w:pPr>
            <w:r w:rsidRPr="00970640">
              <w:rPr>
                <w:sz w:val="28"/>
                <w:szCs w:val="28"/>
              </w:rPr>
              <w:t>- практическое использование принципа планирования логистических расходов;</w:t>
            </w:r>
          </w:p>
          <w:p w:rsidR="0018315A" w:rsidRPr="00970640" w:rsidRDefault="0018315A" w:rsidP="00970640">
            <w:pPr>
              <w:autoSpaceDE w:val="0"/>
              <w:autoSpaceDN w:val="0"/>
              <w:adjustRightInd w:val="0"/>
              <w:rPr>
                <w:sz w:val="28"/>
                <w:szCs w:val="28"/>
              </w:rPr>
            </w:pPr>
            <w:r w:rsidRPr="00970640">
              <w:rPr>
                <w:sz w:val="28"/>
                <w:szCs w:val="28"/>
              </w:rPr>
              <w:t>- практическое применение принципа финансовой дисциплины;</w:t>
            </w:r>
          </w:p>
          <w:p w:rsidR="0018315A" w:rsidRPr="00970640" w:rsidRDefault="0018315A" w:rsidP="00970640">
            <w:pPr>
              <w:autoSpaceDE w:val="0"/>
              <w:autoSpaceDN w:val="0"/>
              <w:adjustRightInd w:val="0"/>
              <w:rPr>
                <w:sz w:val="28"/>
                <w:szCs w:val="28"/>
              </w:rPr>
            </w:pPr>
            <w:r w:rsidRPr="00970640">
              <w:rPr>
                <w:sz w:val="28"/>
                <w:szCs w:val="28"/>
              </w:rPr>
              <w:t>- практическое применение принципа контроля логистических расходов.</w:t>
            </w:r>
          </w:p>
        </w:tc>
        <w:tc>
          <w:tcPr>
            <w:tcW w:w="2921" w:type="dxa"/>
            <w:vMerge/>
            <w:vAlign w:val="center"/>
          </w:tcPr>
          <w:p w:rsidR="00071F60" w:rsidRPr="00970640" w:rsidRDefault="00071F60" w:rsidP="00EC253E">
            <w:pPr>
              <w:autoSpaceDE w:val="0"/>
              <w:autoSpaceDN w:val="0"/>
              <w:adjustRightInd w:val="0"/>
              <w:ind w:firstLine="709"/>
              <w:jc w:val="both"/>
              <w:rPr>
                <w:b/>
                <w:iCs/>
                <w:sz w:val="28"/>
                <w:szCs w:val="28"/>
              </w:rPr>
            </w:pPr>
          </w:p>
        </w:tc>
      </w:tr>
    </w:tbl>
    <w:p w:rsidR="00970640" w:rsidRDefault="00970640" w:rsidP="00A07B7A">
      <w:pPr>
        <w:autoSpaceDE w:val="0"/>
        <w:autoSpaceDN w:val="0"/>
        <w:adjustRightInd w:val="0"/>
        <w:jc w:val="both"/>
        <w:rPr>
          <w:sz w:val="28"/>
          <w:szCs w:val="28"/>
        </w:rPr>
      </w:pPr>
    </w:p>
    <w:p w:rsidR="0003077B" w:rsidRDefault="0003077B" w:rsidP="00A07B7A">
      <w:pPr>
        <w:autoSpaceDE w:val="0"/>
        <w:autoSpaceDN w:val="0"/>
        <w:adjustRightInd w:val="0"/>
        <w:ind w:firstLine="709"/>
        <w:jc w:val="both"/>
        <w:rPr>
          <w:sz w:val="28"/>
          <w:szCs w:val="28"/>
        </w:rPr>
      </w:pPr>
      <w:r w:rsidRPr="003D0268">
        <w:rPr>
          <w:sz w:val="28"/>
          <w:szCs w:val="28"/>
        </w:rPr>
        <w:t xml:space="preserve">Формы и методы контроля и оценки результатов обучения должны позволять проверять у обучающихся не только степень </w:t>
      </w:r>
      <w:proofErr w:type="spellStart"/>
      <w:r w:rsidRPr="003D0268">
        <w:rPr>
          <w:sz w:val="28"/>
          <w:szCs w:val="28"/>
        </w:rPr>
        <w:t>сформированности</w:t>
      </w:r>
      <w:proofErr w:type="spellEnd"/>
      <w:r w:rsidRPr="003D0268">
        <w:rPr>
          <w:sz w:val="28"/>
          <w:szCs w:val="28"/>
        </w:rPr>
        <w:t xml:space="preserve"> профессиональных компетенций, но и развитие общих компетенций и обеспечивающих их умений.</w:t>
      </w:r>
    </w:p>
    <w:p w:rsidR="004E41FC" w:rsidRDefault="004E41FC" w:rsidP="00A07B7A">
      <w:pPr>
        <w:autoSpaceDE w:val="0"/>
        <w:autoSpaceDN w:val="0"/>
        <w:adjustRightInd w:val="0"/>
        <w:ind w:firstLine="709"/>
        <w:jc w:val="both"/>
        <w:rPr>
          <w:sz w:val="28"/>
          <w:szCs w:val="28"/>
        </w:rPr>
      </w:pPr>
    </w:p>
    <w:p w:rsidR="004E41FC" w:rsidRPr="003D0268" w:rsidRDefault="004E41FC" w:rsidP="00A07B7A">
      <w:pPr>
        <w:autoSpaceDE w:val="0"/>
        <w:autoSpaceDN w:val="0"/>
        <w:adjustRightInd w:val="0"/>
        <w:ind w:firstLine="709"/>
        <w:jc w:val="both"/>
        <w:rPr>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2635"/>
        <w:gridCol w:w="4359"/>
        <w:gridCol w:w="2577"/>
      </w:tblGrid>
      <w:tr w:rsidR="0003077B" w:rsidRPr="003D0268" w:rsidTr="00EC253E">
        <w:tc>
          <w:tcPr>
            <w:tcW w:w="1467" w:type="pct"/>
          </w:tcPr>
          <w:p w:rsidR="0003077B" w:rsidRPr="003D0268" w:rsidRDefault="0003077B" w:rsidP="004D143B">
            <w:pPr>
              <w:autoSpaceDE w:val="0"/>
              <w:autoSpaceDN w:val="0"/>
              <w:adjustRightInd w:val="0"/>
              <w:jc w:val="center"/>
              <w:rPr>
                <w:b/>
                <w:bCs/>
                <w:sz w:val="28"/>
                <w:szCs w:val="28"/>
              </w:rPr>
            </w:pPr>
            <w:r w:rsidRPr="003D0268">
              <w:rPr>
                <w:b/>
                <w:bCs/>
                <w:sz w:val="28"/>
                <w:szCs w:val="28"/>
              </w:rPr>
              <w:lastRenderedPageBreak/>
              <w:t>Результаты</w:t>
            </w:r>
          </w:p>
          <w:p w:rsidR="0003077B" w:rsidRPr="003D0268" w:rsidRDefault="0003077B" w:rsidP="004D143B">
            <w:pPr>
              <w:autoSpaceDE w:val="0"/>
              <w:autoSpaceDN w:val="0"/>
              <w:adjustRightInd w:val="0"/>
              <w:jc w:val="center"/>
              <w:rPr>
                <w:b/>
                <w:bCs/>
                <w:sz w:val="28"/>
                <w:szCs w:val="28"/>
              </w:rPr>
            </w:pPr>
            <w:r w:rsidRPr="003D0268">
              <w:rPr>
                <w:b/>
                <w:bCs/>
                <w:sz w:val="28"/>
                <w:szCs w:val="28"/>
              </w:rPr>
              <w:t>(освоенные общие компетенции)</w:t>
            </w:r>
          </w:p>
        </w:tc>
        <w:tc>
          <w:tcPr>
            <w:tcW w:w="2367" w:type="pct"/>
          </w:tcPr>
          <w:p w:rsidR="0003077B" w:rsidRPr="003D0268" w:rsidRDefault="0003077B" w:rsidP="004D143B">
            <w:pPr>
              <w:autoSpaceDE w:val="0"/>
              <w:autoSpaceDN w:val="0"/>
              <w:adjustRightInd w:val="0"/>
              <w:jc w:val="center"/>
              <w:rPr>
                <w:bCs/>
                <w:sz w:val="28"/>
                <w:szCs w:val="28"/>
              </w:rPr>
            </w:pPr>
            <w:r w:rsidRPr="003D0268">
              <w:rPr>
                <w:b/>
                <w:sz w:val="28"/>
                <w:szCs w:val="28"/>
              </w:rPr>
              <w:t>Основные показатели оценки результата</w:t>
            </w:r>
          </w:p>
        </w:tc>
        <w:tc>
          <w:tcPr>
            <w:tcW w:w="1167" w:type="pct"/>
          </w:tcPr>
          <w:p w:rsidR="0003077B" w:rsidRPr="003D0268" w:rsidRDefault="0003077B" w:rsidP="004D143B">
            <w:pPr>
              <w:autoSpaceDE w:val="0"/>
              <w:autoSpaceDN w:val="0"/>
              <w:adjustRightInd w:val="0"/>
              <w:jc w:val="center"/>
              <w:rPr>
                <w:b/>
                <w:bCs/>
                <w:iCs/>
                <w:sz w:val="28"/>
                <w:szCs w:val="28"/>
              </w:rPr>
            </w:pPr>
            <w:r w:rsidRPr="003D0268">
              <w:rPr>
                <w:b/>
                <w:iCs/>
                <w:sz w:val="28"/>
                <w:szCs w:val="28"/>
              </w:rPr>
              <w:t>Формы и методы контроля и оценки</w:t>
            </w:r>
          </w:p>
        </w:tc>
      </w:tr>
      <w:tr w:rsidR="0003077B" w:rsidRPr="003D0268" w:rsidTr="00EC253E">
        <w:trPr>
          <w:trHeight w:val="637"/>
        </w:trPr>
        <w:tc>
          <w:tcPr>
            <w:tcW w:w="1467" w:type="pct"/>
          </w:tcPr>
          <w:p w:rsidR="0003077B" w:rsidRPr="003D0268" w:rsidRDefault="0003077B" w:rsidP="00EC253E">
            <w:pPr>
              <w:autoSpaceDE w:val="0"/>
              <w:autoSpaceDN w:val="0"/>
              <w:adjustRightInd w:val="0"/>
              <w:jc w:val="both"/>
              <w:rPr>
                <w:sz w:val="28"/>
                <w:szCs w:val="28"/>
              </w:rPr>
            </w:pPr>
            <w:r w:rsidRPr="00371C1F">
              <w:rPr>
                <w:b/>
                <w:sz w:val="28"/>
                <w:szCs w:val="28"/>
              </w:rPr>
              <w:t>ОК 1.</w:t>
            </w:r>
            <w:r>
              <w:rPr>
                <w:sz w:val="28"/>
                <w:szCs w:val="28"/>
              </w:rPr>
              <w:t xml:space="preserve"> </w:t>
            </w:r>
            <w:r w:rsidRPr="003D0268">
              <w:rPr>
                <w:sz w:val="28"/>
                <w:szCs w:val="28"/>
              </w:rPr>
              <w:t>Понимать сущность и социальную значимость своей будущей профессии, проявлять к ней устойчивый интерес</w:t>
            </w:r>
          </w:p>
        </w:tc>
        <w:tc>
          <w:tcPr>
            <w:tcW w:w="2367" w:type="pct"/>
          </w:tcPr>
          <w:p w:rsidR="0003077B" w:rsidRDefault="0003077B" w:rsidP="00EC253E">
            <w:pPr>
              <w:autoSpaceDE w:val="0"/>
              <w:autoSpaceDN w:val="0"/>
              <w:adjustRightInd w:val="0"/>
              <w:jc w:val="both"/>
              <w:rPr>
                <w:sz w:val="28"/>
                <w:szCs w:val="28"/>
              </w:rPr>
            </w:pPr>
            <w:r>
              <w:rPr>
                <w:sz w:val="28"/>
                <w:szCs w:val="28"/>
              </w:rPr>
              <w:t xml:space="preserve">- </w:t>
            </w:r>
            <w:r w:rsidRPr="007A61F9">
              <w:rPr>
                <w:sz w:val="28"/>
                <w:szCs w:val="28"/>
              </w:rPr>
              <w:t>объяснение сущности и социальной значимости своей будущей профессии;</w:t>
            </w:r>
          </w:p>
          <w:p w:rsidR="0003077B" w:rsidRDefault="0003077B" w:rsidP="00EC253E">
            <w:pPr>
              <w:autoSpaceDE w:val="0"/>
              <w:autoSpaceDN w:val="0"/>
              <w:adjustRightInd w:val="0"/>
              <w:jc w:val="both"/>
              <w:rPr>
                <w:sz w:val="28"/>
                <w:szCs w:val="28"/>
              </w:rPr>
            </w:pPr>
            <w:r>
              <w:rPr>
                <w:sz w:val="28"/>
                <w:szCs w:val="28"/>
              </w:rPr>
              <w:t xml:space="preserve">- </w:t>
            </w:r>
            <w:r w:rsidRPr="00C503BA">
              <w:rPr>
                <w:sz w:val="28"/>
                <w:szCs w:val="28"/>
              </w:rPr>
              <w:t>успешное выполнение программы проф</w:t>
            </w:r>
            <w:r>
              <w:rPr>
                <w:sz w:val="28"/>
                <w:szCs w:val="28"/>
              </w:rPr>
              <w:t xml:space="preserve">ессионального </w:t>
            </w:r>
            <w:r w:rsidRPr="00C503BA">
              <w:rPr>
                <w:sz w:val="28"/>
                <w:szCs w:val="28"/>
              </w:rPr>
              <w:t>модуля</w:t>
            </w:r>
            <w:r>
              <w:rPr>
                <w:sz w:val="28"/>
                <w:szCs w:val="28"/>
              </w:rPr>
              <w:t>;</w:t>
            </w:r>
          </w:p>
          <w:p w:rsidR="0003077B" w:rsidRPr="007A61F9" w:rsidRDefault="0003077B" w:rsidP="00EC253E">
            <w:pPr>
              <w:autoSpaceDE w:val="0"/>
              <w:autoSpaceDN w:val="0"/>
              <w:adjustRightInd w:val="0"/>
              <w:jc w:val="both"/>
              <w:rPr>
                <w:sz w:val="28"/>
                <w:szCs w:val="28"/>
              </w:rPr>
            </w:pPr>
            <w:r>
              <w:rPr>
                <w:sz w:val="28"/>
                <w:szCs w:val="28"/>
              </w:rPr>
              <w:t xml:space="preserve">- </w:t>
            </w:r>
            <w:r w:rsidRPr="00600F19">
              <w:rPr>
                <w:sz w:val="28"/>
                <w:szCs w:val="28"/>
              </w:rPr>
              <w:t xml:space="preserve">участие в работе студенческих </w:t>
            </w:r>
            <w:r>
              <w:rPr>
                <w:sz w:val="28"/>
                <w:szCs w:val="28"/>
              </w:rPr>
              <w:t>научных</w:t>
            </w:r>
            <w:r w:rsidRPr="00600F19">
              <w:rPr>
                <w:sz w:val="28"/>
                <w:szCs w:val="28"/>
              </w:rPr>
              <w:t xml:space="preserve"> обществ</w:t>
            </w:r>
            <w:r>
              <w:rPr>
                <w:sz w:val="28"/>
                <w:szCs w:val="28"/>
              </w:rPr>
              <w:t>;</w:t>
            </w:r>
          </w:p>
          <w:p w:rsidR="0003077B" w:rsidRDefault="0003077B" w:rsidP="00EC253E">
            <w:pPr>
              <w:autoSpaceDE w:val="0"/>
              <w:autoSpaceDN w:val="0"/>
              <w:adjustRightInd w:val="0"/>
              <w:jc w:val="both"/>
              <w:rPr>
                <w:sz w:val="28"/>
                <w:szCs w:val="28"/>
              </w:rPr>
            </w:pPr>
            <w:r w:rsidRPr="007A61F9">
              <w:rPr>
                <w:sz w:val="28"/>
                <w:szCs w:val="28"/>
              </w:rPr>
              <w:t>- участие в профессиональных студенческих конкурсах, семинарах, конференциях;</w:t>
            </w:r>
          </w:p>
          <w:p w:rsidR="0003077B" w:rsidRPr="007A61F9" w:rsidRDefault="0003077B" w:rsidP="00EC253E">
            <w:pPr>
              <w:autoSpaceDE w:val="0"/>
              <w:autoSpaceDN w:val="0"/>
              <w:adjustRightInd w:val="0"/>
              <w:jc w:val="both"/>
              <w:rPr>
                <w:sz w:val="28"/>
                <w:szCs w:val="28"/>
              </w:rPr>
            </w:pPr>
            <w:r>
              <w:rPr>
                <w:sz w:val="28"/>
                <w:szCs w:val="28"/>
              </w:rPr>
              <w:t xml:space="preserve">- </w:t>
            </w:r>
            <w:r w:rsidRPr="008325E3">
              <w:rPr>
                <w:sz w:val="28"/>
                <w:szCs w:val="28"/>
              </w:rPr>
              <w:t>участие во вне</w:t>
            </w:r>
            <w:r>
              <w:rPr>
                <w:sz w:val="28"/>
                <w:szCs w:val="28"/>
              </w:rPr>
              <w:t>аудиторной</w:t>
            </w:r>
            <w:r w:rsidRPr="008325E3">
              <w:rPr>
                <w:sz w:val="28"/>
                <w:szCs w:val="28"/>
              </w:rPr>
              <w:t xml:space="preserve"> деятельности, связанной с будущей профес</w:t>
            </w:r>
            <w:r>
              <w:rPr>
                <w:sz w:val="28"/>
                <w:szCs w:val="28"/>
              </w:rPr>
              <w:t>сией</w:t>
            </w:r>
            <w:r w:rsidRPr="008325E3">
              <w:rPr>
                <w:sz w:val="28"/>
                <w:szCs w:val="28"/>
              </w:rPr>
              <w:t xml:space="preserve"> (конкурсы профессионального мастерства, вы</w:t>
            </w:r>
            <w:r>
              <w:rPr>
                <w:sz w:val="28"/>
                <w:szCs w:val="28"/>
              </w:rPr>
              <w:t>ставки и т.п.);</w:t>
            </w:r>
          </w:p>
          <w:p w:rsidR="0003077B" w:rsidRDefault="0003077B" w:rsidP="00EC253E">
            <w:pPr>
              <w:autoSpaceDE w:val="0"/>
              <w:autoSpaceDN w:val="0"/>
              <w:adjustRightInd w:val="0"/>
              <w:jc w:val="both"/>
              <w:rPr>
                <w:sz w:val="28"/>
                <w:szCs w:val="28"/>
              </w:rPr>
            </w:pPr>
            <w:r>
              <w:rPr>
                <w:sz w:val="28"/>
                <w:szCs w:val="28"/>
              </w:rPr>
              <w:t xml:space="preserve">- </w:t>
            </w:r>
            <w:r w:rsidRPr="003D0268">
              <w:rPr>
                <w:sz w:val="28"/>
                <w:szCs w:val="28"/>
              </w:rPr>
              <w:t>демонстрация интереса к будущей профессии</w:t>
            </w:r>
            <w:r>
              <w:rPr>
                <w:sz w:val="28"/>
                <w:szCs w:val="28"/>
              </w:rPr>
              <w:t>;</w:t>
            </w:r>
          </w:p>
          <w:p w:rsidR="0003077B" w:rsidRDefault="0003077B" w:rsidP="00EC253E">
            <w:pPr>
              <w:autoSpaceDE w:val="0"/>
              <w:autoSpaceDN w:val="0"/>
              <w:adjustRightInd w:val="0"/>
              <w:jc w:val="both"/>
              <w:rPr>
                <w:sz w:val="28"/>
                <w:szCs w:val="28"/>
              </w:rPr>
            </w:pPr>
            <w:r>
              <w:rPr>
                <w:sz w:val="28"/>
                <w:szCs w:val="28"/>
              </w:rPr>
              <w:t xml:space="preserve">- </w:t>
            </w:r>
            <w:r w:rsidRPr="00C503BA">
              <w:rPr>
                <w:sz w:val="28"/>
                <w:szCs w:val="28"/>
              </w:rPr>
              <w:t>высокие показатели производственной деятельности</w:t>
            </w:r>
            <w:r>
              <w:rPr>
                <w:sz w:val="28"/>
                <w:szCs w:val="28"/>
              </w:rPr>
              <w:t xml:space="preserve"> (во время практики);</w:t>
            </w:r>
          </w:p>
          <w:p w:rsidR="0003077B" w:rsidRPr="003D0268" w:rsidRDefault="0003077B" w:rsidP="00EC253E">
            <w:pPr>
              <w:autoSpaceDE w:val="0"/>
              <w:autoSpaceDN w:val="0"/>
              <w:adjustRightInd w:val="0"/>
              <w:jc w:val="both"/>
              <w:rPr>
                <w:bCs/>
                <w:sz w:val="28"/>
                <w:szCs w:val="28"/>
              </w:rPr>
            </w:pPr>
          </w:p>
        </w:tc>
        <w:tc>
          <w:tcPr>
            <w:tcW w:w="1167" w:type="pct"/>
            <w:vMerge w:val="restart"/>
          </w:tcPr>
          <w:p w:rsidR="0003077B" w:rsidRPr="000A25FC" w:rsidRDefault="0003077B" w:rsidP="00EC253E">
            <w:pPr>
              <w:autoSpaceDE w:val="0"/>
              <w:autoSpaceDN w:val="0"/>
              <w:adjustRightInd w:val="0"/>
              <w:rPr>
                <w:bCs/>
                <w:iCs/>
                <w:sz w:val="28"/>
                <w:szCs w:val="28"/>
              </w:rPr>
            </w:pPr>
            <w:r w:rsidRPr="000A25FC">
              <w:rPr>
                <w:b/>
                <w:bCs/>
                <w:iCs/>
                <w:sz w:val="28"/>
                <w:szCs w:val="28"/>
              </w:rPr>
              <w:t>Формы контроля</w:t>
            </w:r>
            <w:r w:rsidRPr="000A25FC">
              <w:rPr>
                <w:bCs/>
                <w:iCs/>
                <w:sz w:val="28"/>
                <w:szCs w:val="28"/>
              </w:rPr>
              <w:t>:</w:t>
            </w:r>
          </w:p>
          <w:p w:rsidR="0003077B" w:rsidRDefault="0003077B" w:rsidP="00EC253E">
            <w:pPr>
              <w:autoSpaceDE w:val="0"/>
              <w:autoSpaceDN w:val="0"/>
              <w:adjustRightInd w:val="0"/>
              <w:rPr>
                <w:bCs/>
                <w:iCs/>
                <w:sz w:val="28"/>
                <w:szCs w:val="28"/>
              </w:rPr>
            </w:pPr>
            <w:r>
              <w:rPr>
                <w:bCs/>
                <w:iCs/>
                <w:sz w:val="28"/>
                <w:szCs w:val="28"/>
              </w:rPr>
              <w:t xml:space="preserve">1. </w:t>
            </w:r>
            <w:r w:rsidRPr="00D743C1">
              <w:rPr>
                <w:bCs/>
                <w:iCs/>
                <w:sz w:val="28"/>
                <w:szCs w:val="28"/>
              </w:rPr>
              <w:t>Устный контроль</w:t>
            </w:r>
            <w:r w:rsidRPr="000A25FC">
              <w:rPr>
                <w:bCs/>
                <w:iCs/>
                <w:sz w:val="28"/>
                <w:szCs w:val="28"/>
              </w:rPr>
              <w:t>:</w:t>
            </w:r>
          </w:p>
          <w:p w:rsidR="0003077B" w:rsidRPr="000A25FC" w:rsidRDefault="0003077B" w:rsidP="00EC253E">
            <w:pPr>
              <w:autoSpaceDE w:val="0"/>
              <w:autoSpaceDN w:val="0"/>
              <w:adjustRightInd w:val="0"/>
              <w:rPr>
                <w:bCs/>
                <w:iCs/>
                <w:sz w:val="28"/>
                <w:szCs w:val="28"/>
              </w:rPr>
            </w:pPr>
            <w:r w:rsidRPr="000A25FC">
              <w:rPr>
                <w:bCs/>
                <w:iCs/>
                <w:sz w:val="28"/>
                <w:szCs w:val="28"/>
              </w:rPr>
              <w:t>фронталь</w:t>
            </w:r>
            <w:r>
              <w:rPr>
                <w:bCs/>
                <w:iCs/>
                <w:sz w:val="28"/>
                <w:szCs w:val="28"/>
              </w:rPr>
              <w:t>ный и инди</w:t>
            </w:r>
            <w:r w:rsidRPr="000A25FC">
              <w:rPr>
                <w:bCs/>
                <w:iCs/>
                <w:sz w:val="28"/>
                <w:szCs w:val="28"/>
              </w:rPr>
              <w:t xml:space="preserve">видуальный устный </w:t>
            </w:r>
            <w:r>
              <w:rPr>
                <w:bCs/>
                <w:iCs/>
                <w:sz w:val="28"/>
                <w:szCs w:val="28"/>
              </w:rPr>
              <w:t xml:space="preserve">опрос. </w:t>
            </w:r>
          </w:p>
          <w:p w:rsidR="0003077B" w:rsidRPr="000A25FC" w:rsidRDefault="0003077B" w:rsidP="00EC253E">
            <w:pPr>
              <w:autoSpaceDE w:val="0"/>
              <w:autoSpaceDN w:val="0"/>
              <w:adjustRightInd w:val="0"/>
              <w:rPr>
                <w:bCs/>
                <w:iCs/>
                <w:sz w:val="28"/>
                <w:szCs w:val="28"/>
              </w:rPr>
            </w:pPr>
            <w:r>
              <w:rPr>
                <w:bCs/>
                <w:iCs/>
                <w:sz w:val="28"/>
                <w:szCs w:val="28"/>
              </w:rPr>
              <w:t xml:space="preserve">2. </w:t>
            </w:r>
            <w:r w:rsidRPr="00D743C1">
              <w:rPr>
                <w:bCs/>
                <w:iCs/>
                <w:sz w:val="28"/>
                <w:szCs w:val="28"/>
              </w:rPr>
              <w:t>Письменный контроль</w:t>
            </w:r>
            <w:r w:rsidRPr="000A25FC">
              <w:rPr>
                <w:bCs/>
                <w:iCs/>
                <w:sz w:val="28"/>
                <w:szCs w:val="28"/>
              </w:rPr>
              <w:t>:</w:t>
            </w:r>
          </w:p>
          <w:p w:rsidR="0003077B" w:rsidRDefault="0003077B" w:rsidP="00EC253E">
            <w:pPr>
              <w:autoSpaceDE w:val="0"/>
              <w:autoSpaceDN w:val="0"/>
              <w:adjustRightInd w:val="0"/>
              <w:rPr>
                <w:bCs/>
                <w:iCs/>
                <w:sz w:val="28"/>
                <w:szCs w:val="28"/>
              </w:rPr>
            </w:pPr>
            <w:r w:rsidRPr="000A25FC">
              <w:rPr>
                <w:bCs/>
                <w:iCs/>
                <w:sz w:val="28"/>
                <w:szCs w:val="28"/>
              </w:rPr>
              <w:t>- выполне</w:t>
            </w:r>
            <w:r>
              <w:rPr>
                <w:bCs/>
                <w:iCs/>
                <w:sz w:val="28"/>
                <w:szCs w:val="28"/>
              </w:rPr>
              <w:t>ние кон</w:t>
            </w:r>
            <w:r w:rsidRPr="000A25FC">
              <w:rPr>
                <w:bCs/>
                <w:iCs/>
                <w:sz w:val="28"/>
                <w:szCs w:val="28"/>
              </w:rPr>
              <w:t>трольных работ;</w:t>
            </w:r>
          </w:p>
          <w:p w:rsidR="0003077B" w:rsidRPr="000A25FC" w:rsidRDefault="0003077B" w:rsidP="00EC253E">
            <w:pPr>
              <w:autoSpaceDE w:val="0"/>
              <w:autoSpaceDN w:val="0"/>
              <w:adjustRightInd w:val="0"/>
              <w:rPr>
                <w:bCs/>
                <w:iCs/>
                <w:sz w:val="28"/>
                <w:szCs w:val="28"/>
              </w:rPr>
            </w:pPr>
            <w:r w:rsidRPr="000A25FC">
              <w:rPr>
                <w:bCs/>
                <w:iCs/>
                <w:sz w:val="28"/>
                <w:szCs w:val="28"/>
              </w:rPr>
              <w:t>- выполнение са</w:t>
            </w:r>
            <w:r>
              <w:rPr>
                <w:bCs/>
                <w:iCs/>
                <w:sz w:val="28"/>
                <w:szCs w:val="28"/>
              </w:rPr>
              <w:t>мо</w:t>
            </w:r>
            <w:r w:rsidRPr="000A25FC">
              <w:rPr>
                <w:bCs/>
                <w:iCs/>
                <w:sz w:val="28"/>
                <w:szCs w:val="28"/>
              </w:rPr>
              <w:t>стоятельных работ;</w:t>
            </w:r>
          </w:p>
          <w:p w:rsidR="0003077B" w:rsidRPr="000A25FC" w:rsidRDefault="0003077B" w:rsidP="00EC253E">
            <w:pPr>
              <w:autoSpaceDE w:val="0"/>
              <w:autoSpaceDN w:val="0"/>
              <w:adjustRightInd w:val="0"/>
              <w:rPr>
                <w:bCs/>
                <w:iCs/>
                <w:sz w:val="28"/>
                <w:szCs w:val="28"/>
              </w:rPr>
            </w:pPr>
            <w:r w:rsidRPr="000A25FC">
              <w:rPr>
                <w:bCs/>
                <w:iCs/>
                <w:sz w:val="28"/>
                <w:szCs w:val="28"/>
              </w:rPr>
              <w:t>- тестирование;</w:t>
            </w:r>
          </w:p>
          <w:p w:rsidR="0003077B" w:rsidRPr="000A25FC" w:rsidRDefault="0003077B" w:rsidP="00EC253E">
            <w:pPr>
              <w:autoSpaceDE w:val="0"/>
              <w:autoSpaceDN w:val="0"/>
              <w:adjustRightInd w:val="0"/>
              <w:rPr>
                <w:bCs/>
                <w:iCs/>
                <w:sz w:val="28"/>
                <w:szCs w:val="28"/>
              </w:rPr>
            </w:pPr>
            <w:r w:rsidRPr="000A25FC">
              <w:rPr>
                <w:bCs/>
                <w:iCs/>
                <w:sz w:val="28"/>
                <w:szCs w:val="28"/>
              </w:rPr>
              <w:t>- решение ситуа</w:t>
            </w:r>
            <w:r>
              <w:rPr>
                <w:bCs/>
                <w:iCs/>
                <w:sz w:val="28"/>
                <w:szCs w:val="28"/>
              </w:rPr>
              <w:t>ционно-</w:t>
            </w:r>
            <w:r w:rsidRPr="000A25FC">
              <w:rPr>
                <w:bCs/>
                <w:iCs/>
                <w:sz w:val="28"/>
                <w:szCs w:val="28"/>
              </w:rPr>
              <w:t>производственных задач;</w:t>
            </w:r>
          </w:p>
          <w:p w:rsidR="0003077B" w:rsidRPr="000A25FC" w:rsidRDefault="0003077B" w:rsidP="00EC253E">
            <w:pPr>
              <w:autoSpaceDE w:val="0"/>
              <w:autoSpaceDN w:val="0"/>
              <w:adjustRightInd w:val="0"/>
              <w:rPr>
                <w:bCs/>
                <w:iCs/>
                <w:sz w:val="28"/>
                <w:szCs w:val="28"/>
              </w:rPr>
            </w:pPr>
            <w:r w:rsidRPr="000A25FC">
              <w:rPr>
                <w:bCs/>
                <w:iCs/>
                <w:sz w:val="28"/>
                <w:szCs w:val="28"/>
              </w:rPr>
              <w:t>- выполне</w:t>
            </w:r>
            <w:r>
              <w:rPr>
                <w:bCs/>
                <w:iCs/>
                <w:sz w:val="28"/>
                <w:szCs w:val="28"/>
              </w:rPr>
              <w:t>ние практи</w:t>
            </w:r>
            <w:r w:rsidRPr="000A25FC">
              <w:rPr>
                <w:bCs/>
                <w:iCs/>
                <w:sz w:val="28"/>
                <w:szCs w:val="28"/>
              </w:rPr>
              <w:t>ческих заданий.</w:t>
            </w:r>
          </w:p>
          <w:p w:rsidR="0003077B" w:rsidRPr="00D743C1" w:rsidRDefault="0003077B" w:rsidP="00EC253E">
            <w:pPr>
              <w:autoSpaceDE w:val="0"/>
              <w:autoSpaceDN w:val="0"/>
              <w:adjustRightInd w:val="0"/>
              <w:rPr>
                <w:b/>
                <w:bCs/>
                <w:iCs/>
                <w:sz w:val="28"/>
                <w:szCs w:val="28"/>
              </w:rPr>
            </w:pPr>
            <w:r w:rsidRPr="00D743C1">
              <w:rPr>
                <w:b/>
                <w:bCs/>
                <w:iCs/>
                <w:sz w:val="28"/>
                <w:szCs w:val="28"/>
              </w:rPr>
              <w:t>Виды контроля:</w:t>
            </w:r>
          </w:p>
          <w:p w:rsidR="0003077B" w:rsidRPr="000A25FC" w:rsidRDefault="0003077B" w:rsidP="00EC253E">
            <w:pPr>
              <w:autoSpaceDE w:val="0"/>
              <w:autoSpaceDN w:val="0"/>
              <w:adjustRightInd w:val="0"/>
              <w:rPr>
                <w:bCs/>
                <w:iCs/>
                <w:sz w:val="28"/>
                <w:szCs w:val="28"/>
              </w:rPr>
            </w:pPr>
            <w:r w:rsidRPr="000A25FC">
              <w:rPr>
                <w:bCs/>
                <w:iCs/>
                <w:sz w:val="28"/>
                <w:szCs w:val="28"/>
              </w:rPr>
              <w:t>- предварительный;</w:t>
            </w:r>
          </w:p>
          <w:p w:rsidR="0003077B" w:rsidRPr="000A25FC" w:rsidRDefault="0003077B" w:rsidP="00EC253E">
            <w:pPr>
              <w:autoSpaceDE w:val="0"/>
              <w:autoSpaceDN w:val="0"/>
              <w:adjustRightInd w:val="0"/>
              <w:rPr>
                <w:bCs/>
                <w:iCs/>
                <w:sz w:val="28"/>
                <w:szCs w:val="28"/>
              </w:rPr>
            </w:pPr>
            <w:r w:rsidRPr="000A25FC">
              <w:rPr>
                <w:bCs/>
                <w:iCs/>
                <w:sz w:val="28"/>
                <w:szCs w:val="28"/>
              </w:rPr>
              <w:t>- текущий;</w:t>
            </w:r>
          </w:p>
          <w:p w:rsidR="0003077B" w:rsidRPr="000A25FC" w:rsidRDefault="0003077B" w:rsidP="00EC253E">
            <w:pPr>
              <w:autoSpaceDE w:val="0"/>
              <w:autoSpaceDN w:val="0"/>
              <w:adjustRightInd w:val="0"/>
              <w:rPr>
                <w:bCs/>
                <w:iCs/>
                <w:sz w:val="28"/>
                <w:szCs w:val="28"/>
              </w:rPr>
            </w:pPr>
            <w:r w:rsidRPr="000A25FC">
              <w:rPr>
                <w:bCs/>
                <w:iCs/>
                <w:sz w:val="28"/>
                <w:szCs w:val="28"/>
              </w:rPr>
              <w:t>- тематический;</w:t>
            </w:r>
          </w:p>
          <w:p w:rsidR="0003077B" w:rsidRPr="000A25FC" w:rsidRDefault="0003077B" w:rsidP="00EC253E">
            <w:pPr>
              <w:autoSpaceDE w:val="0"/>
              <w:autoSpaceDN w:val="0"/>
              <w:adjustRightInd w:val="0"/>
              <w:rPr>
                <w:bCs/>
                <w:iCs/>
                <w:sz w:val="28"/>
                <w:szCs w:val="28"/>
              </w:rPr>
            </w:pPr>
            <w:r w:rsidRPr="000A25FC">
              <w:rPr>
                <w:bCs/>
                <w:iCs/>
                <w:sz w:val="28"/>
                <w:szCs w:val="28"/>
              </w:rPr>
              <w:t>- итоговый.</w:t>
            </w:r>
          </w:p>
          <w:p w:rsidR="0003077B" w:rsidRPr="00D743C1" w:rsidRDefault="0003077B" w:rsidP="00EC253E">
            <w:pPr>
              <w:autoSpaceDE w:val="0"/>
              <w:autoSpaceDN w:val="0"/>
              <w:adjustRightInd w:val="0"/>
              <w:rPr>
                <w:b/>
                <w:bCs/>
                <w:iCs/>
                <w:sz w:val="28"/>
                <w:szCs w:val="28"/>
              </w:rPr>
            </w:pPr>
            <w:r w:rsidRPr="00D743C1">
              <w:rPr>
                <w:b/>
                <w:bCs/>
                <w:iCs/>
                <w:sz w:val="28"/>
                <w:szCs w:val="28"/>
              </w:rPr>
              <w:t>Методы:</w:t>
            </w:r>
          </w:p>
          <w:p w:rsidR="0003077B" w:rsidRPr="000A25FC" w:rsidRDefault="0003077B" w:rsidP="00EC253E">
            <w:pPr>
              <w:autoSpaceDE w:val="0"/>
              <w:autoSpaceDN w:val="0"/>
              <w:adjustRightInd w:val="0"/>
              <w:rPr>
                <w:bCs/>
                <w:iCs/>
                <w:sz w:val="28"/>
                <w:szCs w:val="28"/>
              </w:rPr>
            </w:pPr>
            <w:r w:rsidRPr="000A25FC">
              <w:rPr>
                <w:bCs/>
                <w:iCs/>
                <w:sz w:val="28"/>
                <w:szCs w:val="28"/>
              </w:rPr>
              <w:t xml:space="preserve">- наблюдение за работой </w:t>
            </w:r>
            <w:proofErr w:type="gramStart"/>
            <w:r w:rsidRPr="000A25FC">
              <w:rPr>
                <w:bCs/>
                <w:iCs/>
                <w:sz w:val="28"/>
                <w:szCs w:val="28"/>
              </w:rPr>
              <w:t>обучаю</w:t>
            </w:r>
            <w:r>
              <w:rPr>
                <w:bCs/>
                <w:iCs/>
                <w:sz w:val="28"/>
                <w:szCs w:val="28"/>
              </w:rPr>
              <w:t>щих</w:t>
            </w:r>
            <w:r w:rsidRPr="000A25FC">
              <w:rPr>
                <w:bCs/>
                <w:iCs/>
                <w:sz w:val="28"/>
                <w:szCs w:val="28"/>
              </w:rPr>
              <w:t>ся</w:t>
            </w:r>
            <w:proofErr w:type="gramEnd"/>
            <w:r w:rsidRPr="000A25FC">
              <w:rPr>
                <w:bCs/>
                <w:iCs/>
                <w:sz w:val="28"/>
                <w:szCs w:val="28"/>
              </w:rPr>
              <w:t>;</w:t>
            </w:r>
          </w:p>
          <w:p w:rsidR="0003077B" w:rsidRPr="000A25FC" w:rsidRDefault="0003077B" w:rsidP="00EC253E">
            <w:pPr>
              <w:autoSpaceDE w:val="0"/>
              <w:autoSpaceDN w:val="0"/>
              <w:adjustRightInd w:val="0"/>
              <w:rPr>
                <w:bCs/>
                <w:iCs/>
                <w:sz w:val="28"/>
                <w:szCs w:val="28"/>
              </w:rPr>
            </w:pPr>
            <w:r w:rsidRPr="000A25FC">
              <w:rPr>
                <w:bCs/>
                <w:iCs/>
                <w:sz w:val="28"/>
                <w:szCs w:val="28"/>
              </w:rPr>
              <w:t>- устный опрос;</w:t>
            </w:r>
          </w:p>
          <w:p w:rsidR="0003077B" w:rsidRPr="000A25FC" w:rsidRDefault="0003077B" w:rsidP="00EC253E">
            <w:pPr>
              <w:autoSpaceDE w:val="0"/>
              <w:autoSpaceDN w:val="0"/>
              <w:adjustRightInd w:val="0"/>
              <w:rPr>
                <w:bCs/>
                <w:iCs/>
                <w:sz w:val="28"/>
                <w:szCs w:val="28"/>
              </w:rPr>
            </w:pPr>
            <w:r w:rsidRPr="000A25FC">
              <w:rPr>
                <w:bCs/>
                <w:iCs/>
                <w:sz w:val="28"/>
                <w:szCs w:val="28"/>
              </w:rPr>
              <w:t xml:space="preserve">- письменный опрос </w:t>
            </w:r>
          </w:p>
          <w:p w:rsidR="0003077B" w:rsidRPr="000A25FC" w:rsidRDefault="0003077B" w:rsidP="00EC253E">
            <w:pPr>
              <w:autoSpaceDE w:val="0"/>
              <w:autoSpaceDN w:val="0"/>
              <w:adjustRightInd w:val="0"/>
              <w:rPr>
                <w:bCs/>
                <w:iCs/>
                <w:sz w:val="28"/>
                <w:szCs w:val="28"/>
              </w:rPr>
            </w:pPr>
            <w:r w:rsidRPr="000A25FC">
              <w:rPr>
                <w:bCs/>
                <w:iCs/>
                <w:sz w:val="28"/>
                <w:szCs w:val="28"/>
              </w:rPr>
              <w:t>- тестирова</w:t>
            </w:r>
            <w:r>
              <w:rPr>
                <w:bCs/>
                <w:iCs/>
                <w:sz w:val="28"/>
                <w:szCs w:val="28"/>
              </w:rPr>
              <w:t>ние (пись</w:t>
            </w:r>
            <w:r w:rsidRPr="000A25FC">
              <w:rPr>
                <w:bCs/>
                <w:iCs/>
                <w:sz w:val="28"/>
                <w:szCs w:val="28"/>
              </w:rPr>
              <w:t>менные ди</w:t>
            </w:r>
            <w:r>
              <w:rPr>
                <w:bCs/>
                <w:iCs/>
                <w:sz w:val="28"/>
                <w:szCs w:val="28"/>
              </w:rPr>
              <w:t>дактиче</w:t>
            </w:r>
            <w:r w:rsidRPr="000A25FC">
              <w:rPr>
                <w:bCs/>
                <w:iCs/>
                <w:sz w:val="28"/>
                <w:szCs w:val="28"/>
              </w:rPr>
              <w:t>ские те</w:t>
            </w:r>
            <w:r>
              <w:rPr>
                <w:bCs/>
                <w:iCs/>
                <w:sz w:val="28"/>
                <w:szCs w:val="28"/>
              </w:rPr>
              <w:t>сты, компью</w:t>
            </w:r>
            <w:r w:rsidRPr="000A25FC">
              <w:rPr>
                <w:bCs/>
                <w:iCs/>
                <w:sz w:val="28"/>
                <w:szCs w:val="28"/>
              </w:rPr>
              <w:t>терное тестирование)</w:t>
            </w:r>
          </w:p>
          <w:p w:rsidR="0003077B" w:rsidRPr="000A25FC" w:rsidRDefault="0003077B" w:rsidP="00EC253E">
            <w:pPr>
              <w:autoSpaceDE w:val="0"/>
              <w:autoSpaceDN w:val="0"/>
              <w:adjustRightInd w:val="0"/>
              <w:rPr>
                <w:bCs/>
                <w:iCs/>
                <w:sz w:val="28"/>
                <w:szCs w:val="28"/>
              </w:rPr>
            </w:pPr>
            <w:r w:rsidRPr="000A25FC">
              <w:rPr>
                <w:bCs/>
                <w:iCs/>
                <w:sz w:val="28"/>
                <w:szCs w:val="28"/>
              </w:rPr>
              <w:t xml:space="preserve">- проверка </w:t>
            </w:r>
            <w:r w:rsidRPr="000A25FC">
              <w:rPr>
                <w:bCs/>
                <w:iCs/>
                <w:sz w:val="28"/>
                <w:szCs w:val="28"/>
              </w:rPr>
              <w:lastRenderedPageBreak/>
              <w:t>практи</w:t>
            </w:r>
            <w:r>
              <w:rPr>
                <w:bCs/>
                <w:iCs/>
                <w:sz w:val="28"/>
                <w:szCs w:val="28"/>
              </w:rPr>
              <w:t>че</w:t>
            </w:r>
            <w:r w:rsidRPr="000A25FC">
              <w:rPr>
                <w:bCs/>
                <w:iCs/>
                <w:sz w:val="28"/>
                <w:szCs w:val="28"/>
              </w:rPr>
              <w:t>ских занятий;</w:t>
            </w:r>
          </w:p>
          <w:p w:rsidR="0003077B" w:rsidRPr="000A25FC" w:rsidRDefault="0003077B" w:rsidP="00EC253E">
            <w:pPr>
              <w:autoSpaceDE w:val="0"/>
              <w:autoSpaceDN w:val="0"/>
              <w:adjustRightInd w:val="0"/>
              <w:rPr>
                <w:bCs/>
                <w:iCs/>
                <w:sz w:val="28"/>
                <w:szCs w:val="28"/>
              </w:rPr>
            </w:pPr>
            <w:r w:rsidRPr="000A25FC">
              <w:rPr>
                <w:bCs/>
                <w:iCs/>
                <w:sz w:val="28"/>
                <w:szCs w:val="28"/>
              </w:rPr>
              <w:t>- проверка кон</w:t>
            </w:r>
            <w:r>
              <w:rPr>
                <w:bCs/>
                <w:iCs/>
                <w:sz w:val="28"/>
                <w:szCs w:val="28"/>
              </w:rPr>
              <w:t>троль</w:t>
            </w:r>
            <w:r w:rsidRPr="000A25FC">
              <w:rPr>
                <w:bCs/>
                <w:iCs/>
                <w:sz w:val="28"/>
                <w:szCs w:val="28"/>
              </w:rPr>
              <w:t>ных работ;</w:t>
            </w:r>
          </w:p>
          <w:p w:rsidR="0003077B" w:rsidRPr="000A25FC" w:rsidRDefault="0003077B" w:rsidP="00EC253E">
            <w:pPr>
              <w:autoSpaceDE w:val="0"/>
              <w:autoSpaceDN w:val="0"/>
              <w:adjustRightInd w:val="0"/>
              <w:rPr>
                <w:bCs/>
                <w:iCs/>
                <w:sz w:val="28"/>
                <w:szCs w:val="28"/>
              </w:rPr>
            </w:pPr>
            <w:r w:rsidRPr="000A25FC">
              <w:rPr>
                <w:bCs/>
                <w:iCs/>
                <w:sz w:val="28"/>
                <w:szCs w:val="28"/>
              </w:rPr>
              <w:t>- проверка курсовой работы;</w:t>
            </w:r>
          </w:p>
          <w:p w:rsidR="0003077B" w:rsidRPr="000A25FC" w:rsidRDefault="0003077B" w:rsidP="00EC253E">
            <w:pPr>
              <w:autoSpaceDE w:val="0"/>
              <w:autoSpaceDN w:val="0"/>
              <w:adjustRightInd w:val="0"/>
              <w:rPr>
                <w:bCs/>
                <w:iCs/>
                <w:sz w:val="28"/>
                <w:szCs w:val="28"/>
              </w:rPr>
            </w:pPr>
            <w:r w:rsidRPr="000A25FC">
              <w:rPr>
                <w:bCs/>
                <w:iCs/>
                <w:sz w:val="28"/>
                <w:szCs w:val="28"/>
              </w:rPr>
              <w:t>- проверка отчета (</w:t>
            </w:r>
            <w:proofErr w:type="spellStart"/>
            <w:r w:rsidRPr="000A25FC">
              <w:rPr>
                <w:bCs/>
                <w:iCs/>
                <w:sz w:val="28"/>
                <w:szCs w:val="28"/>
              </w:rPr>
              <w:t>портфо</w:t>
            </w:r>
            <w:r>
              <w:rPr>
                <w:bCs/>
                <w:iCs/>
                <w:sz w:val="28"/>
                <w:szCs w:val="28"/>
              </w:rPr>
              <w:t>лио</w:t>
            </w:r>
            <w:proofErr w:type="spellEnd"/>
            <w:r>
              <w:rPr>
                <w:bCs/>
                <w:iCs/>
                <w:sz w:val="28"/>
                <w:szCs w:val="28"/>
              </w:rPr>
              <w:t>) по само</w:t>
            </w:r>
            <w:r w:rsidRPr="000A25FC">
              <w:rPr>
                <w:bCs/>
                <w:iCs/>
                <w:sz w:val="28"/>
                <w:szCs w:val="28"/>
              </w:rPr>
              <w:t>стоятельной работе студента;</w:t>
            </w:r>
          </w:p>
          <w:p w:rsidR="0003077B" w:rsidRPr="000A25FC" w:rsidRDefault="0003077B" w:rsidP="00EC253E">
            <w:pPr>
              <w:autoSpaceDE w:val="0"/>
              <w:autoSpaceDN w:val="0"/>
              <w:adjustRightInd w:val="0"/>
              <w:rPr>
                <w:bCs/>
                <w:iCs/>
                <w:sz w:val="28"/>
                <w:szCs w:val="28"/>
              </w:rPr>
            </w:pPr>
            <w:r w:rsidRPr="000A25FC">
              <w:rPr>
                <w:bCs/>
                <w:iCs/>
                <w:sz w:val="28"/>
                <w:szCs w:val="28"/>
              </w:rPr>
              <w:t>- проверка выпол</w:t>
            </w:r>
            <w:r>
              <w:rPr>
                <w:bCs/>
                <w:iCs/>
                <w:sz w:val="28"/>
                <w:szCs w:val="28"/>
              </w:rPr>
              <w:t>нен</w:t>
            </w:r>
            <w:r w:rsidRPr="000A25FC">
              <w:rPr>
                <w:bCs/>
                <w:iCs/>
                <w:sz w:val="28"/>
                <w:szCs w:val="28"/>
              </w:rPr>
              <w:t>ных за</w:t>
            </w:r>
            <w:r>
              <w:rPr>
                <w:bCs/>
                <w:iCs/>
                <w:sz w:val="28"/>
                <w:szCs w:val="28"/>
              </w:rPr>
              <w:t>даний индиви</w:t>
            </w:r>
            <w:r w:rsidRPr="000A25FC">
              <w:rPr>
                <w:bCs/>
                <w:iCs/>
                <w:sz w:val="28"/>
                <w:szCs w:val="28"/>
              </w:rPr>
              <w:t>дуальной и групповой презен</w:t>
            </w:r>
            <w:r>
              <w:rPr>
                <w:bCs/>
                <w:iCs/>
                <w:sz w:val="28"/>
                <w:szCs w:val="28"/>
              </w:rPr>
              <w:t>та</w:t>
            </w:r>
            <w:r w:rsidRPr="000A25FC">
              <w:rPr>
                <w:bCs/>
                <w:iCs/>
                <w:sz w:val="28"/>
                <w:szCs w:val="28"/>
              </w:rPr>
              <w:t xml:space="preserve">ции. </w:t>
            </w:r>
          </w:p>
          <w:p w:rsidR="0003077B" w:rsidRPr="000A25FC" w:rsidRDefault="0003077B" w:rsidP="00EC253E">
            <w:pPr>
              <w:autoSpaceDE w:val="0"/>
              <w:autoSpaceDN w:val="0"/>
              <w:adjustRightInd w:val="0"/>
              <w:ind w:firstLine="709"/>
              <w:rPr>
                <w:bCs/>
                <w:iCs/>
                <w:sz w:val="28"/>
                <w:szCs w:val="28"/>
              </w:rPr>
            </w:pPr>
          </w:p>
          <w:p w:rsidR="0003077B" w:rsidRPr="003D0268" w:rsidRDefault="0003077B" w:rsidP="00EC253E">
            <w:pPr>
              <w:autoSpaceDE w:val="0"/>
              <w:autoSpaceDN w:val="0"/>
              <w:adjustRightInd w:val="0"/>
              <w:rPr>
                <w:bCs/>
                <w:iCs/>
                <w:sz w:val="28"/>
                <w:szCs w:val="28"/>
              </w:rPr>
            </w:pPr>
            <w:r w:rsidRPr="00D743C1">
              <w:rPr>
                <w:b/>
                <w:bCs/>
                <w:iCs/>
                <w:sz w:val="28"/>
                <w:szCs w:val="28"/>
              </w:rPr>
              <w:t>Критерием оценки</w:t>
            </w:r>
            <w:r w:rsidRPr="000A25FC">
              <w:rPr>
                <w:bCs/>
                <w:iCs/>
                <w:sz w:val="28"/>
                <w:szCs w:val="28"/>
              </w:rPr>
              <w:t xml:space="preserve"> результатов освоения профессионального модуля является способность выполнения конкретных профессиональных задач в ходе аудиторных занятий и самостоятельной работы,  во время учебной и производственной практики: узнавание ранее изученных объектов и свойств, выполнение работ по образцу, ин</w:t>
            </w:r>
            <w:r>
              <w:rPr>
                <w:bCs/>
                <w:iCs/>
                <w:sz w:val="28"/>
                <w:szCs w:val="28"/>
              </w:rPr>
              <w:t>струкции или под ру</w:t>
            </w:r>
            <w:r w:rsidRPr="000A25FC">
              <w:rPr>
                <w:bCs/>
                <w:iCs/>
                <w:sz w:val="28"/>
                <w:szCs w:val="28"/>
              </w:rPr>
              <w:t xml:space="preserve">ководством </w:t>
            </w:r>
            <w:r w:rsidRPr="000A25FC">
              <w:rPr>
                <w:bCs/>
                <w:iCs/>
                <w:sz w:val="28"/>
                <w:szCs w:val="28"/>
              </w:rPr>
              <w:lastRenderedPageBreak/>
              <w:t>преподава</w:t>
            </w:r>
            <w:r>
              <w:rPr>
                <w:bCs/>
                <w:iCs/>
                <w:sz w:val="28"/>
                <w:szCs w:val="28"/>
              </w:rPr>
              <w:t>теля; пла</w:t>
            </w:r>
            <w:r w:rsidRPr="000A25FC">
              <w:rPr>
                <w:bCs/>
                <w:iCs/>
                <w:sz w:val="28"/>
                <w:szCs w:val="28"/>
              </w:rPr>
              <w:t>нирование и само</w:t>
            </w:r>
            <w:r>
              <w:rPr>
                <w:bCs/>
                <w:iCs/>
                <w:sz w:val="28"/>
                <w:szCs w:val="28"/>
              </w:rPr>
              <w:t>сто</w:t>
            </w:r>
            <w:r w:rsidRPr="000A25FC">
              <w:rPr>
                <w:bCs/>
                <w:iCs/>
                <w:sz w:val="28"/>
                <w:szCs w:val="28"/>
              </w:rPr>
              <w:t>ятельное выполнение работ, решение проблемных задач.</w:t>
            </w:r>
          </w:p>
        </w:tc>
      </w:tr>
      <w:tr w:rsidR="0003077B" w:rsidRPr="003D0268" w:rsidTr="00EC253E">
        <w:trPr>
          <w:trHeight w:val="637"/>
        </w:trPr>
        <w:tc>
          <w:tcPr>
            <w:tcW w:w="1467" w:type="pct"/>
          </w:tcPr>
          <w:p w:rsidR="0003077B" w:rsidRPr="003D0268" w:rsidRDefault="0003077B" w:rsidP="00A07B7A">
            <w:pPr>
              <w:autoSpaceDE w:val="0"/>
              <w:autoSpaceDN w:val="0"/>
              <w:adjustRightInd w:val="0"/>
              <w:rPr>
                <w:sz w:val="28"/>
                <w:szCs w:val="28"/>
              </w:rPr>
            </w:pPr>
            <w:r w:rsidRPr="00371C1F">
              <w:rPr>
                <w:b/>
                <w:sz w:val="28"/>
                <w:szCs w:val="28"/>
              </w:rPr>
              <w:t>ОК 2.</w:t>
            </w:r>
            <w:r>
              <w:rPr>
                <w:sz w:val="28"/>
                <w:szCs w:val="28"/>
              </w:rPr>
              <w:t xml:space="preserve"> </w:t>
            </w:r>
            <w:r w:rsidRPr="003D0268">
              <w:rPr>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2367" w:type="pct"/>
          </w:tcPr>
          <w:p w:rsidR="0003077B" w:rsidRPr="00492756" w:rsidRDefault="0003077B" w:rsidP="00EC253E">
            <w:pPr>
              <w:autoSpaceDE w:val="0"/>
              <w:autoSpaceDN w:val="0"/>
              <w:adjustRightInd w:val="0"/>
              <w:jc w:val="both"/>
              <w:rPr>
                <w:sz w:val="28"/>
                <w:szCs w:val="28"/>
              </w:rPr>
            </w:pPr>
            <w:r w:rsidRPr="00492756">
              <w:rPr>
                <w:sz w:val="28"/>
                <w:szCs w:val="28"/>
              </w:rPr>
              <w:t>-обоснованный выбор и грамотное применение методов и форм организации профессиональной деятельности;</w:t>
            </w:r>
          </w:p>
          <w:p w:rsidR="0003077B" w:rsidRDefault="0003077B" w:rsidP="00EC253E">
            <w:pPr>
              <w:autoSpaceDE w:val="0"/>
              <w:autoSpaceDN w:val="0"/>
              <w:adjustRightInd w:val="0"/>
              <w:jc w:val="both"/>
              <w:rPr>
                <w:sz w:val="28"/>
                <w:szCs w:val="28"/>
              </w:rPr>
            </w:pPr>
            <w:r w:rsidRPr="00492756">
              <w:rPr>
                <w:sz w:val="28"/>
                <w:szCs w:val="28"/>
              </w:rPr>
              <w:t>- объективная оценка эффективности и качества выполнения рабо</w:t>
            </w:r>
            <w:r>
              <w:rPr>
                <w:sz w:val="28"/>
                <w:szCs w:val="28"/>
              </w:rPr>
              <w:t>ты;</w:t>
            </w:r>
          </w:p>
          <w:p w:rsidR="0003077B" w:rsidRPr="00492756" w:rsidRDefault="0003077B" w:rsidP="00EC253E">
            <w:pPr>
              <w:autoSpaceDE w:val="0"/>
              <w:autoSpaceDN w:val="0"/>
              <w:adjustRightInd w:val="0"/>
              <w:jc w:val="both"/>
              <w:rPr>
                <w:sz w:val="28"/>
                <w:szCs w:val="28"/>
              </w:rPr>
            </w:pPr>
            <w:r>
              <w:rPr>
                <w:sz w:val="28"/>
                <w:szCs w:val="28"/>
              </w:rPr>
              <w:t xml:space="preserve">- </w:t>
            </w:r>
            <w:r w:rsidRPr="00492756">
              <w:rPr>
                <w:sz w:val="28"/>
                <w:szCs w:val="28"/>
              </w:rPr>
              <w:t>организация собственной деятельности для осуществления образования учащихся.</w:t>
            </w:r>
          </w:p>
        </w:tc>
        <w:tc>
          <w:tcPr>
            <w:tcW w:w="1167" w:type="pct"/>
            <w:vMerge/>
            <w:vAlign w:val="center"/>
          </w:tcPr>
          <w:p w:rsidR="0003077B" w:rsidRPr="003D0268" w:rsidRDefault="0003077B" w:rsidP="00EC253E">
            <w:pPr>
              <w:autoSpaceDE w:val="0"/>
              <w:autoSpaceDN w:val="0"/>
              <w:adjustRightInd w:val="0"/>
              <w:ind w:firstLine="709"/>
              <w:jc w:val="both"/>
              <w:rPr>
                <w:bCs/>
                <w:iCs/>
                <w:sz w:val="28"/>
                <w:szCs w:val="28"/>
              </w:rPr>
            </w:pPr>
          </w:p>
        </w:tc>
      </w:tr>
      <w:tr w:rsidR="0003077B" w:rsidRPr="003D0268" w:rsidTr="00EC253E">
        <w:trPr>
          <w:trHeight w:val="637"/>
        </w:trPr>
        <w:tc>
          <w:tcPr>
            <w:tcW w:w="1467" w:type="pct"/>
          </w:tcPr>
          <w:p w:rsidR="0003077B" w:rsidRPr="003D0268" w:rsidRDefault="0003077B" w:rsidP="00A07B7A">
            <w:pPr>
              <w:autoSpaceDE w:val="0"/>
              <w:autoSpaceDN w:val="0"/>
              <w:adjustRightInd w:val="0"/>
              <w:rPr>
                <w:sz w:val="28"/>
                <w:szCs w:val="28"/>
              </w:rPr>
            </w:pPr>
            <w:r w:rsidRPr="00371C1F">
              <w:rPr>
                <w:b/>
                <w:sz w:val="28"/>
                <w:szCs w:val="28"/>
              </w:rPr>
              <w:t>ОК 3.</w:t>
            </w:r>
            <w:r>
              <w:rPr>
                <w:sz w:val="28"/>
                <w:szCs w:val="28"/>
              </w:rPr>
              <w:t xml:space="preserve"> </w:t>
            </w:r>
            <w:r w:rsidRPr="008D4916">
              <w:rPr>
                <w:sz w:val="28"/>
                <w:szCs w:val="28"/>
              </w:rPr>
              <w:t>Решать проблемы, оценивать рис</w:t>
            </w:r>
            <w:r>
              <w:rPr>
                <w:sz w:val="28"/>
                <w:szCs w:val="28"/>
              </w:rPr>
              <w:t>ки и принимать решения в нестан</w:t>
            </w:r>
            <w:r w:rsidRPr="008D4916">
              <w:rPr>
                <w:sz w:val="28"/>
                <w:szCs w:val="28"/>
              </w:rPr>
              <w:t>дартных ситуациях</w:t>
            </w:r>
          </w:p>
        </w:tc>
        <w:tc>
          <w:tcPr>
            <w:tcW w:w="2367" w:type="pct"/>
          </w:tcPr>
          <w:p w:rsidR="0003077B" w:rsidRPr="00D304CB" w:rsidRDefault="0003077B" w:rsidP="00EC253E">
            <w:pPr>
              <w:autoSpaceDE w:val="0"/>
              <w:autoSpaceDN w:val="0"/>
              <w:adjustRightInd w:val="0"/>
              <w:jc w:val="both"/>
              <w:rPr>
                <w:bCs/>
                <w:sz w:val="28"/>
                <w:szCs w:val="28"/>
              </w:rPr>
            </w:pPr>
            <w:r w:rsidRPr="00D304CB">
              <w:rPr>
                <w:bCs/>
                <w:sz w:val="28"/>
                <w:szCs w:val="28"/>
              </w:rPr>
              <w:t xml:space="preserve">- способность выявлять методические ошибки при проведении </w:t>
            </w:r>
            <w:proofErr w:type="gramStart"/>
            <w:r>
              <w:rPr>
                <w:bCs/>
                <w:sz w:val="28"/>
                <w:szCs w:val="28"/>
              </w:rPr>
              <w:t>внеаудиторных</w:t>
            </w:r>
            <w:proofErr w:type="gramEnd"/>
            <w:r w:rsidRPr="00D304CB">
              <w:rPr>
                <w:bCs/>
                <w:sz w:val="28"/>
                <w:szCs w:val="28"/>
              </w:rPr>
              <w:t xml:space="preserve"> занятия;</w:t>
            </w:r>
          </w:p>
          <w:p w:rsidR="0003077B" w:rsidRPr="00D304CB" w:rsidRDefault="0003077B" w:rsidP="00EC253E">
            <w:pPr>
              <w:autoSpaceDE w:val="0"/>
              <w:autoSpaceDN w:val="0"/>
              <w:adjustRightInd w:val="0"/>
              <w:jc w:val="both"/>
              <w:rPr>
                <w:bCs/>
                <w:sz w:val="28"/>
                <w:szCs w:val="28"/>
              </w:rPr>
            </w:pPr>
            <w:r w:rsidRPr="00D304CB">
              <w:rPr>
                <w:bCs/>
                <w:sz w:val="28"/>
                <w:szCs w:val="28"/>
              </w:rPr>
              <w:t xml:space="preserve">- определение возможных причин </w:t>
            </w:r>
            <w:r>
              <w:rPr>
                <w:bCs/>
                <w:sz w:val="28"/>
                <w:szCs w:val="28"/>
              </w:rPr>
              <w:t xml:space="preserve">и </w:t>
            </w:r>
            <w:r w:rsidRPr="00D304CB">
              <w:rPr>
                <w:bCs/>
                <w:sz w:val="28"/>
                <w:szCs w:val="28"/>
              </w:rPr>
              <w:t>проблем при проведении вне</w:t>
            </w:r>
            <w:r>
              <w:rPr>
                <w:bCs/>
                <w:sz w:val="28"/>
                <w:szCs w:val="28"/>
              </w:rPr>
              <w:t>аудиторных</w:t>
            </w:r>
            <w:r w:rsidRPr="00D304CB">
              <w:rPr>
                <w:bCs/>
                <w:sz w:val="28"/>
                <w:szCs w:val="28"/>
              </w:rPr>
              <w:t xml:space="preserve"> занятий  учащимися;</w:t>
            </w:r>
          </w:p>
          <w:p w:rsidR="0003077B" w:rsidRPr="003D0268" w:rsidRDefault="0003077B" w:rsidP="00EC253E">
            <w:pPr>
              <w:autoSpaceDE w:val="0"/>
              <w:autoSpaceDN w:val="0"/>
              <w:adjustRightInd w:val="0"/>
              <w:jc w:val="both"/>
              <w:rPr>
                <w:bCs/>
                <w:sz w:val="28"/>
                <w:szCs w:val="28"/>
              </w:rPr>
            </w:pPr>
            <w:r w:rsidRPr="00D304CB">
              <w:rPr>
                <w:bCs/>
                <w:sz w:val="28"/>
                <w:szCs w:val="28"/>
              </w:rPr>
              <w:lastRenderedPageBreak/>
              <w:t>- поиск решения по устранению проблем, возникающих при проведении внеклассного занятия.</w:t>
            </w:r>
          </w:p>
        </w:tc>
        <w:tc>
          <w:tcPr>
            <w:tcW w:w="1167" w:type="pct"/>
            <w:vMerge/>
            <w:vAlign w:val="center"/>
          </w:tcPr>
          <w:p w:rsidR="0003077B" w:rsidRPr="003D0268" w:rsidRDefault="0003077B" w:rsidP="00EC253E">
            <w:pPr>
              <w:autoSpaceDE w:val="0"/>
              <w:autoSpaceDN w:val="0"/>
              <w:adjustRightInd w:val="0"/>
              <w:ind w:firstLine="709"/>
              <w:jc w:val="both"/>
              <w:rPr>
                <w:bCs/>
                <w:iCs/>
                <w:sz w:val="28"/>
                <w:szCs w:val="28"/>
              </w:rPr>
            </w:pPr>
          </w:p>
        </w:tc>
      </w:tr>
      <w:tr w:rsidR="0003077B" w:rsidRPr="003D0268" w:rsidTr="00EC253E">
        <w:trPr>
          <w:trHeight w:val="637"/>
        </w:trPr>
        <w:tc>
          <w:tcPr>
            <w:tcW w:w="1467" w:type="pct"/>
          </w:tcPr>
          <w:p w:rsidR="0003077B" w:rsidRPr="003D0268" w:rsidRDefault="0003077B" w:rsidP="00A07B7A">
            <w:pPr>
              <w:autoSpaceDE w:val="0"/>
              <w:autoSpaceDN w:val="0"/>
              <w:adjustRightInd w:val="0"/>
              <w:rPr>
                <w:sz w:val="28"/>
                <w:szCs w:val="28"/>
              </w:rPr>
            </w:pPr>
            <w:r w:rsidRPr="00371C1F">
              <w:rPr>
                <w:b/>
                <w:sz w:val="28"/>
                <w:szCs w:val="28"/>
              </w:rPr>
              <w:lastRenderedPageBreak/>
              <w:t>ОК 4.</w:t>
            </w:r>
            <w:r>
              <w:rPr>
                <w:sz w:val="28"/>
                <w:szCs w:val="28"/>
              </w:rPr>
              <w:t xml:space="preserve"> </w:t>
            </w:r>
            <w:r w:rsidRPr="00371C1F">
              <w:rPr>
                <w:sz w:val="28"/>
                <w:szCs w:val="28"/>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2367" w:type="pct"/>
          </w:tcPr>
          <w:p w:rsidR="0003077B" w:rsidRPr="000029A6" w:rsidRDefault="0003077B" w:rsidP="00EC253E">
            <w:pPr>
              <w:autoSpaceDE w:val="0"/>
              <w:autoSpaceDN w:val="0"/>
              <w:adjustRightInd w:val="0"/>
              <w:jc w:val="both"/>
              <w:rPr>
                <w:bCs/>
                <w:sz w:val="28"/>
                <w:szCs w:val="28"/>
              </w:rPr>
            </w:pPr>
            <w:r w:rsidRPr="000029A6">
              <w:rPr>
                <w:bCs/>
                <w:sz w:val="28"/>
                <w:szCs w:val="28"/>
              </w:rPr>
              <w:t xml:space="preserve">- </w:t>
            </w:r>
            <w:r>
              <w:rPr>
                <w:bCs/>
                <w:sz w:val="28"/>
                <w:szCs w:val="28"/>
              </w:rPr>
              <w:t>поиск</w:t>
            </w:r>
            <w:r w:rsidRPr="000029A6">
              <w:rPr>
                <w:bCs/>
                <w:sz w:val="28"/>
                <w:szCs w:val="28"/>
              </w:rPr>
              <w:t xml:space="preserve"> информации, необходимой для проведения занятия;</w:t>
            </w:r>
          </w:p>
          <w:p w:rsidR="0003077B" w:rsidRDefault="0003077B" w:rsidP="00EC253E">
            <w:pPr>
              <w:autoSpaceDE w:val="0"/>
              <w:autoSpaceDN w:val="0"/>
              <w:adjustRightInd w:val="0"/>
              <w:jc w:val="both"/>
              <w:rPr>
                <w:bCs/>
                <w:sz w:val="28"/>
                <w:szCs w:val="28"/>
              </w:rPr>
            </w:pPr>
            <w:r>
              <w:rPr>
                <w:bCs/>
                <w:sz w:val="28"/>
                <w:szCs w:val="28"/>
              </w:rPr>
              <w:t xml:space="preserve">- </w:t>
            </w:r>
            <w:r w:rsidRPr="000029A6">
              <w:rPr>
                <w:bCs/>
                <w:sz w:val="28"/>
                <w:szCs w:val="28"/>
              </w:rPr>
              <w:t>использование различных источников информационных ресурсов при проведении вне</w:t>
            </w:r>
            <w:r>
              <w:rPr>
                <w:bCs/>
                <w:sz w:val="28"/>
                <w:szCs w:val="28"/>
              </w:rPr>
              <w:t>аудиторных</w:t>
            </w:r>
            <w:r w:rsidRPr="000029A6">
              <w:rPr>
                <w:bCs/>
                <w:sz w:val="28"/>
                <w:szCs w:val="28"/>
              </w:rPr>
              <w:t xml:space="preserve"> занятий;</w:t>
            </w:r>
          </w:p>
          <w:p w:rsidR="0003077B" w:rsidRDefault="0003077B" w:rsidP="00EC253E">
            <w:pPr>
              <w:autoSpaceDE w:val="0"/>
              <w:autoSpaceDN w:val="0"/>
              <w:adjustRightInd w:val="0"/>
              <w:jc w:val="both"/>
              <w:rPr>
                <w:bCs/>
                <w:sz w:val="28"/>
                <w:szCs w:val="28"/>
              </w:rPr>
            </w:pPr>
            <w:r>
              <w:rPr>
                <w:bCs/>
                <w:sz w:val="28"/>
                <w:szCs w:val="28"/>
              </w:rPr>
              <w:t>- оценка информационной составляющей для решения профессиональных задач;</w:t>
            </w:r>
          </w:p>
          <w:p w:rsidR="0003077B" w:rsidRPr="003D0268" w:rsidRDefault="0003077B" w:rsidP="00EC253E">
            <w:pPr>
              <w:autoSpaceDE w:val="0"/>
              <w:autoSpaceDN w:val="0"/>
              <w:adjustRightInd w:val="0"/>
              <w:jc w:val="both"/>
              <w:rPr>
                <w:bCs/>
                <w:sz w:val="28"/>
                <w:szCs w:val="28"/>
              </w:rPr>
            </w:pPr>
            <w:r>
              <w:rPr>
                <w:bCs/>
                <w:sz w:val="28"/>
                <w:szCs w:val="28"/>
              </w:rPr>
              <w:t>- перманентный поиск и анализ информации для личностного развития.</w:t>
            </w:r>
          </w:p>
        </w:tc>
        <w:tc>
          <w:tcPr>
            <w:tcW w:w="1167" w:type="pct"/>
            <w:vMerge/>
            <w:vAlign w:val="center"/>
          </w:tcPr>
          <w:p w:rsidR="0003077B" w:rsidRPr="003D0268" w:rsidRDefault="0003077B" w:rsidP="00EC253E">
            <w:pPr>
              <w:autoSpaceDE w:val="0"/>
              <w:autoSpaceDN w:val="0"/>
              <w:adjustRightInd w:val="0"/>
              <w:ind w:firstLine="709"/>
              <w:jc w:val="both"/>
              <w:rPr>
                <w:bCs/>
                <w:iCs/>
                <w:sz w:val="28"/>
                <w:szCs w:val="28"/>
              </w:rPr>
            </w:pPr>
          </w:p>
        </w:tc>
      </w:tr>
      <w:tr w:rsidR="0003077B" w:rsidRPr="003D0268" w:rsidTr="00EC253E">
        <w:trPr>
          <w:trHeight w:val="637"/>
        </w:trPr>
        <w:tc>
          <w:tcPr>
            <w:tcW w:w="1467" w:type="pct"/>
          </w:tcPr>
          <w:p w:rsidR="0003077B" w:rsidRPr="003D0268" w:rsidRDefault="0003077B" w:rsidP="00EC253E">
            <w:pPr>
              <w:autoSpaceDE w:val="0"/>
              <w:autoSpaceDN w:val="0"/>
              <w:adjustRightInd w:val="0"/>
              <w:jc w:val="both"/>
              <w:rPr>
                <w:sz w:val="28"/>
                <w:szCs w:val="28"/>
              </w:rPr>
            </w:pPr>
            <w:r w:rsidRPr="00566616">
              <w:rPr>
                <w:b/>
                <w:sz w:val="28"/>
                <w:szCs w:val="28"/>
              </w:rPr>
              <w:t>ОК 5.</w:t>
            </w:r>
            <w:r>
              <w:rPr>
                <w:sz w:val="28"/>
                <w:szCs w:val="28"/>
              </w:rPr>
              <w:t xml:space="preserve"> </w:t>
            </w:r>
            <w:r w:rsidRPr="003D0268">
              <w:rPr>
                <w:sz w:val="28"/>
                <w:szCs w:val="28"/>
              </w:rPr>
              <w:t>Использовать информационно-коммуникационные технологии в профессиональной деятельности</w:t>
            </w:r>
          </w:p>
        </w:tc>
        <w:tc>
          <w:tcPr>
            <w:tcW w:w="2367" w:type="pct"/>
          </w:tcPr>
          <w:p w:rsidR="0003077B" w:rsidRPr="00C072AB" w:rsidRDefault="0003077B" w:rsidP="00EC253E">
            <w:pPr>
              <w:autoSpaceDE w:val="0"/>
              <w:autoSpaceDN w:val="0"/>
              <w:adjustRightInd w:val="0"/>
              <w:jc w:val="both"/>
              <w:rPr>
                <w:bCs/>
                <w:sz w:val="28"/>
                <w:szCs w:val="28"/>
              </w:rPr>
            </w:pPr>
            <w:r w:rsidRPr="00C072AB">
              <w:rPr>
                <w:bCs/>
                <w:sz w:val="28"/>
                <w:szCs w:val="28"/>
              </w:rPr>
              <w:t>- демонстрация приемов использования информационно-коммуникационн</w:t>
            </w:r>
            <w:r>
              <w:rPr>
                <w:bCs/>
                <w:sz w:val="28"/>
                <w:szCs w:val="28"/>
              </w:rPr>
              <w:t>ых</w:t>
            </w:r>
            <w:r w:rsidRPr="00C072AB">
              <w:rPr>
                <w:bCs/>
                <w:sz w:val="28"/>
                <w:szCs w:val="28"/>
              </w:rPr>
              <w:t xml:space="preserve"> технологи</w:t>
            </w:r>
            <w:r>
              <w:rPr>
                <w:bCs/>
                <w:sz w:val="28"/>
                <w:szCs w:val="28"/>
              </w:rPr>
              <w:t>й</w:t>
            </w:r>
            <w:r w:rsidRPr="00C072AB">
              <w:rPr>
                <w:bCs/>
                <w:sz w:val="28"/>
                <w:szCs w:val="28"/>
              </w:rPr>
              <w:t xml:space="preserve"> в учебной и профессиональной деятельности;</w:t>
            </w:r>
          </w:p>
          <w:p w:rsidR="0003077B" w:rsidRPr="003D0268" w:rsidRDefault="0003077B" w:rsidP="00EC253E">
            <w:pPr>
              <w:autoSpaceDE w:val="0"/>
              <w:autoSpaceDN w:val="0"/>
              <w:adjustRightInd w:val="0"/>
              <w:jc w:val="both"/>
              <w:rPr>
                <w:bCs/>
                <w:sz w:val="28"/>
                <w:szCs w:val="28"/>
              </w:rPr>
            </w:pPr>
            <w:r w:rsidRPr="00C072AB">
              <w:rPr>
                <w:bCs/>
                <w:sz w:val="28"/>
                <w:szCs w:val="28"/>
              </w:rPr>
              <w:t>- обоснованное использование различных прикладных программ;</w:t>
            </w:r>
          </w:p>
        </w:tc>
        <w:tc>
          <w:tcPr>
            <w:tcW w:w="1167" w:type="pct"/>
            <w:vMerge/>
            <w:vAlign w:val="center"/>
          </w:tcPr>
          <w:p w:rsidR="0003077B" w:rsidRPr="003D0268" w:rsidRDefault="0003077B" w:rsidP="00EC253E">
            <w:pPr>
              <w:autoSpaceDE w:val="0"/>
              <w:autoSpaceDN w:val="0"/>
              <w:adjustRightInd w:val="0"/>
              <w:ind w:firstLine="709"/>
              <w:jc w:val="both"/>
              <w:rPr>
                <w:bCs/>
                <w:iCs/>
                <w:sz w:val="28"/>
                <w:szCs w:val="28"/>
              </w:rPr>
            </w:pPr>
          </w:p>
        </w:tc>
      </w:tr>
      <w:tr w:rsidR="0003077B" w:rsidRPr="003D0268" w:rsidTr="00EC253E">
        <w:trPr>
          <w:trHeight w:val="637"/>
        </w:trPr>
        <w:tc>
          <w:tcPr>
            <w:tcW w:w="1467" w:type="pct"/>
          </w:tcPr>
          <w:p w:rsidR="0003077B" w:rsidRPr="003D0268" w:rsidRDefault="0003077B" w:rsidP="00EC253E">
            <w:pPr>
              <w:autoSpaceDE w:val="0"/>
              <w:autoSpaceDN w:val="0"/>
              <w:adjustRightInd w:val="0"/>
              <w:jc w:val="both"/>
              <w:rPr>
                <w:sz w:val="28"/>
                <w:szCs w:val="28"/>
              </w:rPr>
            </w:pPr>
            <w:r w:rsidRPr="00945A01">
              <w:rPr>
                <w:b/>
                <w:sz w:val="28"/>
                <w:szCs w:val="28"/>
              </w:rPr>
              <w:t>ОК 6.</w:t>
            </w:r>
            <w:r>
              <w:rPr>
                <w:sz w:val="28"/>
                <w:szCs w:val="28"/>
              </w:rPr>
              <w:t xml:space="preserve"> </w:t>
            </w:r>
            <w:r w:rsidRPr="003D0268">
              <w:rPr>
                <w:sz w:val="28"/>
                <w:szCs w:val="28"/>
              </w:rPr>
              <w:t>Работать в коллективе и в команде, эффективно общаться с коллегами, руководством, потребителями</w:t>
            </w:r>
          </w:p>
        </w:tc>
        <w:tc>
          <w:tcPr>
            <w:tcW w:w="2367" w:type="pct"/>
          </w:tcPr>
          <w:p w:rsidR="0003077B" w:rsidRDefault="0003077B" w:rsidP="00EC253E">
            <w:pPr>
              <w:autoSpaceDE w:val="0"/>
              <w:autoSpaceDN w:val="0"/>
              <w:adjustRightInd w:val="0"/>
              <w:jc w:val="both"/>
              <w:rPr>
                <w:bCs/>
                <w:sz w:val="28"/>
                <w:szCs w:val="28"/>
              </w:rPr>
            </w:pPr>
            <w:r>
              <w:rPr>
                <w:bCs/>
                <w:sz w:val="28"/>
                <w:szCs w:val="28"/>
              </w:rPr>
              <w:t xml:space="preserve">- эффективность </w:t>
            </w:r>
            <w:r w:rsidRPr="003D0268">
              <w:rPr>
                <w:bCs/>
                <w:sz w:val="28"/>
                <w:szCs w:val="28"/>
              </w:rPr>
              <w:t>взаимодействи</w:t>
            </w:r>
            <w:r>
              <w:rPr>
                <w:bCs/>
                <w:sz w:val="28"/>
                <w:szCs w:val="28"/>
              </w:rPr>
              <w:t>я</w:t>
            </w:r>
            <w:r w:rsidRPr="003D0268">
              <w:rPr>
                <w:bCs/>
                <w:sz w:val="28"/>
                <w:szCs w:val="28"/>
              </w:rPr>
              <w:t xml:space="preserve"> с обучаю</w:t>
            </w:r>
            <w:r>
              <w:rPr>
                <w:bCs/>
                <w:sz w:val="28"/>
                <w:szCs w:val="28"/>
              </w:rPr>
              <w:t xml:space="preserve">щимися и </w:t>
            </w:r>
            <w:r w:rsidRPr="003D0268">
              <w:rPr>
                <w:bCs/>
                <w:sz w:val="28"/>
                <w:szCs w:val="28"/>
              </w:rPr>
              <w:t>преподавателями  в ходе обучения</w:t>
            </w:r>
            <w:r>
              <w:rPr>
                <w:bCs/>
                <w:sz w:val="28"/>
                <w:szCs w:val="28"/>
              </w:rPr>
              <w:t>;</w:t>
            </w:r>
          </w:p>
          <w:p w:rsidR="0003077B" w:rsidRPr="00945A01" w:rsidRDefault="0003077B" w:rsidP="00EC253E">
            <w:pPr>
              <w:autoSpaceDE w:val="0"/>
              <w:autoSpaceDN w:val="0"/>
              <w:adjustRightInd w:val="0"/>
              <w:jc w:val="both"/>
              <w:rPr>
                <w:bCs/>
                <w:sz w:val="28"/>
                <w:szCs w:val="28"/>
              </w:rPr>
            </w:pPr>
            <w:r w:rsidRPr="00945A01">
              <w:rPr>
                <w:bCs/>
                <w:sz w:val="28"/>
                <w:szCs w:val="28"/>
              </w:rPr>
              <w:t>- успешность применения коммуникационных способностей на практике;</w:t>
            </w:r>
          </w:p>
          <w:p w:rsidR="0003077B" w:rsidRPr="00945A01" w:rsidRDefault="0003077B" w:rsidP="00EC253E">
            <w:pPr>
              <w:autoSpaceDE w:val="0"/>
              <w:autoSpaceDN w:val="0"/>
              <w:adjustRightInd w:val="0"/>
              <w:jc w:val="both"/>
              <w:rPr>
                <w:bCs/>
                <w:sz w:val="28"/>
                <w:szCs w:val="28"/>
              </w:rPr>
            </w:pPr>
            <w:r w:rsidRPr="00945A01">
              <w:rPr>
                <w:bCs/>
                <w:sz w:val="28"/>
                <w:szCs w:val="28"/>
              </w:rPr>
              <w:t>- соблюдение  принципов профессиональной этики;</w:t>
            </w:r>
          </w:p>
          <w:p w:rsidR="0003077B" w:rsidRPr="003D0268" w:rsidRDefault="0003077B" w:rsidP="00EC253E">
            <w:pPr>
              <w:autoSpaceDE w:val="0"/>
              <w:autoSpaceDN w:val="0"/>
              <w:adjustRightInd w:val="0"/>
              <w:jc w:val="both"/>
              <w:rPr>
                <w:bCs/>
                <w:sz w:val="28"/>
                <w:szCs w:val="28"/>
              </w:rPr>
            </w:pPr>
            <w:r w:rsidRPr="00945A01">
              <w:rPr>
                <w:bCs/>
                <w:sz w:val="28"/>
                <w:szCs w:val="28"/>
              </w:rPr>
              <w:t>- владение способами бескон</w:t>
            </w:r>
            <w:r w:rsidR="00F56BA8">
              <w:rPr>
                <w:bCs/>
                <w:sz w:val="28"/>
                <w:szCs w:val="28"/>
              </w:rPr>
              <w:t xml:space="preserve">фликтного общения и </w:t>
            </w:r>
            <w:proofErr w:type="spellStart"/>
            <w:r w:rsidR="00F56BA8">
              <w:rPr>
                <w:bCs/>
                <w:sz w:val="28"/>
                <w:szCs w:val="28"/>
              </w:rPr>
              <w:t>само</w:t>
            </w:r>
            <w:r w:rsidRPr="00945A01">
              <w:rPr>
                <w:bCs/>
                <w:sz w:val="28"/>
                <w:szCs w:val="28"/>
              </w:rPr>
              <w:t>регуляции</w:t>
            </w:r>
            <w:proofErr w:type="spellEnd"/>
            <w:r w:rsidRPr="00945A01">
              <w:rPr>
                <w:bCs/>
                <w:sz w:val="28"/>
                <w:szCs w:val="28"/>
              </w:rPr>
              <w:t xml:space="preserve"> в коллективе.</w:t>
            </w:r>
          </w:p>
        </w:tc>
        <w:tc>
          <w:tcPr>
            <w:tcW w:w="1167" w:type="pct"/>
            <w:vMerge/>
            <w:vAlign w:val="center"/>
          </w:tcPr>
          <w:p w:rsidR="0003077B" w:rsidRPr="003D0268" w:rsidRDefault="0003077B" w:rsidP="00EC253E">
            <w:pPr>
              <w:autoSpaceDE w:val="0"/>
              <w:autoSpaceDN w:val="0"/>
              <w:adjustRightInd w:val="0"/>
              <w:ind w:firstLine="709"/>
              <w:jc w:val="both"/>
              <w:rPr>
                <w:bCs/>
                <w:iCs/>
                <w:sz w:val="28"/>
                <w:szCs w:val="28"/>
              </w:rPr>
            </w:pPr>
          </w:p>
        </w:tc>
      </w:tr>
      <w:tr w:rsidR="0003077B" w:rsidRPr="003D0268" w:rsidTr="00EC253E">
        <w:trPr>
          <w:trHeight w:val="637"/>
        </w:trPr>
        <w:tc>
          <w:tcPr>
            <w:tcW w:w="1467" w:type="pct"/>
          </w:tcPr>
          <w:p w:rsidR="0003077B" w:rsidRPr="003D0268" w:rsidRDefault="0003077B" w:rsidP="00EC253E">
            <w:pPr>
              <w:autoSpaceDE w:val="0"/>
              <w:autoSpaceDN w:val="0"/>
              <w:adjustRightInd w:val="0"/>
              <w:jc w:val="both"/>
              <w:rPr>
                <w:sz w:val="28"/>
                <w:szCs w:val="28"/>
              </w:rPr>
            </w:pPr>
            <w:r w:rsidRPr="00535D09">
              <w:rPr>
                <w:b/>
                <w:sz w:val="28"/>
                <w:szCs w:val="28"/>
              </w:rPr>
              <w:t>ОК 7.</w:t>
            </w:r>
            <w:r>
              <w:rPr>
                <w:sz w:val="28"/>
                <w:szCs w:val="28"/>
              </w:rPr>
              <w:t xml:space="preserve"> </w:t>
            </w:r>
            <w:r w:rsidRPr="00BF2DCE">
              <w:rPr>
                <w:sz w:val="28"/>
                <w:szCs w:val="28"/>
              </w:rPr>
              <w:t xml:space="preserve">Ставить цели, мотивировать деятельность подчиненных, организовывать и контролировать их работу с принятием на себя ответственности за </w:t>
            </w:r>
            <w:r w:rsidRPr="00BF2DCE">
              <w:rPr>
                <w:sz w:val="28"/>
                <w:szCs w:val="28"/>
              </w:rPr>
              <w:lastRenderedPageBreak/>
              <w:t>результат выполнения заданий.</w:t>
            </w:r>
          </w:p>
        </w:tc>
        <w:tc>
          <w:tcPr>
            <w:tcW w:w="2367" w:type="pct"/>
          </w:tcPr>
          <w:p w:rsidR="0003077B" w:rsidRPr="00535D09" w:rsidRDefault="0003077B" w:rsidP="00EC253E">
            <w:pPr>
              <w:autoSpaceDE w:val="0"/>
              <w:autoSpaceDN w:val="0"/>
              <w:adjustRightInd w:val="0"/>
              <w:jc w:val="both"/>
              <w:rPr>
                <w:bCs/>
                <w:sz w:val="28"/>
                <w:szCs w:val="28"/>
              </w:rPr>
            </w:pPr>
            <w:r w:rsidRPr="00535D09">
              <w:rPr>
                <w:bCs/>
                <w:sz w:val="28"/>
                <w:szCs w:val="28"/>
              </w:rPr>
              <w:lastRenderedPageBreak/>
              <w:t>- способность ставить цели для осуществления образования учащихся;</w:t>
            </w:r>
          </w:p>
          <w:p w:rsidR="0003077B" w:rsidRPr="00535D09" w:rsidRDefault="0003077B" w:rsidP="00EC253E">
            <w:pPr>
              <w:autoSpaceDE w:val="0"/>
              <w:autoSpaceDN w:val="0"/>
              <w:adjustRightInd w:val="0"/>
              <w:jc w:val="both"/>
              <w:rPr>
                <w:bCs/>
                <w:sz w:val="28"/>
                <w:szCs w:val="28"/>
              </w:rPr>
            </w:pPr>
            <w:r w:rsidRPr="00535D09">
              <w:rPr>
                <w:bCs/>
                <w:sz w:val="28"/>
                <w:szCs w:val="28"/>
              </w:rPr>
              <w:t>- владение приемами мотив</w:t>
            </w:r>
            <w:r>
              <w:rPr>
                <w:bCs/>
                <w:sz w:val="28"/>
                <w:szCs w:val="28"/>
              </w:rPr>
              <w:t xml:space="preserve">ации </w:t>
            </w:r>
            <w:r w:rsidRPr="00535D09">
              <w:rPr>
                <w:bCs/>
                <w:sz w:val="28"/>
                <w:szCs w:val="28"/>
              </w:rPr>
              <w:t xml:space="preserve">деятельности </w:t>
            </w:r>
            <w:proofErr w:type="gramStart"/>
            <w:r w:rsidRPr="00535D09">
              <w:rPr>
                <w:bCs/>
                <w:sz w:val="28"/>
                <w:szCs w:val="28"/>
              </w:rPr>
              <w:t>обучающихся</w:t>
            </w:r>
            <w:proofErr w:type="gramEnd"/>
            <w:r>
              <w:rPr>
                <w:bCs/>
                <w:sz w:val="28"/>
                <w:szCs w:val="28"/>
              </w:rPr>
              <w:t>;</w:t>
            </w:r>
          </w:p>
          <w:p w:rsidR="0003077B" w:rsidRDefault="0003077B" w:rsidP="00EC253E">
            <w:pPr>
              <w:autoSpaceDE w:val="0"/>
              <w:autoSpaceDN w:val="0"/>
              <w:adjustRightInd w:val="0"/>
              <w:jc w:val="both"/>
              <w:rPr>
                <w:bCs/>
                <w:sz w:val="28"/>
                <w:szCs w:val="28"/>
              </w:rPr>
            </w:pPr>
            <w:r w:rsidRPr="00535D09">
              <w:rPr>
                <w:bCs/>
                <w:sz w:val="28"/>
                <w:szCs w:val="28"/>
              </w:rPr>
              <w:t xml:space="preserve">- </w:t>
            </w:r>
            <w:r>
              <w:rPr>
                <w:bCs/>
                <w:sz w:val="28"/>
                <w:szCs w:val="28"/>
              </w:rPr>
              <w:t xml:space="preserve">уровень </w:t>
            </w:r>
            <w:r w:rsidRPr="00535D09">
              <w:rPr>
                <w:bCs/>
                <w:sz w:val="28"/>
                <w:szCs w:val="28"/>
              </w:rPr>
              <w:t>готовност</w:t>
            </w:r>
            <w:r>
              <w:rPr>
                <w:bCs/>
                <w:sz w:val="28"/>
                <w:szCs w:val="28"/>
              </w:rPr>
              <w:t xml:space="preserve">и к </w:t>
            </w:r>
            <w:r w:rsidRPr="00535D09">
              <w:rPr>
                <w:bCs/>
                <w:sz w:val="28"/>
                <w:szCs w:val="28"/>
              </w:rPr>
              <w:t xml:space="preserve"> органи</w:t>
            </w:r>
            <w:r>
              <w:rPr>
                <w:bCs/>
                <w:sz w:val="28"/>
                <w:szCs w:val="28"/>
              </w:rPr>
              <w:t>зации и контролю</w:t>
            </w:r>
            <w:r w:rsidRPr="00535D09">
              <w:rPr>
                <w:bCs/>
                <w:sz w:val="28"/>
                <w:szCs w:val="28"/>
              </w:rPr>
              <w:t xml:space="preserve"> работу учащихся на заня</w:t>
            </w:r>
            <w:r>
              <w:rPr>
                <w:bCs/>
                <w:sz w:val="28"/>
                <w:szCs w:val="28"/>
              </w:rPr>
              <w:t>тии;</w:t>
            </w:r>
          </w:p>
          <w:p w:rsidR="0003077B" w:rsidRPr="003D0268" w:rsidRDefault="0003077B" w:rsidP="00EC253E">
            <w:pPr>
              <w:autoSpaceDE w:val="0"/>
              <w:autoSpaceDN w:val="0"/>
              <w:adjustRightInd w:val="0"/>
              <w:jc w:val="both"/>
              <w:rPr>
                <w:bCs/>
                <w:sz w:val="28"/>
                <w:szCs w:val="28"/>
              </w:rPr>
            </w:pPr>
            <w:r>
              <w:rPr>
                <w:bCs/>
                <w:sz w:val="28"/>
                <w:szCs w:val="28"/>
              </w:rPr>
              <w:t xml:space="preserve">- </w:t>
            </w:r>
            <w:r w:rsidRPr="00535D09">
              <w:rPr>
                <w:bCs/>
                <w:sz w:val="28"/>
                <w:szCs w:val="28"/>
              </w:rPr>
              <w:t xml:space="preserve">принятие на себя </w:t>
            </w:r>
            <w:r w:rsidRPr="00535D09">
              <w:rPr>
                <w:bCs/>
                <w:sz w:val="28"/>
                <w:szCs w:val="28"/>
              </w:rPr>
              <w:lastRenderedPageBreak/>
              <w:t>ответственности за качество образовательного процесса.</w:t>
            </w:r>
          </w:p>
        </w:tc>
        <w:tc>
          <w:tcPr>
            <w:tcW w:w="1167" w:type="pct"/>
            <w:vMerge/>
            <w:vAlign w:val="center"/>
          </w:tcPr>
          <w:p w:rsidR="0003077B" w:rsidRPr="003D0268" w:rsidRDefault="0003077B" w:rsidP="00EC253E">
            <w:pPr>
              <w:autoSpaceDE w:val="0"/>
              <w:autoSpaceDN w:val="0"/>
              <w:adjustRightInd w:val="0"/>
              <w:ind w:firstLine="709"/>
              <w:jc w:val="both"/>
              <w:rPr>
                <w:bCs/>
                <w:iCs/>
                <w:sz w:val="28"/>
                <w:szCs w:val="28"/>
              </w:rPr>
            </w:pPr>
          </w:p>
        </w:tc>
      </w:tr>
      <w:tr w:rsidR="0003077B" w:rsidRPr="003D0268" w:rsidTr="00EC253E">
        <w:trPr>
          <w:trHeight w:val="637"/>
        </w:trPr>
        <w:tc>
          <w:tcPr>
            <w:tcW w:w="1467" w:type="pct"/>
          </w:tcPr>
          <w:p w:rsidR="0003077B" w:rsidRPr="003D0268" w:rsidRDefault="0003077B" w:rsidP="00A07B7A">
            <w:pPr>
              <w:autoSpaceDE w:val="0"/>
              <w:autoSpaceDN w:val="0"/>
              <w:adjustRightInd w:val="0"/>
              <w:rPr>
                <w:sz w:val="28"/>
                <w:szCs w:val="28"/>
              </w:rPr>
            </w:pPr>
            <w:r w:rsidRPr="00A07B7A">
              <w:rPr>
                <w:b/>
                <w:sz w:val="28"/>
                <w:szCs w:val="28"/>
              </w:rPr>
              <w:lastRenderedPageBreak/>
              <w:t>ОК 8.</w:t>
            </w:r>
            <w:r>
              <w:rPr>
                <w:sz w:val="28"/>
                <w:szCs w:val="28"/>
              </w:rPr>
              <w:t xml:space="preserve"> </w:t>
            </w:r>
            <w:r w:rsidRPr="003D0268">
              <w:rPr>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367" w:type="pct"/>
          </w:tcPr>
          <w:p w:rsidR="0003077B" w:rsidRPr="00E66B32" w:rsidRDefault="0003077B" w:rsidP="00EC253E">
            <w:pPr>
              <w:autoSpaceDE w:val="0"/>
              <w:autoSpaceDN w:val="0"/>
              <w:adjustRightInd w:val="0"/>
              <w:jc w:val="both"/>
              <w:rPr>
                <w:bCs/>
                <w:sz w:val="28"/>
                <w:szCs w:val="28"/>
              </w:rPr>
            </w:pPr>
            <w:r w:rsidRPr="00E66B32">
              <w:rPr>
                <w:bCs/>
                <w:sz w:val="28"/>
                <w:szCs w:val="28"/>
              </w:rPr>
              <w:t xml:space="preserve">- готовность самостоятельно определять задачи в области </w:t>
            </w:r>
            <w:r>
              <w:rPr>
                <w:bCs/>
                <w:sz w:val="28"/>
                <w:szCs w:val="28"/>
              </w:rPr>
              <w:t>профессионального и личностного развития</w:t>
            </w:r>
            <w:r w:rsidRPr="00E66B32">
              <w:rPr>
                <w:bCs/>
                <w:sz w:val="28"/>
                <w:szCs w:val="28"/>
              </w:rPr>
              <w:t>;</w:t>
            </w:r>
          </w:p>
          <w:p w:rsidR="0003077B" w:rsidRDefault="0003077B" w:rsidP="00EC253E">
            <w:pPr>
              <w:autoSpaceDE w:val="0"/>
              <w:autoSpaceDN w:val="0"/>
              <w:adjustRightInd w:val="0"/>
              <w:jc w:val="both"/>
              <w:rPr>
                <w:bCs/>
                <w:sz w:val="28"/>
                <w:szCs w:val="28"/>
              </w:rPr>
            </w:pPr>
            <w:r w:rsidRPr="00E66B32">
              <w:rPr>
                <w:bCs/>
                <w:sz w:val="28"/>
                <w:szCs w:val="28"/>
              </w:rPr>
              <w:t>- составление плана личного карьерного роста;</w:t>
            </w:r>
          </w:p>
          <w:p w:rsidR="0003077B" w:rsidRPr="00E66B32" w:rsidRDefault="0003077B" w:rsidP="00EC253E">
            <w:pPr>
              <w:autoSpaceDE w:val="0"/>
              <w:autoSpaceDN w:val="0"/>
              <w:adjustRightInd w:val="0"/>
              <w:jc w:val="both"/>
              <w:rPr>
                <w:bCs/>
                <w:sz w:val="28"/>
                <w:szCs w:val="28"/>
              </w:rPr>
            </w:pPr>
            <w:r>
              <w:rPr>
                <w:bCs/>
                <w:sz w:val="28"/>
                <w:szCs w:val="28"/>
              </w:rPr>
              <w:t>- составление плана дополнительного  самообразования;</w:t>
            </w:r>
          </w:p>
          <w:p w:rsidR="0003077B" w:rsidRDefault="0003077B" w:rsidP="00EC253E">
            <w:pPr>
              <w:autoSpaceDE w:val="0"/>
              <w:autoSpaceDN w:val="0"/>
              <w:adjustRightInd w:val="0"/>
              <w:jc w:val="both"/>
              <w:rPr>
                <w:bCs/>
                <w:sz w:val="28"/>
                <w:szCs w:val="28"/>
              </w:rPr>
            </w:pPr>
            <w:r w:rsidRPr="00E66B32">
              <w:rPr>
                <w:bCs/>
                <w:sz w:val="28"/>
                <w:szCs w:val="28"/>
              </w:rPr>
              <w:t>- участие в студенческих конфе</w:t>
            </w:r>
            <w:r>
              <w:rPr>
                <w:bCs/>
                <w:sz w:val="28"/>
                <w:szCs w:val="28"/>
              </w:rPr>
              <w:t>ренциях, семинарах;</w:t>
            </w:r>
          </w:p>
          <w:p w:rsidR="0003077B" w:rsidRDefault="0003077B" w:rsidP="00EC253E">
            <w:pPr>
              <w:autoSpaceDE w:val="0"/>
              <w:autoSpaceDN w:val="0"/>
              <w:adjustRightInd w:val="0"/>
              <w:jc w:val="both"/>
              <w:rPr>
                <w:bCs/>
                <w:sz w:val="28"/>
                <w:szCs w:val="28"/>
              </w:rPr>
            </w:pPr>
            <w:r>
              <w:rPr>
                <w:bCs/>
                <w:sz w:val="28"/>
                <w:szCs w:val="28"/>
              </w:rPr>
              <w:t xml:space="preserve">- </w:t>
            </w:r>
            <w:r w:rsidRPr="003D0268">
              <w:rPr>
                <w:bCs/>
                <w:sz w:val="28"/>
                <w:szCs w:val="28"/>
              </w:rPr>
              <w:t>организация самостоятельных занятий при изучении профессионального модуля</w:t>
            </w:r>
            <w:r>
              <w:rPr>
                <w:bCs/>
                <w:sz w:val="28"/>
                <w:szCs w:val="28"/>
              </w:rPr>
              <w:t>;</w:t>
            </w:r>
          </w:p>
          <w:p w:rsidR="0003077B" w:rsidRPr="003D0268" w:rsidRDefault="0003077B" w:rsidP="00EC253E">
            <w:pPr>
              <w:autoSpaceDE w:val="0"/>
              <w:autoSpaceDN w:val="0"/>
              <w:adjustRightInd w:val="0"/>
              <w:jc w:val="both"/>
              <w:rPr>
                <w:bCs/>
                <w:sz w:val="28"/>
                <w:szCs w:val="28"/>
              </w:rPr>
            </w:pPr>
            <w:r>
              <w:rPr>
                <w:bCs/>
                <w:sz w:val="28"/>
                <w:szCs w:val="28"/>
              </w:rPr>
              <w:t>- понимание необходимости повышения квалификации в будущем и ее планирование.</w:t>
            </w:r>
          </w:p>
        </w:tc>
        <w:tc>
          <w:tcPr>
            <w:tcW w:w="1167" w:type="pct"/>
            <w:vMerge/>
            <w:vAlign w:val="center"/>
          </w:tcPr>
          <w:p w:rsidR="0003077B" w:rsidRPr="003D0268" w:rsidRDefault="0003077B" w:rsidP="00EC253E">
            <w:pPr>
              <w:autoSpaceDE w:val="0"/>
              <w:autoSpaceDN w:val="0"/>
              <w:adjustRightInd w:val="0"/>
              <w:ind w:firstLine="709"/>
              <w:jc w:val="both"/>
              <w:rPr>
                <w:bCs/>
                <w:iCs/>
                <w:sz w:val="28"/>
                <w:szCs w:val="28"/>
              </w:rPr>
            </w:pPr>
          </w:p>
        </w:tc>
      </w:tr>
      <w:tr w:rsidR="0003077B" w:rsidRPr="003D0268" w:rsidTr="00EC253E">
        <w:trPr>
          <w:trHeight w:val="637"/>
        </w:trPr>
        <w:tc>
          <w:tcPr>
            <w:tcW w:w="1467" w:type="pct"/>
          </w:tcPr>
          <w:p w:rsidR="0003077B" w:rsidRPr="003D0268" w:rsidRDefault="0003077B" w:rsidP="00A07B7A">
            <w:pPr>
              <w:autoSpaceDE w:val="0"/>
              <w:autoSpaceDN w:val="0"/>
              <w:adjustRightInd w:val="0"/>
              <w:rPr>
                <w:sz w:val="28"/>
                <w:szCs w:val="28"/>
              </w:rPr>
            </w:pPr>
            <w:r w:rsidRPr="009C5A1E">
              <w:rPr>
                <w:b/>
                <w:sz w:val="28"/>
                <w:szCs w:val="28"/>
              </w:rPr>
              <w:t>ОК 9.</w:t>
            </w:r>
            <w:r>
              <w:rPr>
                <w:sz w:val="28"/>
                <w:szCs w:val="28"/>
              </w:rPr>
              <w:t xml:space="preserve"> </w:t>
            </w:r>
            <w:r w:rsidRPr="00596A1D">
              <w:rPr>
                <w:sz w:val="28"/>
                <w:szCs w:val="28"/>
              </w:rPr>
              <w:t>Ориентироваться в условиях частой смены технологий в профессиональной дея</w:t>
            </w:r>
            <w:r>
              <w:rPr>
                <w:sz w:val="28"/>
                <w:szCs w:val="28"/>
              </w:rPr>
              <w:t>тельности</w:t>
            </w:r>
          </w:p>
        </w:tc>
        <w:tc>
          <w:tcPr>
            <w:tcW w:w="2367" w:type="pct"/>
          </w:tcPr>
          <w:p w:rsidR="0003077B" w:rsidRPr="003259BF" w:rsidRDefault="0003077B" w:rsidP="00EC253E">
            <w:pPr>
              <w:autoSpaceDE w:val="0"/>
              <w:autoSpaceDN w:val="0"/>
              <w:adjustRightInd w:val="0"/>
              <w:jc w:val="both"/>
              <w:rPr>
                <w:bCs/>
                <w:sz w:val="28"/>
                <w:szCs w:val="28"/>
              </w:rPr>
            </w:pPr>
            <w:r w:rsidRPr="003259BF">
              <w:rPr>
                <w:bCs/>
                <w:sz w:val="28"/>
                <w:szCs w:val="28"/>
              </w:rPr>
              <w:t>-</w:t>
            </w:r>
            <w:r>
              <w:rPr>
                <w:bCs/>
                <w:sz w:val="28"/>
                <w:szCs w:val="28"/>
              </w:rPr>
              <w:t xml:space="preserve"> </w:t>
            </w:r>
            <w:r w:rsidRPr="003259BF">
              <w:rPr>
                <w:bCs/>
                <w:sz w:val="28"/>
                <w:szCs w:val="28"/>
              </w:rPr>
              <w:t xml:space="preserve">адаптация к изменяющимся условиям профессиональной деятельности; </w:t>
            </w:r>
          </w:p>
          <w:p w:rsidR="0003077B" w:rsidRDefault="0003077B" w:rsidP="00EC253E">
            <w:pPr>
              <w:autoSpaceDE w:val="0"/>
              <w:autoSpaceDN w:val="0"/>
              <w:adjustRightInd w:val="0"/>
              <w:jc w:val="both"/>
              <w:rPr>
                <w:bCs/>
                <w:sz w:val="28"/>
                <w:szCs w:val="28"/>
              </w:rPr>
            </w:pPr>
            <w:r w:rsidRPr="003259BF">
              <w:rPr>
                <w:bCs/>
                <w:sz w:val="28"/>
                <w:szCs w:val="28"/>
              </w:rPr>
              <w:t>-</w:t>
            </w:r>
            <w:r>
              <w:rPr>
                <w:bCs/>
                <w:sz w:val="28"/>
                <w:szCs w:val="28"/>
              </w:rPr>
              <w:t xml:space="preserve"> </w:t>
            </w:r>
            <w:r w:rsidRPr="003259BF">
              <w:rPr>
                <w:bCs/>
                <w:sz w:val="28"/>
                <w:szCs w:val="28"/>
              </w:rPr>
              <w:t>проявление профессиональной маневренности при прохождении различных этапов производствен</w:t>
            </w:r>
            <w:r>
              <w:rPr>
                <w:bCs/>
                <w:sz w:val="28"/>
                <w:szCs w:val="28"/>
              </w:rPr>
              <w:t>ной практики;</w:t>
            </w:r>
          </w:p>
          <w:p w:rsidR="0003077B" w:rsidRPr="00596A1D" w:rsidRDefault="0003077B" w:rsidP="00EC253E">
            <w:pPr>
              <w:autoSpaceDE w:val="0"/>
              <w:autoSpaceDN w:val="0"/>
              <w:adjustRightInd w:val="0"/>
              <w:jc w:val="both"/>
              <w:rPr>
                <w:bCs/>
                <w:sz w:val="28"/>
                <w:szCs w:val="28"/>
              </w:rPr>
            </w:pPr>
            <w:r>
              <w:rPr>
                <w:bCs/>
                <w:sz w:val="28"/>
                <w:szCs w:val="28"/>
              </w:rPr>
              <w:t>- организация проведения мониторинга инновационных технологических направлений профессиональной деятельности;</w:t>
            </w:r>
          </w:p>
          <w:p w:rsidR="0003077B" w:rsidRPr="003D0268" w:rsidRDefault="0003077B" w:rsidP="00EC253E">
            <w:pPr>
              <w:autoSpaceDE w:val="0"/>
              <w:autoSpaceDN w:val="0"/>
              <w:adjustRightInd w:val="0"/>
              <w:jc w:val="both"/>
              <w:rPr>
                <w:sz w:val="28"/>
                <w:szCs w:val="28"/>
              </w:rPr>
            </w:pPr>
            <w:r w:rsidRPr="00596A1D">
              <w:rPr>
                <w:bCs/>
                <w:sz w:val="28"/>
                <w:szCs w:val="28"/>
              </w:rPr>
              <w:t xml:space="preserve">- </w:t>
            </w:r>
            <w:r>
              <w:rPr>
                <w:bCs/>
                <w:sz w:val="28"/>
                <w:szCs w:val="28"/>
              </w:rPr>
              <w:t>повышение уровня инновационной восприимчивости при обучении и реализации профессиональной деятельности.</w:t>
            </w:r>
          </w:p>
        </w:tc>
        <w:tc>
          <w:tcPr>
            <w:tcW w:w="1167" w:type="pct"/>
            <w:vMerge/>
            <w:vAlign w:val="center"/>
          </w:tcPr>
          <w:p w:rsidR="0003077B" w:rsidRPr="003D0268" w:rsidRDefault="0003077B" w:rsidP="00EC253E">
            <w:pPr>
              <w:autoSpaceDE w:val="0"/>
              <w:autoSpaceDN w:val="0"/>
              <w:adjustRightInd w:val="0"/>
              <w:ind w:firstLine="709"/>
              <w:jc w:val="both"/>
              <w:rPr>
                <w:bCs/>
                <w:iCs/>
                <w:sz w:val="28"/>
                <w:szCs w:val="28"/>
              </w:rPr>
            </w:pPr>
          </w:p>
        </w:tc>
      </w:tr>
      <w:tr w:rsidR="0003077B" w:rsidRPr="003D0268" w:rsidTr="00EC253E">
        <w:trPr>
          <w:trHeight w:val="637"/>
        </w:trPr>
        <w:tc>
          <w:tcPr>
            <w:tcW w:w="1467" w:type="pct"/>
          </w:tcPr>
          <w:p w:rsidR="0003077B" w:rsidRPr="003D0268" w:rsidRDefault="0003077B" w:rsidP="00A07B7A">
            <w:pPr>
              <w:autoSpaceDE w:val="0"/>
              <w:autoSpaceDN w:val="0"/>
              <w:adjustRightInd w:val="0"/>
              <w:rPr>
                <w:iCs/>
                <w:sz w:val="28"/>
                <w:szCs w:val="28"/>
              </w:rPr>
            </w:pPr>
            <w:r w:rsidRPr="009C5A1E">
              <w:rPr>
                <w:b/>
                <w:iCs/>
                <w:sz w:val="28"/>
                <w:szCs w:val="28"/>
              </w:rPr>
              <w:t>ОК 10.</w:t>
            </w:r>
            <w:r>
              <w:rPr>
                <w:iCs/>
                <w:sz w:val="28"/>
                <w:szCs w:val="28"/>
              </w:rPr>
              <w:t xml:space="preserve"> </w:t>
            </w:r>
            <w:r w:rsidRPr="009C5A1E">
              <w:rPr>
                <w:iCs/>
                <w:sz w:val="28"/>
                <w:szCs w:val="28"/>
              </w:rPr>
              <w:t xml:space="preserve">Исполнять воинскую обязанность, в том числе с </w:t>
            </w:r>
            <w:r w:rsidR="00A07B7A">
              <w:rPr>
                <w:iCs/>
                <w:sz w:val="28"/>
                <w:szCs w:val="28"/>
              </w:rPr>
              <w:t>применением полу</w:t>
            </w:r>
            <w:r w:rsidRPr="009C5A1E">
              <w:rPr>
                <w:iCs/>
                <w:sz w:val="28"/>
                <w:szCs w:val="28"/>
              </w:rPr>
              <w:t>ченных профессиональных знаний (для юношей).</w:t>
            </w:r>
          </w:p>
        </w:tc>
        <w:tc>
          <w:tcPr>
            <w:tcW w:w="2367" w:type="pct"/>
          </w:tcPr>
          <w:p w:rsidR="0003077B" w:rsidRPr="00856DF7" w:rsidRDefault="0003077B" w:rsidP="00EC253E">
            <w:pPr>
              <w:autoSpaceDE w:val="0"/>
              <w:autoSpaceDN w:val="0"/>
              <w:adjustRightInd w:val="0"/>
              <w:jc w:val="both"/>
              <w:rPr>
                <w:bCs/>
                <w:iCs/>
                <w:sz w:val="28"/>
                <w:szCs w:val="28"/>
              </w:rPr>
            </w:pPr>
            <w:r w:rsidRPr="00856DF7">
              <w:rPr>
                <w:bCs/>
                <w:iCs/>
                <w:sz w:val="28"/>
                <w:szCs w:val="28"/>
              </w:rPr>
              <w:t>- самостоятельный выбор учетно-военной специальности;</w:t>
            </w:r>
          </w:p>
          <w:p w:rsidR="0003077B" w:rsidRPr="00856DF7" w:rsidRDefault="0003077B" w:rsidP="00EC253E">
            <w:pPr>
              <w:autoSpaceDE w:val="0"/>
              <w:autoSpaceDN w:val="0"/>
              <w:adjustRightInd w:val="0"/>
              <w:jc w:val="both"/>
              <w:rPr>
                <w:bCs/>
                <w:iCs/>
                <w:sz w:val="28"/>
                <w:szCs w:val="28"/>
              </w:rPr>
            </w:pPr>
            <w:r w:rsidRPr="00856DF7">
              <w:rPr>
                <w:bCs/>
                <w:iCs/>
                <w:sz w:val="28"/>
                <w:szCs w:val="28"/>
              </w:rPr>
              <w:t>- готовность к применению профессиональных знаний в ходе прохождения воинской службы;</w:t>
            </w:r>
          </w:p>
          <w:p w:rsidR="0003077B" w:rsidRPr="003D0268" w:rsidRDefault="0003077B" w:rsidP="00EC253E">
            <w:pPr>
              <w:autoSpaceDE w:val="0"/>
              <w:autoSpaceDN w:val="0"/>
              <w:adjustRightInd w:val="0"/>
              <w:jc w:val="both"/>
              <w:rPr>
                <w:bCs/>
                <w:iCs/>
                <w:sz w:val="28"/>
                <w:szCs w:val="28"/>
              </w:rPr>
            </w:pPr>
            <w:r w:rsidRPr="00856DF7">
              <w:rPr>
                <w:bCs/>
                <w:iCs/>
                <w:sz w:val="28"/>
                <w:szCs w:val="28"/>
              </w:rPr>
              <w:t>- участие в спортивных секциях, спортивных соревнованиях.</w:t>
            </w:r>
          </w:p>
        </w:tc>
        <w:tc>
          <w:tcPr>
            <w:tcW w:w="1167" w:type="pct"/>
            <w:vMerge/>
            <w:vAlign w:val="center"/>
          </w:tcPr>
          <w:p w:rsidR="0003077B" w:rsidRPr="003D0268" w:rsidRDefault="0003077B" w:rsidP="00EC253E">
            <w:pPr>
              <w:autoSpaceDE w:val="0"/>
              <w:autoSpaceDN w:val="0"/>
              <w:adjustRightInd w:val="0"/>
              <w:ind w:firstLine="709"/>
              <w:jc w:val="both"/>
              <w:rPr>
                <w:bCs/>
                <w:iCs/>
                <w:sz w:val="28"/>
                <w:szCs w:val="28"/>
              </w:rPr>
            </w:pPr>
          </w:p>
        </w:tc>
      </w:tr>
    </w:tbl>
    <w:p w:rsidR="008937E8" w:rsidRDefault="008937E8" w:rsidP="00A07B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color w:val="000000"/>
          <w:sz w:val="28"/>
          <w:szCs w:val="28"/>
        </w:rPr>
      </w:pPr>
    </w:p>
    <w:p w:rsidR="008937E8" w:rsidRDefault="008937E8" w:rsidP="008937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rsidR="00332576" w:rsidRPr="008937E8" w:rsidRDefault="00332576" w:rsidP="008937E8"/>
    <w:sectPr w:rsidR="00332576" w:rsidRPr="008937E8" w:rsidSect="009659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7F5" w:rsidRDefault="00A857F5" w:rsidP="008937E8">
      <w:r>
        <w:separator/>
      </w:r>
    </w:p>
  </w:endnote>
  <w:endnote w:type="continuationSeparator" w:id="0">
    <w:p w:rsidR="00A857F5" w:rsidRDefault="00A857F5" w:rsidP="00893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651188"/>
    </w:sdtPr>
    <w:sdtContent>
      <w:p w:rsidR="000D334E" w:rsidRDefault="000D334E">
        <w:pPr>
          <w:pStyle w:val="af4"/>
          <w:jc w:val="right"/>
        </w:pPr>
        <w:fldSimple w:instr=" PAGE   \* MERGEFORMAT ">
          <w:r w:rsidR="00522170">
            <w:rPr>
              <w:noProof/>
            </w:rPr>
            <w:t>13</w:t>
          </w:r>
        </w:fldSimple>
      </w:p>
    </w:sdtContent>
  </w:sdt>
  <w:p w:rsidR="000D334E" w:rsidRDefault="000D334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7F5" w:rsidRDefault="00A857F5" w:rsidP="008937E8">
      <w:r>
        <w:separator/>
      </w:r>
    </w:p>
  </w:footnote>
  <w:footnote w:type="continuationSeparator" w:id="0">
    <w:p w:rsidR="00A857F5" w:rsidRDefault="00A857F5" w:rsidP="008937E8">
      <w:r>
        <w:continuationSeparator/>
      </w:r>
    </w:p>
  </w:footnote>
  <w:footnote w:id="1">
    <w:p w:rsidR="000D334E" w:rsidRPr="00B93D09" w:rsidRDefault="000D334E" w:rsidP="008937E8">
      <w:pPr>
        <w:pStyle w:val="a4"/>
        <w:spacing w:line="200" w:lineRule="exact"/>
        <w:jc w:val="both"/>
      </w:pPr>
      <w:r w:rsidRPr="00B93D09">
        <w:rPr>
          <w:rStyle w:val="a6"/>
        </w:rPr>
        <w:t>*</w:t>
      </w:r>
      <w:r w:rsidRPr="00B93D09">
        <w:t xml:space="preserve"> Раздел профессионального модуля – часть программы профессионального модуля, которая характеризуется логической завершенностью и направлена на освоение одной или нескольких профессиональных компетенций.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 Наименование раздела профессионального модуля должно начинаться с отглагольного существительного и отражать совокупность осваиваемых компетенций, умений и знаний.</w:t>
      </w:r>
    </w:p>
    <w:p w:rsidR="000D334E" w:rsidRDefault="000D334E" w:rsidP="008937E8">
      <w:pPr>
        <w:spacing w:line="200" w:lineRule="exact"/>
        <w:jc w:val="both"/>
      </w:pPr>
      <w:r w:rsidRPr="00B93D09">
        <w:rPr>
          <w:sz w:val="20"/>
          <w:szCs w:val="20"/>
          <w:vertAlign w:val="superscript"/>
        </w:rPr>
        <w:t>**</w:t>
      </w:r>
      <w:r w:rsidRPr="00B93D09">
        <w:rPr>
          <w:sz w:val="20"/>
          <w:szCs w:val="20"/>
        </w:rPr>
        <w:t xml:space="preserve"> Производственная практика (по профилю специальности) может проводиться параллельно с теоретическими занятиями междисциплинарного курса (рассредоточено) или в специально выделенный период (концентрированно).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FD3"/>
    <w:multiLevelType w:val="hybridMultilevel"/>
    <w:tmpl w:val="94DAFD2E"/>
    <w:lvl w:ilvl="0" w:tplc="23443A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77980"/>
    <w:multiLevelType w:val="hybridMultilevel"/>
    <w:tmpl w:val="C2D017AC"/>
    <w:lvl w:ilvl="0" w:tplc="C9820F1A">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
    <w:nsid w:val="07C40AED"/>
    <w:multiLevelType w:val="hybridMultilevel"/>
    <w:tmpl w:val="BF48ADBA"/>
    <w:lvl w:ilvl="0" w:tplc="F4A06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9E0E2E"/>
    <w:multiLevelType w:val="multilevel"/>
    <w:tmpl w:val="68FC25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BF2715C"/>
    <w:multiLevelType w:val="multilevel"/>
    <w:tmpl w:val="493009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87042E8"/>
    <w:multiLevelType w:val="hybridMultilevel"/>
    <w:tmpl w:val="EA92867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B9D1B84"/>
    <w:multiLevelType w:val="hybridMultilevel"/>
    <w:tmpl w:val="84A05D38"/>
    <w:lvl w:ilvl="0" w:tplc="C9820F1A">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7">
    <w:nsid w:val="1BB77265"/>
    <w:multiLevelType w:val="hybridMultilevel"/>
    <w:tmpl w:val="B55290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F605E60"/>
    <w:multiLevelType w:val="hybridMultilevel"/>
    <w:tmpl w:val="C6068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AD5771"/>
    <w:multiLevelType w:val="hybridMultilevel"/>
    <w:tmpl w:val="7F4E55F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2B0F10A4"/>
    <w:multiLevelType w:val="hybridMultilevel"/>
    <w:tmpl w:val="3356B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714DF4"/>
    <w:multiLevelType w:val="hybridMultilevel"/>
    <w:tmpl w:val="A97C7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C04E33"/>
    <w:multiLevelType w:val="multilevel"/>
    <w:tmpl w:val="664293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26A5206"/>
    <w:multiLevelType w:val="hybridMultilevel"/>
    <w:tmpl w:val="38A20FE2"/>
    <w:lvl w:ilvl="0" w:tplc="7AC209B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D08DC"/>
    <w:multiLevelType w:val="hybridMultilevel"/>
    <w:tmpl w:val="2850E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C77020"/>
    <w:multiLevelType w:val="multilevel"/>
    <w:tmpl w:val="888AA0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15B7833"/>
    <w:multiLevelType w:val="multilevel"/>
    <w:tmpl w:val="1CE012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3240D84"/>
    <w:multiLevelType w:val="hybridMultilevel"/>
    <w:tmpl w:val="8410DC2C"/>
    <w:lvl w:ilvl="0" w:tplc="324C09B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46085AFA"/>
    <w:multiLevelType w:val="hybridMultilevel"/>
    <w:tmpl w:val="0AE448A4"/>
    <w:lvl w:ilvl="0" w:tplc="E5F8E71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74B5254"/>
    <w:multiLevelType w:val="hybridMultilevel"/>
    <w:tmpl w:val="338CF30A"/>
    <w:lvl w:ilvl="0" w:tplc="324C09B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495172E3"/>
    <w:multiLevelType w:val="multilevel"/>
    <w:tmpl w:val="8EB8CC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3066692"/>
    <w:multiLevelType w:val="multilevel"/>
    <w:tmpl w:val="6902F8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44B7DC7"/>
    <w:multiLevelType w:val="hybridMultilevel"/>
    <w:tmpl w:val="4FB41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FC3EE8"/>
    <w:multiLevelType w:val="multilevel"/>
    <w:tmpl w:val="F8022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9667219"/>
    <w:multiLevelType w:val="multilevel"/>
    <w:tmpl w:val="EF4CF4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A0241A6"/>
    <w:multiLevelType w:val="hybridMultilevel"/>
    <w:tmpl w:val="87589BA0"/>
    <w:lvl w:ilvl="0" w:tplc="C9820F1A">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6">
    <w:nsid w:val="68F9549C"/>
    <w:multiLevelType w:val="hybridMultilevel"/>
    <w:tmpl w:val="EF4CF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F72295"/>
    <w:multiLevelType w:val="hybridMultilevel"/>
    <w:tmpl w:val="0EBEF160"/>
    <w:lvl w:ilvl="0" w:tplc="480C83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D73DE"/>
    <w:multiLevelType w:val="multilevel"/>
    <w:tmpl w:val="EF4CF4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324074E"/>
    <w:multiLevelType w:val="hybridMultilevel"/>
    <w:tmpl w:val="B6128562"/>
    <w:lvl w:ilvl="0" w:tplc="C9820F1A">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0">
    <w:nsid w:val="7C215975"/>
    <w:multiLevelType w:val="hybridMultilevel"/>
    <w:tmpl w:val="71BE0F08"/>
    <w:lvl w:ilvl="0" w:tplc="324C09B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7F302DC7"/>
    <w:multiLevelType w:val="multilevel"/>
    <w:tmpl w:val="BF9AF9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17"/>
  </w:num>
  <w:num w:numId="3">
    <w:abstractNumId w:val="19"/>
  </w:num>
  <w:num w:numId="4">
    <w:abstractNumId w:val="18"/>
  </w:num>
  <w:num w:numId="5">
    <w:abstractNumId w:val="7"/>
  </w:num>
  <w:num w:numId="6">
    <w:abstractNumId w:val="5"/>
  </w:num>
  <w:num w:numId="7">
    <w:abstractNumId w:val="6"/>
  </w:num>
  <w:num w:numId="8">
    <w:abstractNumId w:val="25"/>
  </w:num>
  <w:num w:numId="9">
    <w:abstractNumId w:val="29"/>
  </w:num>
  <w:num w:numId="10">
    <w:abstractNumId w:val="1"/>
  </w:num>
  <w:num w:numId="11">
    <w:abstractNumId w:val="9"/>
  </w:num>
  <w:num w:numId="12">
    <w:abstractNumId w:val="14"/>
  </w:num>
  <w:num w:numId="13">
    <w:abstractNumId w:val="27"/>
  </w:num>
  <w:num w:numId="14">
    <w:abstractNumId w:val="10"/>
  </w:num>
  <w:num w:numId="15">
    <w:abstractNumId w:val="2"/>
  </w:num>
  <w:num w:numId="16">
    <w:abstractNumId w:val="3"/>
  </w:num>
  <w:num w:numId="17">
    <w:abstractNumId w:val="16"/>
  </w:num>
  <w:num w:numId="18">
    <w:abstractNumId w:val="22"/>
  </w:num>
  <w:num w:numId="19">
    <w:abstractNumId w:val="20"/>
  </w:num>
  <w:num w:numId="20">
    <w:abstractNumId w:val="21"/>
  </w:num>
  <w:num w:numId="21">
    <w:abstractNumId w:val="4"/>
  </w:num>
  <w:num w:numId="22">
    <w:abstractNumId w:val="8"/>
  </w:num>
  <w:num w:numId="23">
    <w:abstractNumId w:val="15"/>
  </w:num>
  <w:num w:numId="24">
    <w:abstractNumId w:val="12"/>
  </w:num>
  <w:num w:numId="25">
    <w:abstractNumId w:val="26"/>
  </w:num>
  <w:num w:numId="26">
    <w:abstractNumId w:val="13"/>
  </w:num>
  <w:num w:numId="27">
    <w:abstractNumId w:val="24"/>
  </w:num>
  <w:num w:numId="28">
    <w:abstractNumId w:val="28"/>
  </w:num>
  <w:num w:numId="29">
    <w:abstractNumId w:val="0"/>
  </w:num>
  <w:num w:numId="30">
    <w:abstractNumId w:val="23"/>
  </w:num>
  <w:num w:numId="31">
    <w:abstractNumId w:val="31"/>
  </w:num>
  <w:num w:numId="32">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937E8"/>
    <w:rsid w:val="000018BA"/>
    <w:rsid w:val="00002D0E"/>
    <w:rsid w:val="000064F4"/>
    <w:rsid w:val="00007A85"/>
    <w:rsid w:val="00010667"/>
    <w:rsid w:val="00011AD2"/>
    <w:rsid w:val="00011F74"/>
    <w:rsid w:val="00013D78"/>
    <w:rsid w:val="00015ACE"/>
    <w:rsid w:val="0002564A"/>
    <w:rsid w:val="0003077B"/>
    <w:rsid w:val="00032B4C"/>
    <w:rsid w:val="000336F7"/>
    <w:rsid w:val="00036C77"/>
    <w:rsid w:val="00037478"/>
    <w:rsid w:val="00037BBD"/>
    <w:rsid w:val="000430ED"/>
    <w:rsid w:val="00055B81"/>
    <w:rsid w:val="00056139"/>
    <w:rsid w:val="0007012C"/>
    <w:rsid w:val="00071F60"/>
    <w:rsid w:val="00072125"/>
    <w:rsid w:val="000812C9"/>
    <w:rsid w:val="000A239E"/>
    <w:rsid w:val="000A57E7"/>
    <w:rsid w:val="000A7B0B"/>
    <w:rsid w:val="000B56A2"/>
    <w:rsid w:val="000D334E"/>
    <w:rsid w:val="000D5424"/>
    <w:rsid w:val="000E04A8"/>
    <w:rsid w:val="000E4346"/>
    <w:rsid w:val="000F06EE"/>
    <w:rsid w:val="000F47B2"/>
    <w:rsid w:val="000F6BB5"/>
    <w:rsid w:val="0010071E"/>
    <w:rsid w:val="00102ED1"/>
    <w:rsid w:val="00107471"/>
    <w:rsid w:val="001346C5"/>
    <w:rsid w:val="00143EEB"/>
    <w:rsid w:val="0014441E"/>
    <w:rsid w:val="00163D9B"/>
    <w:rsid w:val="00176556"/>
    <w:rsid w:val="00181766"/>
    <w:rsid w:val="0018315A"/>
    <w:rsid w:val="00184BED"/>
    <w:rsid w:val="00191EAD"/>
    <w:rsid w:val="001A0071"/>
    <w:rsid w:val="001C3D89"/>
    <w:rsid w:val="001C4F6B"/>
    <w:rsid w:val="001C677E"/>
    <w:rsid w:val="001C6A79"/>
    <w:rsid w:val="001D03BD"/>
    <w:rsid w:val="001D2CE4"/>
    <w:rsid w:val="001D63A8"/>
    <w:rsid w:val="001F3B93"/>
    <w:rsid w:val="00206F69"/>
    <w:rsid w:val="00217C48"/>
    <w:rsid w:val="0022011D"/>
    <w:rsid w:val="00220C9A"/>
    <w:rsid w:val="00236325"/>
    <w:rsid w:val="0023755A"/>
    <w:rsid w:val="002507B9"/>
    <w:rsid w:val="002534B4"/>
    <w:rsid w:val="00256156"/>
    <w:rsid w:val="002605C4"/>
    <w:rsid w:val="00263BBA"/>
    <w:rsid w:val="002645D1"/>
    <w:rsid w:val="00271441"/>
    <w:rsid w:val="0027335E"/>
    <w:rsid w:val="00276C3C"/>
    <w:rsid w:val="00284FAD"/>
    <w:rsid w:val="00286ABC"/>
    <w:rsid w:val="0029193E"/>
    <w:rsid w:val="002A45A0"/>
    <w:rsid w:val="002A4CC1"/>
    <w:rsid w:val="002A771B"/>
    <w:rsid w:val="002B3508"/>
    <w:rsid w:val="002B7B41"/>
    <w:rsid w:val="002C2C0E"/>
    <w:rsid w:val="002C3697"/>
    <w:rsid w:val="002C3C40"/>
    <w:rsid w:val="002C620B"/>
    <w:rsid w:val="002D72BE"/>
    <w:rsid w:val="002E3444"/>
    <w:rsid w:val="002E3FCD"/>
    <w:rsid w:val="002E5AD1"/>
    <w:rsid w:val="002E5B3F"/>
    <w:rsid w:val="002F0B9B"/>
    <w:rsid w:val="002F4486"/>
    <w:rsid w:val="00307FD1"/>
    <w:rsid w:val="00310DCD"/>
    <w:rsid w:val="00326FAD"/>
    <w:rsid w:val="00332576"/>
    <w:rsid w:val="00334AE2"/>
    <w:rsid w:val="00341BC8"/>
    <w:rsid w:val="0034320E"/>
    <w:rsid w:val="00344BD9"/>
    <w:rsid w:val="003559A4"/>
    <w:rsid w:val="00357311"/>
    <w:rsid w:val="00362B0A"/>
    <w:rsid w:val="003662FC"/>
    <w:rsid w:val="00374DFE"/>
    <w:rsid w:val="003820F8"/>
    <w:rsid w:val="00383C6F"/>
    <w:rsid w:val="00393AF0"/>
    <w:rsid w:val="003B1268"/>
    <w:rsid w:val="003B1462"/>
    <w:rsid w:val="003B44B5"/>
    <w:rsid w:val="003B64CD"/>
    <w:rsid w:val="003C3510"/>
    <w:rsid w:val="003C4318"/>
    <w:rsid w:val="003C5B8A"/>
    <w:rsid w:val="003F376C"/>
    <w:rsid w:val="003F61A5"/>
    <w:rsid w:val="00404316"/>
    <w:rsid w:val="004058B5"/>
    <w:rsid w:val="00413FFA"/>
    <w:rsid w:val="00425762"/>
    <w:rsid w:val="0043384F"/>
    <w:rsid w:val="0043708D"/>
    <w:rsid w:val="00444970"/>
    <w:rsid w:val="004500DB"/>
    <w:rsid w:val="0045050A"/>
    <w:rsid w:val="004517F2"/>
    <w:rsid w:val="00452335"/>
    <w:rsid w:val="0045444D"/>
    <w:rsid w:val="004638C4"/>
    <w:rsid w:val="0047139C"/>
    <w:rsid w:val="00473948"/>
    <w:rsid w:val="00473A90"/>
    <w:rsid w:val="004761F3"/>
    <w:rsid w:val="004829B3"/>
    <w:rsid w:val="004848E9"/>
    <w:rsid w:val="004869DB"/>
    <w:rsid w:val="00494C0B"/>
    <w:rsid w:val="0049595B"/>
    <w:rsid w:val="004A04A1"/>
    <w:rsid w:val="004A6872"/>
    <w:rsid w:val="004A6E7F"/>
    <w:rsid w:val="004B1631"/>
    <w:rsid w:val="004B7985"/>
    <w:rsid w:val="004C7E08"/>
    <w:rsid w:val="004D143B"/>
    <w:rsid w:val="004D7695"/>
    <w:rsid w:val="004E0B7F"/>
    <w:rsid w:val="004E143D"/>
    <w:rsid w:val="004E1F69"/>
    <w:rsid w:val="004E41FC"/>
    <w:rsid w:val="004E5DC4"/>
    <w:rsid w:val="004F1CB0"/>
    <w:rsid w:val="004F37B9"/>
    <w:rsid w:val="004F4001"/>
    <w:rsid w:val="005006BC"/>
    <w:rsid w:val="00505227"/>
    <w:rsid w:val="00506068"/>
    <w:rsid w:val="00513E11"/>
    <w:rsid w:val="00515FA2"/>
    <w:rsid w:val="00522170"/>
    <w:rsid w:val="00525253"/>
    <w:rsid w:val="005259B2"/>
    <w:rsid w:val="00526FD7"/>
    <w:rsid w:val="00544F9D"/>
    <w:rsid w:val="005562D9"/>
    <w:rsid w:val="00557FE6"/>
    <w:rsid w:val="00560E9D"/>
    <w:rsid w:val="0056182A"/>
    <w:rsid w:val="005712F6"/>
    <w:rsid w:val="005738DE"/>
    <w:rsid w:val="005949D1"/>
    <w:rsid w:val="00595C83"/>
    <w:rsid w:val="00596F44"/>
    <w:rsid w:val="005A3DDF"/>
    <w:rsid w:val="005C080C"/>
    <w:rsid w:val="005C2D8E"/>
    <w:rsid w:val="005D0DB8"/>
    <w:rsid w:val="005D1F7E"/>
    <w:rsid w:val="005D72B1"/>
    <w:rsid w:val="005E5250"/>
    <w:rsid w:val="005F7D95"/>
    <w:rsid w:val="0060198E"/>
    <w:rsid w:val="00603128"/>
    <w:rsid w:val="006068D0"/>
    <w:rsid w:val="00613EDE"/>
    <w:rsid w:val="00614F01"/>
    <w:rsid w:val="00621DE4"/>
    <w:rsid w:val="00634DC6"/>
    <w:rsid w:val="00637FCE"/>
    <w:rsid w:val="00645E2F"/>
    <w:rsid w:val="006469C2"/>
    <w:rsid w:val="0064793A"/>
    <w:rsid w:val="006510A3"/>
    <w:rsid w:val="0066733C"/>
    <w:rsid w:val="00686230"/>
    <w:rsid w:val="0069045B"/>
    <w:rsid w:val="0069487C"/>
    <w:rsid w:val="006A3A47"/>
    <w:rsid w:val="006B7C2D"/>
    <w:rsid w:val="006C4B14"/>
    <w:rsid w:val="006C4FD9"/>
    <w:rsid w:val="006C6F7A"/>
    <w:rsid w:val="006E1CF4"/>
    <w:rsid w:val="006F0A30"/>
    <w:rsid w:val="00702E94"/>
    <w:rsid w:val="00714D04"/>
    <w:rsid w:val="007236E5"/>
    <w:rsid w:val="00724B51"/>
    <w:rsid w:val="00741787"/>
    <w:rsid w:val="007458E7"/>
    <w:rsid w:val="00750E4D"/>
    <w:rsid w:val="00761500"/>
    <w:rsid w:val="00770D76"/>
    <w:rsid w:val="00773257"/>
    <w:rsid w:val="00775FAA"/>
    <w:rsid w:val="0078245B"/>
    <w:rsid w:val="007A3BF3"/>
    <w:rsid w:val="007B0947"/>
    <w:rsid w:val="007B105C"/>
    <w:rsid w:val="007B4B48"/>
    <w:rsid w:val="007B525F"/>
    <w:rsid w:val="007B7540"/>
    <w:rsid w:val="007C6198"/>
    <w:rsid w:val="007E4592"/>
    <w:rsid w:val="007F34E3"/>
    <w:rsid w:val="008033EE"/>
    <w:rsid w:val="00803C15"/>
    <w:rsid w:val="008056A3"/>
    <w:rsid w:val="00805C82"/>
    <w:rsid w:val="00812C02"/>
    <w:rsid w:val="00815C31"/>
    <w:rsid w:val="00817639"/>
    <w:rsid w:val="00825B6F"/>
    <w:rsid w:val="00827F69"/>
    <w:rsid w:val="00837709"/>
    <w:rsid w:val="00840379"/>
    <w:rsid w:val="008471FE"/>
    <w:rsid w:val="00860E82"/>
    <w:rsid w:val="00862F5D"/>
    <w:rsid w:val="008649BA"/>
    <w:rsid w:val="0086508A"/>
    <w:rsid w:val="008666F9"/>
    <w:rsid w:val="00872DF9"/>
    <w:rsid w:val="008776E3"/>
    <w:rsid w:val="0088716F"/>
    <w:rsid w:val="008937E8"/>
    <w:rsid w:val="00896D82"/>
    <w:rsid w:val="00897894"/>
    <w:rsid w:val="008A1123"/>
    <w:rsid w:val="008A2AA7"/>
    <w:rsid w:val="008A7EBD"/>
    <w:rsid w:val="008C6CB5"/>
    <w:rsid w:val="008D299E"/>
    <w:rsid w:val="008E0B1C"/>
    <w:rsid w:val="008E66E4"/>
    <w:rsid w:val="00903A5E"/>
    <w:rsid w:val="00910ACB"/>
    <w:rsid w:val="00916C2C"/>
    <w:rsid w:val="00917439"/>
    <w:rsid w:val="009254DB"/>
    <w:rsid w:val="00935B55"/>
    <w:rsid w:val="00945870"/>
    <w:rsid w:val="009542DC"/>
    <w:rsid w:val="00954DE7"/>
    <w:rsid w:val="00956C05"/>
    <w:rsid w:val="009656AC"/>
    <w:rsid w:val="0096593A"/>
    <w:rsid w:val="00970640"/>
    <w:rsid w:val="0097231B"/>
    <w:rsid w:val="009843F9"/>
    <w:rsid w:val="00985514"/>
    <w:rsid w:val="00985A1B"/>
    <w:rsid w:val="009929D4"/>
    <w:rsid w:val="009A08BA"/>
    <w:rsid w:val="009C095A"/>
    <w:rsid w:val="009C204B"/>
    <w:rsid w:val="009C25F8"/>
    <w:rsid w:val="009C36EE"/>
    <w:rsid w:val="009C7341"/>
    <w:rsid w:val="009C755D"/>
    <w:rsid w:val="009D1ABF"/>
    <w:rsid w:val="009D4619"/>
    <w:rsid w:val="009E66CC"/>
    <w:rsid w:val="009E672A"/>
    <w:rsid w:val="009F245E"/>
    <w:rsid w:val="009F4A6C"/>
    <w:rsid w:val="00A03704"/>
    <w:rsid w:val="00A03765"/>
    <w:rsid w:val="00A07B7A"/>
    <w:rsid w:val="00A11BBC"/>
    <w:rsid w:val="00A12261"/>
    <w:rsid w:val="00A1679F"/>
    <w:rsid w:val="00A203B0"/>
    <w:rsid w:val="00A208D7"/>
    <w:rsid w:val="00A244F9"/>
    <w:rsid w:val="00A2625E"/>
    <w:rsid w:val="00A30020"/>
    <w:rsid w:val="00A30F65"/>
    <w:rsid w:val="00A314C2"/>
    <w:rsid w:val="00A32A85"/>
    <w:rsid w:val="00A36887"/>
    <w:rsid w:val="00A4106C"/>
    <w:rsid w:val="00A4112B"/>
    <w:rsid w:val="00A43412"/>
    <w:rsid w:val="00A5536C"/>
    <w:rsid w:val="00A56A50"/>
    <w:rsid w:val="00A62CC6"/>
    <w:rsid w:val="00A707B8"/>
    <w:rsid w:val="00A80D0B"/>
    <w:rsid w:val="00A857F5"/>
    <w:rsid w:val="00A95DE0"/>
    <w:rsid w:val="00A97CB4"/>
    <w:rsid w:val="00AA179E"/>
    <w:rsid w:val="00AA4369"/>
    <w:rsid w:val="00AA46F0"/>
    <w:rsid w:val="00AA6087"/>
    <w:rsid w:val="00AB4D62"/>
    <w:rsid w:val="00AC07BB"/>
    <w:rsid w:val="00AC433E"/>
    <w:rsid w:val="00AC4ACF"/>
    <w:rsid w:val="00AC5B90"/>
    <w:rsid w:val="00AD259D"/>
    <w:rsid w:val="00AD3FB5"/>
    <w:rsid w:val="00AE6565"/>
    <w:rsid w:val="00AF2E84"/>
    <w:rsid w:val="00B0671E"/>
    <w:rsid w:val="00B20048"/>
    <w:rsid w:val="00B20EBB"/>
    <w:rsid w:val="00B30115"/>
    <w:rsid w:val="00B44BF9"/>
    <w:rsid w:val="00B56557"/>
    <w:rsid w:val="00B638EB"/>
    <w:rsid w:val="00B72941"/>
    <w:rsid w:val="00B729E5"/>
    <w:rsid w:val="00B753BC"/>
    <w:rsid w:val="00B81BB4"/>
    <w:rsid w:val="00B85EB4"/>
    <w:rsid w:val="00B8676E"/>
    <w:rsid w:val="00B9493F"/>
    <w:rsid w:val="00B94ED5"/>
    <w:rsid w:val="00B9576C"/>
    <w:rsid w:val="00BA3EC6"/>
    <w:rsid w:val="00BB09F2"/>
    <w:rsid w:val="00BB3855"/>
    <w:rsid w:val="00BD4C44"/>
    <w:rsid w:val="00BD621C"/>
    <w:rsid w:val="00BE7812"/>
    <w:rsid w:val="00BF0268"/>
    <w:rsid w:val="00BF0572"/>
    <w:rsid w:val="00BF34A1"/>
    <w:rsid w:val="00C01BF4"/>
    <w:rsid w:val="00C0256B"/>
    <w:rsid w:val="00C02967"/>
    <w:rsid w:val="00C070D5"/>
    <w:rsid w:val="00C11990"/>
    <w:rsid w:val="00C15EB0"/>
    <w:rsid w:val="00C2112D"/>
    <w:rsid w:val="00C278CB"/>
    <w:rsid w:val="00C309A6"/>
    <w:rsid w:val="00C575CA"/>
    <w:rsid w:val="00C609BC"/>
    <w:rsid w:val="00C62E53"/>
    <w:rsid w:val="00C62EB7"/>
    <w:rsid w:val="00C653C8"/>
    <w:rsid w:val="00C65954"/>
    <w:rsid w:val="00C963F7"/>
    <w:rsid w:val="00CA0BCE"/>
    <w:rsid w:val="00CA3747"/>
    <w:rsid w:val="00CC0815"/>
    <w:rsid w:val="00CC2877"/>
    <w:rsid w:val="00CC3C11"/>
    <w:rsid w:val="00CC4170"/>
    <w:rsid w:val="00CD4B43"/>
    <w:rsid w:val="00CE24E9"/>
    <w:rsid w:val="00CE256C"/>
    <w:rsid w:val="00CE6D92"/>
    <w:rsid w:val="00CF02B9"/>
    <w:rsid w:val="00CF0EC3"/>
    <w:rsid w:val="00CF5473"/>
    <w:rsid w:val="00CF568A"/>
    <w:rsid w:val="00D00B5C"/>
    <w:rsid w:val="00D0167B"/>
    <w:rsid w:val="00D06C3C"/>
    <w:rsid w:val="00D170B8"/>
    <w:rsid w:val="00D224FF"/>
    <w:rsid w:val="00D26436"/>
    <w:rsid w:val="00D354F3"/>
    <w:rsid w:val="00D4449C"/>
    <w:rsid w:val="00D44CE7"/>
    <w:rsid w:val="00D71212"/>
    <w:rsid w:val="00D7235E"/>
    <w:rsid w:val="00D73697"/>
    <w:rsid w:val="00D774C8"/>
    <w:rsid w:val="00D958EE"/>
    <w:rsid w:val="00DA0B0B"/>
    <w:rsid w:val="00DA13D4"/>
    <w:rsid w:val="00DA35DD"/>
    <w:rsid w:val="00DA5585"/>
    <w:rsid w:val="00DB08FD"/>
    <w:rsid w:val="00DB379C"/>
    <w:rsid w:val="00DD3F9A"/>
    <w:rsid w:val="00DD66A3"/>
    <w:rsid w:val="00DD6D0F"/>
    <w:rsid w:val="00DE45B7"/>
    <w:rsid w:val="00DF0151"/>
    <w:rsid w:val="00DF0AD4"/>
    <w:rsid w:val="00DF1483"/>
    <w:rsid w:val="00E06945"/>
    <w:rsid w:val="00E22ADE"/>
    <w:rsid w:val="00E24A0C"/>
    <w:rsid w:val="00E25C46"/>
    <w:rsid w:val="00E27D90"/>
    <w:rsid w:val="00E344AC"/>
    <w:rsid w:val="00E37249"/>
    <w:rsid w:val="00E5538A"/>
    <w:rsid w:val="00E554EB"/>
    <w:rsid w:val="00E67859"/>
    <w:rsid w:val="00E76B48"/>
    <w:rsid w:val="00E82C39"/>
    <w:rsid w:val="00E8410B"/>
    <w:rsid w:val="00E94D3B"/>
    <w:rsid w:val="00E95774"/>
    <w:rsid w:val="00E9726D"/>
    <w:rsid w:val="00EA5F1B"/>
    <w:rsid w:val="00EC0330"/>
    <w:rsid w:val="00EC253E"/>
    <w:rsid w:val="00EC3748"/>
    <w:rsid w:val="00EC7A9A"/>
    <w:rsid w:val="00ED49B4"/>
    <w:rsid w:val="00ED557B"/>
    <w:rsid w:val="00ED7B62"/>
    <w:rsid w:val="00EE3DE6"/>
    <w:rsid w:val="00F049B7"/>
    <w:rsid w:val="00F11204"/>
    <w:rsid w:val="00F1316B"/>
    <w:rsid w:val="00F404F3"/>
    <w:rsid w:val="00F42412"/>
    <w:rsid w:val="00F50FFB"/>
    <w:rsid w:val="00F52D47"/>
    <w:rsid w:val="00F52E20"/>
    <w:rsid w:val="00F53CC2"/>
    <w:rsid w:val="00F56BA8"/>
    <w:rsid w:val="00F646D8"/>
    <w:rsid w:val="00F7011A"/>
    <w:rsid w:val="00F7076E"/>
    <w:rsid w:val="00F730B3"/>
    <w:rsid w:val="00F74C56"/>
    <w:rsid w:val="00F76C8C"/>
    <w:rsid w:val="00F95DE5"/>
    <w:rsid w:val="00F975E1"/>
    <w:rsid w:val="00FB1E13"/>
    <w:rsid w:val="00FB6906"/>
    <w:rsid w:val="00FC2BEA"/>
    <w:rsid w:val="00FC46DD"/>
    <w:rsid w:val="00FC756A"/>
    <w:rsid w:val="00FD18E2"/>
    <w:rsid w:val="00FE1A1F"/>
    <w:rsid w:val="00FE7976"/>
    <w:rsid w:val="00FF1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7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937E8"/>
    <w:pPr>
      <w:keepNext/>
      <w:autoSpaceDE w:val="0"/>
      <w:autoSpaceDN w:val="0"/>
      <w:ind w:firstLine="284"/>
      <w:jc w:val="center"/>
      <w:outlineLvl w:val="0"/>
    </w:pPr>
  </w:style>
  <w:style w:type="paragraph" w:styleId="2">
    <w:name w:val="heading 2"/>
    <w:basedOn w:val="a"/>
    <w:next w:val="a"/>
    <w:link w:val="20"/>
    <w:uiPriority w:val="9"/>
    <w:semiHidden/>
    <w:unhideWhenUsed/>
    <w:qFormat/>
    <w:rsid w:val="00D958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9193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37E8"/>
    <w:rPr>
      <w:rFonts w:ascii="Times New Roman" w:eastAsia="Times New Roman" w:hAnsi="Times New Roman" w:cs="Times New Roman"/>
      <w:sz w:val="24"/>
      <w:szCs w:val="24"/>
      <w:lang w:eastAsia="ru-RU"/>
    </w:rPr>
  </w:style>
  <w:style w:type="paragraph" w:styleId="a3">
    <w:name w:val="Normal (Web)"/>
    <w:basedOn w:val="a"/>
    <w:uiPriority w:val="99"/>
    <w:rsid w:val="008937E8"/>
    <w:pPr>
      <w:spacing w:before="100" w:beforeAutospacing="1" w:after="100" w:afterAutospacing="1"/>
    </w:pPr>
  </w:style>
  <w:style w:type="paragraph" w:styleId="21">
    <w:name w:val="List 2"/>
    <w:basedOn w:val="a"/>
    <w:rsid w:val="008937E8"/>
    <w:pPr>
      <w:ind w:left="566" w:hanging="283"/>
    </w:pPr>
  </w:style>
  <w:style w:type="paragraph" w:styleId="a4">
    <w:name w:val="footnote text"/>
    <w:basedOn w:val="a"/>
    <w:link w:val="a5"/>
    <w:semiHidden/>
    <w:rsid w:val="008937E8"/>
    <w:rPr>
      <w:sz w:val="20"/>
      <w:szCs w:val="20"/>
    </w:rPr>
  </w:style>
  <w:style w:type="character" w:customStyle="1" w:styleId="a5">
    <w:name w:val="Текст сноски Знак"/>
    <w:basedOn w:val="a0"/>
    <w:link w:val="a4"/>
    <w:semiHidden/>
    <w:rsid w:val="008937E8"/>
    <w:rPr>
      <w:rFonts w:ascii="Times New Roman" w:eastAsia="Times New Roman" w:hAnsi="Times New Roman" w:cs="Times New Roman"/>
      <w:sz w:val="20"/>
      <w:szCs w:val="20"/>
      <w:lang w:eastAsia="ru-RU"/>
    </w:rPr>
  </w:style>
  <w:style w:type="character" w:styleId="a6">
    <w:name w:val="footnote reference"/>
    <w:basedOn w:val="a0"/>
    <w:semiHidden/>
    <w:rsid w:val="008937E8"/>
    <w:rPr>
      <w:vertAlign w:val="superscript"/>
    </w:rPr>
  </w:style>
  <w:style w:type="paragraph" w:styleId="a7">
    <w:name w:val="Balloon Text"/>
    <w:basedOn w:val="a"/>
    <w:link w:val="a8"/>
    <w:semiHidden/>
    <w:rsid w:val="008937E8"/>
    <w:rPr>
      <w:rFonts w:ascii="Tahoma" w:hAnsi="Tahoma" w:cs="Tahoma"/>
      <w:sz w:val="16"/>
      <w:szCs w:val="16"/>
    </w:rPr>
  </w:style>
  <w:style w:type="character" w:customStyle="1" w:styleId="a8">
    <w:name w:val="Текст выноски Знак"/>
    <w:basedOn w:val="a0"/>
    <w:link w:val="a7"/>
    <w:semiHidden/>
    <w:rsid w:val="008937E8"/>
    <w:rPr>
      <w:rFonts w:ascii="Tahoma" w:eastAsia="Times New Roman" w:hAnsi="Tahoma" w:cs="Tahoma"/>
      <w:sz w:val="16"/>
      <w:szCs w:val="16"/>
      <w:lang w:eastAsia="ru-RU"/>
    </w:rPr>
  </w:style>
  <w:style w:type="paragraph" w:styleId="a9">
    <w:name w:val="Body Text"/>
    <w:basedOn w:val="a"/>
    <w:link w:val="aa"/>
    <w:rsid w:val="008937E8"/>
    <w:pPr>
      <w:spacing w:after="120"/>
    </w:pPr>
  </w:style>
  <w:style w:type="character" w:customStyle="1" w:styleId="aa">
    <w:name w:val="Основной текст Знак"/>
    <w:basedOn w:val="a0"/>
    <w:link w:val="a9"/>
    <w:rsid w:val="008937E8"/>
    <w:rPr>
      <w:rFonts w:ascii="Times New Roman" w:eastAsia="Times New Roman" w:hAnsi="Times New Roman" w:cs="Times New Roman"/>
      <w:sz w:val="24"/>
      <w:szCs w:val="24"/>
      <w:lang w:eastAsia="ru-RU"/>
    </w:rPr>
  </w:style>
  <w:style w:type="paragraph" w:customStyle="1" w:styleId="22">
    <w:name w:val="Знак2"/>
    <w:basedOn w:val="a"/>
    <w:rsid w:val="008937E8"/>
    <w:pPr>
      <w:tabs>
        <w:tab w:val="left" w:pos="708"/>
      </w:tabs>
      <w:spacing w:after="160" w:line="240" w:lineRule="exact"/>
    </w:pPr>
    <w:rPr>
      <w:rFonts w:ascii="Verdana" w:hAnsi="Verdana" w:cs="Verdana"/>
      <w:sz w:val="20"/>
      <w:szCs w:val="20"/>
      <w:lang w:val="en-US" w:eastAsia="en-US"/>
    </w:rPr>
  </w:style>
  <w:style w:type="paragraph" w:styleId="ab">
    <w:name w:val="Subtitle"/>
    <w:basedOn w:val="a"/>
    <w:next w:val="a"/>
    <w:link w:val="ac"/>
    <w:qFormat/>
    <w:rsid w:val="008937E8"/>
    <w:pPr>
      <w:spacing w:after="60"/>
      <w:jc w:val="center"/>
      <w:outlineLvl w:val="1"/>
    </w:pPr>
    <w:rPr>
      <w:rFonts w:ascii="Cambria" w:hAnsi="Cambria" w:cs="Cambria"/>
    </w:rPr>
  </w:style>
  <w:style w:type="character" w:customStyle="1" w:styleId="ac">
    <w:name w:val="Подзаголовок Знак"/>
    <w:basedOn w:val="a0"/>
    <w:link w:val="ab"/>
    <w:rsid w:val="008937E8"/>
    <w:rPr>
      <w:rFonts w:ascii="Cambria" w:eastAsia="Times New Roman" w:hAnsi="Cambria" w:cs="Cambria"/>
      <w:sz w:val="24"/>
      <w:szCs w:val="24"/>
      <w:lang w:eastAsia="ru-RU"/>
    </w:rPr>
  </w:style>
  <w:style w:type="paragraph" w:styleId="23">
    <w:name w:val="Body Text Indent 2"/>
    <w:basedOn w:val="a"/>
    <w:link w:val="24"/>
    <w:rsid w:val="008937E8"/>
    <w:pPr>
      <w:spacing w:after="120" w:line="480" w:lineRule="auto"/>
      <w:ind w:left="283"/>
    </w:pPr>
  </w:style>
  <w:style w:type="character" w:customStyle="1" w:styleId="24">
    <w:name w:val="Основной текст с отступом 2 Знак"/>
    <w:basedOn w:val="a0"/>
    <w:link w:val="23"/>
    <w:rsid w:val="008937E8"/>
    <w:rPr>
      <w:rFonts w:ascii="Times New Roman" w:eastAsia="Times New Roman" w:hAnsi="Times New Roman" w:cs="Times New Roman"/>
      <w:sz w:val="24"/>
      <w:szCs w:val="24"/>
      <w:lang w:eastAsia="ru-RU"/>
    </w:rPr>
  </w:style>
  <w:style w:type="paragraph" w:styleId="ad">
    <w:name w:val="List Paragraph"/>
    <w:basedOn w:val="a"/>
    <w:uiPriority w:val="34"/>
    <w:qFormat/>
    <w:rsid w:val="008937E8"/>
    <w:pPr>
      <w:ind w:left="720"/>
    </w:pPr>
  </w:style>
  <w:style w:type="paragraph" w:customStyle="1" w:styleId="ConsPlusNonformat">
    <w:name w:val="ConsPlusNonformat"/>
    <w:uiPriority w:val="99"/>
    <w:rsid w:val="008937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List"/>
    <w:basedOn w:val="a"/>
    <w:rsid w:val="008937E8"/>
    <w:pPr>
      <w:ind w:left="283" w:hanging="283"/>
    </w:pPr>
  </w:style>
  <w:style w:type="paragraph" w:styleId="25">
    <w:name w:val="Body Text 2"/>
    <w:basedOn w:val="a"/>
    <w:link w:val="26"/>
    <w:rsid w:val="008937E8"/>
    <w:pPr>
      <w:spacing w:after="120" w:line="480" w:lineRule="auto"/>
    </w:pPr>
  </w:style>
  <w:style w:type="character" w:customStyle="1" w:styleId="26">
    <w:name w:val="Основной текст 2 Знак"/>
    <w:basedOn w:val="a0"/>
    <w:link w:val="25"/>
    <w:rsid w:val="008937E8"/>
    <w:rPr>
      <w:rFonts w:ascii="Times New Roman" w:eastAsia="Times New Roman" w:hAnsi="Times New Roman" w:cs="Times New Roman"/>
      <w:sz w:val="24"/>
      <w:szCs w:val="24"/>
      <w:lang w:eastAsia="ru-RU"/>
    </w:rPr>
  </w:style>
  <w:style w:type="table" w:styleId="af">
    <w:name w:val="Table Grid"/>
    <w:basedOn w:val="a1"/>
    <w:uiPriority w:val="59"/>
    <w:rsid w:val="008937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OC Heading"/>
    <w:basedOn w:val="1"/>
    <w:next w:val="a"/>
    <w:uiPriority w:val="39"/>
    <w:unhideWhenUsed/>
    <w:qFormat/>
    <w:rsid w:val="008937E8"/>
    <w:pPr>
      <w:keepLines/>
      <w:autoSpaceDE/>
      <w:autoSpaceDN/>
      <w:spacing w:before="480" w:line="276" w:lineRule="auto"/>
      <w:ind w:firstLine="0"/>
      <w:jc w:val="left"/>
      <w:outlineLvl w:val="9"/>
    </w:pPr>
    <w:rPr>
      <w:rFonts w:ascii="Cambria" w:hAnsi="Cambria"/>
      <w:b/>
      <w:bCs/>
      <w:color w:val="365F91"/>
      <w:sz w:val="28"/>
      <w:szCs w:val="28"/>
      <w:lang w:eastAsia="en-US"/>
    </w:rPr>
  </w:style>
  <w:style w:type="paragraph" w:styleId="11">
    <w:name w:val="toc 1"/>
    <w:basedOn w:val="a"/>
    <w:next w:val="a"/>
    <w:autoRedefine/>
    <w:uiPriority w:val="39"/>
    <w:rsid w:val="008937E8"/>
  </w:style>
  <w:style w:type="paragraph" w:styleId="27">
    <w:name w:val="toc 2"/>
    <w:basedOn w:val="a"/>
    <w:next w:val="a"/>
    <w:autoRedefine/>
    <w:uiPriority w:val="39"/>
    <w:rsid w:val="008937E8"/>
    <w:pPr>
      <w:ind w:left="240"/>
    </w:pPr>
  </w:style>
  <w:style w:type="character" w:styleId="af1">
    <w:name w:val="Hyperlink"/>
    <w:basedOn w:val="a0"/>
    <w:uiPriority w:val="99"/>
    <w:unhideWhenUsed/>
    <w:rsid w:val="008937E8"/>
    <w:rPr>
      <w:color w:val="0000FF"/>
      <w:u w:val="single"/>
    </w:rPr>
  </w:style>
  <w:style w:type="paragraph" w:customStyle="1" w:styleId="af2">
    <w:name w:val="Прижатый влево"/>
    <w:basedOn w:val="a"/>
    <w:next w:val="a"/>
    <w:uiPriority w:val="99"/>
    <w:rsid w:val="00AB4D62"/>
    <w:pPr>
      <w:widowControl w:val="0"/>
      <w:autoSpaceDE w:val="0"/>
      <w:autoSpaceDN w:val="0"/>
      <w:adjustRightInd w:val="0"/>
    </w:pPr>
    <w:rPr>
      <w:rFonts w:ascii="Arial" w:eastAsiaTheme="minorEastAsia" w:hAnsi="Arial" w:cs="Arial"/>
    </w:rPr>
  </w:style>
  <w:style w:type="character" w:customStyle="1" w:styleId="30">
    <w:name w:val="Заголовок 3 Знак"/>
    <w:basedOn w:val="a0"/>
    <w:link w:val="3"/>
    <w:uiPriority w:val="9"/>
    <w:rsid w:val="0029193E"/>
    <w:rPr>
      <w:rFonts w:asciiTheme="majorHAnsi" w:eastAsiaTheme="majorEastAsia" w:hAnsiTheme="majorHAnsi" w:cstheme="majorBidi"/>
      <w:b/>
      <w:bCs/>
      <w:color w:val="4F81BD" w:themeColor="accent1"/>
      <w:sz w:val="24"/>
      <w:szCs w:val="24"/>
      <w:lang w:eastAsia="ru-RU"/>
    </w:rPr>
  </w:style>
  <w:style w:type="character" w:styleId="af3">
    <w:name w:val="Strong"/>
    <w:uiPriority w:val="22"/>
    <w:qFormat/>
    <w:rsid w:val="0029193E"/>
    <w:rPr>
      <w:b/>
      <w:bCs/>
    </w:rPr>
  </w:style>
  <w:style w:type="paragraph" w:styleId="af4">
    <w:name w:val="footer"/>
    <w:basedOn w:val="a"/>
    <w:link w:val="af5"/>
    <w:uiPriority w:val="99"/>
    <w:rsid w:val="0029193E"/>
    <w:pPr>
      <w:tabs>
        <w:tab w:val="center" w:pos="4677"/>
        <w:tab w:val="right" w:pos="9355"/>
      </w:tabs>
    </w:pPr>
  </w:style>
  <w:style w:type="character" w:customStyle="1" w:styleId="af5">
    <w:name w:val="Нижний колонтитул Знак"/>
    <w:basedOn w:val="a0"/>
    <w:link w:val="af4"/>
    <w:uiPriority w:val="99"/>
    <w:rsid w:val="0029193E"/>
    <w:rPr>
      <w:rFonts w:ascii="Times New Roman" w:eastAsia="Times New Roman" w:hAnsi="Times New Roman" w:cs="Times New Roman"/>
      <w:sz w:val="24"/>
      <w:szCs w:val="24"/>
      <w:lang w:eastAsia="ru-RU"/>
    </w:rPr>
  </w:style>
  <w:style w:type="character" w:styleId="af6">
    <w:name w:val="page number"/>
    <w:basedOn w:val="a0"/>
    <w:rsid w:val="0029193E"/>
  </w:style>
  <w:style w:type="paragraph" w:customStyle="1" w:styleId="af7">
    <w:name w:val="Знак"/>
    <w:basedOn w:val="a"/>
    <w:rsid w:val="0029193E"/>
    <w:pPr>
      <w:tabs>
        <w:tab w:val="left" w:pos="708"/>
      </w:tabs>
      <w:spacing w:after="160" w:line="240" w:lineRule="exact"/>
    </w:pPr>
    <w:rPr>
      <w:rFonts w:ascii="Verdana" w:hAnsi="Verdana" w:cs="Verdana"/>
      <w:sz w:val="20"/>
      <w:szCs w:val="20"/>
      <w:lang w:val="en-US" w:eastAsia="en-US"/>
    </w:rPr>
  </w:style>
  <w:style w:type="paragraph" w:customStyle="1" w:styleId="12">
    <w:name w:val="Знак1"/>
    <w:basedOn w:val="a"/>
    <w:rsid w:val="0029193E"/>
    <w:pPr>
      <w:spacing w:after="160" w:line="240" w:lineRule="exact"/>
    </w:pPr>
    <w:rPr>
      <w:rFonts w:ascii="Verdana" w:hAnsi="Verdana" w:cs="Verdana"/>
      <w:sz w:val="20"/>
      <w:szCs w:val="20"/>
      <w:lang w:val="en-US" w:eastAsia="en-US"/>
    </w:rPr>
  </w:style>
  <w:style w:type="table" w:styleId="13">
    <w:name w:val="Table Grid 1"/>
    <w:basedOn w:val="a1"/>
    <w:rsid w:val="0029193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style-span">
    <w:name w:val="apple-style-span"/>
    <w:basedOn w:val="a0"/>
    <w:rsid w:val="0029193E"/>
  </w:style>
  <w:style w:type="character" w:customStyle="1" w:styleId="apple-converted-space">
    <w:name w:val="apple-converted-space"/>
    <w:basedOn w:val="a0"/>
    <w:rsid w:val="0029193E"/>
  </w:style>
  <w:style w:type="paragraph" w:styleId="HTML">
    <w:name w:val="HTML Preformatted"/>
    <w:basedOn w:val="a"/>
    <w:link w:val="HTML0"/>
    <w:uiPriority w:val="99"/>
    <w:unhideWhenUsed/>
    <w:rsid w:val="0029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9193E"/>
    <w:rPr>
      <w:rFonts w:ascii="Courier New" w:eastAsia="Times New Roman" w:hAnsi="Courier New" w:cs="Courier New"/>
      <w:sz w:val="20"/>
      <w:szCs w:val="20"/>
      <w:lang w:eastAsia="ru-RU"/>
    </w:rPr>
  </w:style>
  <w:style w:type="paragraph" w:styleId="31">
    <w:name w:val="toc 3"/>
    <w:basedOn w:val="a"/>
    <w:next w:val="a"/>
    <w:autoRedefine/>
    <w:uiPriority w:val="39"/>
    <w:unhideWhenUsed/>
    <w:rsid w:val="0029193E"/>
    <w:pPr>
      <w:ind w:left="480"/>
    </w:pPr>
  </w:style>
  <w:style w:type="paragraph" w:styleId="af8">
    <w:name w:val="Body Text Indent"/>
    <w:basedOn w:val="a"/>
    <w:link w:val="af9"/>
    <w:uiPriority w:val="99"/>
    <w:semiHidden/>
    <w:unhideWhenUsed/>
    <w:rsid w:val="0029193E"/>
    <w:pPr>
      <w:spacing w:after="120"/>
      <w:ind w:left="283"/>
    </w:pPr>
  </w:style>
  <w:style w:type="character" w:customStyle="1" w:styleId="af9">
    <w:name w:val="Основной текст с отступом Знак"/>
    <w:basedOn w:val="a0"/>
    <w:link w:val="af8"/>
    <w:uiPriority w:val="99"/>
    <w:semiHidden/>
    <w:rsid w:val="0029193E"/>
    <w:rPr>
      <w:rFonts w:ascii="Times New Roman" w:eastAsia="Times New Roman" w:hAnsi="Times New Roman" w:cs="Times New Roman"/>
      <w:sz w:val="24"/>
      <w:szCs w:val="24"/>
      <w:lang w:eastAsia="ru-RU"/>
    </w:rPr>
  </w:style>
  <w:style w:type="paragraph" w:customStyle="1" w:styleId="28">
    <w:name w:val="Знак2"/>
    <w:basedOn w:val="a"/>
    <w:rsid w:val="0029193E"/>
    <w:pPr>
      <w:tabs>
        <w:tab w:val="left" w:pos="708"/>
      </w:tabs>
      <w:spacing w:after="160" w:line="240" w:lineRule="exact"/>
    </w:pPr>
    <w:rPr>
      <w:rFonts w:ascii="Verdana" w:hAnsi="Verdana" w:cs="Verdana"/>
      <w:sz w:val="20"/>
      <w:szCs w:val="20"/>
      <w:lang w:val="en-US" w:eastAsia="en-US"/>
    </w:rPr>
  </w:style>
  <w:style w:type="paragraph" w:styleId="afa">
    <w:name w:val="header"/>
    <w:basedOn w:val="a"/>
    <w:link w:val="afb"/>
    <w:rsid w:val="0029193E"/>
    <w:pPr>
      <w:tabs>
        <w:tab w:val="center" w:pos="4677"/>
        <w:tab w:val="right" w:pos="9355"/>
      </w:tabs>
    </w:pPr>
  </w:style>
  <w:style w:type="character" w:customStyle="1" w:styleId="afb">
    <w:name w:val="Верхний колонтитул Знак"/>
    <w:basedOn w:val="a0"/>
    <w:link w:val="afa"/>
    <w:rsid w:val="0029193E"/>
    <w:rPr>
      <w:rFonts w:ascii="Times New Roman" w:eastAsia="Times New Roman" w:hAnsi="Times New Roman" w:cs="Times New Roman"/>
      <w:sz w:val="24"/>
      <w:szCs w:val="24"/>
      <w:lang w:eastAsia="ru-RU"/>
    </w:rPr>
  </w:style>
  <w:style w:type="character" w:styleId="afc">
    <w:name w:val="FollowedHyperlink"/>
    <w:uiPriority w:val="99"/>
    <w:semiHidden/>
    <w:unhideWhenUsed/>
    <w:rsid w:val="0029193E"/>
    <w:rPr>
      <w:color w:val="800080"/>
      <w:u w:val="single"/>
    </w:rPr>
  </w:style>
  <w:style w:type="character" w:customStyle="1" w:styleId="20">
    <w:name w:val="Заголовок 2 Знак"/>
    <w:basedOn w:val="a0"/>
    <w:link w:val="2"/>
    <w:uiPriority w:val="9"/>
    <w:semiHidden/>
    <w:rsid w:val="00D958E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201673817">
      <w:bodyDiv w:val="1"/>
      <w:marLeft w:val="0"/>
      <w:marRight w:val="0"/>
      <w:marTop w:val="0"/>
      <w:marBottom w:val="0"/>
      <w:divBdr>
        <w:top w:val="none" w:sz="0" w:space="0" w:color="auto"/>
        <w:left w:val="none" w:sz="0" w:space="0" w:color="auto"/>
        <w:bottom w:val="none" w:sz="0" w:space="0" w:color="auto"/>
        <w:right w:val="none" w:sz="0" w:space="0" w:color="auto"/>
      </w:divBdr>
    </w:div>
    <w:div w:id="1426150308">
      <w:bodyDiv w:val="1"/>
      <w:marLeft w:val="0"/>
      <w:marRight w:val="0"/>
      <w:marTop w:val="0"/>
      <w:marBottom w:val="0"/>
      <w:divBdr>
        <w:top w:val="none" w:sz="0" w:space="0" w:color="auto"/>
        <w:left w:val="none" w:sz="0" w:space="0" w:color="auto"/>
        <w:bottom w:val="none" w:sz="0" w:space="0" w:color="auto"/>
        <w:right w:val="none" w:sz="0" w:space="0" w:color="auto"/>
      </w:divBdr>
    </w:div>
    <w:div w:id="205641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9141F-894F-4BEF-BD78-8EF3D997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27</Pages>
  <Words>7966</Words>
  <Characters>45407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193</cp:revision>
  <cp:lastPrinted>2011-03-16T13:11:00Z</cp:lastPrinted>
  <dcterms:created xsi:type="dcterms:W3CDTF">2013-09-15T09:17:00Z</dcterms:created>
  <dcterms:modified xsi:type="dcterms:W3CDTF">2013-09-28T04:35:00Z</dcterms:modified>
</cp:coreProperties>
</file>