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1D" w:rsidRPr="0043131D" w:rsidRDefault="0043131D" w:rsidP="0043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СМОЛЕНСКОЙ ОБЛАСТИ ПО ОБРАЗОВАНИЮ И НАУКЕ </w:t>
      </w:r>
    </w:p>
    <w:p w:rsidR="0043131D" w:rsidRPr="0043131D" w:rsidRDefault="0043131D" w:rsidP="0043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ГАУ ДПОС «СМОЛЕНСКИЙ ОБЛАСТНОЙ ИНСТИТУТ РАЗВИТИЯ ОБРАЗОВАНИЯ»</w:t>
      </w:r>
    </w:p>
    <w:p w:rsidR="0043131D" w:rsidRPr="0043131D" w:rsidRDefault="0043131D" w:rsidP="0043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ОГБПОУ «СМОЛЕНСКАЯ  АКАДЕМИЯ ПРОФЕССИОНАЛЬНОГО ОБРАЗОВАНИЯ»</w:t>
      </w:r>
    </w:p>
    <w:p w:rsidR="0043131D" w:rsidRPr="0043131D" w:rsidRDefault="0043131D" w:rsidP="004313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9"/>
        <w:tblW w:w="15928" w:type="dxa"/>
        <w:tblLook w:val="04A0" w:firstRow="1" w:lastRow="0" w:firstColumn="1" w:lastColumn="0" w:noHBand="0" w:noVBand="1"/>
      </w:tblPr>
      <w:tblGrid>
        <w:gridCol w:w="5440"/>
        <w:gridCol w:w="5244"/>
        <w:gridCol w:w="5244"/>
      </w:tblGrid>
      <w:tr w:rsidR="0043131D" w:rsidRPr="0043131D" w:rsidTr="001663E0">
        <w:tc>
          <w:tcPr>
            <w:tcW w:w="5440" w:type="dxa"/>
            <w:shd w:val="clear" w:color="auto" w:fill="auto"/>
          </w:tcPr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ОГБПОУ «Смол АПО»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М.В. Белокопытов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«___»________2018г.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региональной инновационной площадки, 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ОГБПОУ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«Смол АПО» по учебной и методической работе 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М.А. Иваненкова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«___»________2018г.</w:t>
            </w:r>
          </w:p>
          <w:p w:rsidR="0043131D" w:rsidRPr="0043131D" w:rsidRDefault="0043131D" w:rsidP="004313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3131D" w:rsidRPr="0043131D" w:rsidRDefault="0043131D" w:rsidP="001663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131D" w:rsidRPr="0043131D" w:rsidTr="001663E0">
        <w:trPr>
          <w:gridAfter w:val="1"/>
          <w:wAfter w:w="5244" w:type="dxa"/>
        </w:trPr>
        <w:tc>
          <w:tcPr>
            <w:tcW w:w="5440" w:type="dxa"/>
            <w:shd w:val="clear" w:color="auto" w:fill="auto"/>
          </w:tcPr>
          <w:p w:rsidR="0043131D" w:rsidRPr="0043131D" w:rsidRDefault="0043131D" w:rsidP="00431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43131D" w:rsidRPr="0043131D" w:rsidRDefault="0043131D" w:rsidP="00431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131D" w:rsidRPr="0043131D" w:rsidRDefault="0043131D" w:rsidP="0043131D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43131D" w:rsidRPr="0043131D" w:rsidRDefault="0043131D" w:rsidP="0043131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Деятельности региональной инновационной площадки</w:t>
      </w:r>
    </w:p>
    <w:p w:rsidR="0043131D" w:rsidRPr="0043131D" w:rsidRDefault="0043131D" w:rsidP="0043131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на 2018г.</w:t>
      </w:r>
    </w:p>
    <w:p w:rsidR="0043131D" w:rsidRPr="0043131D" w:rsidRDefault="0043131D" w:rsidP="004313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131D">
        <w:rPr>
          <w:rFonts w:ascii="Times New Roman" w:eastAsia="Times New Roman" w:hAnsi="Times New Roman" w:cs="Times New Roman"/>
          <w:sz w:val="28"/>
          <w:szCs w:val="28"/>
          <w:u w:val="single"/>
        </w:rPr>
        <w:t>Тема: «Ведущий региональный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системами, обработка металлов»)»</w:t>
      </w:r>
    </w:p>
    <w:p w:rsidR="0043131D" w:rsidRPr="0043131D" w:rsidRDefault="0043131D" w:rsidP="004313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31D" w:rsidRPr="0043131D" w:rsidRDefault="0043131D" w:rsidP="0043131D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</w:p>
    <w:p w:rsidR="0043131D" w:rsidRPr="0043131D" w:rsidRDefault="0043131D" w:rsidP="0043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инновационной площадки, </w:t>
      </w:r>
    </w:p>
    <w:p w:rsidR="0043131D" w:rsidRPr="0043131D" w:rsidRDefault="0043131D" w:rsidP="0043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3131D">
        <w:rPr>
          <w:rFonts w:ascii="Times New Roman" w:eastAsia="Times New Roman" w:hAnsi="Times New Roman" w:cs="Times New Roman"/>
          <w:sz w:val="28"/>
          <w:szCs w:val="28"/>
        </w:rPr>
        <w:t>М.В.Кисельман</w:t>
      </w:r>
      <w:proofErr w:type="spellEnd"/>
      <w:r w:rsidRPr="004313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131D" w:rsidRPr="0043131D" w:rsidRDefault="00346EE3" w:rsidP="0043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3131D" w:rsidRPr="0043131D">
        <w:rPr>
          <w:rFonts w:ascii="Times New Roman" w:eastAsia="Times New Roman" w:hAnsi="Times New Roman" w:cs="Times New Roman"/>
          <w:sz w:val="28"/>
          <w:szCs w:val="28"/>
        </w:rPr>
        <w:t>аведующий отделом программного обеспечения образовательных проектов,</w:t>
      </w:r>
    </w:p>
    <w:p w:rsidR="0043131D" w:rsidRPr="0043131D" w:rsidRDefault="0043131D" w:rsidP="0043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 xml:space="preserve"> к.п.н., доцент кафедры управления развитием образовательных систем  </w:t>
      </w:r>
    </w:p>
    <w:p w:rsidR="0043131D" w:rsidRDefault="0043131D" w:rsidP="00431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31D" w:rsidRDefault="0043131D" w:rsidP="00431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726" w:rsidRDefault="00591726" w:rsidP="004313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31D" w:rsidRPr="0043131D" w:rsidRDefault="0043131D" w:rsidP="004313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31D">
        <w:rPr>
          <w:rFonts w:ascii="Times New Roman" w:eastAsia="Times New Roman" w:hAnsi="Times New Roman" w:cs="Times New Roman"/>
          <w:sz w:val="28"/>
          <w:szCs w:val="28"/>
        </w:rPr>
        <w:t>Смоленск 2018</w:t>
      </w:r>
    </w:p>
    <w:p w:rsidR="004D6A01" w:rsidRPr="004D6A01" w:rsidRDefault="000A02A4" w:rsidP="004D6A01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D6A01" w:rsidRPr="004D6A01">
        <w:rPr>
          <w:rFonts w:ascii="Times New Roman" w:hAnsi="Times New Roman" w:cs="Times New Roman"/>
          <w:b/>
          <w:sz w:val="28"/>
          <w:szCs w:val="28"/>
        </w:rPr>
        <w:t xml:space="preserve">.  Научно-организационная работа </w:t>
      </w:r>
    </w:p>
    <w:tbl>
      <w:tblPr>
        <w:tblW w:w="10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727"/>
        <w:gridCol w:w="1689"/>
        <w:gridCol w:w="2614"/>
      </w:tblGrid>
      <w:tr w:rsidR="004D6A01" w:rsidRPr="004D6A01" w:rsidTr="001663E0">
        <w:trPr>
          <w:trHeight w:val="843"/>
        </w:trPr>
        <w:tc>
          <w:tcPr>
            <w:tcW w:w="794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14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30" w:type="dxa"/>
            <w:gridSpan w:val="3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Формирующий этап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Методические совещания рабочей  группы по реализации программы региональной  инновационной площадки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всего периода</w:t>
            </w:r>
          </w:p>
        </w:tc>
        <w:tc>
          <w:tcPr>
            <w:tcW w:w="2614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 научных и учебно-методических разработок по теме региональной инновационной площадки</w:t>
            </w:r>
          </w:p>
        </w:tc>
        <w:tc>
          <w:tcPr>
            <w:tcW w:w="1689" w:type="dxa"/>
          </w:tcPr>
          <w:p w:rsidR="004D6A01" w:rsidRPr="004D6A01" w:rsidRDefault="00E00253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822720" w:rsidRDefault="004D6A01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8227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D6A01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Изучение научной и методической литературы по исследуемой проблеме</w:t>
            </w:r>
          </w:p>
        </w:tc>
        <w:tc>
          <w:tcPr>
            <w:tcW w:w="1689" w:type="dxa"/>
          </w:tcPr>
          <w:p w:rsidR="004D6A01" w:rsidRPr="004D6A01" w:rsidRDefault="000B3720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A55069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акрепление функционала ведущего колледжа и его инфраструктурных элементов в нормативных актах</w:t>
            </w:r>
          </w:p>
        </w:tc>
        <w:tc>
          <w:tcPr>
            <w:tcW w:w="1689" w:type="dxa"/>
          </w:tcPr>
          <w:p w:rsidR="004D6A01" w:rsidRPr="004D6A01" w:rsidRDefault="00E00253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Формирование базы нормативно-правовых актов, регламентирующих деятельность региональной инновационной площадки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Перезаключение договоров о сотрудничестве с предприятиями в рамках подготовки по ТОП-50</w:t>
            </w:r>
          </w:p>
        </w:tc>
        <w:tc>
          <w:tcPr>
            <w:tcW w:w="1689" w:type="dxa"/>
          </w:tcPr>
          <w:p w:rsidR="004D6A01" w:rsidRPr="004D6A01" w:rsidRDefault="00FE1156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6" w:rsidRPr="004D6A01" w:rsidTr="001663E0">
        <w:tc>
          <w:tcPr>
            <w:tcW w:w="794" w:type="dxa"/>
          </w:tcPr>
          <w:p w:rsidR="00FE1156" w:rsidRPr="004D6A01" w:rsidRDefault="00FE1156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FE1156" w:rsidRPr="004D6A01" w:rsidRDefault="00FE1156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базы нормативно-правовых актов, регламентирующих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базовой кафедры на предприятии</w:t>
            </w:r>
          </w:p>
        </w:tc>
        <w:tc>
          <w:tcPr>
            <w:tcW w:w="1689" w:type="dxa"/>
          </w:tcPr>
          <w:p w:rsidR="00FE1156" w:rsidRPr="004D6A01" w:rsidRDefault="00FE1156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 года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FE1156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9C076C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образовательно-производственных кластеров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(машиностроение, легкая промышленность, производство композитных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</w:tcPr>
          <w:p w:rsidR="004D6A01" w:rsidRPr="004D6A01" w:rsidRDefault="009039A8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заседание участников </w:t>
            </w:r>
            <w:r w:rsidR="009039A8">
              <w:rPr>
                <w:rFonts w:ascii="Times New Roman" w:hAnsi="Times New Roman" w:cs="Times New Roman"/>
                <w:sz w:val="28"/>
                <w:szCs w:val="28"/>
              </w:rPr>
              <w:t>образовательно-производственных кластеров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единого координационного совета, назначение председателя) </w:t>
            </w:r>
          </w:p>
        </w:tc>
        <w:tc>
          <w:tcPr>
            <w:tcW w:w="1689" w:type="dxa"/>
          </w:tcPr>
          <w:p w:rsidR="004D6A01" w:rsidRPr="004D6A01" w:rsidRDefault="009039A8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Создание сетевой базы программ дополнительного образования и профессионального обучения, разработанных в соответствии с ТОП - 50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Начальник  ДОП образования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7A3A6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договоров с профессиональными образовательными организациями и предприятиями Ближнего Зарубежья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Организация и проведение олимпиад, конкурсов профессионального мастерства и иных конкурсов по специальностям и профессиям, соответствующим перечню ТОП-50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794" w:type="dxa"/>
          </w:tcPr>
          <w:p w:rsidR="004D6A01" w:rsidRPr="004D6A01" w:rsidRDefault="004D6A01" w:rsidP="004D6A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4D6A01" w:rsidRPr="004D6A01" w:rsidRDefault="004D6A01" w:rsidP="00D564AA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Организация и проведение работ по материально техническому оснащению специальностей СПО перечня ТОП-50: 09.02.07 Информационные системы и </w:t>
            </w:r>
            <w:r w:rsidR="008E344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программирование;</w:t>
            </w: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15.02.15 Технология мета</w:t>
            </w:r>
            <w:r w:rsidR="008E344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ллообрабатывающего производства;</w:t>
            </w: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18.02.13 Технология изготовления и обработки изделий из полимерных композитов, 15.01.05 Сварщик (ручной и частично механизированной сварки (наплавки)</w:t>
            </w:r>
            <w:r w:rsidR="008E344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;</w:t>
            </w: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3779C4" w:rsidRPr="003779C4">
              <w:rPr>
                <w:rFonts w:ascii="Times New Roman" w:hAnsi="Times New Roman" w:cs="Times New Roman"/>
                <w:sz w:val="28"/>
                <w:szCs w:val="28"/>
              </w:rPr>
              <w:t>09.02.06 «Сетевое и системное администрирование»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77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9C4" w:rsidRPr="00377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12.02.10 Монтаж, техническое обслуживание и ремонт </w:t>
            </w:r>
            <w:r w:rsidR="003779C4" w:rsidRPr="003779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биотехнических и медицинских аппаратов и систем</w:t>
            </w:r>
          </w:p>
        </w:tc>
        <w:tc>
          <w:tcPr>
            <w:tcW w:w="1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614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</w:tbl>
    <w:p w:rsidR="004D6A01" w:rsidRPr="004D6A01" w:rsidRDefault="004D6A01" w:rsidP="004D6A01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01" w:rsidRPr="004D6A01" w:rsidRDefault="004D6A01" w:rsidP="004D6A01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6A01">
        <w:rPr>
          <w:rFonts w:ascii="Times New Roman" w:hAnsi="Times New Roman" w:cs="Times New Roman"/>
          <w:b/>
          <w:sz w:val="28"/>
          <w:szCs w:val="28"/>
        </w:rPr>
        <w:t xml:space="preserve">. Экспериментальная работа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702"/>
        <w:gridCol w:w="1843"/>
        <w:gridCol w:w="2268"/>
      </w:tblGrid>
      <w:tr w:rsidR="004D6A01" w:rsidRPr="004D6A01" w:rsidTr="001663E0">
        <w:trPr>
          <w:trHeight w:val="752"/>
        </w:trPr>
        <w:tc>
          <w:tcPr>
            <w:tcW w:w="81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2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образовательных ресурсов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обучающихся по ТОП-50 и ТОП-РЕГИОН</w:t>
            </w:r>
          </w:p>
        </w:tc>
        <w:tc>
          <w:tcPr>
            <w:tcW w:w="1843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3975FD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дуального обучения</w:t>
            </w:r>
          </w:p>
        </w:tc>
        <w:tc>
          <w:tcPr>
            <w:tcW w:w="1843" w:type="dxa"/>
          </w:tcPr>
          <w:p w:rsidR="004D6A01" w:rsidRPr="004D6A01" w:rsidRDefault="003975FD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программ, в соответствии с требованиями ФГОС СПО по наиболее востребованным и перспективным профессиям и специальностям ТОП-50,  обновление библиотечного фонда с последующим лицензированием специальностей и профессий</w:t>
            </w:r>
          </w:p>
        </w:tc>
        <w:tc>
          <w:tcPr>
            <w:tcW w:w="1843" w:type="dxa"/>
          </w:tcPr>
          <w:p w:rsidR="004D6A01" w:rsidRPr="004D6A01" w:rsidRDefault="001A4A05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2018/19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822720" w:rsidRDefault="00822720" w:rsidP="0082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822720" w:rsidP="008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1A4A05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единого портала 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по ТОП-50  </w:t>
            </w:r>
          </w:p>
        </w:tc>
        <w:tc>
          <w:tcPr>
            <w:tcW w:w="1843" w:type="dxa"/>
          </w:tcPr>
          <w:p w:rsidR="001A4A05" w:rsidRPr="004D6A01" w:rsidRDefault="001A4A05" w:rsidP="001A4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6A01" w:rsidRPr="004D6A01" w:rsidRDefault="001A4A05" w:rsidP="001A4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052888" w:rsidRPr="004D6A01" w:rsidRDefault="00052888" w:rsidP="000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преподаватели, р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абочая группа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Выявление и апробация организационно-педагогических условий подготовки кадров</w:t>
            </w:r>
            <w:r w:rsidR="00B106EF">
              <w:rPr>
                <w:rFonts w:ascii="Times New Roman" w:hAnsi="Times New Roman" w:cs="Times New Roman"/>
                <w:sz w:val="28"/>
                <w:szCs w:val="28"/>
              </w:rPr>
              <w:t xml:space="preserve"> по ТОП-50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6A01" w:rsidRPr="004D6A01" w:rsidRDefault="00B106EF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F928D9" w:rsidRDefault="00F928D9" w:rsidP="00F92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F928D9" w:rsidP="00F9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механизма трансляции опыта  </w:t>
            </w:r>
            <w:r w:rsidR="00F31BA2">
              <w:rPr>
                <w:rFonts w:ascii="Times New Roman" w:hAnsi="Times New Roman" w:cs="Times New Roman"/>
                <w:sz w:val="28"/>
                <w:szCs w:val="28"/>
              </w:rPr>
              <w:t>по разработке и сопровождению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ТОП-50</w:t>
            </w:r>
          </w:p>
        </w:tc>
        <w:tc>
          <w:tcPr>
            <w:tcW w:w="1843" w:type="dxa"/>
          </w:tcPr>
          <w:p w:rsidR="004D6A01" w:rsidRPr="004D6A01" w:rsidRDefault="00B106EF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D6A01" w:rsidRPr="004D6A01" w:rsidRDefault="00B106EF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F928D9" w:rsidRDefault="00F928D9" w:rsidP="00F92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F928D9" w:rsidP="00F9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4D6A01" w:rsidP="008E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сопровождения программ по ТОП-50 - специальностей: 09.02.07 Информацио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t>нные системы и программирование;15.02.15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Технология метал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t xml:space="preserve">лообрабатывающего 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производства;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18.02.13 Технология изготовления и обработки и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t>зделий из полимерных композитов;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15.01.05 Сварщик (ручной и частично механизированной сварки (наплавки)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E344B" w:rsidRPr="003779C4">
              <w:rPr>
                <w:rFonts w:ascii="Times New Roman" w:hAnsi="Times New Roman" w:cs="Times New Roman"/>
                <w:sz w:val="28"/>
                <w:szCs w:val="28"/>
              </w:rPr>
              <w:t>09.02.06 «Сетевое и системное администрирование»</w:t>
            </w:r>
            <w:r w:rsidR="008E34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E344B" w:rsidRPr="003779C4">
              <w:rPr>
                <w:rFonts w:ascii="Times New Roman" w:hAnsi="Times New Roman" w:cs="Times New Roman"/>
                <w:bCs/>
                <w:sz w:val="28"/>
                <w:szCs w:val="28"/>
              </w:rPr>
              <w:t>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843" w:type="dxa"/>
          </w:tcPr>
          <w:p w:rsidR="004D6A01" w:rsidRPr="004D6A01" w:rsidRDefault="008C053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периода апробации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ООП ТОП-50</w:t>
            </w:r>
          </w:p>
        </w:tc>
        <w:tc>
          <w:tcPr>
            <w:tcW w:w="2268" w:type="dxa"/>
          </w:tcPr>
          <w:p w:rsidR="00F928D9" w:rsidRDefault="00F928D9" w:rsidP="00F92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НМУ;</w:t>
            </w:r>
          </w:p>
          <w:p w:rsidR="004D6A01" w:rsidRPr="004D6A01" w:rsidRDefault="00F928D9" w:rsidP="00F9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4D6A01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Начало апробации ООП по специальностям 09.02.07 Информационные системы и программирование, 15.02.15 Технология металлообрабатывающего производства, 18.02.13 Технология изготовления и обработки изделий из полимерных композитов, 15.01.05 Сварщик (ручной и частично механизированной сварки (наплавки)</w:t>
            </w:r>
            <w:r w:rsidR="00115A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C05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51C28">
              <w:rPr>
                <w:rFonts w:ascii="Times New Roman" w:hAnsi="Times New Roman" w:cs="Times New Roman"/>
                <w:sz w:val="28"/>
                <w:szCs w:val="28"/>
              </w:rPr>
              <w:t xml:space="preserve">09.02.06 </w:t>
            </w:r>
            <w:r w:rsidR="008C0531" w:rsidRPr="003779C4">
              <w:rPr>
                <w:rFonts w:ascii="Times New Roman" w:hAnsi="Times New Roman" w:cs="Times New Roman"/>
                <w:sz w:val="28"/>
                <w:szCs w:val="28"/>
              </w:rPr>
              <w:t>Сетево</w:t>
            </w:r>
            <w:r w:rsidR="00F51C28">
              <w:rPr>
                <w:rFonts w:ascii="Times New Roman" w:hAnsi="Times New Roman" w:cs="Times New Roman"/>
                <w:sz w:val="28"/>
                <w:szCs w:val="28"/>
              </w:rPr>
              <w:t>е и системное администрирование</w:t>
            </w:r>
            <w:r w:rsidR="008C05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C0531" w:rsidRPr="003779C4">
              <w:rPr>
                <w:rFonts w:ascii="Times New Roman" w:hAnsi="Times New Roman" w:cs="Times New Roman"/>
                <w:bCs/>
                <w:sz w:val="28"/>
                <w:szCs w:val="28"/>
              </w:rPr>
              <w:t>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843" w:type="dxa"/>
          </w:tcPr>
          <w:p w:rsidR="004D6A01" w:rsidRPr="004D6A01" w:rsidRDefault="0062311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F928D9" w:rsidRDefault="00F928D9" w:rsidP="00F92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4D6A01" w:rsidRDefault="00F928D9" w:rsidP="00F9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4D6A01" w:rsidRPr="004D6A01" w:rsidTr="001663E0">
        <w:tc>
          <w:tcPr>
            <w:tcW w:w="819" w:type="dxa"/>
          </w:tcPr>
          <w:p w:rsidR="004D6A01" w:rsidRPr="00FC270A" w:rsidRDefault="004D6A01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:rsidR="004D6A01" w:rsidRPr="00FC270A" w:rsidRDefault="004D6A01" w:rsidP="00FC2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0A">
              <w:rPr>
                <w:rFonts w:ascii="Times New Roman" w:hAnsi="Times New Roman" w:cs="Times New Roman"/>
                <w:sz w:val="28"/>
                <w:szCs w:val="28"/>
              </w:rPr>
              <w:t>Развитие сотрудничества с межшкольным комбинатом</w:t>
            </w:r>
          </w:p>
        </w:tc>
        <w:tc>
          <w:tcPr>
            <w:tcW w:w="1843" w:type="dxa"/>
          </w:tcPr>
          <w:p w:rsidR="004D6A01" w:rsidRPr="00FC270A" w:rsidRDefault="008C053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D6A01" w:rsidRPr="00FC2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4D6A01" w:rsidRPr="00FC270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4D6A01" w:rsidRPr="00FC270A" w:rsidRDefault="004D6A01" w:rsidP="00794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70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7942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8D9" w:rsidRDefault="00F928D9" w:rsidP="00794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Pr="00FC270A" w:rsidRDefault="00F928D9" w:rsidP="00794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BD3D88" w:rsidRPr="004D6A01" w:rsidTr="001663E0">
        <w:tc>
          <w:tcPr>
            <w:tcW w:w="819" w:type="dxa"/>
          </w:tcPr>
          <w:p w:rsidR="00BD3D88" w:rsidRPr="00115A9E" w:rsidRDefault="00BD3D88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02" w:type="dxa"/>
          </w:tcPr>
          <w:p w:rsidR="00BD3D88" w:rsidRDefault="00F71285" w:rsidP="00F7128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12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экспертиз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71285" w:rsidRDefault="00F71285" w:rsidP="00F7128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-инновационных образовательных программ;</w:t>
            </w:r>
          </w:p>
          <w:p w:rsidR="00F71285" w:rsidRDefault="00F71285" w:rsidP="00F7128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-учебно-лабораторных комплексов;</w:t>
            </w:r>
          </w:p>
          <w:p w:rsidR="00F71285" w:rsidRPr="00F71285" w:rsidRDefault="00F71285" w:rsidP="00F7128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-механизмов реализации дуального обучения.</w:t>
            </w:r>
          </w:p>
        </w:tc>
        <w:tc>
          <w:tcPr>
            <w:tcW w:w="1843" w:type="dxa"/>
          </w:tcPr>
          <w:p w:rsidR="00BD3D88" w:rsidRPr="00FC270A" w:rsidRDefault="00FC270A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0A">
              <w:rPr>
                <w:rFonts w:ascii="Times New Roman" w:hAnsi="Times New Roman" w:cs="Times New Roman"/>
                <w:sz w:val="28"/>
                <w:szCs w:val="28"/>
              </w:rPr>
              <w:t>По реперным точкам</w:t>
            </w:r>
          </w:p>
        </w:tc>
        <w:tc>
          <w:tcPr>
            <w:tcW w:w="2268" w:type="dxa"/>
          </w:tcPr>
          <w:p w:rsidR="00144025" w:rsidRDefault="00144025" w:rsidP="00144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BD3D88" w:rsidRPr="00115A9E" w:rsidRDefault="00144025" w:rsidP="0014402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F71285" w:rsidRPr="004D6A01" w:rsidTr="001663E0">
        <w:tc>
          <w:tcPr>
            <w:tcW w:w="819" w:type="dxa"/>
          </w:tcPr>
          <w:p w:rsidR="00F71285" w:rsidRPr="00115A9E" w:rsidRDefault="00F71285" w:rsidP="004D6A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02" w:type="dxa"/>
          </w:tcPr>
          <w:p w:rsidR="00F71285" w:rsidRDefault="00F71285" w:rsidP="00F7128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Мониторинг результатов эксперимента:</w:t>
            </w:r>
          </w:p>
          <w:p w:rsidR="00F71285" w:rsidRPr="00F71285" w:rsidRDefault="00F71285" w:rsidP="00F7128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-контрольные срезы освоения обучающимися </w:t>
            </w:r>
            <w:r w:rsidR="00832B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инновационных образовательных программ и качества знаний</w:t>
            </w:r>
          </w:p>
        </w:tc>
        <w:tc>
          <w:tcPr>
            <w:tcW w:w="1843" w:type="dxa"/>
          </w:tcPr>
          <w:p w:rsidR="00F71285" w:rsidRPr="00115A9E" w:rsidRDefault="00FC270A" w:rsidP="001663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0A">
              <w:rPr>
                <w:rFonts w:ascii="Times New Roman" w:hAnsi="Times New Roman" w:cs="Times New Roman"/>
                <w:sz w:val="28"/>
                <w:szCs w:val="28"/>
              </w:rPr>
              <w:t>По реперным точкам</w:t>
            </w:r>
          </w:p>
        </w:tc>
        <w:tc>
          <w:tcPr>
            <w:tcW w:w="2268" w:type="dxa"/>
          </w:tcPr>
          <w:p w:rsidR="00144025" w:rsidRDefault="00144025" w:rsidP="00144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F71285" w:rsidRPr="00115A9E" w:rsidRDefault="00144025" w:rsidP="0014402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</w:tbl>
    <w:p w:rsidR="00B6212E" w:rsidRDefault="00B6212E" w:rsidP="004D6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E" w:rsidRDefault="00B6212E" w:rsidP="004D6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01" w:rsidRPr="004D6A01" w:rsidRDefault="004D6A01" w:rsidP="004D6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D6A01">
        <w:rPr>
          <w:rFonts w:ascii="Times New Roman" w:hAnsi="Times New Roman" w:cs="Times New Roman"/>
          <w:b/>
          <w:sz w:val="28"/>
          <w:szCs w:val="28"/>
        </w:rPr>
        <w:t>.Конференции, круглые столы, методологические семинары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"/>
        <w:gridCol w:w="3092"/>
        <w:gridCol w:w="1418"/>
        <w:gridCol w:w="1558"/>
        <w:gridCol w:w="1418"/>
        <w:gridCol w:w="2410"/>
      </w:tblGrid>
      <w:tr w:rsidR="004D6A01" w:rsidRPr="004D6A01" w:rsidTr="001663E0">
        <w:tc>
          <w:tcPr>
            <w:tcW w:w="736" w:type="dxa"/>
            <w:gridSpan w:val="2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92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55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410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A01" w:rsidRPr="004D6A01" w:rsidTr="001663E0">
        <w:tc>
          <w:tcPr>
            <w:tcW w:w="736" w:type="dxa"/>
            <w:gridSpan w:val="2"/>
          </w:tcPr>
          <w:p w:rsidR="004D6A01" w:rsidRPr="004D6A01" w:rsidRDefault="00ED68E2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092" w:type="dxa"/>
          </w:tcPr>
          <w:p w:rsidR="004D6A01" w:rsidRDefault="004D6A01" w:rsidP="00E8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площадка </w:t>
            </w:r>
          </w:p>
          <w:p w:rsidR="00E834BD" w:rsidRPr="00E834BD" w:rsidRDefault="00E834BD" w:rsidP="00E8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34B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комплексного учебно-методического сопровождения образовательного процесса с учетом интеграции ФГОС СПО, Профессионального стандарта и требований </w:t>
            </w:r>
            <w:r w:rsidRPr="00E834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D6A01" w:rsidRPr="004D6A01" w:rsidRDefault="00E834BD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Площадка Чемпионата</w:t>
            </w:r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410" w:type="dxa"/>
          </w:tcPr>
          <w:p w:rsid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4B7FA8" w:rsidRDefault="004B7FA8" w:rsidP="004B7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  <w:p w:rsidR="004B7FA8" w:rsidRPr="004D6A01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(Кудрявцева Т.В.)</w:t>
            </w:r>
          </w:p>
        </w:tc>
      </w:tr>
      <w:tr w:rsidR="004D6A01" w:rsidRPr="004D6A01" w:rsidTr="001663E0">
        <w:tc>
          <w:tcPr>
            <w:tcW w:w="736" w:type="dxa"/>
            <w:gridSpan w:val="2"/>
          </w:tcPr>
          <w:p w:rsidR="004D6A01" w:rsidRPr="004D6A01" w:rsidRDefault="00ED68E2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092" w:type="dxa"/>
          </w:tcPr>
          <w:p w:rsidR="004D6A01" w:rsidRPr="00C45A29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- Мастер-класс </w:t>
            </w:r>
            <w:r w:rsidRPr="00C45A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5A29" w:rsidRPr="00C45A29">
              <w:rPr>
                <w:rFonts w:ascii="Times New Roman" w:hAnsi="Times New Roman" w:cs="Times New Roman"/>
                <w:sz w:val="28"/>
                <w:szCs w:val="28"/>
              </w:rPr>
              <w:t>Виртуальное профессионально-ориентированное пространство по сопровождению образовательных программ среднего профессионального образования</w:t>
            </w:r>
            <w:r w:rsidRPr="00C45A2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«Актуальные вопросы подготовки специалистов по </w:t>
            </w:r>
            <w:r w:rsidR="00C45A29">
              <w:rPr>
                <w:rFonts w:ascii="Times New Roman" w:hAnsi="Times New Roman" w:cs="Times New Roman"/>
                <w:sz w:val="28"/>
                <w:szCs w:val="28"/>
              </w:rPr>
              <w:t>модели дуального обучения»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- Мастер-класс «</w:t>
            </w:r>
            <w:r w:rsidR="001958C1">
              <w:rPr>
                <w:rFonts w:ascii="Times New Roman" w:hAnsi="Times New Roman" w:cs="Times New Roman"/>
                <w:sz w:val="28"/>
                <w:szCs w:val="28"/>
              </w:rPr>
              <w:t xml:space="preserve">Имитационное моделирование  в </w:t>
            </w:r>
            <w:r w:rsidR="00195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специалистов СПО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» (в рамках деловой программы региональных олимпиад профессионального мастерства)</w:t>
            </w:r>
          </w:p>
          <w:p w:rsidR="004D6A01" w:rsidRPr="004D6A01" w:rsidRDefault="004D6A01" w:rsidP="0072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- Мастер – класс </w:t>
            </w:r>
            <w:r w:rsidRPr="007272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7226" w:rsidRPr="0072722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аспекты использования платформы </w:t>
            </w:r>
            <w:r w:rsidR="00727226" w:rsidRPr="007272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 w:rsidR="00727226" w:rsidRPr="00727226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учебных занятиях</w:t>
            </w:r>
            <w:r w:rsidR="00727226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при реализации ООП по ТОП – 50»</w:t>
            </w:r>
          </w:p>
        </w:tc>
        <w:tc>
          <w:tcPr>
            <w:tcW w:w="1418" w:type="dxa"/>
          </w:tcPr>
          <w:p w:rsidR="004D6A01" w:rsidRDefault="009A12EC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r w:rsidR="002079F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2EC" w:rsidRDefault="009A12EC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E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079FE" w:rsidRPr="004D6A01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Смоленск, ОГБПОУ </w:t>
            </w:r>
            <w:proofErr w:type="spellStart"/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410" w:type="dxa"/>
          </w:tcPr>
          <w:p w:rsidR="004D6A01" w:rsidRDefault="004D6A01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проекта, </w:t>
            </w:r>
          </w:p>
          <w:p w:rsidR="004B7FA8" w:rsidRDefault="004B7FA8" w:rsidP="004B7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Т.В.</w:t>
            </w: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проекта, </w:t>
            </w:r>
          </w:p>
          <w:p w:rsidR="004B7FA8" w:rsidRDefault="004B7FA8" w:rsidP="004B7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B7FA8" w:rsidRDefault="004B7FA8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  <w:p w:rsidR="00EC5E80" w:rsidRDefault="00EC5E80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(Савченкова О.А.)</w:t>
            </w:r>
          </w:p>
          <w:p w:rsidR="00EC5E80" w:rsidRDefault="00EC5E80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80" w:rsidRDefault="00EC5E80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80" w:rsidRDefault="00EC5E80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80" w:rsidRPr="004D6A01" w:rsidRDefault="00EC5E80" w:rsidP="004B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D6A01" w:rsidRPr="004D6A01" w:rsidTr="001663E0">
        <w:tc>
          <w:tcPr>
            <w:tcW w:w="736" w:type="dxa"/>
            <w:gridSpan w:val="2"/>
          </w:tcPr>
          <w:p w:rsidR="004D6A01" w:rsidRPr="004D6A01" w:rsidRDefault="00ED68E2" w:rsidP="001663E0">
            <w:pPr>
              <w:ind w:lef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4D6A01"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3092" w:type="dxa"/>
          </w:tcPr>
          <w:p w:rsidR="004D6A01" w:rsidRPr="004D6A01" w:rsidRDefault="004D6A01" w:rsidP="009A12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 «</w:t>
            </w:r>
            <w:r w:rsidR="009A1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проведение и сопровождение демонстрационного экзамена</w:t>
            </w:r>
            <w:r w:rsidR="00727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2017 года</w:t>
            </w:r>
          </w:p>
        </w:tc>
        <w:tc>
          <w:tcPr>
            <w:tcW w:w="1558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Смоленск, ОГБПОУ </w:t>
            </w:r>
            <w:proofErr w:type="spellStart"/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1418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человек</w:t>
            </w:r>
          </w:p>
        </w:tc>
        <w:tc>
          <w:tcPr>
            <w:tcW w:w="2410" w:type="dxa"/>
          </w:tcPr>
          <w:p w:rsidR="004B7FA8" w:rsidRDefault="004B7FA8" w:rsidP="005F3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проекта, </w:t>
            </w:r>
          </w:p>
          <w:p w:rsidR="004B7FA8" w:rsidRDefault="004B7FA8" w:rsidP="005F3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4D6A01" w:rsidRDefault="004B7FA8" w:rsidP="005F3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  <w:p w:rsidR="005F3CE2" w:rsidRPr="004D6A01" w:rsidRDefault="005F3CE2" w:rsidP="005F3CE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(Кудрявцева Т.В., Туркина Т.В.)</w:t>
            </w:r>
          </w:p>
        </w:tc>
      </w:tr>
      <w:tr w:rsidR="004D6A01" w:rsidRPr="004D6A01" w:rsidTr="001663E0">
        <w:tc>
          <w:tcPr>
            <w:tcW w:w="710" w:type="dxa"/>
          </w:tcPr>
          <w:p w:rsidR="004D6A01" w:rsidRPr="004D6A01" w:rsidRDefault="00ED68E2" w:rsidP="001663E0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</w:tcPr>
          <w:p w:rsidR="004D6A01" w:rsidRPr="004D6A01" w:rsidRDefault="004D6A01" w:rsidP="007942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Заседание секций РУМО по укрупненным группам профессий, специальностей:</w:t>
            </w:r>
          </w:p>
          <w:p w:rsidR="004D6A01" w:rsidRPr="004D6A01" w:rsidRDefault="004D6A01" w:rsidP="007942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15.00.00  Машиностроение, </w:t>
            </w:r>
          </w:p>
          <w:p w:rsidR="004D6A01" w:rsidRPr="004D6A01" w:rsidRDefault="004D6A01" w:rsidP="007942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38.00.00 Экономика и управление, 09.00.00  Информатика и вычислительная техника </w:t>
            </w:r>
          </w:p>
          <w:p w:rsidR="004D6A01" w:rsidRPr="004D6A01" w:rsidRDefault="004D6A01" w:rsidP="007942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10.00.00 Информационная безопасность</w:t>
            </w:r>
          </w:p>
        </w:tc>
        <w:tc>
          <w:tcPr>
            <w:tcW w:w="1418" w:type="dxa"/>
          </w:tcPr>
          <w:p w:rsidR="007B1D69" w:rsidRDefault="007B1D69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69" w:rsidRDefault="007B1D69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1" w:rsidRPr="004D6A01" w:rsidRDefault="002079F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1558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Смоленск, ОГБПОУ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1418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410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Председатель РУМО,  руководители секций</w:t>
            </w:r>
          </w:p>
        </w:tc>
      </w:tr>
    </w:tbl>
    <w:p w:rsidR="0015476A" w:rsidRDefault="0015476A" w:rsidP="004D6A01">
      <w:pPr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01" w:rsidRPr="004D6A01" w:rsidRDefault="004D6A01" w:rsidP="004D6A01">
      <w:pPr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D6A01">
        <w:rPr>
          <w:rFonts w:ascii="Times New Roman" w:hAnsi="Times New Roman" w:cs="Times New Roman"/>
          <w:b/>
          <w:sz w:val="28"/>
          <w:szCs w:val="28"/>
        </w:rPr>
        <w:t xml:space="preserve">. График </w:t>
      </w:r>
      <w:proofErr w:type="gramStart"/>
      <w:r w:rsidRPr="004D6A01">
        <w:rPr>
          <w:rFonts w:ascii="Times New Roman" w:hAnsi="Times New Roman" w:cs="Times New Roman"/>
          <w:b/>
          <w:sz w:val="28"/>
          <w:szCs w:val="28"/>
        </w:rPr>
        <w:t>освещения  деятельности</w:t>
      </w:r>
      <w:proofErr w:type="gramEnd"/>
      <w:r w:rsidRPr="004D6A01">
        <w:rPr>
          <w:rFonts w:ascii="Times New Roman" w:hAnsi="Times New Roman" w:cs="Times New Roman"/>
          <w:b/>
          <w:sz w:val="28"/>
          <w:szCs w:val="28"/>
        </w:rPr>
        <w:t xml:space="preserve"> региональной инновационной </w:t>
      </w:r>
    </w:p>
    <w:p w:rsidR="004D6A01" w:rsidRPr="004D6A01" w:rsidRDefault="004D6A01" w:rsidP="004D6A01">
      <w:pPr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1">
        <w:rPr>
          <w:rFonts w:ascii="Times New Roman" w:hAnsi="Times New Roman" w:cs="Times New Roman"/>
          <w:b/>
          <w:sz w:val="28"/>
          <w:szCs w:val="28"/>
        </w:rPr>
        <w:t xml:space="preserve"> площадки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339"/>
        <w:gridCol w:w="3616"/>
        <w:gridCol w:w="4988"/>
      </w:tblGrid>
      <w:tr w:rsidR="000B72F6" w:rsidRPr="004D6A01" w:rsidTr="009A03BE">
        <w:tc>
          <w:tcPr>
            <w:tcW w:w="716" w:type="dxa"/>
          </w:tcPr>
          <w:p w:rsidR="000B72F6" w:rsidRPr="004D6A01" w:rsidRDefault="000B72F6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39" w:type="dxa"/>
          </w:tcPr>
          <w:p w:rsidR="000B72F6" w:rsidRPr="004D6A01" w:rsidRDefault="000B72F6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16" w:type="dxa"/>
          </w:tcPr>
          <w:p w:rsidR="000B72F6" w:rsidRPr="004D6A01" w:rsidRDefault="000B72F6" w:rsidP="000B7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Ориентировочны</w:t>
            </w: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</w:t>
            </w:r>
          </w:p>
        </w:tc>
        <w:tc>
          <w:tcPr>
            <w:tcW w:w="4988" w:type="dxa"/>
          </w:tcPr>
          <w:p w:rsidR="000B72F6" w:rsidRPr="004D6A01" w:rsidRDefault="000B72F6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424E" w:rsidRPr="004D6A01" w:rsidTr="00AD3C7E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</w:tcPr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Pr="004D6A01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16" w:type="dxa"/>
          </w:tcPr>
          <w:p w:rsidR="0079424E" w:rsidRPr="004D6A01" w:rsidRDefault="0079424E" w:rsidP="0079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образовательно-производственных кластеров подготовке специалистов СПО; </w:t>
            </w:r>
          </w:p>
        </w:tc>
        <w:tc>
          <w:tcPr>
            <w:tcW w:w="4988" w:type="dxa"/>
            <w:vMerge w:val="restart"/>
          </w:tcPr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проекта, </w:t>
            </w:r>
          </w:p>
          <w:p w:rsidR="0079424E" w:rsidRDefault="0079424E" w:rsidP="000B7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79424E" w:rsidRPr="004D6A01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79424E" w:rsidRPr="004D6A01" w:rsidTr="00AD3C7E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79424E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единого портала в развитии сетевого взаимодействия;</w:t>
            </w:r>
          </w:p>
        </w:tc>
        <w:tc>
          <w:tcPr>
            <w:tcW w:w="4988" w:type="dxa"/>
            <w:vMerge/>
          </w:tcPr>
          <w:p w:rsidR="0079424E" w:rsidRPr="004D6A01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4E" w:rsidRPr="004D6A01" w:rsidTr="00AD3C7E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79424E" w:rsidRDefault="0079424E" w:rsidP="007B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профессионального мастерства как средство реализации потенциала обучающегося;  </w:t>
            </w:r>
          </w:p>
        </w:tc>
        <w:tc>
          <w:tcPr>
            <w:tcW w:w="4988" w:type="dxa"/>
            <w:vMerge/>
          </w:tcPr>
          <w:p w:rsidR="0079424E" w:rsidRPr="004D6A01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4E" w:rsidRPr="004D6A01" w:rsidTr="00AD3C7E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79424E" w:rsidRDefault="0079424E" w:rsidP="007B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реализации дуального обучения;</w:t>
            </w:r>
          </w:p>
        </w:tc>
        <w:tc>
          <w:tcPr>
            <w:tcW w:w="4988" w:type="dxa"/>
            <w:vMerge/>
          </w:tcPr>
          <w:p w:rsidR="0079424E" w:rsidRPr="004D6A01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4E" w:rsidRPr="004D6A01" w:rsidTr="00AD3C7E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9424E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79424E" w:rsidRDefault="0079424E" w:rsidP="007B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профессионального самоопределения молодежи;</w:t>
            </w:r>
          </w:p>
        </w:tc>
        <w:tc>
          <w:tcPr>
            <w:tcW w:w="4988" w:type="dxa"/>
            <w:vMerge/>
          </w:tcPr>
          <w:p w:rsidR="0079424E" w:rsidRPr="004D6A01" w:rsidRDefault="0079424E" w:rsidP="000B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4E" w:rsidRPr="004D6A01" w:rsidTr="00785982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79424E" w:rsidRPr="004D6A01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79424E" w:rsidRPr="004D6A01" w:rsidRDefault="0079424E" w:rsidP="006C0E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 по промежуточным результатам исследования</w:t>
            </w:r>
          </w:p>
        </w:tc>
        <w:tc>
          <w:tcPr>
            <w:tcW w:w="4988" w:type="dxa"/>
            <w:vMerge/>
          </w:tcPr>
          <w:p w:rsidR="0079424E" w:rsidRPr="004D6A01" w:rsidRDefault="0079424E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4E" w:rsidRPr="004D6A01" w:rsidTr="008E6BED">
        <w:tc>
          <w:tcPr>
            <w:tcW w:w="716" w:type="dxa"/>
          </w:tcPr>
          <w:p w:rsidR="0079424E" w:rsidRPr="004D6A01" w:rsidRDefault="0079424E" w:rsidP="004D6A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9424E" w:rsidRPr="004D6A01" w:rsidRDefault="0079424E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79424E" w:rsidRPr="004D6A01" w:rsidRDefault="0079424E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Модернизация подготовки специалистов СПО в рамках ТОП-50</w:t>
            </w:r>
          </w:p>
        </w:tc>
        <w:tc>
          <w:tcPr>
            <w:tcW w:w="4988" w:type="dxa"/>
          </w:tcPr>
          <w:p w:rsidR="0079424E" w:rsidRPr="004D6A01" w:rsidRDefault="0079424E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01" w:rsidRPr="004D6A01" w:rsidRDefault="004D6A01" w:rsidP="004D6A01">
      <w:pPr>
        <w:ind w:left="539"/>
        <w:rPr>
          <w:rFonts w:ascii="Times New Roman" w:hAnsi="Times New Roman" w:cs="Times New Roman"/>
          <w:sz w:val="28"/>
          <w:szCs w:val="28"/>
        </w:rPr>
      </w:pPr>
    </w:p>
    <w:p w:rsidR="004D6A01" w:rsidRPr="004D6A01" w:rsidRDefault="004D6A01" w:rsidP="004D6A01">
      <w:pPr>
        <w:ind w:left="1259"/>
        <w:rPr>
          <w:rFonts w:ascii="Times New Roman" w:hAnsi="Times New Roman" w:cs="Times New Roman"/>
          <w:b/>
          <w:sz w:val="28"/>
          <w:szCs w:val="28"/>
        </w:rPr>
      </w:pPr>
    </w:p>
    <w:p w:rsidR="004D6A01" w:rsidRPr="004D6A01" w:rsidRDefault="004D6A01" w:rsidP="004D6A0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1">
        <w:rPr>
          <w:rFonts w:ascii="Times New Roman" w:hAnsi="Times New Roman" w:cs="Times New Roman"/>
          <w:b/>
          <w:sz w:val="28"/>
          <w:szCs w:val="28"/>
        </w:rPr>
        <w:br w:type="page"/>
      </w:r>
      <w:r w:rsidRPr="004D6A01">
        <w:rPr>
          <w:rFonts w:ascii="Times New Roman" w:hAnsi="Times New Roman" w:cs="Times New Roman"/>
          <w:b/>
          <w:sz w:val="28"/>
          <w:szCs w:val="28"/>
        </w:rPr>
        <w:lastRenderedPageBreak/>
        <w:t>Планируемое внедрение результатов деятельности региональной инновационной площадки</w:t>
      </w:r>
    </w:p>
    <w:p w:rsidR="004D6A01" w:rsidRPr="004D6A01" w:rsidRDefault="004D6A01" w:rsidP="004D6A01">
      <w:pPr>
        <w:ind w:left="53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2551"/>
        <w:gridCol w:w="1701"/>
        <w:gridCol w:w="1701"/>
        <w:gridCol w:w="1843"/>
      </w:tblGrid>
      <w:tr w:rsidR="004D6A01" w:rsidRPr="004D6A01" w:rsidTr="00F51C28">
        <w:tc>
          <w:tcPr>
            <w:tcW w:w="851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Тема исследования</w:t>
            </w:r>
          </w:p>
        </w:tc>
        <w:tc>
          <w:tcPr>
            <w:tcW w:w="2551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Внедряемые разработки (жанр, авторы)</w:t>
            </w:r>
          </w:p>
        </w:tc>
        <w:tc>
          <w:tcPr>
            <w:tcW w:w="1701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База внедрения</w:t>
            </w:r>
          </w:p>
        </w:tc>
        <w:tc>
          <w:tcPr>
            <w:tcW w:w="1701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внедрения </w:t>
            </w:r>
          </w:p>
        </w:tc>
        <w:tc>
          <w:tcPr>
            <w:tcW w:w="1843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A01" w:rsidRPr="004D6A01" w:rsidTr="00F51C28">
        <w:tc>
          <w:tcPr>
            <w:tcW w:w="851" w:type="dxa"/>
          </w:tcPr>
          <w:p w:rsidR="004D6A01" w:rsidRPr="004D6A01" w:rsidRDefault="004D6A01" w:rsidP="004D6A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Ведущий региональный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 стандартами и передовыми технологиями в областях «Информационные и коммуникационные технологии», «Промышленные  и инженерные технологии»</w:t>
            </w:r>
          </w:p>
        </w:tc>
        <w:tc>
          <w:tcPr>
            <w:tcW w:w="2551" w:type="dxa"/>
          </w:tcPr>
          <w:p w:rsidR="008B0051" w:rsidRPr="004D6A01" w:rsidRDefault="00F51C28" w:rsidP="008B0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5D7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85D7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дисциплин</w:t>
            </w:r>
            <w:r w:rsidR="001D6014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модулей</w:t>
            </w:r>
            <w:r w:rsidR="008B0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0051" w:rsidRPr="004D6A0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контрольно-измерительных материалов</w:t>
            </w:r>
            <w:r w:rsidR="008B00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51" w:rsidRPr="004D6A01">
              <w:rPr>
                <w:rFonts w:ascii="Times New Roman" w:hAnsi="Times New Roman" w:cs="Times New Roman"/>
                <w:sz w:val="28"/>
                <w:szCs w:val="28"/>
              </w:rPr>
              <w:t>материалов электронного контента по учебным дисциплинам и профессиональным модулям</w:t>
            </w:r>
          </w:p>
          <w:p w:rsidR="004D6A01" w:rsidRPr="004D6A01" w:rsidRDefault="00685D75" w:rsidP="007B45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специальностей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014"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09.02.07 Информационные системы и программирование, 15.02.15 Технология металлообрабатывающего производства, 18.02.13 Технология изготовления и обработки изделий из полимерных композитов, </w:t>
            </w:r>
            <w:r w:rsidR="001D6014"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 xml:space="preserve">15.01.05 Сварщик (ручной и частично механизированной сварки (наплавки) </w:t>
            </w:r>
            <w:r w:rsidR="00F51C2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); </w:t>
            </w:r>
            <w:r w:rsidR="00F51C28">
              <w:rPr>
                <w:rFonts w:ascii="Times New Roman" w:hAnsi="Times New Roman" w:cs="Times New Roman"/>
                <w:sz w:val="28"/>
                <w:szCs w:val="28"/>
              </w:rPr>
              <w:t xml:space="preserve">09.02.06 </w:t>
            </w:r>
            <w:r w:rsidR="00F51C28" w:rsidRPr="003779C4">
              <w:rPr>
                <w:rFonts w:ascii="Times New Roman" w:hAnsi="Times New Roman" w:cs="Times New Roman"/>
                <w:sz w:val="28"/>
                <w:szCs w:val="28"/>
              </w:rPr>
              <w:t>Сетево</w:t>
            </w:r>
            <w:r w:rsidR="00F51C28">
              <w:rPr>
                <w:rFonts w:ascii="Times New Roman" w:hAnsi="Times New Roman" w:cs="Times New Roman"/>
                <w:sz w:val="28"/>
                <w:szCs w:val="28"/>
              </w:rPr>
              <w:t xml:space="preserve">е и системное администрирование; </w:t>
            </w:r>
            <w:r w:rsidR="00F51C28" w:rsidRPr="003779C4">
              <w:rPr>
                <w:rFonts w:ascii="Times New Roman" w:hAnsi="Times New Roman" w:cs="Times New Roman"/>
                <w:bCs/>
                <w:sz w:val="28"/>
                <w:szCs w:val="28"/>
              </w:rPr>
              <w:t>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701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образовательные организации РФ</w:t>
            </w:r>
          </w:p>
        </w:tc>
        <w:tc>
          <w:tcPr>
            <w:tcW w:w="1701" w:type="dxa"/>
          </w:tcPr>
          <w:p w:rsidR="004D6A01" w:rsidRDefault="004D6A01" w:rsidP="0032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материала</w:t>
            </w:r>
          </w:p>
          <w:p w:rsidR="003235ED" w:rsidRPr="004D6A01" w:rsidRDefault="003235ED" w:rsidP="0032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(статьи, семинары-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практикумывыступления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конференции</w:t>
            </w:r>
            <w:r w:rsidR="00ED1AED">
              <w:rPr>
                <w:rFonts w:ascii="Times New Roman" w:hAnsi="Times New Roman" w:cs="Times New Roman"/>
                <w:sz w:val="28"/>
                <w:szCs w:val="28"/>
              </w:rPr>
              <w:t>, РУМО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7942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24E" w:rsidRDefault="0079424E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НМУ;</w:t>
            </w:r>
          </w:p>
          <w:p w:rsidR="0079424E" w:rsidRPr="004D6A01" w:rsidRDefault="0079424E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01" w:rsidRPr="004D6A01" w:rsidRDefault="004D6A01" w:rsidP="004D6A01">
      <w:pPr>
        <w:ind w:left="539"/>
        <w:rPr>
          <w:rFonts w:ascii="Times New Roman" w:hAnsi="Times New Roman" w:cs="Times New Roman"/>
          <w:sz w:val="28"/>
          <w:szCs w:val="28"/>
        </w:rPr>
      </w:pPr>
    </w:p>
    <w:p w:rsidR="004D6A01" w:rsidRPr="004D6A01" w:rsidRDefault="004D6A01" w:rsidP="004D6A01">
      <w:pPr>
        <w:ind w:left="1259"/>
        <w:rPr>
          <w:rFonts w:ascii="Times New Roman" w:hAnsi="Times New Roman" w:cs="Times New Roman"/>
          <w:b/>
          <w:sz w:val="28"/>
          <w:szCs w:val="28"/>
        </w:rPr>
      </w:pPr>
    </w:p>
    <w:p w:rsidR="004D6A01" w:rsidRPr="004D6A01" w:rsidRDefault="004D6A01" w:rsidP="004D6A0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01">
        <w:rPr>
          <w:rFonts w:ascii="Times New Roman" w:hAnsi="Times New Roman" w:cs="Times New Roman"/>
          <w:b/>
          <w:sz w:val="28"/>
          <w:szCs w:val="28"/>
        </w:rPr>
        <w:t>Педагогические кадры и повышение квалификации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96"/>
        <w:gridCol w:w="2585"/>
        <w:gridCol w:w="1191"/>
        <w:gridCol w:w="1054"/>
        <w:gridCol w:w="2322"/>
      </w:tblGrid>
      <w:tr w:rsidR="004D6A01" w:rsidRPr="004D6A01" w:rsidTr="001663E0">
        <w:tc>
          <w:tcPr>
            <w:tcW w:w="689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16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664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 в повышении квалификации</w:t>
            </w:r>
          </w:p>
        </w:tc>
        <w:tc>
          <w:tcPr>
            <w:tcW w:w="1335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21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35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отчетности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36B7E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методисты </w:t>
            </w:r>
            <w:r w:rsidR="002B5770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ОГБПОУ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64" w:type="dxa"/>
          </w:tcPr>
          <w:p w:rsidR="004D6A01" w:rsidRPr="004D6A01" w:rsidRDefault="002B5770" w:rsidP="002B5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методическом семинаре 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по  проблеме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дуального обучения</w:t>
            </w:r>
            <w:r w:rsidR="00236B7E">
              <w:rPr>
                <w:rFonts w:ascii="Times New Roman" w:hAnsi="Times New Roman" w:cs="Times New Roman"/>
                <w:sz w:val="28"/>
                <w:szCs w:val="28"/>
              </w:rPr>
              <w:t xml:space="preserve"> (СОИРО)</w:t>
            </w:r>
          </w:p>
        </w:tc>
        <w:tc>
          <w:tcPr>
            <w:tcW w:w="13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1" w:rsidRPr="004D6A01" w:rsidRDefault="00236B7E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2B5770" w:rsidRDefault="002B5770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Методические продукты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B5770" w:rsidRPr="004D6A01" w:rsidRDefault="004D6A01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B5770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ОГБПОУ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методических семинарах-практикумах,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ЦРПО по  проблеме организации сетевого взаимодействия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реализации ТОП-50  </w:t>
            </w:r>
          </w:p>
        </w:tc>
        <w:tc>
          <w:tcPr>
            <w:tcW w:w="13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1" w:rsidRPr="004D6A01" w:rsidRDefault="00B76ED4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Устные отчеты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Методический продукт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B5770" w:rsidRPr="004D6A01" w:rsidRDefault="004D6A01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B5770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ОГБПОУ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2664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МКВ «</w:t>
            </w:r>
            <w:r w:rsidRPr="004D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» - образование без границ</w:t>
            </w:r>
          </w:p>
        </w:tc>
        <w:tc>
          <w:tcPr>
            <w:tcW w:w="1335" w:type="dxa"/>
          </w:tcPr>
          <w:p w:rsidR="00037751" w:rsidRDefault="0003775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4D6A01" w:rsidRPr="004D6A01" w:rsidRDefault="0003775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Программа МКВ г.Москва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B5770" w:rsidRPr="004D6A01" w:rsidRDefault="004D6A01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B5770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ОГБПОУ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</w:p>
        </w:tc>
        <w:tc>
          <w:tcPr>
            <w:tcW w:w="2664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Планово-аналитическая сессия по вопросам подготовки кадров по востребованным на рынке труда новым и перспективным профессиям, требованиям СПО, в соответствии лучшими зарубежными стандартами и передовыми технологиями</w:t>
            </w:r>
          </w:p>
        </w:tc>
        <w:tc>
          <w:tcPr>
            <w:tcW w:w="1335" w:type="dxa"/>
          </w:tcPr>
          <w:p w:rsidR="004D6A01" w:rsidRPr="004D6A01" w:rsidRDefault="004D6A01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Программа ПАС г.Москва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Администрация, преподаватели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ОГБПОУ </w:t>
            </w:r>
            <w:proofErr w:type="spellStart"/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СмолАПО</w:t>
            </w:r>
            <w:proofErr w:type="spellEnd"/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 иных образовательных организаций</w:t>
            </w:r>
          </w:p>
        </w:tc>
        <w:tc>
          <w:tcPr>
            <w:tcW w:w="2664" w:type="dxa"/>
          </w:tcPr>
          <w:p w:rsidR="004D6A01" w:rsidRPr="000866D9" w:rsidRDefault="004D6A01" w:rsidP="001663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866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Обучение по программе повышения квалификации в форме стажировки «Формирование профессионального мастерства на основе стандартов WSR, прогрессивные технологии профессионального образования – опыт стран </w:t>
            </w:r>
            <w:r w:rsidRPr="000866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Скандинавии»</w:t>
            </w:r>
          </w:p>
        </w:tc>
        <w:tc>
          <w:tcPr>
            <w:tcW w:w="1335" w:type="dxa"/>
          </w:tcPr>
          <w:p w:rsidR="009157F3" w:rsidRDefault="009157F3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  <w:p w:rsidR="004D6A01" w:rsidRPr="004D6A01" w:rsidRDefault="000C49A9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157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общепрофессиональных дисциплин и профессиональных модулей </w:t>
            </w:r>
          </w:p>
        </w:tc>
        <w:tc>
          <w:tcPr>
            <w:tcW w:w="2664" w:type="dxa"/>
          </w:tcPr>
          <w:p w:rsidR="004D6A01" w:rsidRPr="004D6A01" w:rsidRDefault="004D6A01" w:rsidP="0016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курсу «Проектирование и апробация образовательных программ по новым наиболее востребованными перспективным профессиям и специальностям ТОП-50 в области информационных и коммуникационных технологий» </w:t>
            </w:r>
          </w:p>
        </w:tc>
        <w:tc>
          <w:tcPr>
            <w:tcW w:w="1335" w:type="dxa"/>
          </w:tcPr>
          <w:p w:rsidR="004D6A01" w:rsidRPr="004D6A01" w:rsidRDefault="009157F3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  <w:r w:rsidR="004D6A01"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  <w:bookmarkStart w:id="0" w:name="_GoBack"/>
        <w:bookmarkEnd w:id="0"/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и сотрудники </w:t>
            </w:r>
          </w:p>
        </w:tc>
        <w:tc>
          <w:tcPr>
            <w:tcW w:w="2664" w:type="dxa"/>
          </w:tcPr>
          <w:p w:rsidR="004D6A01" w:rsidRPr="004D6A01" w:rsidRDefault="004D6A01" w:rsidP="00037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Прохождение стажировок по направлениям, соответствующим ТОП - 50</w:t>
            </w:r>
          </w:p>
        </w:tc>
        <w:tc>
          <w:tcPr>
            <w:tcW w:w="1335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Документ о стажировке</w:t>
            </w:r>
          </w:p>
        </w:tc>
      </w:tr>
      <w:tr w:rsidR="004D6A01" w:rsidRPr="004D6A01" w:rsidTr="001663E0">
        <w:tc>
          <w:tcPr>
            <w:tcW w:w="689" w:type="dxa"/>
          </w:tcPr>
          <w:p w:rsidR="004D6A01" w:rsidRPr="004D6A01" w:rsidRDefault="004D6A01" w:rsidP="004D6A0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r w:rsidR="008F5F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="008F5F5D">
              <w:rPr>
                <w:rFonts w:ascii="Times New Roman" w:hAnsi="Times New Roman" w:cs="Times New Roman"/>
                <w:sz w:val="28"/>
                <w:szCs w:val="28"/>
              </w:rPr>
              <w:t>, мастера ПО</w:t>
            </w:r>
          </w:p>
        </w:tc>
        <w:tc>
          <w:tcPr>
            <w:tcW w:w="2664" w:type="dxa"/>
          </w:tcPr>
          <w:p w:rsidR="004D6A01" w:rsidRPr="004D6A01" w:rsidRDefault="004D6A01" w:rsidP="008F5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Прохождение обучения </w:t>
            </w:r>
            <w:r w:rsidR="008F5F5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на эксперта, эксперта </w:t>
            </w:r>
            <w:proofErr w:type="spellStart"/>
            <w:r w:rsidR="008F5F5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дем</w:t>
            </w:r>
            <w:proofErr w:type="spellEnd"/>
            <w:r w:rsidR="008F5F5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. экзамена </w:t>
            </w:r>
            <w:proofErr w:type="spellStart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WorldSkills</w:t>
            </w:r>
            <w:proofErr w:type="spellEnd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Russia</w:t>
            </w:r>
            <w:proofErr w:type="spellEnd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по компетенциям, соответствующим перечню ТОП - 50  </w:t>
            </w:r>
          </w:p>
        </w:tc>
        <w:tc>
          <w:tcPr>
            <w:tcW w:w="1335" w:type="dxa"/>
          </w:tcPr>
          <w:p w:rsidR="004D6A01" w:rsidRPr="004D6A01" w:rsidRDefault="004D6A01" w:rsidP="0016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21" w:type="dxa"/>
          </w:tcPr>
          <w:p w:rsidR="004D6A01" w:rsidRPr="004D6A01" w:rsidRDefault="004D6A01" w:rsidP="00166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D6A01" w:rsidRPr="004D6A01" w:rsidRDefault="004D6A01" w:rsidP="008F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сертификат </w:t>
            </w:r>
            <w:proofErr w:type="spellStart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WorldSkills</w:t>
            </w:r>
            <w:proofErr w:type="spellEnd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Russia</w:t>
            </w:r>
            <w:proofErr w:type="spellEnd"/>
            <w:r w:rsidRPr="004D6A0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по компетенциям, соответствующим перечню ТОП - 50</w:t>
            </w:r>
          </w:p>
        </w:tc>
      </w:tr>
    </w:tbl>
    <w:p w:rsidR="004D6A01" w:rsidRPr="004D6A01" w:rsidRDefault="004D6A01" w:rsidP="004D6A01">
      <w:pPr>
        <w:jc w:val="both"/>
        <w:rPr>
          <w:rFonts w:ascii="Times New Roman" w:hAnsi="Times New Roman" w:cs="Times New Roman"/>
          <w:sz w:val="28"/>
          <w:szCs w:val="28"/>
        </w:rPr>
      </w:pPr>
      <w:r w:rsidRPr="004D6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01" w:rsidRPr="004D6A01" w:rsidRDefault="004D6A01" w:rsidP="004D6A0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4D6A01">
        <w:rPr>
          <w:rFonts w:ascii="Times New Roman" w:hAnsi="Times New Roman"/>
          <w:sz w:val="28"/>
          <w:szCs w:val="28"/>
        </w:rPr>
        <w:t xml:space="preserve"> </w:t>
      </w:r>
    </w:p>
    <w:p w:rsidR="004D6A01" w:rsidRPr="004D6A01" w:rsidRDefault="004D6A01" w:rsidP="004D6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303" w:rsidRPr="004D6A01" w:rsidRDefault="00226303">
      <w:pPr>
        <w:rPr>
          <w:rFonts w:ascii="Times New Roman" w:hAnsi="Times New Roman" w:cs="Times New Roman"/>
          <w:sz w:val="28"/>
          <w:szCs w:val="28"/>
        </w:rPr>
      </w:pPr>
    </w:p>
    <w:sectPr w:rsidR="00226303" w:rsidRPr="004D6A01" w:rsidSect="00414D41">
      <w:pgSz w:w="11906" w:h="16838"/>
      <w:pgMar w:top="1134" w:right="539" w:bottom="1134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903"/>
    <w:multiLevelType w:val="hybridMultilevel"/>
    <w:tmpl w:val="43C8B47E"/>
    <w:lvl w:ilvl="0" w:tplc="E14CBB9E">
      <w:start w:val="1"/>
      <w:numFmt w:val="decimal"/>
      <w:lvlText w:val="6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28D2EE6"/>
    <w:multiLevelType w:val="hybridMultilevel"/>
    <w:tmpl w:val="15CA3C32"/>
    <w:lvl w:ilvl="0" w:tplc="FCF03A2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A643FF"/>
    <w:multiLevelType w:val="hybridMultilevel"/>
    <w:tmpl w:val="13AC2FC8"/>
    <w:lvl w:ilvl="0" w:tplc="98DCC548">
      <w:start w:val="1"/>
      <w:numFmt w:val="decimal"/>
      <w:lvlText w:val="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D4665F0"/>
    <w:multiLevelType w:val="hybridMultilevel"/>
    <w:tmpl w:val="10AC1DFC"/>
    <w:lvl w:ilvl="0" w:tplc="B1A0ED66">
      <w:start w:val="5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 w15:restartNumberingAfterBreak="0">
    <w:nsid w:val="735E302A"/>
    <w:multiLevelType w:val="hybridMultilevel"/>
    <w:tmpl w:val="080894BA"/>
    <w:lvl w:ilvl="0" w:tplc="4CA4BDD4">
      <w:start w:val="1"/>
      <w:numFmt w:val="decimal"/>
      <w:lvlText w:val="1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F0359CB"/>
    <w:multiLevelType w:val="hybridMultilevel"/>
    <w:tmpl w:val="5DF28B1E"/>
    <w:lvl w:ilvl="0" w:tplc="5E3EE39C">
      <w:start w:val="1"/>
      <w:numFmt w:val="decimal"/>
      <w:lvlText w:val="5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A01"/>
    <w:rsid w:val="00037751"/>
    <w:rsid w:val="00052888"/>
    <w:rsid w:val="000866D9"/>
    <w:rsid w:val="000A02A4"/>
    <w:rsid w:val="000B3720"/>
    <w:rsid w:val="000B72F6"/>
    <w:rsid w:val="000C49A9"/>
    <w:rsid w:val="00115A9E"/>
    <w:rsid w:val="00144025"/>
    <w:rsid w:val="0015476A"/>
    <w:rsid w:val="001958C1"/>
    <w:rsid w:val="001A4A05"/>
    <w:rsid w:val="001D6014"/>
    <w:rsid w:val="00203289"/>
    <w:rsid w:val="002079FE"/>
    <w:rsid w:val="00226303"/>
    <w:rsid w:val="00236B7E"/>
    <w:rsid w:val="002408E0"/>
    <w:rsid w:val="002B5770"/>
    <w:rsid w:val="003235ED"/>
    <w:rsid w:val="00346EE3"/>
    <w:rsid w:val="003779C4"/>
    <w:rsid w:val="00385BA3"/>
    <w:rsid w:val="003975FD"/>
    <w:rsid w:val="003D0DD2"/>
    <w:rsid w:val="003D2891"/>
    <w:rsid w:val="0042083F"/>
    <w:rsid w:val="0043131D"/>
    <w:rsid w:val="004B7FA8"/>
    <w:rsid w:val="004D6A01"/>
    <w:rsid w:val="005007C1"/>
    <w:rsid w:val="00587735"/>
    <w:rsid w:val="00591726"/>
    <w:rsid w:val="005C5404"/>
    <w:rsid w:val="005F3CE2"/>
    <w:rsid w:val="006166E9"/>
    <w:rsid w:val="0062311E"/>
    <w:rsid w:val="00685D75"/>
    <w:rsid w:val="006C0EF7"/>
    <w:rsid w:val="00727226"/>
    <w:rsid w:val="00755DB4"/>
    <w:rsid w:val="0079424E"/>
    <w:rsid w:val="007A3A64"/>
    <w:rsid w:val="007B1D69"/>
    <w:rsid w:val="007B4545"/>
    <w:rsid w:val="00822720"/>
    <w:rsid w:val="00832BE8"/>
    <w:rsid w:val="00856074"/>
    <w:rsid w:val="008B0051"/>
    <w:rsid w:val="008C0531"/>
    <w:rsid w:val="008E344B"/>
    <w:rsid w:val="008F5F5D"/>
    <w:rsid w:val="009039A8"/>
    <w:rsid w:val="009157F3"/>
    <w:rsid w:val="009A12EC"/>
    <w:rsid w:val="009C076C"/>
    <w:rsid w:val="00A24760"/>
    <w:rsid w:val="00A26F59"/>
    <w:rsid w:val="00A35BFE"/>
    <w:rsid w:val="00A55069"/>
    <w:rsid w:val="00AF5634"/>
    <w:rsid w:val="00B106EF"/>
    <w:rsid w:val="00B6212E"/>
    <w:rsid w:val="00B76ED4"/>
    <w:rsid w:val="00BD3D88"/>
    <w:rsid w:val="00C45A29"/>
    <w:rsid w:val="00D564AA"/>
    <w:rsid w:val="00DD748B"/>
    <w:rsid w:val="00E00253"/>
    <w:rsid w:val="00E33EBA"/>
    <w:rsid w:val="00E468C3"/>
    <w:rsid w:val="00E834BD"/>
    <w:rsid w:val="00EC5E80"/>
    <w:rsid w:val="00ED1AED"/>
    <w:rsid w:val="00ED68E2"/>
    <w:rsid w:val="00F31BA2"/>
    <w:rsid w:val="00F51C28"/>
    <w:rsid w:val="00F71285"/>
    <w:rsid w:val="00F928D9"/>
    <w:rsid w:val="00F95119"/>
    <w:rsid w:val="00FA0547"/>
    <w:rsid w:val="00FC270A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363F-67E9-450E-96E2-154D09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0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6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1F68-FFE5-4506-A510-D0509112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12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janna.cravtzova@yandex.ru</cp:lastModifiedBy>
  <cp:revision>55</cp:revision>
  <cp:lastPrinted>2017-12-19T10:00:00Z</cp:lastPrinted>
  <dcterms:created xsi:type="dcterms:W3CDTF">2017-11-30T11:21:00Z</dcterms:created>
  <dcterms:modified xsi:type="dcterms:W3CDTF">2018-10-30T16:26:00Z</dcterms:modified>
</cp:coreProperties>
</file>