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D35" w:rsidRPr="000A7D35" w:rsidRDefault="000A7D35" w:rsidP="000A7D3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A7D35">
        <w:rPr>
          <w:rFonts w:ascii="Times New Roman" w:hAnsi="Times New Roman" w:cs="Times New Roman"/>
          <w:bCs/>
          <w:sz w:val="28"/>
          <w:szCs w:val="28"/>
        </w:rPr>
        <w:t>Областное государственное бюджетное образовательное учреждение</w:t>
      </w:r>
    </w:p>
    <w:p w:rsidR="000A7D35" w:rsidRPr="000A7D35" w:rsidRDefault="000A7D35" w:rsidP="000A7D3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A7D35">
        <w:rPr>
          <w:rFonts w:ascii="Times New Roman" w:hAnsi="Times New Roman" w:cs="Times New Roman"/>
          <w:bCs/>
          <w:sz w:val="28"/>
          <w:szCs w:val="28"/>
        </w:rPr>
        <w:t>среднего профессионального образования</w:t>
      </w:r>
    </w:p>
    <w:p w:rsidR="000A7D35" w:rsidRPr="000A7D35" w:rsidRDefault="000A7D35" w:rsidP="000A7D3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A7D35">
        <w:rPr>
          <w:rFonts w:ascii="Times New Roman" w:hAnsi="Times New Roman" w:cs="Times New Roman"/>
          <w:bCs/>
          <w:sz w:val="28"/>
          <w:szCs w:val="28"/>
        </w:rPr>
        <w:t>«Смоленский промышленно-экономический колледж»</w:t>
      </w:r>
    </w:p>
    <w:p w:rsidR="000A7D35" w:rsidRDefault="000A7D35" w:rsidP="000A7D35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A7D35" w:rsidRPr="000A7D35" w:rsidRDefault="000A7D35" w:rsidP="000A7D35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A7D35">
        <w:rPr>
          <w:rFonts w:ascii="Times New Roman" w:hAnsi="Times New Roman" w:cs="Times New Roman"/>
          <w:bCs/>
          <w:sz w:val="28"/>
          <w:szCs w:val="28"/>
        </w:rPr>
        <w:t>Утверждаю</w:t>
      </w:r>
    </w:p>
    <w:p w:rsidR="000A7D35" w:rsidRPr="000A7D35" w:rsidRDefault="000A7D35" w:rsidP="000A7D35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A7D35">
        <w:rPr>
          <w:rFonts w:ascii="Times New Roman" w:hAnsi="Times New Roman" w:cs="Times New Roman"/>
          <w:bCs/>
          <w:sz w:val="28"/>
          <w:szCs w:val="28"/>
        </w:rPr>
        <w:t>Зам. директора по УМР</w:t>
      </w:r>
    </w:p>
    <w:p w:rsidR="000A7D35" w:rsidRPr="000A7D35" w:rsidRDefault="000A7D35" w:rsidP="000A7D35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A7D35">
        <w:rPr>
          <w:rFonts w:ascii="Times New Roman" w:hAnsi="Times New Roman" w:cs="Times New Roman"/>
          <w:bCs/>
          <w:sz w:val="28"/>
          <w:szCs w:val="28"/>
        </w:rPr>
        <w:t>_____________</w:t>
      </w:r>
      <w:proofErr w:type="spellStart"/>
      <w:r w:rsidRPr="000A7D35">
        <w:rPr>
          <w:rFonts w:ascii="Times New Roman" w:hAnsi="Times New Roman" w:cs="Times New Roman"/>
          <w:bCs/>
          <w:sz w:val="28"/>
          <w:szCs w:val="28"/>
        </w:rPr>
        <w:t>Н.В.Судденкова</w:t>
      </w:r>
      <w:proofErr w:type="spellEnd"/>
    </w:p>
    <w:p w:rsidR="000A7D35" w:rsidRPr="000A7D35" w:rsidRDefault="000A7D35" w:rsidP="000A7D35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A7D35" w:rsidRPr="000A7D35" w:rsidRDefault="000A7D35" w:rsidP="000A7D35">
      <w:pPr>
        <w:rPr>
          <w:rFonts w:ascii="Times New Roman" w:hAnsi="Times New Roman" w:cs="Times New Roman"/>
          <w:bCs/>
          <w:sz w:val="28"/>
          <w:szCs w:val="28"/>
        </w:rPr>
      </w:pPr>
    </w:p>
    <w:p w:rsidR="000A7D35" w:rsidRPr="000A7D35" w:rsidRDefault="000A7D35" w:rsidP="000A7D35">
      <w:pPr>
        <w:rPr>
          <w:rFonts w:ascii="Times New Roman" w:hAnsi="Times New Roman" w:cs="Times New Roman"/>
          <w:bCs/>
          <w:sz w:val="28"/>
          <w:szCs w:val="28"/>
        </w:rPr>
      </w:pPr>
    </w:p>
    <w:p w:rsidR="000A7D35" w:rsidRPr="000A7D35" w:rsidRDefault="000A7D35" w:rsidP="000A7D3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A7D35">
        <w:rPr>
          <w:rFonts w:ascii="Times New Roman" w:hAnsi="Times New Roman" w:cs="Times New Roman"/>
          <w:bCs/>
          <w:sz w:val="28"/>
          <w:szCs w:val="28"/>
        </w:rPr>
        <w:t>Комплект</w:t>
      </w:r>
    </w:p>
    <w:p w:rsidR="000A7D35" w:rsidRPr="000A7D35" w:rsidRDefault="000A7D35" w:rsidP="000A7D3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A7D35">
        <w:rPr>
          <w:rFonts w:ascii="Times New Roman" w:hAnsi="Times New Roman" w:cs="Times New Roman"/>
          <w:bCs/>
          <w:sz w:val="28"/>
          <w:szCs w:val="28"/>
        </w:rPr>
        <w:t>контрольно-измерительных материалов для проведения экзамена</w:t>
      </w:r>
    </w:p>
    <w:p w:rsidR="001D1685" w:rsidRPr="001D1685" w:rsidRDefault="000A7D35" w:rsidP="001D1685">
      <w:pPr>
        <w:jc w:val="center"/>
        <w:rPr>
          <w:rFonts w:ascii="Times New Roman" w:hAnsi="Times New Roman" w:cs="Times New Roman"/>
          <w:sz w:val="28"/>
        </w:rPr>
      </w:pPr>
      <w:r w:rsidRPr="000A7D35">
        <w:rPr>
          <w:rFonts w:ascii="Times New Roman" w:hAnsi="Times New Roman" w:cs="Times New Roman"/>
          <w:bCs/>
          <w:sz w:val="28"/>
          <w:szCs w:val="28"/>
        </w:rPr>
        <w:t>по дисциплине</w:t>
      </w:r>
      <w:r w:rsidR="001D1685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1D1685" w:rsidRPr="001D1685">
        <w:rPr>
          <w:rFonts w:ascii="Times New Roman" w:hAnsi="Times New Roman" w:cs="Times New Roman"/>
          <w:sz w:val="28"/>
        </w:rPr>
        <w:t>Технология металлов</w:t>
      </w:r>
      <w:r w:rsidR="001D1685">
        <w:rPr>
          <w:rFonts w:ascii="Times New Roman" w:hAnsi="Times New Roman" w:cs="Times New Roman"/>
          <w:sz w:val="28"/>
        </w:rPr>
        <w:t>»</w:t>
      </w:r>
    </w:p>
    <w:p w:rsidR="000A7D35" w:rsidRPr="000A7D35" w:rsidRDefault="000A7D35" w:rsidP="001D16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A7D35">
        <w:rPr>
          <w:rFonts w:ascii="Times New Roman" w:hAnsi="Times New Roman" w:cs="Times New Roman"/>
          <w:sz w:val="28"/>
          <w:szCs w:val="28"/>
        </w:rPr>
        <w:t>специальность</w:t>
      </w:r>
    </w:p>
    <w:p w:rsidR="001D1685" w:rsidRPr="001D1685" w:rsidRDefault="001D1685" w:rsidP="001D16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1D1685">
        <w:rPr>
          <w:rFonts w:ascii="Times New Roman" w:hAnsi="Times New Roman" w:cs="Times New Roman"/>
          <w:sz w:val="28"/>
          <w:szCs w:val="28"/>
        </w:rPr>
        <w:t>150408 Металловедение и термическая обработка металлов</w:t>
      </w:r>
    </w:p>
    <w:p w:rsidR="000A7D35" w:rsidRPr="000A7D35" w:rsidRDefault="000A7D35" w:rsidP="000A7D35">
      <w:pPr>
        <w:rPr>
          <w:rFonts w:ascii="Times New Roman" w:hAnsi="Times New Roman" w:cs="Times New Roman"/>
          <w:bCs/>
          <w:sz w:val="28"/>
          <w:szCs w:val="28"/>
        </w:rPr>
      </w:pPr>
    </w:p>
    <w:p w:rsidR="000A7D35" w:rsidRPr="000A7D35" w:rsidRDefault="000A7D35" w:rsidP="000A7D35">
      <w:pPr>
        <w:rPr>
          <w:rFonts w:ascii="Times New Roman" w:hAnsi="Times New Roman" w:cs="Times New Roman"/>
          <w:bCs/>
          <w:sz w:val="28"/>
          <w:szCs w:val="28"/>
        </w:rPr>
      </w:pPr>
    </w:p>
    <w:p w:rsidR="000A7D35" w:rsidRPr="000A7D35" w:rsidRDefault="000A7D35" w:rsidP="000A7D35">
      <w:pPr>
        <w:rPr>
          <w:rFonts w:ascii="Times New Roman" w:hAnsi="Times New Roman" w:cs="Times New Roman"/>
          <w:bCs/>
          <w:sz w:val="28"/>
          <w:szCs w:val="28"/>
        </w:rPr>
      </w:pPr>
    </w:p>
    <w:p w:rsidR="000A7D35" w:rsidRPr="000A7D35" w:rsidRDefault="000A7D35" w:rsidP="000A7D35">
      <w:pPr>
        <w:rPr>
          <w:rFonts w:ascii="Times New Roman" w:hAnsi="Times New Roman" w:cs="Times New Roman"/>
          <w:bCs/>
          <w:sz w:val="28"/>
          <w:szCs w:val="28"/>
        </w:rPr>
      </w:pPr>
    </w:p>
    <w:p w:rsidR="000A7D35" w:rsidRPr="000A7D35" w:rsidRDefault="000A7D35" w:rsidP="000A7D35">
      <w:pPr>
        <w:rPr>
          <w:rFonts w:ascii="Times New Roman" w:hAnsi="Times New Roman" w:cs="Times New Roman"/>
          <w:bCs/>
          <w:sz w:val="28"/>
          <w:szCs w:val="28"/>
        </w:rPr>
      </w:pPr>
    </w:p>
    <w:p w:rsidR="000A7D35" w:rsidRDefault="000A7D35" w:rsidP="000A7D35">
      <w:pPr>
        <w:rPr>
          <w:rFonts w:ascii="Times New Roman" w:hAnsi="Times New Roman" w:cs="Times New Roman"/>
          <w:bCs/>
          <w:sz w:val="28"/>
          <w:szCs w:val="28"/>
        </w:rPr>
      </w:pPr>
    </w:p>
    <w:p w:rsidR="000A7D35" w:rsidRDefault="000A7D35" w:rsidP="000A7D35">
      <w:pPr>
        <w:rPr>
          <w:rFonts w:ascii="Times New Roman" w:hAnsi="Times New Roman" w:cs="Times New Roman"/>
          <w:bCs/>
          <w:sz w:val="28"/>
          <w:szCs w:val="28"/>
        </w:rPr>
      </w:pPr>
    </w:p>
    <w:p w:rsidR="000A7D35" w:rsidRDefault="000A7D35" w:rsidP="000A7D35">
      <w:pPr>
        <w:rPr>
          <w:rFonts w:ascii="Times New Roman" w:hAnsi="Times New Roman" w:cs="Times New Roman"/>
          <w:bCs/>
          <w:sz w:val="28"/>
          <w:szCs w:val="28"/>
        </w:rPr>
      </w:pPr>
    </w:p>
    <w:p w:rsidR="007028A6" w:rsidRDefault="007028A6" w:rsidP="000A7D35">
      <w:pPr>
        <w:rPr>
          <w:rFonts w:ascii="Times New Roman" w:hAnsi="Times New Roman" w:cs="Times New Roman"/>
          <w:bCs/>
          <w:sz w:val="28"/>
          <w:szCs w:val="28"/>
        </w:rPr>
      </w:pPr>
    </w:p>
    <w:p w:rsidR="00FC6BE6" w:rsidRDefault="00FC6BE6" w:rsidP="000A7D35">
      <w:pPr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7028A6" w:rsidRDefault="007028A6" w:rsidP="000A7D35">
      <w:pPr>
        <w:rPr>
          <w:rFonts w:ascii="Times New Roman" w:hAnsi="Times New Roman" w:cs="Times New Roman"/>
          <w:bCs/>
          <w:sz w:val="28"/>
          <w:szCs w:val="28"/>
        </w:rPr>
      </w:pPr>
    </w:p>
    <w:p w:rsidR="000A7D35" w:rsidRDefault="000A7D35" w:rsidP="000A7D3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A7D35">
        <w:rPr>
          <w:rFonts w:ascii="Times New Roman" w:hAnsi="Times New Roman" w:cs="Times New Roman"/>
          <w:bCs/>
          <w:sz w:val="28"/>
          <w:szCs w:val="28"/>
        </w:rPr>
        <w:t>Смоленск  2013</w:t>
      </w:r>
    </w:p>
    <w:p w:rsidR="001D1685" w:rsidRPr="000A7D35" w:rsidRDefault="001D1685" w:rsidP="000A7D3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D1685" w:rsidRDefault="000A7D35" w:rsidP="001D168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A7D35">
        <w:rPr>
          <w:rFonts w:ascii="Times New Roman" w:hAnsi="Times New Roman" w:cs="Times New Roman"/>
          <w:sz w:val="28"/>
          <w:szCs w:val="28"/>
        </w:rPr>
        <w:lastRenderedPageBreak/>
        <w:t>Комплект контрольно-измерительных материалов  дисциплины разработан на основе Федерального государственного образовательного стандарта по специальности</w:t>
      </w:r>
      <w:r w:rsidR="001D1685">
        <w:rPr>
          <w:sz w:val="28"/>
          <w:szCs w:val="28"/>
        </w:rPr>
        <w:t xml:space="preserve">  </w:t>
      </w:r>
      <w:r w:rsidR="001D1685" w:rsidRPr="001D1685">
        <w:rPr>
          <w:rFonts w:ascii="Times New Roman" w:hAnsi="Times New Roman" w:cs="Times New Roman"/>
          <w:sz w:val="28"/>
          <w:szCs w:val="28"/>
        </w:rPr>
        <w:t xml:space="preserve"> 150408 Металловедение и термическая обработка металлов</w:t>
      </w:r>
    </w:p>
    <w:p w:rsidR="000A7D35" w:rsidRPr="000A7D35" w:rsidRDefault="000A7D35" w:rsidP="000A7D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7D35" w:rsidRPr="000A7D35" w:rsidRDefault="000A7D35" w:rsidP="000A7D35">
      <w:pPr>
        <w:rPr>
          <w:rFonts w:ascii="Times New Roman" w:hAnsi="Times New Roman" w:cs="Times New Roman"/>
          <w:sz w:val="28"/>
          <w:szCs w:val="28"/>
        </w:rPr>
      </w:pPr>
    </w:p>
    <w:p w:rsidR="000A7D35" w:rsidRPr="000A7D35" w:rsidRDefault="000A7D35" w:rsidP="000A7D35">
      <w:pPr>
        <w:jc w:val="both"/>
        <w:rPr>
          <w:rFonts w:ascii="Times New Roman" w:hAnsi="Times New Roman" w:cs="Times New Roman"/>
          <w:sz w:val="28"/>
          <w:szCs w:val="28"/>
        </w:rPr>
      </w:pPr>
      <w:r w:rsidRPr="000A7D35">
        <w:rPr>
          <w:rFonts w:ascii="Times New Roman" w:hAnsi="Times New Roman" w:cs="Times New Roman"/>
          <w:sz w:val="28"/>
          <w:szCs w:val="28"/>
        </w:rPr>
        <w:t>Организация разработчик: областное государственное бюджетное образовательное учреждение среднего профессионального образования «Смоленский промышленно-экономический колледж»</w:t>
      </w:r>
    </w:p>
    <w:p w:rsidR="000A7D35" w:rsidRPr="000A7D35" w:rsidRDefault="000A7D35" w:rsidP="000A7D35">
      <w:pPr>
        <w:rPr>
          <w:rFonts w:ascii="Times New Roman" w:hAnsi="Times New Roman" w:cs="Times New Roman"/>
          <w:sz w:val="28"/>
          <w:szCs w:val="28"/>
        </w:rPr>
      </w:pPr>
    </w:p>
    <w:p w:rsidR="000A7D35" w:rsidRPr="000A7D35" w:rsidRDefault="000A7D35" w:rsidP="000A7D35">
      <w:pPr>
        <w:rPr>
          <w:rFonts w:ascii="Times New Roman" w:hAnsi="Times New Roman" w:cs="Times New Roman"/>
          <w:sz w:val="28"/>
          <w:szCs w:val="28"/>
        </w:rPr>
      </w:pPr>
      <w:r w:rsidRPr="000A7D35">
        <w:rPr>
          <w:rFonts w:ascii="Times New Roman" w:hAnsi="Times New Roman" w:cs="Times New Roman"/>
          <w:sz w:val="28"/>
          <w:szCs w:val="28"/>
        </w:rPr>
        <w:t>Разработчик:</w:t>
      </w:r>
      <w:r w:rsidR="00C96566">
        <w:rPr>
          <w:rFonts w:ascii="Times New Roman" w:hAnsi="Times New Roman" w:cs="Times New Roman"/>
          <w:sz w:val="28"/>
          <w:szCs w:val="28"/>
        </w:rPr>
        <w:t xml:space="preserve"> </w:t>
      </w:r>
      <w:r w:rsidR="007028A6">
        <w:rPr>
          <w:rFonts w:ascii="Times New Roman" w:hAnsi="Times New Roman" w:cs="Times New Roman"/>
          <w:sz w:val="28"/>
          <w:szCs w:val="28"/>
        </w:rPr>
        <w:t>К</w:t>
      </w:r>
      <w:r w:rsidR="00C96566">
        <w:rPr>
          <w:rFonts w:ascii="Times New Roman" w:hAnsi="Times New Roman" w:cs="Times New Roman"/>
          <w:sz w:val="28"/>
          <w:szCs w:val="28"/>
        </w:rPr>
        <w:t>овалёва</w:t>
      </w:r>
      <w:r w:rsidR="007028A6">
        <w:rPr>
          <w:rFonts w:ascii="Times New Roman" w:hAnsi="Times New Roman" w:cs="Times New Roman"/>
          <w:sz w:val="28"/>
          <w:szCs w:val="28"/>
        </w:rPr>
        <w:t xml:space="preserve"> </w:t>
      </w:r>
      <w:r w:rsidR="00C96566">
        <w:rPr>
          <w:rFonts w:ascii="Times New Roman" w:hAnsi="Times New Roman" w:cs="Times New Roman"/>
          <w:sz w:val="28"/>
          <w:szCs w:val="28"/>
        </w:rPr>
        <w:t>О.Н.</w:t>
      </w:r>
      <w:r w:rsidR="00C96566" w:rsidRPr="000A7D35">
        <w:rPr>
          <w:rFonts w:ascii="Times New Roman" w:hAnsi="Times New Roman" w:cs="Times New Roman"/>
          <w:sz w:val="28"/>
          <w:szCs w:val="28"/>
        </w:rPr>
        <w:t xml:space="preserve">, </w:t>
      </w:r>
      <w:r w:rsidRPr="000A7D35">
        <w:rPr>
          <w:rFonts w:ascii="Times New Roman" w:hAnsi="Times New Roman" w:cs="Times New Roman"/>
          <w:sz w:val="28"/>
          <w:szCs w:val="28"/>
        </w:rPr>
        <w:t>преподаватель специальных дисциплин</w:t>
      </w:r>
    </w:p>
    <w:p w:rsidR="000A7D35" w:rsidRPr="000A7D35" w:rsidRDefault="000A7D35" w:rsidP="000A7D35">
      <w:pPr>
        <w:rPr>
          <w:rFonts w:ascii="Times New Roman" w:hAnsi="Times New Roman" w:cs="Times New Roman"/>
          <w:sz w:val="28"/>
          <w:szCs w:val="28"/>
        </w:rPr>
      </w:pPr>
      <w:r w:rsidRPr="000A7D35">
        <w:rPr>
          <w:rFonts w:ascii="Times New Roman" w:hAnsi="Times New Roman" w:cs="Times New Roman"/>
          <w:sz w:val="28"/>
          <w:szCs w:val="28"/>
        </w:rPr>
        <w:t>Материалы согласованы с работодателем:______________________</w:t>
      </w:r>
    </w:p>
    <w:p w:rsidR="000A7D35" w:rsidRPr="000A7D35" w:rsidRDefault="000A7D35" w:rsidP="000A7D35">
      <w:pPr>
        <w:rPr>
          <w:rFonts w:ascii="Times New Roman" w:hAnsi="Times New Roman" w:cs="Times New Roman"/>
          <w:sz w:val="28"/>
          <w:szCs w:val="28"/>
        </w:rPr>
      </w:pPr>
      <w:r w:rsidRPr="000A7D35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 </w:t>
      </w:r>
    </w:p>
    <w:p w:rsidR="000A7D35" w:rsidRPr="000A7D35" w:rsidRDefault="000A7D35" w:rsidP="000A7D35">
      <w:pPr>
        <w:rPr>
          <w:rFonts w:ascii="Times New Roman" w:hAnsi="Times New Roman" w:cs="Times New Roman"/>
          <w:sz w:val="28"/>
          <w:szCs w:val="28"/>
        </w:rPr>
      </w:pPr>
    </w:p>
    <w:p w:rsidR="000A7D35" w:rsidRPr="000A7D35" w:rsidRDefault="000A7D35" w:rsidP="000A7D35">
      <w:pPr>
        <w:rPr>
          <w:rFonts w:ascii="Times New Roman" w:hAnsi="Times New Roman" w:cs="Times New Roman"/>
          <w:sz w:val="28"/>
          <w:szCs w:val="28"/>
        </w:rPr>
      </w:pPr>
      <w:r w:rsidRPr="000A7D35">
        <w:rPr>
          <w:rFonts w:ascii="Times New Roman" w:hAnsi="Times New Roman" w:cs="Times New Roman"/>
          <w:sz w:val="28"/>
          <w:szCs w:val="28"/>
        </w:rPr>
        <w:t>Рассмотрено на заседании кафедры</w:t>
      </w:r>
    </w:p>
    <w:p w:rsidR="000A7D35" w:rsidRPr="000A7D35" w:rsidRDefault="000A7D35" w:rsidP="000A7D35">
      <w:pPr>
        <w:rPr>
          <w:rFonts w:ascii="Times New Roman" w:hAnsi="Times New Roman" w:cs="Times New Roman"/>
          <w:sz w:val="28"/>
          <w:szCs w:val="28"/>
        </w:rPr>
      </w:pPr>
      <w:r w:rsidRPr="000A7D35">
        <w:rPr>
          <w:rFonts w:ascii="Times New Roman" w:hAnsi="Times New Roman" w:cs="Times New Roman"/>
          <w:sz w:val="28"/>
          <w:szCs w:val="28"/>
        </w:rPr>
        <w:t>Протокол №___ от «___»_____20__г.</w:t>
      </w:r>
    </w:p>
    <w:p w:rsidR="000A7D35" w:rsidRPr="000A7D35" w:rsidRDefault="000A7D35" w:rsidP="000A7D35">
      <w:pPr>
        <w:rPr>
          <w:rFonts w:ascii="Times New Roman" w:hAnsi="Times New Roman" w:cs="Times New Roman"/>
          <w:sz w:val="28"/>
          <w:szCs w:val="28"/>
        </w:rPr>
      </w:pPr>
      <w:r w:rsidRPr="000A7D35">
        <w:rPr>
          <w:rFonts w:ascii="Times New Roman" w:hAnsi="Times New Roman" w:cs="Times New Roman"/>
          <w:sz w:val="28"/>
          <w:szCs w:val="28"/>
        </w:rPr>
        <w:t>Зав. кафедрой (декан)____________</w:t>
      </w:r>
    </w:p>
    <w:p w:rsidR="000A7D35" w:rsidRPr="000A7D35" w:rsidRDefault="000A7D35" w:rsidP="000A7D35">
      <w:pPr>
        <w:rPr>
          <w:rFonts w:ascii="Times New Roman" w:hAnsi="Times New Roman" w:cs="Times New Roman"/>
          <w:sz w:val="28"/>
          <w:szCs w:val="28"/>
        </w:rPr>
      </w:pPr>
    </w:p>
    <w:p w:rsidR="000A7D35" w:rsidRPr="000A7D35" w:rsidRDefault="000A7D35" w:rsidP="000A7D35">
      <w:pPr>
        <w:rPr>
          <w:rFonts w:ascii="Times New Roman" w:hAnsi="Times New Roman" w:cs="Times New Roman"/>
          <w:sz w:val="28"/>
          <w:szCs w:val="28"/>
        </w:rPr>
      </w:pPr>
      <w:r w:rsidRPr="000A7D35">
        <w:rPr>
          <w:rFonts w:ascii="Times New Roman" w:hAnsi="Times New Roman" w:cs="Times New Roman"/>
          <w:sz w:val="28"/>
          <w:szCs w:val="28"/>
        </w:rPr>
        <w:t>Рассмотрено   научно-методическим советом ОГБОУ СПО СПЭК</w:t>
      </w:r>
    </w:p>
    <w:p w:rsidR="000A7D35" w:rsidRPr="000A7D35" w:rsidRDefault="000A7D35" w:rsidP="000A7D35">
      <w:pPr>
        <w:rPr>
          <w:rFonts w:ascii="Times New Roman" w:hAnsi="Times New Roman" w:cs="Times New Roman"/>
          <w:sz w:val="28"/>
          <w:szCs w:val="28"/>
        </w:rPr>
      </w:pPr>
      <w:r w:rsidRPr="000A7D35">
        <w:rPr>
          <w:rFonts w:ascii="Times New Roman" w:hAnsi="Times New Roman" w:cs="Times New Roman"/>
          <w:sz w:val="28"/>
          <w:szCs w:val="28"/>
        </w:rPr>
        <w:t>Протокол №___ от «___»_____20__г.</w:t>
      </w:r>
    </w:p>
    <w:p w:rsidR="000A7D35" w:rsidRPr="000A7D35" w:rsidRDefault="000A7D35" w:rsidP="000A7D35">
      <w:pPr>
        <w:rPr>
          <w:rFonts w:ascii="Times New Roman" w:hAnsi="Times New Roman" w:cs="Times New Roman"/>
          <w:sz w:val="28"/>
          <w:szCs w:val="28"/>
        </w:rPr>
      </w:pPr>
      <w:r w:rsidRPr="000A7D35">
        <w:rPr>
          <w:rFonts w:ascii="Times New Roman" w:hAnsi="Times New Roman" w:cs="Times New Roman"/>
          <w:sz w:val="28"/>
          <w:szCs w:val="28"/>
        </w:rPr>
        <w:t>_____________</w:t>
      </w:r>
    </w:p>
    <w:p w:rsidR="000A7D35" w:rsidRPr="000A7D35" w:rsidRDefault="000A7D35" w:rsidP="000A7D35">
      <w:pPr>
        <w:rPr>
          <w:rFonts w:ascii="Times New Roman" w:hAnsi="Times New Roman" w:cs="Times New Roman"/>
          <w:sz w:val="28"/>
          <w:szCs w:val="28"/>
        </w:rPr>
      </w:pPr>
    </w:p>
    <w:p w:rsidR="000A7D35" w:rsidRPr="000A7D35" w:rsidRDefault="000A7D35" w:rsidP="000A7D35">
      <w:pPr>
        <w:rPr>
          <w:rFonts w:ascii="Times New Roman" w:hAnsi="Times New Roman" w:cs="Times New Roman"/>
          <w:sz w:val="28"/>
          <w:szCs w:val="28"/>
        </w:rPr>
      </w:pPr>
    </w:p>
    <w:p w:rsidR="000A7D35" w:rsidRPr="000A7D35" w:rsidRDefault="000A7D35" w:rsidP="000A7D35">
      <w:pPr>
        <w:rPr>
          <w:rFonts w:ascii="Times New Roman" w:hAnsi="Times New Roman" w:cs="Times New Roman"/>
          <w:sz w:val="28"/>
          <w:szCs w:val="28"/>
        </w:rPr>
      </w:pPr>
    </w:p>
    <w:p w:rsidR="000A7D35" w:rsidRPr="000A7D35" w:rsidRDefault="000A7D35" w:rsidP="000A7D35">
      <w:pPr>
        <w:rPr>
          <w:rFonts w:ascii="Times New Roman" w:hAnsi="Times New Roman" w:cs="Times New Roman"/>
          <w:sz w:val="28"/>
          <w:szCs w:val="28"/>
        </w:rPr>
      </w:pPr>
    </w:p>
    <w:p w:rsidR="000A7D35" w:rsidRPr="000A7D35" w:rsidRDefault="000A7D35" w:rsidP="000A7D35">
      <w:pPr>
        <w:rPr>
          <w:rFonts w:ascii="Times New Roman" w:hAnsi="Times New Roman" w:cs="Times New Roman"/>
          <w:sz w:val="28"/>
          <w:szCs w:val="28"/>
        </w:rPr>
      </w:pPr>
    </w:p>
    <w:p w:rsidR="000A7D35" w:rsidRPr="000A7D35" w:rsidRDefault="000A7D35" w:rsidP="000A7D35">
      <w:pPr>
        <w:rPr>
          <w:rFonts w:ascii="Times New Roman" w:hAnsi="Times New Roman" w:cs="Times New Roman"/>
          <w:sz w:val="28"/>
          <w:szCs w:val="28"/>
        </w:rPr>
      </w:pPr>
    </w:p>
    <w:p w:rsidR="000A7D35" w:rsidRPr="000A7D35" w:rsidRDefault="000A7D35" w:rsidP="000A7D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7D35">
        <w:rPr>
          <w:rFonts w:ascii="Times New Roman" w:hAnsi="Times New Roman" w:cs="Times New Roman"/>
          <w:sz w:val="28"/>
          <w:szCs w:val="28"/>
        </w:rPr>
        <w:br w:type="page"/>
      </w:r>
      <w:r w:rsidRPr="000A7D35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0A7D35" w:rsidRPr="000A7D35" w:rsidRDefault="00C96566" w:rsidP="000A7D35">
      <w:pPr>
        <w:rPr>
          <w:rFonts w:ascii="Times New Roman" w:hAnsi="Times New Roman" w:cs="Times New Roman"/>
          <w:sz w:val="28"/>
          <w:szCs w:val="28"/>
        </w:rPr>
      </w:pPr>
      <w:r w:rsidRPr="00C96566">
        <w:rPr>
          <w:rFonts w:ascii="Times New Roman" w:hAnsi="Times New Roman" w:cs="Times New Roman"/>
          <w:bCs/>
          <w:sz w:val="28"/>
          <w:szCs w:val="28"/>
        </w:rPr>
        <w:t>1.</w:t>
      </w:r>
      <w:r w:rsidR="00B136D1" w:rsidRPr="000A7D35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 w:rsidR="000A7D35" w:rsidRPr="000A7D35">
        <w:rPr>
          <w:rFonts w:ascii="Times New Roman" w:hAnsi="Times New Roman" w:cs="Times New Roman"/>
          <w:b/>
          <w:bCs/>
          <w:sz w:val="28"/>
          <w:szCs w:val="28"/>
        </w:rPr>
        <w:instrText xml:space="preserve"> TOC \o "1-3" \h \z \u </w:instrText>
      </w:r>
      <w:r w:rsidR="00B136D1" w:rsidRPr="000A7D35"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hyperlink r:id="rId6" w:anchor="_Toc372273014" w:history="1">
        <w:r w:rsidR="000A7D35" w:rsidRPr="000A7D35">
          <w:rPr>
            <w:rStyle w:val="a3"/>
            <w:rFonts w:ascii="Times New Roman" w:hAnsi="Times New Roman" w:cs="Times New Roman"/>
            <w:sz w:val="28"/>
            <w:szCs w:val="28"/>
          </w:rPr>
          <w:t>Паспорт комплекта контрольно-измерительных материалов</w:t>
        </w:r>
        <w:r w:rsidR="000A7D35" w:rsidRPr="000A7D35">
          <w:rPr>
            <w:rStyle w:val="a3"/>
            <w:rFonts w:ascii="Times New Roman" w:hAnsi="Times New Roman" w:cs="Times New Roman"/>
            <w:webHidden/>
            <w:sz w:val="28"/>
            <w:szCs w:val="28"/>
          </w:rPr>
          <w:tab/>
        </w:r>
        <w:r w:rsidR="001D1685">
          <w:rPr>
            <w:rStyle w:val="a3"/>
            <w:rFonts w:ascii="Times New Roman" w:hAnsi="Times New Roman" w:cs="Times New Roman"/>
            <w:webHidden/>
            <w:sz w:val="28"/>
            <w:szCs w:val="28"/>
          </w:rPr>
          <w:t xml:space="preserve">    </w:t>
        </w:r>
        <w:r w:rsidR="00B136D1" w:rsidRPr="000A7D35">
          <w:rPr>
            <w:rStyle w:val="a3"/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0A7D35" w:rsidRPr="000A7D35">
          <w:rPr>
            <w:rStyle w:val="a3"/>
            <w:rFonts w:ascii="Times New Roman" w:hAnsi="Times New Roman" w:cs="Times New Roman"/>
            <w:webHidden/>
            <w:sz w:val="28"/>
            <w:szCs w:val="28"/>
          </w:rPr>
          <w:instrText xml:space="preserve"> PAGEREF _Toc372273014 \h </w:instrText>
        </w:r>
        <w:r w:rsidR="00B136D1" w:rsidRPr="000A7D35">
          <w:rPr>
            <w:rStyle w:val="a3"/>
            <w:rFonts w:ascii="Times New Roman" w:hAnsi="Times New Roman" w:cs="Times New Roman"/>
            <w:webHidden/>
            <w:sz w:val="28"/>
            <w:szCs w:val="28"/>
          </w:rPr>
        </w:r>
        <w:r w:rsidR="00B136D1" w:rsidRPr="000A7D35">
          <w:rPr>
            <w:rStyle w:val="a3"/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0A7D35" w:rsidRPr="000A7D35">
          <w:rPr>
            <w:rStyle w:val="a3"/>
            <w:rFonts w:ascii="Times New Roman" w:hAnsi="Times New Roman" w:cs="Times New Roman"/>
            <w:webHidden/>
            <w:sz w:val="28"/>
            <w:szCs w:val="28"/>
          </w:rPr>
          <w:t>29</w:t>
        </w:r>
        <w:r w:rsidR="00B136D1" w:rsidRPr="000A7D35">
          <w:rPr>
            <w:rStyle w:val="a3"/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0A7D35" w:rsidRPr="000A7D35" w:rsidRDefault="00FC6BE6" w:rsidP="000A7D35">
      <w:pPr>
        <w:rPr>
          <w:rFonts w:ascii="Times New Roman" w:hAnsi="Times New Roman" w:cs="Times New Roman"/>
          <w:sz w:val="28"/>
          <w:szCs w:val="28"/>
        </w:rPr>
      </w:pPr>
      <w:hyperlink r:id="rId7" w:anchor="_Toc372273015" w:history="1">
        <w:r w:rsidR="000A7D35" w:rsidRPr="000A7D35">
          <w:rPr>
            <w:rStyle w:val="a3"/>
            <w:rFonts w:ascii="Times New Roman" w:hAnsi="Times New Roman" w:cs="Times New Roman"/>
            <w:sz w:val="28"/>
            <w:szCs w:val="28"/>
          </w:rPr>
          <w:t>1.1. Область применения</w:t>
        </w:r>
        <w:r w:rsidR="000A7D35" w:rsidRPr="000A7D35">
          <w:rPr>
            <w:rStyle w:val="a3"/>
            <w:rFonts w:ascii="Times New Roman" w:hAnsi="Times New Roman" w:cs="Times New Roman"/>
            <w:webHidden/>
            <w:sz w:val="28"/>
            <w:szCs w:val="28"/>
          </w:rPr>
          <w:tab/>
        </w:r>
        <w:r w:rsidR="001D1685">
          <w:rPr>
            <w:rStyle w:val="a3"/>
            <w:rFonts w:ascii="Times New Roman" w:hAnsi="Times New Roman" w:cs="Times New Roman"/>
            <w:webHidden/>
            <w:sz w:val="28"/>
            <w:szCs w:val="28"/>
          </w:rPr>
          <w:t xml:space="preserve">                                                                </w:t>
        </w:r>
        <w:r w:rsidR="00B136D1" w:rsidRPr="000A7D35">
          <w:rPr>
            <w:rStyle w:val="a3"/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0A7D35" w:rsidRPr="000A7D35">
          <w:rPr>
            <w:rStyle w:val="a3"/>
            <w:rFonts w:ascii="Times New Roman" w:hAnsi="Times New Roman" w:cs="Times New Roman"/>
            <w:webHidden/>
            <w:sz w:val="28"/>
            <w:szCs w:val="28"/>
          </w:rPr>
          <w:instrText xml:space="preserve"> PAGEREF _Toc372273015 \h </w:instrText>
        </w:r>
        <w:r w:rsidR="00B136D1" w:rsidRPr="000A7D35">
          <w:rPr>
            <w:rStyle w:val="a3"/>
            <w:rFonts w:ascii="Times New Roman" w:hAnsi="Times New Roman" w:cs="Times New Roman"/>
            <w:webHidden/>
            <w:sz w:val="28"/>
            <w:szCs w:val="28"/>
          </w:rPr>
        </w:r>
        <w:r w:rsidR="00B136D1" w:rsidRPr="000A7D35">
          <w:rPr>
            <w:rStyle w:val="a3"/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0A7D35" w:rsidRPr="000A7D35">
          <w:rPr>
            <w:rStyle w:val="a3"/>
            <w:rFonts w:ascii="Times New Roman" w:hAnsi="Times New Roman" w:cs="Times New Roman"/>
            <w:webHidden/>
            <w:sz w:val="28"/>
            <w:szCs w:val="28"/>
          </w:rPr>
          <w:t>29</w:t>
        </w:r>
        <w:r w:rsidR="00B136D1" w:rsidRPr="000A7D35">
          <w:rPr>
            <w:rStyle w:val="a3"/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0A7D35" w:rsidRDefault="00FC6BE6" w:rsidP="001D1685">
      <w:pPr>
        <w:spacing w:after="0"/>
      </w:pPr>
      <w:hyperlink r:id="rId8" w:anchor="_Toc372273016" w:history="1">
        <w:r w:rsidR="000A7D35" w:rsidRPr="000A7D35">
          <w:rPr>
            <w:rStyle w:val="a3"/>
            <w:rFonts w:ascii="Times New Roman" w:hAnsi="Times New Roman" w:cs="Times New Roman"/>
            <w:sz w:val="28"/>
            <w:szCs w:val="28"/>
          </w:rPr>
          <w:t>1.2.</w:t>
        </w:r>
        <w:r w:rsidR="000A7D35" w:rsidRPr="000A7D35">
          <w:rPr>
            <w:rStyle w:val="a3"/>
            <w:rFonts w:ascii="Times New Roman" w:hAnsi="Times New Roman" w:cs="Times New Roman"/>
            <w:sz w:val="28"/>
            <w:szCs w:val="28"/>
          </w:rPr>
          <w:tab/>
          <w:t>Система контроля и оценки освоения программы  учебной</w:t>
        </w:r>
        <w:r w:rsidR="000A7D35" w:rsidRPr="000A7D35">
          <w:rPr>
            <w:rStyle w:val="a3"/>
            <w:rFonts w:ascii="Times New Roman" w:hAnsi="Times New Roman" w:cs="Times New Roman"/>
            <w:webHidden/>
            <w:sz w:val="28"/>
            <w:szCs w:val="28"/>
          </w:rPr>
          <w:tab/>
        </w:r>
      </w:hyperlink>
    </w:p>
    <w:p w:rsidR="001D1685" w:rsidRPr="001D1685" w:rsidRDefault="001D1685" w:rsidP="000A7D35">
      <w:pPr>
        <w:rPr>
          <w:rFonts w:ascii="Times New Roman" w:hAnsi="Times New Roman" w:cs="Times New Roman"/>
          <w:sz w:val="28"/>
          <w:szCs w:val="28"/>
          <w:u w:val="single"/>
        </w:rPr>
      </w:pPr>
      <w:r w:rsidRPr="001D1685">
        <w:rPr>
          <w:rFonts w:ascii="Times New Roman" w:hAnsi="Times New Roman" w:cs="Times New Roman"/>
          <w:sz w:val="28"/>
          <w:szCs w:val="28"/>
        </w:rPr>
        <w:t>дисциплины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B136D1" w:rsidRPr="000A7D35">
        <w:rPr>
          <w:rStyle w:val="a3"/>
          <w:rFonts w:ascii="Times New Roman" w:hAnsi="Times New Roman" w:cs="Times New Roman"/>
          <w:webHidden/>
          <w:sz w:val="28"/>
          <w:szCs w:val="28"/>
        </w:rPr>
        <w:fldChar w:fldCharType="begin"/>
      </w:r>
      <w:r w:rsidRPr="000A7D35">
        <w:rPr>
          <w:rStyle w:val="a3"/>
          <w:rFonts w:ascii="Times New Roman" w:hAnsi="Times New Roman" w:cs="Times New Roman"/>
          <w:webHidden/>
          <w:sz w:val="28"/>
          <w:szCs w:val="28"/>
        </w:rPr>
        <w:instrText xml:space="preserve"> PAGEREF _Toc372273016 \h </w:instrText>
      </w:r>
      <w:r w:rsidR="00B136D1" w:rsidRPr="000A7D35">
        <w:rPr>
          <w:rStyle w:val="a3"/>
          <w:rFonts w:ascii="Times New Roman" w:hAnsi="Times New Roman" w:cs="Times New Roman"/>
          <w:webHidden/>
          <w:sz w:val="28"/>
          <w:szCs w:val="28"/>
        </w:rPr>
      </w:r>
      <w:r w:rsidR="00B136D1" w:rsidRPr="000A7D35">
        <w:rPr>
          <w:rStyle w:val="a3"/>
          <w:rFonts w:ascii="Times New Roman" w:hAnsi="Times New Roman" w:cs="Times New Roman"/>
          <w:webHidden/>
          <w:sz w:val="28"/>
          <w:szCs w:val="28"/>
        </w:rPr>
        <w:fldChar w:fldCharType="separate"/>
      </w:r>
      <w:r w:rsidRPr="000A7D35">
        <w:rPr>
          <w:rStyle w:val="a3"/>
          <w:rFonts w:ascii="Times New Roman" w:hAnsi="Times New Roman" w:cs="Times New Roman"/>
          <w:webHidden/>
          <w:sz w:val="28"/>
          <w:szCs w:val="28"/>
        </w:rPr>
        <w:t>29</w:t>
      </w:r>
      <w:r w:rsidR="00B136D1" w:rsidRPr="000A7D35">
        <w:rPr>
          <w:rStyle w:val="a3"/>
          <w:rFonts w:ascii="Times New Roman" w:hAnsi="Times New Roman" w:cs="Times New Roman"/>
          <w:webHidden/>
          <w:sz w:val="28"/>
          <w:szCs w:val="28"/>
        </w:rPr>
        <w:fldChar w:fldCharType="end"/>
      </w:r>
    </w:p>
    <w:p w:rsidR="000A7D35" w:rsidRPr="000A7D35" w:rsidRDefault="00FC6BE6" w:rsidP="000A7D35">
      <w:pPr>
        <w:rPr>
          <w:rFonts w:ascii="Times New Roman" w:hAnsi="Times New Roman" w:cs="Times New Roman"/>
          <w:sz w:val="28"/>
          <w:szCs w:val="28"/>
        </w:rPr>
      </w:pPr>
      <w:hyperlink r:id="rId9" w:anchor="_Toc372273017" w:history="1">
        <w:r w:rsidR="000A7D35" w:rsidRPr="000A7D35">
          <w:rPr>
            <w:rStyle w:val="a3"/>
            <w:rFonts w:ascii="Times New Roman" w:hAnsi="Times New Roman" w:cs="Times New Roman"/>
            <w:sz w:val="28"/>
            <w:szCs w:val="28"/>
          </w:rPr>
          <w:t>1.3.</w:t>
        </w:r>
        <w:r w:rsidR="000A7D35" w:rsidRPr="000A7D35">
          <w:rPr>
            <w:rStyle w:val="a3"/>
            <w:rFonts w:ascii="Times New Roman" w:hAnsi="Times New Roman" w:cs="Times New Roman"/>
            <w:sz w:val="28"/>
            <w:szCs w:val="28"/>
          </w:rPr>
          <w:tab/>
          <w:t>Организация контроля и оценки освоения программы учебной дисциплины</w:t>
        </w:r>
        <w:r w:rsidR="001D1685">
          <w:rPr>
            <w:rStyle w:val="a3"/>
            <w:rFonts w:ascii="Times New Roman" w:hAnsi="Times New Roman" w:cs="Times New Roman"/>
            <w:sz w:val="28"/>
            <w:szCs w:val="28"/>
          </w:rPr>
          <w:t xml:space="preserve">                                                                                                 </w:t>
        </w:r>
        <w:r w:rsidR="00B136D1" w:rsidRPr="000A7D35">
          <w:rPr>
            <w:rStyle w:val="a3"/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0A7D35" w:rsidRPr="000A7D35">
          <w:rPr>
            <w:rStyle w:val="a3"/>
            <w:rFonts w:ascii="Times New Roman" w:hAnsi="Times New Roman" w:cs="Times New Roman"/>
            <w:webHidden/>
            <w:sz w:val="28"/>
            <w:szCs w:val="28"/>
          </w:rPr>
          <w:instrText xml:space="preserve"> PAGEREF _Toc372273017 \h </w:instrText>
        </w:r>
        <w:r w:rsidR="00B136D1" w:rsidRPr="000A7D35">
          <w:rPr>
            <w:rStyle w:val="a3"/>
            <w:rFonts w:ascii="Times New Roman" w:hAnsi="Times New Roman" w:cs="Times New Roman"/>
            <w:webHidden/>
            <w:sz w:val="28"/>
            <w:szCs w:val="28"/>
          </w:rPr>
        </w:r>
        <w:r w:rsidR="00B136D1" w:rsidRPr="000A7D35">
          <w:rPr>
            <w:rStyle w:val="a3"/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0A7D35" w:rsidRPr="000A7D35">
          <w:rPr>
            <w:rStyle w:val="a3"/>
            <w:rFonts w:ascii="Times New Roman" w:hAnsi="Times New Roman" w:cs="Times New Roman"/>
            <w:webHidden/>
            <w:sz w:val="28"/>
            <w:szCs w:val="28"/>
          </w:rPr>
          <w:t>30</w:t>
        </w:r>
        <w:r w:rsidR="00B136D1" w:rsidRPr="000A7D35">
          <w:rPr>
            <w:rStyle w:val="a3"/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0A7D35" w:rsidRPr="000A7D35" w:rsidRDefault="000A7D35" w:rsidP="000A7D35">
      <w:pPr>
        <w:rPr>
          <w:rFonts w:ascii="Times New Roman" w:hAnsi="Times New Roman" w:cs="Times New Roman"/>
          <w:sz w:val="28"/>
          <w:szCs w:val="28"/>
        </w:rPr>
      </w:pPr>
    </w:p>
    <w:p w:rsidR="000A7D35" w:rsidRPr="000A7D35" w:rsidRDefault="000A7D35" w:rsidP="000A7D35">
      <w:pPr>
        <w:rPr>
          <w:rFonts w:ascii="Times New Roman" w:hAnsi="Times New Roman" w:cs="Times New Roman"/>
          <w:sz w:val="28"/>
          <w:szCs w:val="28"/>
        </w:rPr>
      </w:pPr>
    </w:p>
    <w:p w:rsidR="000A7D35" w:rsidRPr="000A7D35" w:rsidRDefault="00B136D1" w:rsidP="000A7D35">
      <w:pPr>
        <w:rPr>
          <w:rFonts w:ascii="Times New Roman" w:hAnsi="Times New Roman" w:cs="Times New Roman"/>
          <w:sz w:val="28"/>
          <w:szCs w:val="28"/>
        </w:rPr>
      </w:pPr>
      <w:r w:rsidRPr="000A7D35">
        <w:rPr>
          <w:rFonts w:ascii="Times New Roman" w:hAnsi="Times New Roman" w:cs="Times New Roman"/>
          <w:sz w:val="28"/>
          <w:szCs w:val="28"/>
        </w:rPr>
        <w:fldChar w:fldCharType="end"/>
      </w:r>
      <w:r w:rsidR="000A7D35" w:rsidRPr="000A7D35">
        <w:rPr>
          <w:rFonts w:ascii="Times New Roman" w:hAnsi="Times New Roman" w:cs="Times New Roman"/>
          <w:sz w:val="28"/>
          <w:szCs w:val="28"/>
        </w:rPr>
        <w:br w:type="page"/>
      </w:r>
    </w:p>
    <w:p w:rsidR="000A7D35" w:rsidRPr="000A7D35" w:rsidRDefault="000A7D35" w:rsidP="000A7D35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372273014"/>
      <w:r w:rsidRPr="000A7D35">
        <w:rPr>
          <w:rFonts w:ascii="Times New Roman" w:hAnsi="Times New Roman" w:cs="Times New Roman"/>
          <w:b/>
          <w:bCs/>
          <w:sz w:val="28"/>
          <w:szCs w:val="28"/>
        </w:rPr>
        <w:lastRenderedPageBreak/>
        <w:t>I. Паспорт комплекта контрольно-измерительных материалов</w:t>
      </w:r>
      <w:bookmarkEnd w:id="1"/>
      <w:r w:rsidRPr="000A7D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A7D35" w:rsidRPr="000A7D35" w:rsidRDefault="000A7D35" w:rsidP="000A7D35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Toc372273015"/>
      <w:r w:rsidRPr="000A7D35">
        <w:rPr>
          <w:rFonts w:ascii="Times New Roman" w:hAnsi="Times New Roman" w:cs="Times New Roman"/>
          <w:b/>
          <w:bCs/>
          <w:sz w:val="28"/>
          <w:szCs w:val="28"/>
        </w:rPr>
        <w:t>1.1. Область применения</w:t>
      </w:r>
      <w:bookmarkEnd w:id="2"/>
    </w:p>
    <w:p w:rsidR="00386804" w:rsidRDefault="000A7D35" w:rsidP="00386804">
      <w:pPr>
        <w:spacing w:line="360" w:lineRule="auto"/>
        <w:rPr>
          <w:sz w:val="28"/>
        </w:rPr>
      </w:pPr>
      <w:r w:rsidRPr="000A7D35">
        <w:rPr>
          <w:rFonts w:ascii="Times New Roman" w:hAnsi="Times New Roman" w:cs="Times New Roman"/>
          <w:sz w:val="28"/>
          <w:szCs w:val="28"/>
        </w:rPr>
        <w:t>Комплект контрольно-измерительных материалов предназначен для проверки результатов освоения учебной дисциплины</w:t>
      </w:r>
      <w:r w:rsidR="00386804">
        <w:rPr>
          <w:rFonts w:ascii="Times New Roman" w:hAnsi="Times New Roman" w:cs="Times New Roman"/>
          <w:sz w:val="28"/>
          <w:szCs w:val="28"/>
        </w:rPr>
        <w:t xml:space="preserve">  </w:t>
      </w:r>
      <w:r w:rsidR="00386804" w:rsidRPr="00386804">
        <w:rPr>
          <w:rFonts w:ascii="Times New Roman" w:hAnsi="Times New Roman" w:cs="Times New Roman"/>
          <w:sz w:val="28"/>
          <w:szCs w:val="28"/>
        </w:rPr>
        <w:t>«</w:t>
      </w:r>
      <w:r w:rsidR="00386804" w:rsidRPr="00386804">
        <w:rPr>
          <w:rFonts w:ascii="Times New Roman" w:hAnsi="Times New Roman" w:cs="Times New Roman"/>
          <w:sz w:val="28"/>
        </w:rPr>
        <w:t>Технология металлов»</w:t>
      </w:r>
    </w:p>
    <w:p w:rsidR="00386804" w:rsidRPr="00386804" w:rsidRDefault="000A7D35" w:rsidP="003868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D35">
        <w:rPr>
          <w:rFonts w:ascii="Times New Roman" w:hAnsi="Times New Roman" w:cs="Times New Roman"/>
          <w:sz w:val="28"/>
          <w:szCs w:val="28"/>
        </w:rPr>
        <w:t xml:space="preserve">по специальности  СПО </w:t>
      </w:r>
      <w:r w:rsidR="00386804">
        <w:rPr>
          <w:sz w:val="28"/>
          <w:szCs w:val="28"/>
        </w:rPr>
        <w:t xml:space="preserve">  </w:t>
      </w:r>
      <w:r w:rsidR="00386804" w:rsidRPr="00386804">
        <w:rPr>
          <w:rFonts w:ascii="Times New Roman" w:hAnsi="Times New Roman" w:cs="Times New Roman"/>
          <w:sz w:val="28"/>
          <w:szCs w:val="28"/>
        </w:rPr>
        <w:t>150408 Металловедение и термическая обработка металлов</w:t>
      </w:r>
    </w:p>
    <w:p w:rsidR="000A7D35" w:rsidRPr="000A7D35" w:rsidRDefault="000A7D35" w:rsidP="000A7D35">
      <w:pPr>
        <w:rPr>
          <w:rFonts w:ascii="Times New Roman" w:hAnsi="Times New Roman" w:cs="Times New Roman"/>
          <w:sz w:val="28"/>
          <w:szCs w:val="28"/>
        </w:rPr>
      </w:pPr>
      <w:r w:rsidRPr="000A7D35">
        <w:rPr>
          <w:rFonts w:ascii="Times New Roman" w:hAnsi="Times New Roman" w:cs="Times New Roman"/>
          <w:b/>
          <w:bCs/>
          <w:sz w:val="28"/>
          <w:szCs w:val="28"/>
        </w:rPr>
        <w:t>Комплект контрольно - измерительных материалов позволяет оценивать: освоенные умения и усвоенные знания</w:t>
      </w:r>
      <w:r w:rsidRPr="000A7D35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47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7"/>
        <w:gridCol w:w="4286"/>
      </w:tblGrid>
      <w:tr w:rsidR="000A7D35" w:rsidRPr="000A7D35" w:rsidTr="000A7D35">
        <w:tc>
          <w:tcPr>
            <w:tcW w:w="2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D35" w:rsidRPr="000A7D35" w:rsidRDefault="000A7D35" w:rsidP="000A7D3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7D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Освоенные умения, усвоенные знания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D35" w:rsidRPr="000A7D35" w:rsidRDefault="000A7D35" w:rsidP="000A7D3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7D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 оценки результата</w:t>
            </w:r>
          </w:p>
        </w:tc>
      </w:tr>
      <w:tr w:rsidR="000A7D35" w:rsidRPr="000A7D35" w:rsidTr="000A7D35">
        <w:tc>
          <w:tcPr>
            <w:tcW w:w="2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D35" w:rsidRPr="000A7D35" w:rsidRDefault="000A7D35" w:rsidP="00386804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7D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D35" w:rsidRPr="000A7D35" w:rsidRDefault="000A7D35" w:rsidP="00386804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7D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386804" w:rsidRPr="000A7D35" w:rsidTr="00D1604C">
        <w:trPr>
          <w:trHeight w:val="1872"/>
        </w:trPr>
        <w:tc>
          <w:tcPr>
            <w:tcW w:w="2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Pr="00386804" w:rsidRDefault="00386804" w:rsidP="00386804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868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Освоенные умения:</w:t>
            </w:r>
          </w:p>
          <w:p w:rsidR="00386804" w:rsidRPr="00386804" w:rsidRDefault="003868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6804">
              <w:rPr>
                <w:rFonts w:ascii="Times New Roman" w:hAnsi="Times New Roman" w:cs="Times New Roman"/>
                <w:sz w:val="28"/>
                <w:szCs w:val="28"/>
              </w:rPr>
              <w:t>Поиск и использование информации о современных технологических процессах производства металлов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Pr="00386804" w:rsidRDefault="00386804" w:rsidP="00386804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8680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Результативность и обоснованность информационного поиска </w:t>
            </w:r>
          </w:p>
        </w:tc>
      </w:tr>
      <w:tr w:rsidR="00386804" w:rsidRPr="000A7D35" w:rsidTr="00D1604C">
        <w:trPr>
          <w:trHeight w:val="1872"/>
        </w:trPr>
        <w:tc>
          <w:tcPr>
            <w:tcW w:w="2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Pr="00386804" w:rsidRDefault="003868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6804">
              <w:rPr>
                <w:rFonts w:ascii="Times New Roman" w:hAnsi="Times New Roman" w:cs="Times New Roman"/>
                <w:sz w:val="28"/>
                <w:szCs w:val="28"/>
              </w:rPr>
              <w:t>Поиск и использование информации о современных технологических процессах обработки металлов</w:t>
            </w:r>
          </w:p>
          <w:p w:rsidR="00386804" w:rsidRPr="00386804" w:rsidRDefault="00386804">
            <w:pPr>
              <w:tabs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Pr="00386804" w:rsidRDefault="00386804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8680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Правильно </w:t>
            </w:r>
            <w:r w:rsidRPr="00386804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ориентируется  </w:t>
            </w:r>
            <w:r w:rsidRPr="00386804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386804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классификации </w:t>
            </w:r>
            <w:r w:rsidRPr="00386804">
              <w:rPr>
                <w:rFonts w:ascii="Times New Roman" w:hAnsi="Times New Roman" w:cs="Times New Roman"/>
                <w:sz w:val="28"/>
                <w:szCs w:val="28"/>
              </w:rPr>
              <w:t>современных технологических процессов</w:t>
            </w:r>
            <w:r w:rsidRPr="00386804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386804">
              <w:rPr>
                <w:rFonts w:ascii="Times New Roman" w:hAnsi="Times New Roman" w:cs="Times New Roman"/>
                <w:sz w:val="28"/>
                <w:szCs w:val="28"/>
              </w:rPr>
              <w:t>обработки металлов</w:t>
            </w:r>
            <w:r w:rsidRPr="00386804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и определяет их конкурентоспособность.  </w:t>
            </w:r>
          </w:p>
        </w:tc>
      </w:tr>
      <w:tr w:rsidR="00386804" w:rsidRPr="000A7D35" w:rsidTr="003978CF">
        <w:trPr>
          <w:trHeight w:val="1872"/>
        </w:trPr>
        <w:tc>
          <w:tcPr>
            <w:tcW w:w="2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Default="00386804" w:rsidP="0038680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Усвоенные знания:</w:t>
            </w:r>
          </w:p>
          <w:p w:rsidR="00386804" w:rsidRPr="00386804" w:rsidRDefault="00386804">
            <w:pPr>
              <w:tabs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386804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Знание </w:t>
            </w:r>
            <w:r w:rsidRPr="00386804">
              <w:rPr>
                <w:rFonts w:ascii="Times New Roman" w:hAnsi="Times New Roman" w:cs="Times New Roman"/>
                <w:sz w:val="28"/>
                <w:szCs w:val="28"/>
              </w:rPr>
              <w:t>назначения и способов производства металлов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Pr="00386804" w:rsidRDefault="00386804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86804"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Правильно излагает</w:t>
            </w:r>
            <w:r w:rsidRPr="00386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8680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основы </w:t>
            </w:r>
            <w:r w:rsidRPr="00386804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и раскрывает </w:t>
            </w:r>
            <w:r w:rsidRPr="00386804">
              <w:rPr>
                <w:rFonts w:ascii="Times New Roman" w:hAnsi="Times New Roman" w:cs="Times New Roman"/>
                <w:sz w:val="28"/>
                <w:szCs w:val="28"/>
              </w:rPr>
              <w:t>способы производства металлов</w:t>
            </w:r>
            <w:r w:rsidRPr="00386804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.</w:t>
            </w:r>
          </w:p>
        </w:tc>
      </w:tr>
      <w:tr w:rsidR="00386804" w:rsidRPr="000A7D35" w:rsidTr="003978CF">
        <w:trPr>
          <w:trHeight w:val="1410"/>
        </w:trPr>
        <w:tc>
          <w:tcPr>
            <w:tcW w:w="2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Pr="00386804" w:rsidRDefault="00386804">
            <w:pPr>
              <w:tabs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386804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Знание </w:t>
            </w:r>
            <w:r w:rsidRPr="00386804">
              <w:rPr>
                <w:rFonts w:ascii="Times New Roman" w:hAnsi="Times New Roman" w:cs="Times New Roman"/>
                <w:sz w:val="28"/>
                <w:szCs w:val="28"/>
              </w:rPr>
              <w:t>назначения и способов обработки металлов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Pr="00386804" w:rsidRDefault="00386804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86804"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Правильно излагает</w:t>
            </w:r>
            <w:r w:rsidRPr="00386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8680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основы </w:t>
            </w:r>
            <w:r w:rsidRPr="00386804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и раскрывает </w:t>
            </w:r>
            <w:r w:rsidRPr="00386804">
              <w:rPr>
                <w:rFonts w:ascii="Times New Roman" w:hAnsi="Times New Roman" w:cs="Times New Roman"/>
                <w:sz w:val="28"/>
                <w:szCs w:val="28"/>
              </w:rPr>
              <w:t>способы обработки металлов</w:t>
            </w:r>
            <w:proofErr w:type="gramStart"/>
            <w:r w:rsidRPr="00386804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 xml:space="preserve"> .</w:t>
            </w:r>
            <w:proofErr w:type="gramEnd"/>
          </w:p>
        </w:tc>
      </w:tr>
    </w:tbl>
    <w:p w:rsidR="000A7D35" w:rsidRPr="000A7D35" w:rsidRDefault="000A7D35" w:rsidP="000A7D35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0A7D35" w:rsidRPr="000A7D35" w:rsidRDefault="000A7D35" w:rsidP="000A7D35">
      <w:pPr>
        <w:numPr>
          <w:ilvl w:val="1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Toc372273016"/>
      <w:r w:rsidRPr="000A7D35">
        <w:rPr>
          <w:rFonts w:ascii="Times New Roman" w:hAnsi="Times New Roman" w:cs="Times New Roman"/>
          <w:b/>
          <w:bCs/>
          <w:sz w:val="28"/>
          <w:szCs w:val="28"/>
        </w:rPr>
        <w:t xml:space="preserve">Система контроля и оценки освоения программы учебной дисциплины </w:t>
      </w:r>
      <w:bookmarkEnd w:id="3"/>
    </w:p>
    <w:p w:rsidR="000A7D35" w:rsidRPr="000A7D35" w:rsidRDefault="000A7D35" w:rsidP="000A7D3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7D35">
        <w:rPr>
          <w:rFonts w:ascii="Times New Roman" w:hAnsi="Times New Roman" w:cs="Times New Roman"/>
          <w:bCs/>
          <w:sz w:val="28"/>
          <w:szCs w:val="28"/>
        </w:rPr>
        <w:tab/>
        <w:t xml:space="preserve">Предметом оценки учебной </w:t>
      </w:r>
      <w:r w:rsidRPr="000A7D35">
        <w:rPr>
          <w:rFonts w:ascii="Times New Roman" w:hAnsi="Times New Roman" w:cs="Times New Roman"/>
          <w:bCs/>
          <w:iCs/>
          <w:sz w:val="28"/>
          <w:szCs w:val="28"/>
        </w:rPr>
        <w:t xml:space="preserve">дисциплины являются освоенные умения и усвоенные знания </w:t>
      </w:r>
      <w:proofErr w:type="gramStart"/>
      <w:r w:rsidRPr="000A7D35">
        <w:rPr>
          <w:rFonts w:ascii="Times New Roman" w:hAnsi="Times New Roman" w:cs="Times New Roman"/>
          <w:bCs/>
          <w:iCs/>
          <w:sz w:val="28"/>
          <w:szCs w:val="28"/>
        </w:rPr>
        <w:t>обучающихся</w:t>
      </w:r>
      <w:proofErr w:type="gramEnd"/>
      <w:r w:rsidRPr="000A7D3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A7D35" w:rsidRPr="000A7D35" w:rsidRDefault="000A7D35" w:rsidP="000A7D35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A7D35">
        <w:rPr>
          <w:rFonts w:ascii="Times New Roman" w:hAnsi="Times New Roman" w:cs="Times New Roman"/>
          <w:iCs/>
          <w:sz w:val="28"/>
          <w:szCs w:val="28"/>
        </w:rPr>
        <w:lastRenderedPageBreak/>
        <w:t>Текущий контроль освоения программы учебной дисциплины проводится в пределах учебного времени, отведенного на её изучение, с использованием таких методов как выполнение самостоятельных и  контрольных работ,  тестов, проведение  устного опроса, выполнение практических  и лабораторных работ.</w:t>
      </w:r>
    </w:p>
    <w:p w:rsidR="000A7D35" w:rsidRPr="000A7D35" w:rsidRDefault="000A7D35" w:rsidP="000A7D3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7D35">
        <w:rPr>
          <w:rFonts w:ascii="Times New Roman" w:hAnsi="Times New Roman" w:cs="Times New Roman"/>
          <w:bCs/>
          <w:iCs/>
          <w:sz w:val="28"/>
          <w:szCs w:val="28"/>
        </w:rPr>
        <w:tab/>
        <w:t>Оценка освоени</w:t>
      </w:r>
      <w:r w:rsidR="00C569FB">
        <w:rPr>
          <w:rFonts w:ascii="Times New Roman" w:hAnsi="Times New Roman" w:cs="Times New Roman"/>
          <w:bCs/>
          <w:iCs/>
          <w:sz w:val="28"/>
          <w:szCs w:val="28"/>
        </w:rPr>
        <w:t xml:space="preserve">я программы учебной дисциплины </w:t>
      </w:r>
      <w:r w:rsidRPr="000A7D35">
        <w:rPr>
          <w:rFonts w:ascii="Times New Roman" w:hAnsi="Times New Roman" w:cs="Times New Roman"/>
          <w:bCs/>
          <w:iCs/>
          <w:sz w:val="28"/>
          <w:szCs w:val="28"/>
        </w:rPr>
        <w:t xml:space="preserve"> проводится в соответствии с </w:t>
      </w:r>
      <w:r w:rsidRPr="000A7D35">
        <w:rPr>
          <w:rFonts w:ascii="Times New Roman" w:hAnsi="Times New Roman" w:cs="Times New Roman"/>
          <w:bCs/>
          <w:sz w:val="28"/>
          <w:szCs w:val="28"/>
        </w:rPr>
        <w:t xml:space="preserve"> «Положением о текущем контроле успеваемости и промежуточной аттестации студентов в ОГБОУ СПО «Смоленский промышленно-экономический колледж» и рабочим учебным планом по специальности.</w:t>
      </w:r>
    </w:p>
    <w:p w:rsidR="00386804" w:rsidRDefault="000A7D35" w:rsidP="0038680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7D35">
        <w:rPr>
          <w:rFonts w:ascii="Times New Roman" w:hAnsi="Times New Roman" w:cs="Times New Roman"/>
          <w:bCs/>
          <w:sz w:val="28"/>
          <w:szCs w:val="28"/>
        </w:rPr>
        <w:tab/>
      </w:r>
      <w:r w:rsidRPr="000A7D35">
        <w:rPr>
          <w:rFonts w:ascii="Times New Roman" w:hAnsi="Times New Roman" w:cs="Times New Roman"/>
          <w:b/>
          <w:bCs/>
          <w:sz w:val="28"/>
          <w:szCs w:val="28"/>
        </w:rPr>
        <w:t>Форма итоговой аттестации по ОПОП при освоении учебной дисциплины</w:t>
      </w:r>
      <w:r w:rsidRPr="000A7D35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Pr="000A7D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9656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A7D35">
        <w:rPr>
          <w:rFonts w:ascii="Times New Roman" w:hAnsi="Times New Roman" w:cs="Times New Roman"/>
          <w:b/>
          <w:bCs/>
          <w:sz w:val="28"/>
          <w:szCs w:val="28"/>
        </w:rPr>
        <w:t xml:space="preserve">экзамен </w:t>
      </w:r>
      <w:bookmarkStart w:id="4" w:name="_Toc372273017"/>
    </w:p>
    <w:p w:rsidR="000A7D35" w:rsidRPr="000A7D35" w:rsidRDefault="000A7D35" w:rsidP="0038680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7D35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 контроля и оценки освоения программы учебной </w:t>
      </w:r>
      <w:r w:rsidRPr="000A7D35">
        <w:rPr>
          <w:rFonts w:ascii="Times New Roman" w:hAnsi="Times New Roman" w:cs="Times New Roman"/>
          <w:b/>
          <w:bCs/>
          <w:iCs/>
          <w:sz w:val="28"/>
          <w:szCs w:val="28"/>
        </w:rPr>
        <w:t>дисциплины</w:t>
      </w:r>
      <w:bookmarkEnd w:id="4"/>
    </w:p>
    <w:p w:rsidR="000A7D35" w:rsidRPr="000A7D35" w:rsidRDefault="000A7D35" w:rsidP="000A7D35">
      <w:pPr>
        <w:jc w:val="both"/>
        <w:rPr>
          <w:rFonts w:ascii="Times New Roman" w:hAnsi="Times New Roman" w:cs="Times New Roman"/>
          <w:sz w:val="28"/>
          <w:szCs w:val="28"/>
        </w:rPr>
      </w:pPr>
      <w:r w:rsidRPr="000A7D35">
        <w:rPr>
          <w:rFonts w:ascii="Times New Roman" w:hAnsi="Times New Roman" w:cs="Times New Roman"/>
          <w:sz w:val="28"/>
          <w:szCs w:val="28"/>
        </w:rPr>
        <w:t xml:space="preserve">Условием допуска к экзамену является положительная текущая аттестация по всем практическим и лабораторным работам учебной дисциплины, ключевым теоретическим вопросам дисциплины.  </w:t>
      </w:r>
    </w:p>
    <w:p w:rsidR="000A7D35" w:rsidRPr="000A7D35" w:rsidRDefault="000A7D35" w:rsidP="000A7D35">
      <w:pPr>
        <w:jc w:val="both"/>
        <w:rPr>
          <w:rFonts w:ascii="Times New Roman" w:hAnsi="Times New Roman" w:cs="Times New Roman"/>
          <w:sz w:val="28"/>
          <w:szCs w:val="28"/>
        </w:rPr>
      </w:pPr>
      <w:r w:rsidRPr="000A7D35">
        <w:rPr>
          <w:rFonts w:ascii="Times New Roman" w:hAnsi="Times New Roman" w:cs="Times New Roman"/>
          <w:sz w:val="28"/>
          <w:szCs w:val="28"/>
        </w:rPr>
        <w:tab/>
      </w:r>
    </w:p>
    <w:p w:rsidR="00386804" w:rsidRPr="00386804" w:rsidRDefault="000A7D35" w:rsidP="00386804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bookmarkStart w:id="5" w:name="_Toc372273018"/>
      <w:r w:rsidRPr="000A7D35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0A7D35">
        <w:rPr>
          <w:rFonts w:ascii="Times New Roman" w:hAnsi="Times New Roman" w:cs="Times New Roman"/>
          <w:b/>
          <w:bCs/>
          <w:sz w:val="28"/>
          <w:szCs w:val="28"/>
        </w:rPr>
        <w:t xml:space="preserve">. Комплект контрольно-измерительных материалов для оценки освоенных умений и усвоенных знаний учебной </w:t>
      </w:r>
      <w:r w:rsidRPr="000A7D35">
        <w:rPr>
          <w:rFonts w:ascii="Times New Roman" w:hAnsi="Times New Roman" w:cs="Times New Roman"/>
          <w:b/>
          <w:bCs/>
          <w:iCs/>
          <w:sz w:val="28"/>
          <w:szCs w:val="28"/>
        </w:rPr>
        <w:t>дисциплины</w:t>
      </w:r>
      <w:bookmarkEnd w:id="5"/>
      <w:r w:rsidR="00386804" w:rsidRPr="00386804">
        <w:rPr>
          <w:sz w:val="28"/>
        </w:rPr>
        <w:t xml:space="preserve"> </w:t>
      </w:r>
      <w:r w:rsidR="00386804">
        <w:rPr>
          <w:sz w:val="28"/>
        </w:rPr>
        <w:t>«</w:t>
      </w:r>
      <w:r w:rsidR="00386804" w:rsidRPr="00386804">
        <w:rPr>
          <w:rFonts w:ascii="Times New Roman" w:hAnsi="Times New Roman" w:cs="Times New Roman"/>
          <w:b/>
          <w:sz w:val="28"/>
        </w:rPr>
        <w:t>Технология металлов</w:t>
      </w:r>
      <w:r w:rsidR="00386804">
        <w:rPr>
          <w:rFonts w:ascii="Times New Roman" w:hAnsi="Times New Roman" w:cs="Times New Roman"/>
          <w:b/>
          <w:sz w:val="28"/>
        </w:rPr>
        <w:t>»</w:t>
      </w:r>
    </w:p>
    <w:p w:rsidR="000A7D35" w:rsidRPr="000A7D35" w:rsidRDefault="000A7D35" w:rsidP="000A7D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7D35">
        <w:rPr>
          <w:rFonts w:ascii="Times New Roman" w:hAnsi="Times New Roman" w:cs="Times New Roman"/>
          <w:b/>
          <w:bCs/>
          <w:sz w:val="28"/>
          <w:szCs w:val="28"/>
        </w:rPr>
        <w:t>1.Условия выполнения задания.</w:t>
      </w:r>
    </w:p>
    <w:p w:rsidR="000A7D35" w:rsidRPr="000A7D35" w:rsidRDefault="000A7D35" w:rsidP="000A7D35">
      <w:pPr>
        <w:rPr>
          <w:rFonts w:ascii="Times New Roman" w:hAnsi="Times New Roman" w:cs="Times New Roman"/>
          <w:bCs/>
          <w:sz w:val="28"/>
          <w:szCs w:val="28"/>
        </w:rPr>
      </w:pPr>
      <w:r w:rsidRPr="000A7D35">
        <w:rPr>
          <w:rFonts w:ascii="Times New Roman" w:hAnsi="Times New Roman" w:cs="Times New Roman"/>
          <w:bCs/>
          <w:sz w:val="28"/>
          <w:szCs w:val="28"/>
        </w:rPr>
        <w:t>1.1.Задание выполняется в условиях, максимально приближенных к условиям рабочего места.</w:t>
      </w:r>
    </w:p>
    <w:p w:rsidR="000A7D35" w:rsidRPr="000A7D35" w:rsidRDefault="000A7D35" w:rsidP="000A7D35">
      <w:pPr>
        <w:rPr>
          <w:rFonts w:ascii="Times New Roman" w:hAnsi="Times New Roman" w:cs="Times New Roman"/>
          <w:bCs/>
          <w:sz w:val="28"/>
          <w:szCs w:val="28"/>
        </w:rPr>
      </w:pPr>
      <w:r w:rsidRPr="000A7D35">
        <w:rPr>
          <w:rFonts w:ascii="Times New Roman" w:hAnsi="Times New Roman" w:cs="Times New Roman"/>
          <w:bCs/>
          <w:sz w:val="28"/>
          <w:szCs w:val="28"/>
        </w:rPr>
        <w:t xml:space="preserve">1.2.Используемое оборудование: </w:t>
      </w:r>
    </w:p>
    <w:p w:rsidR="000A7D35" w:rsidRPr="000A7D35" w:rsidRDefault="000A7D35" w:rsidP="000A7D35">
      <w:pPr>
        <w:rPr>
          <w:rFonts w:ascii="Times New Roman" w:hAnsi="Times New Roman" w:cs="Times New Roman"/>
          <w:bCs/>
          <w:sz w:val="28"/>
          <w:szCs w:val="28"/>
        </w:rPr>
      </w:pPr>
      <w:r w:rsidRPr="000A7D35">
        <w:rPr>
          <w:rFonts w:ascii="Times New Roman" w:hAnsi="Times New Roman" w:cs="Times New Roman"/>
          <w:bCs/>
          <w:sz w:val="28"/>
          <w:szCs w:val="28"/>
        </w:rPr>
        <w:t xml:space="preserve"> - компьютеры с установленным необходимым программным обеспечением;  </w:t>
      </w:r>
    </w:p>
    <w:p w:rsidR="000A7D35" w:rsidRPr="000A7D35" w:rsidRDefault="000A7D35" w:rsidP="000A7D35">
      <w:pPr>
        <w:rPr>
          <w:rFonts w:ascii="Times New Roman" w:hAnsi="Times New Roman" w:cs="Times New Roman"/>
          <w:bCs/>
          <w:sz w:val="28"/>
          <w:szCs w:val="28"/>
        </w:rPr>
      </w:pPr>
      <w:r w:rsidRPr="000A7D35">
        <w:rPr>
          <w:rFonts w:ascii="Times New Roman" w:hAnsi="Times New Roman" w:cs="Times New Roman"/>
          <w:bCs/>
          <w:sz w:val="28"/>
          <w:szCs w:val="28"/>
        </w:rPr>
        <w:t xml:space="preserve"> - материалы для практических заданий.</w:t>
      </w:r>
    </w:p>
    <w:p w:rsidR="000A7D35" w:rsidRPr="000A7D35" w:rsidRDefault="000A7D35" w:rsidP="000A7D35">
      <w:pPr>
        <w:rPr>
          <w:rFonts w:ascii="Times New Roman" w:hAnsi="Times New Roman" w:cs="Times New Roman"/>
          <w:bCs/>
          <w:sz w:val="28"/>
          <w:szCs w:val="28"/>
        </w:rPr>
      </w:pPr>
      <w:r w:rsidRPr="000A7D35">
        <w:rPr>
          <w:rFonts w:ascii="Times New Roman" w:hAnsi="Times New Roman" w:cs="Times New Roman"/>
          <w:bCs/>
          <w:sz w:val="28"/>
          <w:szCs w:val="28"/>
        </w:rPr>
        <w:t>1.3.Соблюдение техники безопасности.</w:t>
      </w:r>
    </w:p>
    <w:p w:rsidR="000A7D35" w:rsidRPr="000A7D35" w:rsidRDefault="000A7D35" w:rsidP="000A7D3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A7D35">
        <w:rPr>
          <w:rFonts w:ascii="Times New Roman" w:hAnsi="Times New Roman" w:cs="Times New Roman"/>
          <w:b/>
          <w:bCs/>
          <w:sz w:val="28"/>
          <w:szCs w:val="28"/>
        </w:rPr>
        <w:t>2.Инструкция по выполнению задания</w:t>
      </w:r>
    </w:p>
    <w:p w:rsidR="000A7D35" w:rsidRPr="000A7D35" w:rsidRDefault="000A7D35" w:rsidP="000A7D35">
      <w:pPr>
        <w:rPr>
          <w:rFonts w:ascii="Times New Roman" w:hAnsi="Times New Roman" w:cs="Times New Roman"/>
          <w:iCs/>
          <w:sz w:val="28"/>
          <w:szCs w:val="28"/>
        </w:rPr>
      </w:pPr>
      <w:r w:rsidRPr="000A7D35">
        <w:rPr>
          <w:rFonts w:ascii="Times New Roman" w:hAnsi="Times New Roman" w:cs="Times New Roman"/>
          <w:iCs/>
          <w:sz w:val="28"/>
          <w:szCs w:val="28"/>
        </w:rPr>
        <w:t>2.1.Задание выполняется в два этапа:</w:t>
      </w:r>
    </w:p>
    <w:p w:rsidR="000A7D35" w:rsidRPr="000A7D35" w:rsidRDefault="000A7D35" w:rsidP="000A7D35">
      <w:pPr>
        <w:rPr>
          <w:rFonts w:ascii="Times New Roman" w:hAnsi="Times New Roman" w:cs="Times New Roman"/>
          <w:iCs/>
          <w:sz w:val="28"/>
          <w:szCs w:val="28"/>
        </w:rPr>
      </w:pPr>
      <w:r w:rsidRPr="000A7D35">
        <w:rPr>
          <w:rFonts w:ascii="Times New Roman" w:hAnsi="Times New Roman" w:cs="Times New Roman"/>
          <w:iCs/>
          <w:sz w:val="28"/>
          <w:szCs w:val="28"/>
        </w:rPr>
        <w:t xml:space="preserve">-  выполнение практического  задания; </w:t>
      </w:r>
    </w:p>
    <w:p w:rsidR="000A7D35" w:rsidRPr="000A7D35" w:rsidRDefault="000A7D35" w:rsidP="000A7D35">
      <w:pPr>
        <w:rPr>
          <w:rFonts w:ascii="Times New Roman" w:hAnsi="Times New Roman" w:cs="Times New Roman"/>
          <w:iCs/>
          <w:sz w:val="28"/>
          <w:szCs w:val="28"/>
        </w:rPr>
      </w:pPr>
      <w:r w:rsidRPr="000A7D35">
        <w:rPr>
          <w:rFonts w:ascii="Times New Roman" w:hAnsi="Times New Roman" w:cs="Times New Roman"/>
          <w:iCs/>
          <w:sz w:val="28"/>
          <w:szCs w:val="28"/>
        </w:rPr>
        <w:t xml:space="preserve">-  выполнение теоретического задания. </w:t>
      </w:r>
    </w:p>
    <w:p w:rsidR="000A7D35" w:rsidRPr="000A7D35" w:rsidRDefault="000A7D35" w:rsidP="000A7D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7D35">
        <w:rPr>
          <w:rFonts w:ascii="Times New Roman" w:hAnsi="Times New Roman" w:cs="Times New Roman"/>
          <w:sz w:val="28"/>
          <w:szCs w:val="28"/>
        </w:rPr>
        <w:t xml:space="preserve">2.2. Время выполнения задания – </w:t>
      </w:r>
      <w:r w:rsidR="00C569FB">
        <w:rPr>
          <w:rFonts w:ascii="Times New Roman" w:hAnsi="Times New Roman" w:cs="Times New Roman"/>
          <w:sz w:val="28"/>
          <w:szCs w:val="28"/>
        </w:rPr>
        <w:t>40минут</w:t>
      </w:r>
      <w:r w:rsidRPr="000A7D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D35" w:rsidRDefault="000A7D35" w:rsidP="000A7D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7D35">
        <w:rPr>
          <w:rFonts w:ascii="Times New Roman" w:hAnsi="Times New Roman" w:cs="Times New Roman"/>
          <w:b/>
          <w:bCs/>
          <w:sz w:val="28"/>
          <w:szCs w:val="28"/>
        </w:rPr>
        <w:lastRenderedPageBreak/>
        <w:t>3.Практические и теоретические задания</w:t>
      </w:r>
    </w:p>
    <w:p w:rsidR="00386804" w:rsidRPr="00386804" w:rsidRDefault="00386804" w:rsidP="00386804">
      <w:pPr>
        <w:pStyle w:val="a4"/>
        <w:rPr>
          <w:rFonts w:cs="Times New Roman"/>
          <w:b/>
          <w:sz w:val="28"/>
          <w:szCs w:val="28"/>
        </w:rPr>
      </w:pPr>
      <w:r w:rsidRPr="00386804">
        <w:rPr>
          <w:rFonts w:cs="Times New Roman"/>
          <w:b/>
          <w:sz w:val="28"/>
          <w:szCs w:val="28"/>
        </w:rPr>
        <w:t>Задание №1 Теоретическ</w:t>
      </w:r>
      <w:r w:rsidR="00C569FB">
        <w:rPr>
          <w:rFonts w:cs="Times New Roman"/>
          <w:b/>
          <w:sz w:val="28"/>
          <w:szCs w:val="28"/>
        </w:rPr>
        <w:t>ое задание  (</w:t>
      </w:r>
      <w:r w:rsidR="00C569FB">
        <w:rPr>
          <w:rFonts w:cs="Times New Roman"/>
          <w:sz w:val="28"/>
          <w:szCs w:val="28"/>
        </w:rPr>
        <w:t>способы производства металлов)</w:t>
      </w:r>
    </w:p>
    <w:p w:rsidR="00386804" w:rsidRPr="00386804" w:rsidRDefault="00386804" w:rsidP="00386804">
      <w:pPr>
        <w:pStyle w:val="a4"/>
        <w:rPr>
          <w:rFonts w:cs="Times New Roman"/>
          <w:b/>
          <w:sz w:val="28"/>
          <w:szCs w:val="28"/>
        </w:rPr>
      </w:pPr>
    </w:p>
    <w:p w:rsidR="00386804" w:rsidRPr="00386804" w:rsidRDefault="00386804" w:rsidP="00386804">
      <w:pPr>
        <w:pStyle w:val="a5"/>
        <w:numPr>
          <w:ilvl w:val="0"/>
          <w:numId w:val="6"/>
        </w:numPr>
        <w:shd w:val="clear" w:color="auto" w:fill="FFFFFF"/>
        <w:spacing w:after="0"/>
        <w:contextualSpacing/>
        <w:rPr>
          <w:rFonts w:ascii="Times New Roman" w:hAnsi="Times New Roman" w:cs="Times New Roman"/>
          <w:b/>
          <w:spacing w:val="4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 технологическую схему  металлургического производства.</w:t>
      </w:r>
    </w:p>
    <w:p w:rsidR="00386804" w:rsidRPr="00386804" w:rsidRDefault="00386804" w:rsidP="00386804">
      <w:pPr>
        <w:pStyle w:val="a5"/>
        <w:numPr>
          <w:ilvl w:val="0"/>
          <w:numId w:val="6"/>
        </w:numPr>
        <w:shd w:val="clear" w:color="auto" w:fill="FFFFFF"/>
        <w:spacing w:after="0"/>
        <w:contextualSpacing/>
        <w:rPr>
          <w:rFonts w:ascii="Times New Roman" w:hAnsi="Times New Roman" w:cs="Times New Roman"/>
          <w:b/>
          <w:spacing w:val="4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 исходные материалы для доменной плавки</w:t>
      </w:r>
      <w:r w:rsidRPr="0038680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</w:p>
    <w:p w:rsidR="00386804" w:rsidRPr="00386804" w:rsidRDefault="00386804" w:rsidP="00386804">
      <w:pPr>
        <w:pStyle w:val="a5"/>
        <w:numPr>
          <w:ilvl w:val="0"/>
          <w:numId w:val="6"/>
        </w:numPr>
        <w:shd w:val="clear" w:color="auto" w:fill="FFFFFF"/>
        <w:spacing w:after="0"/>
        <w:contextualSpacing/>
        <w:rPr>
          <w:rFonts w:ascii="Times New Roman" w:hAnsi="Times New Roman" w:cs="Times New Roman"/>
          <w:b/>
          <w:spacing w:val="4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 виды железных руд и их подготовка к плавке</w:t>
      </w:r>
    </w:p>
    <w:p w:rsidR="00386804" w:rsidRPr="00386804" w:rsidRDefault="00386804" w:rsidP="00386804">
      <w:pPr>
        <w:pStyle w:val="a5"/>
        <w:numPr>
          <w:ilvl w:val="0"/>
          <w:numId w:val="6"/>
        </w:numPr>
        <w:spacing w:after="0"/>
        <w:contextualSpacing/>
        <w:rPr>
          <w:rFonts w:ascii="Times New Roman" w:hAnsi="Times New Roman" w:cs="Times New Roman"/>
          <w:spacing w:val="-3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Объясните сущность   доменной плавки</w:t>
      </w:r>
    </w:p>
    <w:p w:rsidR="00386804" w:rsidRPr="00386804" w:rsidRDefault="00386804" w:rsidP="00386804">
      <w:pPr>
        <w:pStyle w:val="a5"/>
        <w:numPr>
          <w:ilvl w:val="0"/>
          <w:numId w:val="6"/>
        </w:numPr>
        <w:spacing w:after="0"/>
        <w:contextualSpacing/>
        <w:rPr>
          <w:rFonts w:ascii="Times New Roman" w:hAnsi="Times New Roman" w:cs="Times New Roman"/>
          <w:spacing w:val="-3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 продукты доменной плавки и их применение</w:t>
      </w:r>
    </w:p>
    <w:p w:rsidR="00386804" w:rsidRPr="00386804" w:rsidRDefault="00386804" w:rsidP="00386804">
      <w:pPr>
        <w:pStyle w:val="a5"/>
        <w:numPr>
          <w:ilvl w:val="0"/>
          <w:numId w:val="6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Объясните основы  производства стали</w:t>
      </w:r>
    </w:p>
    <w:p w:rsidR="00386804" w:rsidRPr="00386804" w:rsidRDefault="00386804" w:rsidP="00386804">
      <w:pPr>
        <w:pStyle w:val="a5"/>
        <w:numPr>
          <w:ilvl w:val="0"/>
          <w:numId w:val="6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 xml:space="preserve">Охарактеризуйте </w:t>
      </w:r>
      <w:r w:rsidRPr="00386804">
        <w:rPr>
          <w:rFonts w:ascii="Times New Roman" w:hAnsi="Times New Roman" w:cs="Times New Roman"/>
          <w:bCs/>
          <w:sz w:val="28"/>
          <w:szCs w:val="28"/>
        </w:rPr>
        <w:t>процесс</w:t>
      </w:r>
      <w:r w:rsidRPr="00386804">
        <w:rPr>
          <w:rFonts w:ascii="Times New Roman" w:hAnsi="Times New Roman" w:cs="Times New Roman"/>
          <w:sz w:val="28"/>
          <w:szCs w:val="28"/>
        </w:rPr>
        <w:t xml:space="preserve"> производства стали в кислородных конверторах.</w:t>
      </w:r>
    </w:p>
    <w:p w:rsidR="00386804" w:rsidRPr="00386804" w:rsidRDefault="00386804" w:rsidP="00386804">
      <w:pPr>
        <w:pStyle w:val="a5"/>
        <w:numPr>
          <w:ilvl w:val="0"/>
          <w:numId w:val="6"/>
        </w:numPr>
        <w:spacing w:after="0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</w:t>
      </w:r>
      <w:r w:rsidRPr="00386804">
        <w:rPr>
          <w:rFonts w:ascii="Times New Roman" w:hAnsi="Times New Roman" w:cs="Times New Roman"/>
          <w:bCs/>
          <w:sz w:val="28"/>
          <w:szCs w:val="28"/>
        </w:rPr>
        <w:t xml:space="preserve"> процесс производства стали в мартеновских печах</w:t>
      </w:r>
    </w:p>
    <w:p w:rsidR="00386804" w:rsidRPr="00386804" w:rsidRDefault="00386804" w:rsidP="00386804">
      <w:pPr>
        <w:pStyle w:val="a5"/>
        <w:numPr>
          <w:ilvl w:val="0"/>
          <w:numId w:val="6"/>
        </w:numPr>
        <w:spacing w:after="0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</w:t>
      </w:r>
      <w:r w:rsidRPr="00386804">
        <w:rPr>
          <w:rFonts w:ascii="Times New Roman" w:hAnsi="Times New Roman" w:cs="Times New Roman"/>
          <w:bCs/>
          <w:sz w:val="28"/>
          <w:szCs w:val="28"/>
        </w:rPr>
        <w:t xml:space="preserve"> процесс производства стали в электропечах</w:t>
      </w:r>
    </w:p>
    <w:p w:rsidR="00386804" w:rsidRPr="00386804" w:rsidRDefault="00386804" w:rsidP="00386804">
      <w:pPr>
        <w:pStyle w:val="a5"/>
        <w:numPr>
          <w:ilvl w:val="0"/>
          <w:numId w:val="6"/>
        </w:numPr>
        <w:spacing w:after="0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</w:t>
      </w:r>
      <w:r w:rsidRPr="00386804">
        <w:rPr>
          <w:rFonts w:ascii="Times New Roman" w:hAnsi="Times New Roman" w:cs="Times New Roman"/>
          <w:bCs/>
          <w:sz w:val="28"/>
          <w:szCs w:val="28"/>
        </w:rPr>
        <w:t xml:space="preserve"> процесс раскисления стали</w:t>
      </w:r>
    </w:p>
    <w:p w:rsidR="00386804" w:rsidRPr="00386804" w:rsidRDefault="00386804" w:rsidP="00386804">
      <w:pPr>
        <w:pStyle w:val="a5"/>
        <w:numPr>
          <w:ilvl w:val="0"/>
          <w:numId w:val="6"/>
        </w:num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</w:t>
      </w:r>
      <w:r w:rsidRPr="00386804">
        <w:rPr>
          <w:rFonts w:ascii="Times New Roman" w:hAnsi="Times New Roman" w:cs="Times New Roman"/>
          <w:bCs/>
          <w:sz w:val="28"/>
          <w:szCs w:val="28"/>
        </w:rPr>
        <w:t xml:space="preserve"> процесс внепечного рафинирования и разливки стали</w:t>
      </w:r>
      <w:r w:rsidRPr="003868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804" w:rsidRPr="00386804" w:rsidRDefault="00386804" w:rsidP="00386804">
      <w:pPr>
        <w:pStyle w:val="a5"/>
        <w:numPr>
          <w:ilvl w:val="0"/>
          <w:numId w:val="6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 способы улучшения качества стали путём специальных переплавов</w:t>
      </w:r>
    </w:p>
    <w:p w:rsidR="00386804" w:rsidRPr="00386804" w:rsidRDefault="00386804" w:rsidP="00386804">
      <w:pPr>
        <w:pStyle w:val="a5"/>
        <w:numPr>
          <w:ilvl w:val="0"/>
          <w:numId w:val="6"/>
        </w:num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 xml:space="preserve">Охарактеризуйте </w:t>
      </w:r>
      <w:r w:rsidRPr="00386804">
        <w:rPr>
          <w:rFonts w:ascii="Times New Roman" w:hAnsi="Times New Roman" w:cs="Times New Roman"/>
          <w:bCs/>
          <w:sz w:val="28"/>
          <w:szCs w:val="28"/>
        </w:rPr>
        <w:t>процесс</w:t>
      </w:r>
      <w:r w:rsidRPr="00386804">
        <w:rPr>
          <w:rFonts w:ascii="Times New Roman" w:hAnsi="Times New Roman" w:cs="Times New Roman"/>
          <w:sz w:val="28"/>
          <w:szCs w:val="28"/>
        </w:rPr>
        <w:t xml:space="preserve"> прямого (</w:t>
      </w:r>
      <w:proofErr w:type="spellStart"/>
      <w:r w:rsidRPr="00386804">
        <w:rPr>
          <w:rFonts w:ascii="Times New Roman" w:hAnsi="Times New Roman" w:cs="Times New Roman"/>
          <w:sz w:val="28"/>
          <w:szCs w:val="28"/>
        </w:rPr>
        <w:t>внедоменного</w:t>
      </w:r>
      <w:proofErr w:type="spellEnd"/>
      <w:r w:rsidRPr="00386804">
        <w:rPr>
          <w:rFonts w:ascii="Times New Roman" w:hAnsi="Times New Roman" w:cs="Times New Roman"/>
          <w:sz w:val="28"/>
          <w:szCs w:val="28"/>
        </w:rPr>
        <w:t>) получения стали</w:t>
      </w:r>
    </w:p>
    <w:p w:rsidR="00386804" w:rsidRPr="00386804" w:rsidRDefault="00386804" w:rsidP="00386804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vanish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</w:t>
      </w:r>
    </w:p>
    <w:p w:rsidR="00386804" w:rsidRPr="00386804" w:rsidRDefault="00386804" w:rsidP="00386804">
      <w:pPr>
        <w:pStyle w:val="a5"/>
        <w:numPr>
          <w:ilvl w:val="0"/>
          <w:numId w:val="6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 xml:space="preserve"> исходные материалы для получения алюминия </w:t>
      </w:r>
    </w:p>
    <w:p w:rsidR="00386804" w:rsidRPr="00386804" w:rsidRDefault="00386804" w:rsidP="00386804">
      <w:pPr>
        <w:pStyle w:val="a5"/>
        <w:numPr>
          <w:ilvl w:val="0"/>
          <w:numId w:val="6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 xml:space="preserve">Охарактеризуйте </w:t>
      </w:r>
      <w:r w:rsidRPr="00386804">
        <w:rPr>
          <w:rFonts w:ascii="Times New Roman" w:hAnsi="Times New Roman" w:cs="Times New Roman"/>
          <w:bCs/>
          <w:sz w:val="28"/>
          <w:szCs w:val="28"/>
        </w:rPr>
        <w:t>процесс</w:t>
      </w:r>
      <w:r w:rsidRPr="00386804">
        <w:rPr>
          <w:rFonts w:ascii="Times New Roman" w:hAnsi="Times New Roman" w:cs="Times New Roman"/>
          <w:sz w:val="28"/>
          <w:szCs w:val="28"/>
        </w:rPr>
        <w:t xml:space="preserve"> электролиза глинозёма</w:t>
      </w:r>
    </w:p>
    <w:p w:rsidR="00386804" w:rsidRPr="00386804" w:rsidRDefault="00386804" w:rsidP="00386804">
      <w:pPr>
        <w:pStyle w:val="a5"/>
        <w:numPr>
          <w:ilvl w:val="0"/>
          <w:numId w:val="6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</w:t>
      </w:r>
      <w:r w:rsidRPr="00386804">
        <w:rPr>
          <w:rFonts w:ascii="Times New Roman" w:hAnsi="Times New Roman" w:cs="Times New Roman"/>
          <w:bCs/>
          <w:sz w:val="28"/>
          <w:szCs w:val="28"/>
        </w:rPr>
        <w:t xml:space="preserve"> процесс</w:t>
      </w:r>
      <w:r w:rsidRPr="00386804">
        <w:rPr>
          <w:rFonts w:ascii="Times New Roman" w:hAnsi="Times New Roman" w:cs="Times New Roman"/>
          <w:sz w:val="28"/>
          <w:szCs w:val="28"/>
        </w:rPr>
        <w:t xml:space="preserve"> рафинирования алюминия</w:t>
      </w:r>
    </w:p>
    <w:p w:rsidR="00386804" w:rsidRPr="00386804" w:rsidRDefault="00386804" w:rsidP="00386804">
      <w:pPr>
        <w:pStyle w:val="a5"/>
        <w:numPr>
          <w:ilvl w:val="0"/>
          <w:numId w:val="6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 xml:space="preserve">Охарактеризуйте исходные материалы для получения меди  и их подготовку </w:t>
      </w:r>
    </w:p>
    <w:p w:rsidR="00386804" w:rsidRPr="00386804" w:rsidRDefault="00386804" w:rsidP="00386804">
      <w:pPr>
        <w:pStyle w:val="a5"/>
        <w:numPr>
          <w:ilvl w:val="0"/>
          <w:numId w:val="6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 процесс плавки на штейн</w:t>
      </w:r>
    </w:p>
    <w:p w:rsidR="00386804" w:rsidRPr="00386804" w:rsidRDefault="00386804" w:rsidP="00386804">
      <w:pPr>
        <w:pStyle w:val="a5"/>
        <w:numPr>
          <w:ilvl w:val="0"/>
          <w:numId w:val="6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 процесс конвертирования медного штейна</w:t>
      </w:r>
    </w:p>
    <w:p w:rsidR="00386804" w:rsidRPr="00386804" w:rsidRDefault="00386804" w:rsidP="00386804">
      <w:pPr>
        <w:pStyle w:val="a5"/>
        <w:numPr>
          <w:ilvl w:val="0"/>
          <w:numId w:val="6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 процесс рафинирования черновой меди</w:t>
      </w:r>
    </w:p>
    <w:p w:rsidR="00386804" w:rsidRPr="00386804" w:rsidRDefault="00386804" w:rsidP="00386804">
      <w:pPr>
        <w:pStyle w:val="a5"/>
        <w:numPr>
          <w:ilvl w:val="0"/>
          <w:numId w:val="6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 исходные материалы для получения магния и их подготовку</w:t>
      </w:r>
    </w:p>
    <w:p w:rsidR="00386804" w:rsidRPr="00386804" w:rsidRDefault="00386804" w:rsidP="00386804">
      <w:pPr>
        <w:pStyle w:val="a5"/>
        <w:numPr>
          <w:ilvl w:val="0"/>
          <w:numId w:val="6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 процесс электролиза хлорида меди.</w:t>
      </w:r>
    </w:p>
    <w:p w:rsidR="00386804" w:rsidRPr="00386804" w:rsidRDefault="00386804" w:rsidP="00386804">
      <w:pPr>
        <w:pStyle w:val="a5"/>
        <w:numPr>
          <w:ilvl w:val="0"/>
          <w:numId w:val="6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 исходные материалы для получения титана и их подготовку</w:t>
      </w:r>
    </w:p>
    <w:p w:rsidR="00386804" w:rsidRPr="00386804" w:rsidRDefault="00386804" w:rsidP="00386804">
      <w:pPr>
        <w:pStyle w:val="a5"/>
        <w:numPr>
          <w:ilvl w:val="0"/>
          <w:numId w:val="6"/>
        </w:numPr>
        <w:spacing w:after="0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 xml:space="preserve">Охарактеризуйте технологические особенности производства титана </w:t>
      </w:r>
    </w:p>
    <w:p w:rsidR="00386804" w:rsidRPr="00386804" w:rsidRDefault="00386804" w:rsidP="0038680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386804" w:rsidRDefault="00386804" w:rsidP="00386804">
      <w:pPr>
        <w:spacing w:after="0"/>
        <w:rPr>
          <w:bCs/>
        </w:rPr>
      </w:pPr>
    </w:p>
    <w:p w:rsidR="00386804" w:rsidRPr="00386804" w:rsidRDefault="00386804" w:rsidP="00386804">
      <w:pPr>
        <w:pStyle w:val="a4"/>
        <w:rPr>
          <w:rFonts w:cs="Times New Roman"/>
          <w:b/>
          <w:sz w:val="28"/>
          <w:szCs w:val="28"/>
        </w:rPr>
      </w:pPr>
      <w:r w:rsidRPr="00386804">
        <w:rPr>
          <w:rFonts w:cs="Times New Roman"/>
          <w:b/>
          <w:sz w:val="28"/>
          <w:szCs w:val="28"/>
        </w:rPr>
        <w:t>Задание №2 Теоретическ</w:t>
      </w:r>
      <w:r w:rsidR="00C569FB">
        <w:rPr>
          <w:rFonts w:cs="Times New Roman"/>
          <w:b/>
          <w:sz w:val="28"/>
          <w:szCs w:val="28"/>
        </w:rPr>
        <w:t>ое задание  (</w:t>
      </w:r>
      <w:r w:rsidR="00C569FB">
        <w:rPr>
          <w:rFonts w:cs="Times New Roman"/>
          <w:sz w:val="28"/>
          <w:szCs w:val="28"/>
        </w:rPr>
        <w:t>способы обработки металлов)</w:t>
      </w:r>
    </w:p>
    <w:p w:rsidR="00386804" w:rsidRDefault="00386804" w:rsidP="00386804">
      <w:pPr>
        <w:pStyle w:val="a4"/>
        <w:rPr>
          <w:rFonts w:cs="Times New Roman"/>
          <w:b/>
        </w:rPr>
      </w:pPr>
    </w:p>
    <w:p w:rsidR="00386804" w:rsidRPr="00C569FB" w:rsidRDefault="00386804" w:rsidP="00C569FB">
      <w:pPr>
        <w:pStyle w:val="a5"/>
        <w:numPr>
          <w:ilvl w:val="0"/>
          <w:numId w:val="8"/>
        </w:numPr>
        <w:spacing w:after="0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C569FB">
        <w:rPr>
          <w:rFonts w:ascii="Times New Roman" w:hAnsi="Times New Roman" w:cs="Times New Roman"/>
          <w:sz w:val="28"/>
          <w:szCs w:val="28"/>
        </w:rPr>
        <w:t>Объясните сущность порошковой металлургии</w:t>
      </w:r>
    </w:p>
    <w:p w:rsidR="00386804" w:rsidRPr="00386804" w:rsidRDefault="00386804" w:rsidP="00C569FB">
      <w:pPr>
        <w:pStyle w:val="a5"/>
        <w:numPr>
          <w:ilvl w:val="0"/>
          <w:numId w:val="8"/>
        </w:numPr>
        <w:spacing w:after="0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</w:t>
      </w:r>
      <w:r w:rsidRPr="00386804">
        <w:rPr>
          <w:rFonts w:ascii="Times New Roman" w:hAnsi="Times New Roman" w:cs="Times New Roman"/>
          <w:bCs/>
          <w:sz w:val="28"/>
          <w:szCs w:val="28"/>
        </w:rPr>
        <w:t xml:space="preserve"> способы получения металлических порошков</w:t>
      </w:r>
    </w:p>
    <w:p w:rsidR="00386804" w:rsidRPr="00386804" w:rsidRDefault="00386804" w:rsidP="00C569FB">
      <w:pPr>
        <w:pStyle w:val="a5"/>
        <w:numPr>
          <w:ilvl w:val="0"/>
          <w:numId w:val="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</w:t>
      </w:r>
      <w:r w:rsidRPr="00386804">
        <w:rPr>
          <w:rFonts w:ascii="Times New Roman" w:hAnsi="Times New Roman" w:cs="Times New Roman"/>
          <w:bCs/>
          <w:sz w:val="28"/>
          <w:szCs w:val="28"/>
        </w:rPr>
        <w:t xml:space="preserve"> способы получения изделий из порошков</w:t>
      </w:r>
      <w:r w:rsidRPr="003868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804" w:rsidRPr="00386804" w:rsidRDefault="00386804" w:rsidP="00C569FB">
      <w:pPr>
        <w:pStyle w:val="a5"/>
        <w:numPr>
          <w:ilvl w:val="0"/>
          <w:numId w:val="8"/>
        </w:num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386804">
        <w:rPr>
          <w:sz w:val="28"/>
          <w:szCs w:val="28"/>
        </w:rPr>
        <w:t xml:space="preserve"> </w:t>
      </w:r>
      <w:r w:rsidRPr="00386804">
        <w:rPr>
          <w:rFonts w:ascii="Times New Roman" w:hAnsi="Times New Roman" w:cs="Times New Roman"/>
          <w:sz w:val="28"/>
          <w:szCs w:val="28"/>
        </w:rPr>
        <w:t>Объясните</w:t>
      </w:r>
      <w:r w:rsidRPr="00386804">
        <w:rPr>
          <w:sz w:val="28"/>
          <w:szCs w:val="28"/>
        </w:rPr>
        <w:t xml:space="preserve"> с</w:t>
      </w:r>
      <w:r w:rsidRPr="00386804">
        <w:rPr>
          <w:rFonts w:ascii="Times New Roman" w:hAnsi="Times New Roman" w:cs="Times New Roman"/>
          <w:sz w:val="28"/>
          <w:szCs w:val="28"/>
        </w:rPr>
        <w:t xml:space="preserve">ущность </w:t>
      </w:r>
      <w:r w:rsidRPr="00386804">
        <w:rPr>
          <w:rFonts w:ascii="Times New Roman" w:hAnsi="Times New Roman" w:cs="Times New Roman"/>
          <w:bCs/>
          <w:sz w:val="28"/>
          <w:szCs w:val="28"/>
        </w:rPr>
        <w:t xml:space="preserve">литейного производства </w:t>
      </w:r>
    </w:p>
    <w:p w:rsidR="00386804" w:rsidRPr="00386804" w:rsidRDefault="00386804" w:rsidP="00C569FB">
      <w:pPr>
        <w:pStyle w:val="a5"/>
        <w:numPr>
          <w:ilvl w:val="0"/>
          <w:numId w:val="8"/>
        </w:num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 процесс литья</w:t>
      </w:r>
      <w:r w:rsidRPr="00386804">
        <w:rPr>
          <w:rFonts w:ascii="Times New Roman" w:hAnsi="Times New Roman" w:cs="Times New Roman"/>
          <w:bCs/>
          <w:sz w:val="28"/>
          <w:szCs w:val="28"/>
        </w:rPr>
        <w:t xml:space="preserve"> в разовых формах. </w:t>
      </w:r>
    </w:p>
    <w:p w:rsidR="00386804" w:rsidRPr="00386804" w:rsidRDefault="00386804" w:rsidP="00C569FB">
      <w:pPr>
        <w:pStyle w:val="a5"/>
        <w:numPr>
          <w:ilvl w:val="0"/>
          <w:numId w:val="8"/>
        </w:num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</w:t>
      </w:r>
      <w:r w:rsidRPr="00386804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 модельно-опочную оснастку</w:t>
      </w:r>
    </w:p>
    <w:p w:rsidR="00386804" w:rsidRPr="00386804" w:rsidRDefault="00386804" w:rsidP="00C569FB">
      <w:pPr>
        <w:pStyle w:val="a5"/>
        <w:numPr>
          <w:ilvl w:val="0"/>
          <w:numId w:val="8"/>
        </w:num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lastRenderedPageBreak/>
        <w:t>Охарактеризуйте процессы</w:t>
      </w:r>
      <w:r w:rsidRPr="00386804">
        <w:rPr>
          <w:rFonts w:ascii="Times New Roman" w:hAnsi="Times New Roman" w:cs="Times New Roman"/>
          <w:bCs/>
          <w:sz w:val="28"/>
          <w:szCs w:val="28"/>
        </w:rPr>
        <w:t xml:space="preserve"> литья в многократных формах. </w:t>
      </w:r>
    </w:p>
    <w:p w:rsidR="00386804" w:rsidRPr="00386804" w:rsidRDefault="00386804" w:rsidP="00C569FB">
      <w:pPr>
        <w:pStyle w:val="a5"/>
        <w:numPr>
          <w:ilvl w:val="0"/>
          <w:numId w:val="8"/>
        </w:num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Объясните сущность</w:t>
      </w:r>
      <w:r w:rsidRPr="00386804">
        <w:rPr>
          <w:rFonts w:ascii="Times New Roman" w:hAnsi="Times New Roman" w:cs="Times New Roman"/>
          <w:bCs/>
          <w:sz w:val="28"/>
          <w:szCs w:val="28"/>
        </w:rPr>
        <w:t xml:space="preserve"> обработки металлов давлением. </w:t>
      </w:r>
    </w:p>
    <w:p w:rsidR="00386804" w:rsidRPr="00386804" w:rsidRDefault="00386804" w:rsidP="00C569FB">
      <w:pPr>
        <w:pStyle w:val="a5"/>
        <w:numPr>
          <w:ilvl w:val="0"/>
          <w:numId w:val="8"/>
        </w:num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</w:t>
      </w:r>
      <w:r w:rsidRPr="00386804">
        <w:rPr>
          <w:rFonts w:ascii="Times New Roman" w:hAnsi="Times New Roman" w:cs="Times New Roman"/>
          <w:bCs/>
          <w:sz w:val="28"/>
          <w:szCs w:val="28"/>
        </w:rPr>
        <w:t xml:space="preserve"> основные виды обработки металлов давлением</w:t>
      </w:r>
      <w:r w:rsidRPr="003868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804" w:rsidRPr="00386804" w:rsidRDefault="00386804" w:rsidP="00C569FB">
      <w:pPr>
        <w:pStyle w:val="a5"/>
        <w:numPr>
          <w:ilvl w:val="0"/>
          <w:numId w:val="8"/>
        </w:num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</w:t>
      </w:r>
      <w:r w:rsidRPr="00386804">
        <w:rPr>
          <w:rFonts w:ascii="Times New Roman" w:hAnsi="Times New Roman" w:cs="Times New Roman"/>
          <w:bCs/>
          <w:sz w:val="28"/>
          <w:szCs w:val="28"/>
        </w:rPr>
        <w:t xml:space="preserve"> процесс прокатного производства.</w:t>
      </w:r>
    </w:p>
    <w:p w:rsidR="00386804" w:rsidRPr="00386804" w:rsidRDefault="00386804" w:rsidP="00C569FB">
      <w:pPr>
        <w:pStyle w:val="a5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</w:t>
      </w:r>
      <w:r w:rsidRPr="00386804">
        <w:rPr>
          <w:rFonts w:ascii="Times New Roman" w:hAnsi="Times New Roman" w:cs="Times New Roman"/>
          <w:bCs/>
          <w:sz w:val="28"/>
          <w:szCs w:val="28"/>
        </w:rPr>
        <w:t xml:space="preserve"> продукцию прокатного производства</w:t>
      </w:r>
    </w:p>
    <w:p w:rsidR="00386804" w:rsidRPr="00386804" w:rsidRDefault="00386804" w:rsidP="00C569FB">
      <w:pPr>
        <w:pStyle w:val="a5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</w:t>
      </w:r>
      <w:r w:rsidRPr="00386804">
        <w:rPr>
          <w:rFonts w:ascii="Times New Roman" w:hAnsi="Times New Roman" w:cs="Times New Roman"/>
          <w:bCs/>
          <w:sz w:val="28"/>
          <w:szCs w:val="28"/>
        </w:rPr>
        <w:t xml:space="preserve"> процесс волочения и прессования</w:t>
      </w:r>
    </w:p>
    <w:p w:rsidR="00386804" w:rsidRPr="00386804" w:rsidRDefault="00386804" w:rsidP="00C569FB">
      <w:pPr>
        <w:pStyle w:val="a5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</w:t>
      </w:r>
      <w:r w:rsidRPr="00386804">
        <w:rPr>
          <w:rFonts w:ascii="Times New Roman" w:hAnsi="Times New Roman" w:cs="Times New Roman"/>
          <w:bCs/>
          <w:sz w:val="28"/>
          <w:szCs w:val="28"/>
        </w:rPr>
        <w:t xml:space="preserve"> процесс ковки металлов</w:t>
      </w:r>
    </w:p>
    <w:p w:rsidR="00386804" w:rsidRPr="00386804" w:rsidRDefault="00386804" w:rsidP="00C569FB">
      <w:pPr>
        <w:pStyle w:val="a5"/>
        <w:numPr>
          <w:ilvl w:val="0"/>
          <w:numId w:val="8"/>
        </w:numPr>
        <w:shd w:val="clear" w:color="auto" w:fill="FFFFFF"/>
        <w:contextualSpacing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</w:t>
      </w:r>
      <w:r w:rsidRPr="00386804">
        <w:rPr>
          <w:rFonts w:ascii="Times New Roman" w:hAnsi="Times New Roman" w:cs="Times New Roman"/>
          <w:bCs/>
          <w:sz w:val="28"/>
          <w:szCs w:val="28"/>
        </w:rPr>
        <w:t xml:space="preserve"> процесс горячей объёмной штамповки</w:t>
      </w:r>
    </w:p>
    <w:p w:rsidR="00386804" w:rsidRPr="00386804" w:rsidRDefault="00386804" w:rsidP="00C569FB">
      <w:pPr>
        <w:pStyle w:val="a5"/>
        <w:numPr>
          <w:ilvl w:val="0"/>
          <w:numId w:val="8"/>
        </w:numPr>
        <w:shd w:val="clear" w:color="auto" w:fill="FFFFFF"/>
        <w:contextualSpacing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</w:t>
      </w:r>
      <w:r w:rsidRPr="00386804">
        <w:rPr>
          <w:rFonts w:ascii="Times New Roman" w:hAnsi="Times New Roman" w:cs="Times New Roman"/>
          <w:bCs/>
          <w:sz w:val="28"/>
          <w:szCs w:val="28"/>
        </w:rPr>
        <w:t xml:space="preserve"> процесс холодной штамповки</w:t>
      </w:r>
    </w:p>
    <w:p w:rsidR="00386804" w:rsidRPr="00386804" w:rsidRDefault="00386804" w:rsidP="00C569FB">
      <w:pPr>
        <w:pStyle w:val="a5"/>
        <w:numPr>
          <w:ilvl w:val="0"/>
          <w:numId w:val="8"/>
        </w:numPr>
        <w:shd w:val="clear" w:color="auto" w:fill="FFFFFF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</w:t>
      </w:r>
      <w:r w:rsidRPr="00386804">
        <w:rPr>
          <w:rFonts w:ascii="Times New Roman" w:hAnsi="Times New Roman" w:cs="Times New Roman"/>
          <w:bCs/>
          <w:sz w:val="28"/>
          <w:szCs w:val="28"/>
        </w:rPr>
        <w:t xml:space="preserve"> процесс сварки металлов. </w:t>
      </w:r>
    </w:p>
    <w:p w:rsidR="00386804" w:rsidRPr="00386804" w:rsidRDefault="00386804" w:rsidP="00C569FB">
      <w:pPr>
        <w:pStyle w:val="a5"/>
        <w:numPr>
          <w:ilvl w:val="0"/>
          <w:numId w:val="8"/>
        </w:numPr>
        <w:shd w:val="clear" w:color="auto" w:fill="FFFFFF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</w:t>
      </w:r>
      <w:r w:rsidRPr="00386804">
        <w:rPr>
          <w:rFonts w:ascii="Times New Roman" w:hAnsi="Times New Roman" w:cs="Times New Roman"/>
          <w:bCs/>
          <w:sz w:val="28"/>
          <w:szCs w:val="28"/>
        </w:rPr>
        <w:t xml:space="preserve"> виды сварных швов и соединений.</w:t>
      </w:r>
    </w:p>
    <w:p w:rsidR="00386804" w:rsidRPr="00386804" w:rsidRDefault="00386804" w:rsidP="00C569FB">
      <w:pPr>
        <w:pStyle w:val="a5"/>
        <w:numPr>
          <w:ilvl w:val="0"/>
          <w:numId w:val="8"/>
        </w:numPr>
        <w:shd w:val="clear" w:color="auto" w:fill="FFFFFF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</w:t>
      </w:r>
      <w:r w:rsidRPr="00386804">
        <w:rPr>
          <w:rFonts w:ascii="Times New Roman" w:hAnsi="Times New Roman" w:cs="Times New Roman"/>
          <w:bCs/>
          <w:sz w:val="28"/>
          <w:szCs w:val="28"/>
        </w:rPr>
        <w:t xml:space="preserve"> процесс электродуговой сварки металлов </w:t>
      </w:r>
    </w:p>
    <w:p w:rsidR="00386804" w:rsidRPr="00386804" w:rsidRDefault="00386804" w:rsidP="00C569FB">
      <w:pPr>
        <w:pStyle w:val="a5"/>
        <w:numPr>
          <w:ilvl w:val="0"/>
          <w:numId w:val="8"/>
        </w:num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 xml:space="preserve">Охарактеризуйте процессы  контактной сварки и других способов сварки давлением </w:t>
      </w:r>
    </w:p>
    <w:p w:rsidR="00386804" w:rsidRPr="00386804" w:rsidRDefault="00386804" w:rsidP="00C569FB">
      <w:pPr>
        <w:pStyle w:val="a5"/>
        <w:numPr>
          <w:ilvl w:val="0"/>
          <w:numId w:val="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 особенности специальных способов сварки металлов</w:t>
      </w:r>
    </w:p>
    <w:p w:rsidR="00386804" w:rsidRPr="00386804" w:rsidRDefault="00386804" w:rsidP="00C569FB">
      <w:pPr>
        <w:pStyle w:val="a5"/>
        <w:numPr>
          <w:ilvl w:val="0"/>
          <w:numId w:val="8"/>
        </w:num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 xml:space="preserve">Охарактеризуйте процесс резания металлов. </w:t>
      </w:r>
    </w:p>
    <w:p w:rsidR="00386804" w:rsidRPr="00386804" w:rsidRDefault="00386804" w:rsidP="00C569FB">
      <w:pPr>
        <w:pStyle w:val="a5"/>
        <w:numPr>
          <w:ilvl w:val="0"/>
          <w:numId w:val="8"/>
        </w:num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 xml:space="preserve">Охарактеризуйте основные схемы обработки резанием </w:t>
      </w:r>
    </w:p>
    <w:p w:rsidR="00386804" w:rsidRPr="00386804" w:rsidRDefault="00386804" w:rsidP="00C569FB">
      <w:pPr>
        <w:pStyle w:val="a5"/>
        <w:numPr>
          <w:ilvl w:val="0"/>
          <w:numId w:val="8"/>
        </w:num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 виды обработки металлов резанием</w:t>
      </w:r>
    </w:p>
    <w:p w:rsidR="00386804" w:rsidRPr="00386804" w:rsidRDefault="00386804" w:rsidP="00C569FB">
      <w:pPr>
        <w:pStyle w:val="a5"/>
        <w:numPr>
          <w:ilvl w:val="0"/>
          <w:numId w:val="8"/>
        </w:numPr>
        <w:shd w:val="clear" w:color="auto" w:fill="FFFFFF"/>
        <w:contextualSpacing/>
        <w:rPr>
          <w:rFonts w:ascii="Times New Roman" w:hAnsi="Times New Roman" w:cs="Times New Roman"/>
          <w:sz w:val="28"/>
          <w:szCs w:val="28"/>
        </w:rPr>
      </w:pPr>
      <w:r w:rsidRPr="00386804">
        <w:rPr>
          <w:rFonts w:ascii="Times New Roman" w:hAnsi="Times New Roman" w:cs="Times New Roman"/>
          <w:sz w:val="28"/>
          <w:szCs w:val="28"/>
        </w:rPr>
        <w:t xml:space="preserve">Охарактеризуйте виды металлорежущих инструментов </w:t>
      </w:r>
    </w:p>
    <w:p w:rsidR="00386804" w:rsidRDefault="00386804" w:rsidP="00C569FB">
      <w:pPr>
        <w:pStyle w:val="a5"/>
        <w:numPr>
          <w:ilvl w:val="0"/>
          <w:numId w:val="8"/>
        </w:numPr>
        <w:shd w:val="clear" w:color="auto" w:fill="FFFFFF"/>
        <w:contextualSpacing/>
        <w:rPr>
          <w:rFonts w:ascii="Times New Roman" w:hAnsi="Times New Roman" w:cs="Times New Roman"/>
        </w:rPr>
      </w:pPr>
      <w:r w:rsidRPr="00386804">
        <w:rPr>
          <w:rFonts w:ascii="Times New Roman" w:hAnsi="Times New Roman" w:cs="Times New Roman"/>
          <w:sz w:val="28"/>
          <w:szCs w:val="28"/>
        </w:rPr>
        <w:t>Охарактеризуйте виды металлообрабатывающих</w:t>
      </w:r>
      <w:r>
        <w:rPr>
          <w:rFonts w:ascii="Times New Roman" w:hAnsi="Times New Roman" w:cs="Times New Roman"/>
        </w:rPr>
        <w:t xml:space="preserve"> станков </w:t>
      </w:r>
    </w:p>
    <w:p w:rsidR="00386804" w:rsidRDefault="00386804" w:rsidP="00386804">
      <w:pPr>
        <w:pStyle w:val="a5"/>
        <w:shd w:val="clear" w:color="auto" w:fill="FFFFFF"/>
        <w:rPr>
          <w:rFonts w:ascii="Times New Roman" w:hAnsi="Times New Roman" w:cs="Times New Roman"/>
        </w:rPr>
      </w:pPr>
    </w:p>
    <w:p w:rsidR="00386804" w:rsidRPr="00C569FB" w:rsidRDefault="00386804" w:rsidP="00386804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C569FB">
        <w:rPr>
          <w:rFonts w:ascii="Times New Roman" w:hAnsi="Times New Roman" w:cs="Times New Roman"/>
          <w:b/>
          <w:sz w:val="28"/>
          <w:szCs w:val="28"/>
        </w:rPr>
        <w:t>Практическое задание№3</w:t>
      </w:r>
    </w:p>
    <w:p w:rsidR="00386804" w:rsidRPr="00C569FB" w:rsidRDefault="00386804" w:rsidP="00386804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569FB">
        <w:rPr>
          <w:rFonts w:ascii="Times New Roman" w:hAnsi="Times New Roman" w:cs="Times New Roman"/>
          <w:sz w:val="28"/>
          <w:szCs w:val="28"/>
        </w:rPr>
        <w:t>Охарактеризуйте технологические процессы и  оборудование  по предложенным   схемам</w:t>
      </w:r>
    </w:p>
    <w:p w:rsidR="00386804" w:rsidRDefault="00386804" w:rsidP="00386804">
      <w:pPr>
        <w:ind w:left="567" w:hanging="283"/>
        <w:jc w:val="both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67"/>
        <w:gridCol w:w="8747"/>
      </w:tblGrid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Default="00386804" w:rsidP="00386804">
            <w:pPr>
              <w:pStyle w:val="a5"/>
              <w:numPr>
                <w:ilvl w:val="0"/>
                <w:numId w:val="4"/>
              </w:numPr>
              <w:contextualSpacing/>
            </w:pP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085975" cy="3143250"/>
                  <wp:effectExtent l="19050" t="0" r="9525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Default="00386804" w:rsidP="00386804">
            <w:pPr>
              <w:pStyle w:val="a5"/>
              <w:numPr>
                <w:ilvl w:val="0"/>
                <w:numId w:val="4"/>
              </w:numPr>
              <w:contextualSpacing/>
            </w:pP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3219450" cy="1600200"/>
                  <wp:effectExtent l="19050" t="0" r="0" b="0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Default="00386804" w:rsidP="00386804">
            <w:pPr>
              <w:pStyle w:val="a5"/>
              <w:numPr>
                <w:ilvl w:val="0"/>
                <w:numId w:val="4"/>
              </w:numPr>
              <w:contextualSpacing/>
            </w:pP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085975" cy="2257425"/>
                  <wp:effectExtent l="19050" t="0" r="9525" b="0"/>
                  <wp:docPr id="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Default="00386804" w:rsidP="00386804">
            <w:pPr>
              <w:pStyle w:val="a5"/>
              <w:numPr>
                <w:ilvl w:val="0"/>
                <w:numId w:val="4"/>
              </w:numPr>
              <w:contextualSpacing/>
            </w:pP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400300" cy="2628900"/>
                  <wp:effectExtent l="19050" t="0" r="0" b="0"/>
                  <wp:docPr id="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Default="00386804" w:rsidP="00386804">
            <w:pPr>
              <w:pStyle w:val="a5"/>
              <w:numPr>
                <w:ilvl w:val="0"/>
                <w:numId w:val="4"/>
              </w:numPr>
              <w:contextualSpacing/>
            </w:pP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3362325" cy="1905000"/>
                  <wp:effectExtent l="19050" t="0" r="9525" b="0"/>
                  <wp:docPr id="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Default="00386804" w:rsidP="00386804">
            <w:pPr>
              <w:pStyle w:val="a5"/>
              <w:numPr>
                <w:ilvl w:val="0"/>
                <w:numId w:val="4"/>
              </w:numPr>
              <w:contextualSpacing/>
            </w:pP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943100" cy="2352675"/>
                  <wp:effectExtent l="19050" t="0" r="0" b="0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Default="00386804" w:rsidP="00386804">
            <w:pPr>
              <w:pStyle w:val="a5"/>
              <w:numPr>
                <w:ilvl w:val="0"/>
                <w:numId w:val="4"/>
              </w:numPr>
              <w:contextualSpacing/>
            </w:pP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305050" cy="2495550"/>
                  <wp:effectExtent l="19050" t="0" r="0" b="0"/>
                  <wp:docPr id="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Default="00386804" w:rsidP="00386804">
            <w:pPr>
              <w:pStyle w:val="a5"/>
              <w:numPr>
                <w:ilvl w:val="0"/>
                <w:numId w:val="4"/>
              </w:numPr>
              <w:contextualSpacing/>
            </w:pP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209800" cy="2733675"/>
                  <wp:effectExtent l="19050" t="0" r="0" b="0"/>
                  <wp:docPr id="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Default="00386804" w:rsidP="00386804">
            <w:pPr>
              <w:pStyle w:val="a5"/>
              <w:numPr>
                <w:ilvl w:val="0"/>
                <w:numId w:val="4"/>
              </w:numPr>
              <w:contextualSpacing/>
            </w:pP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028825" cy="2276475"/>
                  <wp:effectExtent l="19050" t="0" r="9525" b="0"/>
                  <wp:docPr id="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Default="00386804" w:rsidP="00386804">
            <w:pPr>
              <w:pStyle w:val="a5"/>
              <w:numPr>
                <w:ilvl w:val="0"/>
                <w:numId w:val="4"/>
              </w:numPr>
              <w:contextualSpacing/>
            </w:pP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419600" cy="1628775"/>
                  <wp:effectExtent l="19050" t="0" r="0" b="0"/>
                  <wp:docPr id="1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Default="00386804" w:rsidP="00386804">
            <w:pPr>
              <w:pStyle w:val="a5"/>
              <w:numPr>
                <w:ilvl w:val="0"/>
                <w:numId w:val="4"/>
              </w:numPr>
              <w:contextualSpacing/>
            </w:pP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476500" cy="2114550"/>
                  <wp:effectExtent l="19050" t="0" r="0" b="0"/>
                  <wp:docPr id="1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Default="00386804" w:rsidP="00386804">
            <w:pPr>
              <w:pStyle w:val="a5"/>
              <w:numPr>
                <w:ilvl w:val="0"/>
                <w:numId w:val="4"/>
              </w:numPr>
              <w:contextualSpacing/>
            </w:pP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867025" cy="1514475"/>
                  <wp:effectExtent l="19050" t="0" r="9525" b="0"/>
                  <wp:docPr id="1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19350" cy="1466850"/>
                  <wp:effectExtent l="19050" t="0" r="0" b="0"/>
                  <wp:docPr id="1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Default="00386804" w:rsidP="00386804">
            <w:pPr>
              <w:pStyle w:val="a5"/>
              <w:numPr>
                <w:ilvl w:val="0"/>
                <w:numId w:val="4"/>
              </w:numPr>
              <w:contextualSpacing/>
            </w:pP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3419475" cy="1504950"/>
                  <wp:effectExtent l="19050" t="0" r="9525" b="0"/>
                  <wp:docPr id="14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Default="00386804" w:rsidP="00386804">
            <w:pPr>
              <w:pStyle w:val="a5"/>
              <w:numPr>
                <w:ilvl w:val="0"/>
                <w:numId w:val="4"/>
              </w:numPr>
              <w:contextualSpacing/>
            </w:pP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3257550" cy="1676400"/>
                  <wp:effectExtent l="19050" t="0" r="0" b="0"/>
                  <wp:docPr id="1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Default="00386804" w:rsidP="00386804">
            <w:pPr>
              <w:pStyle w:val="a5"/>
              <w:numPr>
                <w:ilvl w:val="0"/>
                <w:numId w:val="4"/>
              </w:numPr>
              <w:contextualSpacing/>
            </w:pP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266950" cy="2238375"/>
                  <wp:effectExtent l="19050" t="0" r="0" b="0"/>
                  <wp:docPr id="1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Default="00386804" w:rsidP="00386804">
            <w:pPr>
              <w:pStyle w:val="a5"/>
              <w:numPr>
                <w:ilvl w:val="0"/>
                <w:numId w:val="4"/>
              </w:numPr>
              <w:contextualSpacing/>
            </w:pP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362200" cy="2428875"/>
                  <wp:effectExtent l="19050" t="0" r="0" b="0"/>
                  <wp:docPr id="17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Default="00386804" w:rsidP="00386804">
            <w:pPr>
              <w:pStyle w:val="a5"/>
              <w:numPr>
                <w:ilvl w:val="0"/>
                <w:numId w:val="4"/>
              </w:numPr>
              <w:contextualSpacing/>
            </w:pP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162175" cy="1685925"/>
                  <wp:effectExtent l="19050" t="0" r="9525" b="0"/>
                  <wp:docPr id="1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572000" cy="790575"/>
                  <wp:effectExtent l="19050" t="0" r="0" b="0"/>
                  <wp:docPr id="1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Default="00386804" w:rsidP="00386804">
            <w:pPr>
              <w:pStyle w:val="a5"/>
              <w:numPr>
                <w:ilvl w:val="0"/>
                <w:numId w:val="4"/>
              </w:numPr>
              <w:contextualSpacing/>
            </w:pP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200525" cy="2047875"/>
                  <wp:effectExtent l="19050" t="0" r="9525" b="0"/>
                  <wp:docPr id="20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Default="00386804" w:rsidP="00386804">
            <w:pPr>
              <w:pStyle w:val="a5"/>
              <w:numPr>
                <w:ilvl w:val="0"/>
                <w:numId w:val="4"/>
              </w:numPr>
              <w:contextualSpacing/>
            </w:pP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3467100" cy="2095500"/>
                  <wp:effectExtent l="0" t="0" r="0" b="0"/>
                  <wp:docPr id="21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967" cy="209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Default="00386804" w:rsidP="00386804">
            <w:pPr>
              <w:pStyle w:val="a5"/>
              <w:numPr>
                <w:ilvl w:val="0"/>
                <w:numId w:val="4"/>
              </w:numPr>
              <w:contextualSpacing/>
            </w:pP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162425" cy="2428875"/>
                  <wp:effectExtent l="19050" t="0" r="9525" b="0"/>
                  <wp:docPr id="22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Default="00386804" w:rsidP="00386804">
            <w:pPr>
              <w:pStyle w:val="a5"/>
              <w:numPr>
                <w:ilvl w:val="0"/>
                <w:numId w:val="4"/>
              </w:numPr>
              <w:contextualSpacing/>
            </w:pP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419600" cy="2066925"/>
                  <wp:effectExtent l="19050" t="0" r="0" b="0"/>
                  <wp:docPr id="2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ind w:left="284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lang w:eastAsia="en-US"/>
              </w:rPr>
              <w:t>22.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804" w:rsidRDefault="00386804">
            <w:pPr>
              <w:rPr>
                <w:rFonts w:ascii="Times New Roman" w:eastAsia="Calibri" w:hAnsi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762500" cy="2257425"/>
                  <wp:effectExtent l="19050" t="0" r="0" b="0"/>
                  <wp:docPr id="24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ind w:left="284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lang w:eastAsia="en-US"/>
              </w:rPr>
              <w:lastRenderedPageBreak/>
              <w:t>23.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552700" cy="1933575"/>
                  <wp:effectExtent l="19050" t="0" r="0" b="0"/>
                  <wp:docPr id="2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ind w:left="284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lang w:eastAsia="en-US"/>
              </w:rPr>
              <w:t>24.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552700" cy="2047875"/>
                  <wp:effectExtent l="19050" t="0" r="0" b="0"/>
                  <wp:docPr id="26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804" w:rsidTr="0038680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ind w:left="284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lang w:eastAsia="en-US"/>
              </w:rPr>
              <w:t>25.</w:t>
            </w:r>
          </w:p>
        </w:tc>
        <w:tc>
          <w:tcPr>
            <w:tcW w:w="9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804" w:rsidRDefault="00386804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010025" cy="2571750"/>
                  <wp:effectExtent l="0" t="0" r="9525" b="0"/>
                  <wp:docPr id="27" name="Рисунок 11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804" w:rsidRDefault="00386804" w:rsidP="00386804">
      <w:pPr>
        <w:ind w:left="567" w:hanging="283"/>
        <w:jc w:val="both"/>
        <w:rPr>
          <w:rFonts w:eastAsia="Calibri"/>
        </w:rPr>
      </w:pPr>
    </w:p>
    <w:p w:rsidR="00386804" w:rsidRDefault="00386804" w:rsidP="00386804">
      <w:pPr>
        <w:ind w:left="567" w:hanging="283"/>
        <w:jc w:val="both"/>
      </w:pPr>
    </w:p>
    <w:p w:rsidR="000A7D35" w:rsidRPr="000A7D35" w:rsidRDefault="000A7D35" w:rsidP="000A7D35">
      <w:pPr>
        <w:rPr>
          <w:rFonts w:ascii="Times New Roman" w:hAnsi="Times New Roman" w:cs="Times New Roman"/>
          <w:b/>
          <w:sz w:val="28"/>
          <w:szCs w:val="28"/>
        </w:rPr>
      </w:pPr>
      <w:r w:rsidRPr="000A7D35">
        <w:rPr>
          <w:rFonts w:ascii="Times New Roman" w:hAnsi="Times New Roman" w:cs="Times New Roman"/>
          <w:b/>
          <w:sz w:val="28"/>
          <w:szCs w:val="28"/>
        </w:rPr>
        <w:t>4. Критерии оценки</w:t>
      </w:r>
    </w:p>
    <w:p w:rsidR="000A7D35" w:rsidRPr="000A7D35" w:rsidRDefault="000A7D35" w:rsidP="000A7D35">
      <w:pPr>
        <w:jc w:val="both"/>
        <w:rPr>
          <w:rFonts w:ascii="Times New Roman" w:hAnsi="Times New Roman" w:cs="Times New Roman"/>
          <w:sz w:val="28"/>
          <w:szCs w:val="28"/>
        </w:rPr>
      </w:pPr>
      <w:r w:rsidRPr="000A7D35">
        <w:rPr>
          <w:rFonts w:ascii="Times New Roman" w:hAnsi="Times New Roman" w:cs="Times New Roman"/>
          <w:sz w:val="28"/>
          <w:szCs w:val="28"/>
        </w:rPr>
        <w:t xml:space="preserve">Оценка «5» ставится в случае, если полно раскрыто содержание учебного материала; правильно и полно даны определения и раскрыто содержание понятий, </w:t>
      </w:r>
      <w:proofErr w:type="gramStart"/>
      <w:r w:rsidRPr="000A7D35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0A7D35">
        <w:rPr>
          <w:rFonts w:ascii="Times New Roman" w:hAnsi="Times New Roman" w:cs="Times New Roman"/>
          <w:sz w:val="28"/>
          <w:szCs w:val="28"/>
        </w:rPr>
        <w:t xml:space="preserve"> использована терминология; для доказательства использованы различные умения, выводы из наблюдений и опытов; ответ самостоятельный.</w:t>
      </w:r>
    </w:p>
    <w:p w:rsidR="000A7D35" w:rsidRPr="000A7D35" w:rsidRDefault="000A7D35" w:rsidP="000A7D35">
      <w:pPr>
        <w:jc w:val="both"/>
        <w:rPr>
          <w:rFonts w:ascii="Times New Roman" w:hAnsi="Times New Roman" w:cs="Times New Roman"/>
          <w:sz w:val="28"/>
          <w:szCs w:val="28"/>
        </w:rPr>
      </w:pPr>
      <w:r w:rsidRPr="000A7D35">
        <w:rPr>
          <w:rFonts w:ascii="Times New Roman" w:hAnsi="Times New Roman" w:cs="Times New Roman"/>
          <w:sz w:val="28"/>
          <w:szCs w:val="28"/>
        </w:rPr>
        <w:t>Оценка «4» ставится, если раскрыто содержание материала, правильно даны определения, понятия и использованы научные термины, ответ в основном самостоятельный, но допущена неполнота определений, не влияющая на их смысл, и/или незначительные нарушения последовательности изложения, и/или незначительные неточности при использовании терминологии или в выводах.</w:t>
      </w:r>
    </w:p>
    <w:p w:rsidR="000A7D35" w:rsidRPr="000A7D35" w:rsidRDefault="000A7D35" w:rsidP="000A7D35">
      <w:pPr>
        <w:jc w:val="both"/>
        <w:rPr>
          <w:rFonts w:ascii="Times New Roman" w:hAnsi="Times New Roman" w:cs="Times New Roman"/>
          <w:sz w:val="28"/>
          <w:szCs w:val="28"/>
        </w:rPr>
      </w:pPr>
      <w:r w:rsidRPr="000A7D35">
        <w:rPr>
          <w:rFonts w:ascii="Times New Roman" w:hAnsi="Times New Roman" w:cs="Times New Roman"/>
          <w:sz w:val="28"/>
          <w:szCs w:val="28"/>
        </w:rPr>
        <w:lastRenderedPageBreak/>
        <w:t>Оценка «3»  ставится, если продемонстрировано усвоение основного содержания учебного материала, но изложено фрагментарно, не всегда последовательно, определения понятий недостаточно четкие, не использованы выводы и обобщения из наблюдения и опытов, допущены существенные ошибки при их изложении, допущены ошибки и неточности в использовании терминологии, определении понятий.</w:t>
      </w:r>
    </w:p>
    <w:p w:rsidR="000A7D35" w:rsidRPr="000A7D35" w:rsidRDefault="000A7D35" w:rsidP="000A7D35">
      <w:pPr>
        <w:jc w:val="both"/>
        <w:rPr>
          <w:rFonts w:ascii="Times New Roman" w:hAnsi="Times New Roman" w:cs="Times New Roman"/>
          <w:sz w:val="28"/>
          <w:szCs w:val="28"/>
        </w:rPr>
      </w:pPr>
      <w:r w:rsidRPr="000A7D35">
        <w:rPr>
          <w:rFonts w:ascii="Times New Roman" w:hAnsi="Times New Roman" w:cs="Times New Roman"/>
          <w:sz w:val="28"/>
          <w:szCs w:val="28"/>
        </w:rPr>
        <w:t>Оценка «2» ставится, если основное содержание учебного материала не раскрыто, не даны ответы на вспомогательные вопросы преподавателя, допущены грубые ошибки в определении понятий и в использовании терминологии.</w:t>
      </w:r>
    </w:p>
    <w:p w:rsidR="000A7D35" w:rsidRPr="000A7D35" w:rsidRDefault="000A7D35" w:rsidP="000A7D35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Toc372273020"/>
      <w:r w:rsidRPr="000A7D35">
        <w:rPr>
          <w:rFonts w:ascii="Times New Roman" w:hAnsi="Times New Roman" w:cs="Times New Roman"/>
          <w:b/>
          <w:bCs/>
          <w:sz w:val="28"/>
          <w:szCs w:val="28"/>
        </w:rPr>
        <w:t>5.Источники и литература</w:t>
      </w:r>
      <w:bookmarkEnd w:id="6"/>
      <w:r w:rsidRPr="000A7D3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569FB" w:rsidRPr="00C569FB" w:rsidRDefault="00C569FB" w:rsidP="00C569FB">
      <w:pPr>
        <w:pStyle w:val="5"/>
        <w:spacing w:before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569FB">
        <w:rPr>
          <w:rFonts w:ascii="Times New Roman" w:hAnsi="Times New Roman" w:cs="Times New Roman"/>
          <w:sz w:val="28"/>
          <w:szCs w:val="28"/>
        </w:rPr>
        <w:t>Основная  учебная литература</w:t>
      </w:r>
    </w:p>
    <w:p w:rsidR="00C569FB" w:rsidRPr="00C569FB" w:rsidRDefault="00C569FB" w:rsidP="00C569FB">
      <w:pPr>
        <w:numPr>
          <w:ilvl w:val="0"/>
          <w:numId w:val="9"/>
        </w:numPr>
        <w:tabs>
          <w:tab w:val="left" w:pos="180"/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69FB">
        <w:rPr>
          <w:rFonts w:ascii="Times New Roman" w:hAnsi="Times New Roman" w:cs="Times New Roman"/>
          <w:bCs/>
          <w:sz w:val="28"/>
          <w:szCs w:val="28"/>
        </w:rPr>
        <w:t xml:space="preserve">Никифоров В.М. Технология металлов и конструкционные материалы: Учебник для средних специальных учебных заведений.- 10-е </w:t>
      </w:r>
      <w:proofErr w:type="spellStart"/>
      <w:proofErr w:type="gramStart"/>
      <w:r w:rsidRPr="00C569FB">
        <w:rPr>
          <w:rFonts w:ascii="Times New Roman" w:hAnsi="Times New Roman" w:cs="Times New Roman"/>
          <w:bCs/>
          <w:sz w:val="28"/>
          <w:szCs w:val="28"/>
        </w:rPr>
        <w:t>изд</w:t>
      </w:r>
      <w:proofErr w:type="spellEnd"/>
      <w:proofErr w:type="gramEnd"/>
      <w:r w:rsidRPr="00C569F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C569FB">
        <w:rPr>
          <w:rFonts w:ascii="Times New Roman" w:hAnsi="Times New Roman" w:cs="Times New Roman"/>
          <w:bCs/>
          <w:sz w:val="28"/>
          <w:szCs w:val="28"/>
        </w:rPr>
        <w:t>перераб</w:t>
      </w:r>
      <w:proofErr w:type="spellEnd"/>
      <w:r w:rsidRPr="00C569FB">
        <w:rPr>
          <w:rFonts w:ascii="Times New Roman" w:hAnsi="Times New Roman" w:cs="Times New Roman"/>
          <w:bCs/>
          <w:sz w:val="28"/>
          <w:szCs w:val="28"/>
        </w:rPr>
        <w:t xml:space="preserve">., СПб.: Политехника, 2010-382 с. </w:t>
      </w:r>
    </w:p>
    <w:p w:rsidR="00C569FB" w:rsidRPr="00C569FB" w:rsidRDefault="00C569FB" w:rsidP="00C569FB">
      <w:pPr>
        <w:pStyle w:val="a9"/>
        <w:numPr>
          <w:ilvl w:val="0"/>
          <w:numId w:val="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C569FB">
        <w:rPr>
          <w:rFonts w:ascii="Times New Roman" w:hAnsi="Times New Roman"/>
          <w:sz w:val="28"/>
          <w:szCs w:val="28"/>
        </w:rPr>
        <w:t>Фетисов Г. П. и др. Материаловедение и технология металлов.-</w:t>
      </w:r>
      <w:r w:rsidRPr="00C569FB">
        <w:rPr>
          <w:rFonts w:ascii="Times New Roman" w:hAnsi="Times New Roman"/>
          <w:bCs/>
          <w:sz w:val="28"/>
          <w:szCs w:val="28"/>
        </w:rPr>
        <w:t xml:space="preserve"> 4-е </w:t>
      </w:r>
      <w:proofErr w:type="spellStart"/>
      <w:proofErr w:type="gramStart"/>
      <w:r w:rsidRPr="00C569FB">
        <w:rPr>
          <w:rFonts w:ascii="Times New Roman" w:hAnsi="Times New Roman"/>
          <w:bCs/>
          <w:sz w:val="28"/>
          <w:szCs w:val="28"/>
        </w:rPr>
        <w:t>изд</w:t>
      </w:r>
      <w:proofErr w:type="spellEnd"/>
      <w:proofErr w:type="gramEnd"/>
      <w:r w:rsidRPr="00C569FB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C569FB">
        <w:rPr>
          <w:rFonts w:ascii="Times New Roman" w:hAnsi="Times New Roman"/>
          <w:bCs/>
          <w:sz w:val="28"/>
          <w:szCs w:val="28"/>
        </w:rPr>
        <w:t>испр</w:t>
      </w:r>
      <w:proofErr w:type="spellEnd"/>
      <w:r w:rsidRPr="00C569FB">
        <w:rPr>
          <w:rFonts w:ascii="Times New Roman" w:hAnsi="Times New Roman"/>
          <w:bCs/>
          <w:sz w:val="28"/>
          <w:szCs w:val="28"/>
        </w:rPr>
        <w:t>.</w:t>
      </w:r>
      <w:r w:rsidRPr="00C569FB">
        <w:rPr>
          <w:rFonts w:ascii="Times New Roman" w:hAnsi="Times New Roman"/>
          <w:sz w:val="28"/>
          <w:szCs w:val="28"/>
        </w:rPr>
        <w:t xml:space="preserve"> М: Высшая школа, 2006-862с</w:t>
      </w:r>
    </w:p>
    <w:p w:rsidR="00C569FB" w:rsidRPr="00C569FB" w:rsidRDefault="00C569FB" w:rsidP="00C569FB">
      <w:pPr>
        <w:numPr>
          <w:ilvl w:val="0"/>
          <w:numId w:val="9"/>
        </w:numPr>
        <w:tabs>
          <w:tab w:val="left" w:pos="180"/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69FB">
        <w:rPr>
          <w:rFonts w:ascii="Times New Roman" w:hAnsi="Times New Roman" w:cs="Times New Roman"/>
          <w:bCs/>
          <w:sz w:val="28"/>
          <w:szCs w:val="28"/>
        </w:rPr>
        <w:t>Ю.Т. Вишневецкий. Материаловедение учебник для техникумов и колледжей-2изд.-М.: «Дашков и К</w:t>
      </w:r>
      <w:proofErr w:type="gramStart"/>
      <w:r w:rsidRPr="00C569FB">
        <w:rPr>
          <w:rFonts w:ascii="Times New Roman" w:hAnsi="Times New Roman" w:cs="Times New Roman"/>
          <w:bCs/>
          <w:sz w:val="28"/>
          <w:szCs w:val="28"/>
          <w:vertAlign w:val="superscript"/>
        </w:rPr>
        <w:t>0</w:t>
      </w:r>
      <w:proofErr w:type="gramEnd"/>
      <w:r w:rsidRPr="00C569FB">
        <w:rPr>
          <w:rFonts w:ascii="Times New Roman" w:hAnsi="Times New Roman" w:cs="Times New Roman"/>
          <w:bCs/>
          <w:sz w:val="28"/>
          <w:szCs w:val="28"/>
        </w:rPr>
        <w:t>», 2007,332с.</w:t>
      </w:r>
    </w:p>
    <w:p w:rsidR="00C569FB" w:rsidRPr="00C569FB" w:rsidRDefault="00C569FB" w:rsidP="00C569FB">
      <w:pPr>
        <w:numPr>
          <w:ilvl w:val="0"/>
          <w:numId w:val="9"/>
        </w:numPr>
        <w:tabs>
          <w:tab w:val="left" w:pos="180"/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569FB">
        <w:rPr>
          <w:rFonts w:ascii="Times New Roman" w:hAnsi="Times New Roman" w:cs="Times New Roman"/>
          <w:bCs/>
          <w:sz w:val="28"/>
          <w:szCs w:val="28"/>
        </w:rPr>
        <w:t>Гоцеридзе</w:t>
      </w:r>
      <w:proofErr w:type="spellEnd"/>
      <w:r w:rsidRPr="00C569FB">
        <w:rPr>
          <w:rFonts w:ascii="Times New Roman" w:hAnsi="Times New Roman" w:cs="Times New Roman"/>
          <w:bCs/>
          <w:sz w:val="28"/>
          <w:szCs w:val="28"/>
        </w:rPr>
        <w:t xml:space="preserve"> Р.М. Процессы формообразования и инструменты: учебник для </w:t>
      </w:r>
      <w:proofErr w:type="spellStart"/>
      <w:r w:rsidRPr="00C569FB">
        <w:rPr>
          <w:rFonts w:ascii="Times New Roman" w:hAnsi="Times New Roman" w:cs="Times New Roman"/>
          <w:bCs/>
          <w:sz w:val="28"/>
          <w:szCs w:val="28"/>
        </w:rPr>
        <w:t>студ</w:t>
      </w:r>
      <w:proofErr w:type="gramStart"/>
      <w:r w:rsidRPr="00C569FB">
        <w:rPr>
          <w:rFonts w:ascii="Times New Roman" w:hAnsi="Times New Roman" w:cs="Times New Roman"/>
          <w:bCs/>
          <w:sz w:val="28"/>
          <w:szCs w:val="28"/>
        </w:rPr>
        <w:t>.у</w:t>
      </w:r>
      <w:proofErr w:type="gramEnd"/>
      <w:r w:rsidRPr="00C569FB">
        <w:rPr>
          <w:rFonts w:ascii="Times New Roman" w:hAnsi="Times New Roman" w:cs="Times New Roman"/>
          <w:bCs/>
          <w:sz w:val="28"/>
          <w:szCs w:val="28"/>
        </w:rPr>
        <w:t>чреждений</w:t>
      </w:r>
      <w:proofErr w:type="spellEnd"/>
      <w:r w:rsidRPr="00C569F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569FB">
        <w:rPr>
          <w:rFonts w:ascii="Times New Roman" w:hAnsi="Times New Roman" w:cs="Times New Roman"/>
          <w:bCs/>
          <w:sz w:val="28"/>
          <w:szCs w:val="28"/>
        </w:rPr>
        <w:t>средн</w:t>
      </w:r>
      <w:proofErr w:type="spellEnd"/>
      <w:r w:rsidRPr="00C569FB">
        <w:rPr>
          <w:rFonts w:ascii="Times New Roman" w:hAnsi="Times New Roman" w:cs="Times New Roman"/>
          <w:bCs/>
          <w:sz w:val="28"/>
          <w:szCs w:val="28"/>
        </w:rPr>
        <w:t xml:space="preserve">. Проф. Образования/ Р.М. </w:t>
      </w:r>
      <w:proofErr w:type="spellStart"/>
      <w:r w:rsidRPr="00C569FB">
        <w:rPr>
          <w:rFonts w:ascii="Times New Roman" w:hAnsi="Times New Roman" w:cs="Times New Roman"/>
          <w:bCs/>
          <w:sz w:val="28"/>
          <w:szCs w:val="28"/>
        </w:rPr>
        <w:t>Гоцеридзе</w:t>
      </w:r>
      <w:proofErr w:type="spellEnd"/>
      <w:r w:rsidRPr="00C569FB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Start"/>
      <w:r w:rsidRPr="00C569FB">
        <w:rPr>
          <w:rFonts w:ascii="Times New Roman" w:hAnsi="Times New Roman" w:cs="Times New Roman"/>
          <w:bCs/>
          <w:sz w:val="28"/>
          <w:szCs w:val="28"/>
        </w:rPr>
        <w:t>–М</w:t>
      </w:r>
      <w:proofErr w:type="gramEnd"/>
      <w:r w:rsidRPr="00C569FB">
        <w:rPr>
          <w:rFonts w:ascii="Times New Roman" w:hAnsi="Times New Roman" w:cs="Times New Roman"/>
          <w:bCs/>
          <w:sz w:val="28"/>
          <w:szCs w:val="28"/>
        </w:rPr>
        <w:t>.: Издательский центр «Академия», 2006.-384с.</w:t>
      </w:r>
    </w:p>
    <w:p w:rsidR="00C569FB" w:rsidRDefault="00C569FB" w:rsidP="00C569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9F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569FB" w:rsidRPr="00C569FB" w:rsidRDefault="00C569FB" w:rsidP="00C569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9FB">
        <w:rPr>
          <w:rFonts w:ascii="Times New Roman" w:hAnsi="Times New Roman" w:cs="Times New Roman"/>
          <w:sz w:val="28"/>
          <w:szCs w:val="28"/>
        </w:rPr>
        <w:t>Дополнительная учебная литература</w:t>
      </w:r>
    </w:p>
    <w:p w:rsidR="00C569FB" w:rsidRPr="00C569FB" w:rsidRDefault="00C569FB" w:rsidP="00C569FB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9FB">
        <w:rPr>
          <w:rFonts w:ascii="Times New Roman" w:hAnsi="Times New Roman" w:cs="Times New Roman"/>
          <w:sz w:val="28"/>
          <w:szCs w:val="28"/>
        </w:rPr>
        <w:t>Оськин В.А. и др. Практикум по материаловедению и технологии конструкционных материалов-М. КолосС,2008-318с</w:t>
      </w:r>
    </w:p>
    <w:p w:rsidR="000A7D35" w:rsidRPr="00C569FB" w:rsidRDefault="000A7D35" w:rsidP="000A7D35">
      <w:pPr>
        <w:rPr>
          <w:rFonts w:ascii="Times New Roman" w:hAnsi="Times New Roman" w:cs="Times New Roman"/>
          <w:sz w:val="28"/>
          <w:szCs w:val="28"/>
        </w:rPr>
      </w:pPr>
    </w:p>
    <w:p w:rsidR="00627A5E" w:rsidRPr="00C569FB" w:rsidRDefault="00627A5E">
      <w:pPr>
        <w:rPr>
          <w:rFonts w:ascii="Times New Roman" w:hAnsi="Times New Roman" w:cs="Times New Roman"/>
          <w:sz w:val="28"/>
          <w:szCs w:val="28"/>
        </w:rPr>
      </w:pPr>
    </w:p>
    <w:sectPr w:rsidR="00627A5E" w:rsidRPr="00C569FB" w:rsidSect="00C96566">
      <w:pgSz w:w="11906" w:h="16838"/>
      <w:pgMar w:top="426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83DA5"/>
    <w:multiLevelType w:val="hybridMultilevel"/>
    <w:tmpl w:val="44B8B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E9145B"/>
    <w:multiLevelType w:val="hybridMultilevel"/>
    <w:tmpl w:val="215E76FC"/>
    <w:lvl w:ilvl="0" w:tplc="3A2406FC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930B86"/>
    <w:multiLevelType w:val="hybridMultilevel"/>
    <w:tmpl w:val="6C464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8A4813"/>
    <w:multiLevelType w:val="hybridMultilevel"/>
    <w:tmpl w:val="3C3C4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F707A6"/>
    <w:multiLevelType w:val="hybridMultilevel"/>
    <w:tmpl w:val="8C947884"/>
    <w:lvl w:ilvl="0" w:tplc="D226B3D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BA4D00"/>
    <w:multiLevelType w:val="hybridMultilevel"/>
    <w:tmpl w:val="696A5FC6"/>
    <w:lvl w:ilvl="0" w:tplc="D226B3D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4A0156"/>
    <w:multiLevelType w:val="multilevel"/>
    <w:tmpl w:val="FE78C66A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7">
    <w:nsid w:val="573B2D13"/>
    <w:multiLevelType w:val="hybridMultilevel"/>
    <w:tmpl w:val="CD0E3FA6"/>
    <w:lvl w:ilvl="0" w:tplc="476AF9B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C44585"/>
    <w:multiLevelType w:val="hybridMultilevel"/>
    <w:tmpl w:val="7DEC569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5"/>
  </w:num>
  <w:num w:numId="8">
    <w:abstractNumId w:val="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A7D35"/>
    <w:rsid w:val="000A7D35"/>
    <w:rsid w:val="001D1685"/>
    <w:rsid w:val="00386804"/>
    <w:rsid w:val="00627A5E"/>
    <w:rsid w:val="007028A6"/>
    <w:rsid w:val="00A1350C"/>
    <w:rsid w:val="00B136D1"/>
    <w:rsid w:val="00C569FB"/>
    <w:rsid w:val="00C96566"/>
    <w:rsid w:val="00F8519C"/>
    <w:rsid w:val="00FC6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50C"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69FB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7D35"/>
    <w:rPr>
      <w:color w:val="0000FF" w:themeColor="hyperlink"/>
      <w:u w:val="single"/>
    </w:rPr>
  </w:style>
  <w:style w:type="paragraph" w:styleId="a4">
    <w:name w:val="No Spacing"/>
    <w:uiPriority w:val="1"/>
    <w:qFormat/>
    <w:rsid w:val="00386804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386804"/>
    <w:pPr>
      <w:ind w:left="720"/>
    </w:pPr>
    <w:rPr>
      <w:rFonts w:ascii="Calibri" w:eastAsia="Times New Roman" w:hAnsi="Calibri" w:cs="Calibri"/>
      <w:lang w:eastAsia="en-US"/>
    </w:rPr>
  </w:style>
  <w:style w:type="table" w:styleId="a6">
    <w:name w:val="Table Grid"/>
    <w:basedOn w:val="a1"/>
    <w:uiPriority w:val="59"/>
    <w:rsid w:val="003868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8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680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C569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9">
    <w:name w:val="Body Text Indent"/>
    <w:basedOn w:val="a"/>
    <w:link w:val="aa"/>
    <w:semiHidden/>
    <w:unhideWhenUsed/>
    <w:rsid w:val="00C569FB"/>
    <w:pPr>
      <w:spacing w:after="0" w:line="240" w:lineRule="auto"/>
      <w:ind w:firstLine="851"/>
    </w:pPr>
    <w:rPr>
      <w:rFonts w:ascii="Courier New" w:eastAsia="Times New Roman" w:hAnsi="Courier New" w:cs="Times New Roman"/>
      <w:sz w:val="24"/>
      <w:szCs w:val="20"/>
    </w:rPr>
  </w:style>
  <w:style w:type="character" w:customStyle="1" w:styleId="aa">
    <w:name w:val="Основной текст с отступом Знак"/>
    <w:basedOn w:val="a0"/>
    <w:link w:val="a9"/>
    <w:semiHidden/>
    <w:rsid w:val="00C569FB"/>
    <w:rPr>
      <w:rFonts w:ascii="Courier New" w:eastAsia="Times New Roman" w:hAnsi="Courier New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Documents%20and%20Settings\1\&#1056;&#1072;&#1073;&#1086;&#1095;&#1080;&#1081;%20&#1089;&#1090;&#1086;&#1083;\&#1084;&#1072;&#1090;&#1088;&#1080;&#1094;&#1099;.docx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hyperlink" Target="file:///C:\Documents%20and%20Settings\1\&#1056;&#1072;&#1073;&#1086;&#1095;&#1080;&#1081;%20&#1089;&#1090;&#1086;&#1083;\&#1084;&#1072;&#1090;&#1088;&#1080;&#1094;&#1099;.docx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file:///C:\Documents%20and%20Settings\1\&#1056;&#1072;&#1073;&#1086;&#1095;&#1080;&#1081;%20&#1089;&#1090;&#1086;&#1083;\&#1084;&#1072;&#1090;&#1088;&#1080;&#1094;&#1099;.docx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gif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file:///C:\Documents%20and%20Settings\1\&#1056;&#1072;&#1073;&#1086;&#1095;&#1080;&#1081;%20&#1089;&#1090;&#1086;&#1083;\&#1084;&#1072;&#1090;&#1088;&#1080;&#1094;&#1099;.docx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1515</Words>
  <Characters>8642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JL</cp:lastModifiedBy>
  <cp:revision>9</cp:revision>
  <dcterms:created xsi:type="dcterms:W3CDTF">2013-11-22T06:36:00Z</dcterms:created>
  <dcterms:modified xsi:type="dcterms:W3CDTF">2015-06-03T13:27:00Z</dcterms:modified>
</cp:coreProperties>
</file>