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A2" w:rsidRPr="00243FF2" w:rsidRDefault="00180EA2" w:rsidP="00180EA2">
      <w:pPr>
        <w:spacing w:line="360" w:lineRule="auto"/>
        <w:jc w:val="center"/>
        <w:rPr>
          <w:bCs/>
        </w:rPr>
      </w:pPr>
      <w:r w:rsidRPr="00243FF2">
        <w:rPr>
          <w:bCs/>
        </w:rPr>
        <w:t>ДЕПАРТАМЕНТ СМОЛЕНСКОЙ ОБЛАСТИ ПО ОБРАЗОВАНИЮ И НАУКЕ</w:t>
      </w:r>
      <w:r w:rsidR="00B3492B">
        <w:rPr>
          <w:bCs/>
        </w:rPr>
        <w:t xml:space="preserve"> </w:t>
      </w:r>
      <w:r w:rsidRPr="00243FF2">
        <w:rPr>
          <w:bCs/>
        </w:rPr>
        <w:t>ОБЛАСТНОЕ ГОСУДАРСТВЕННОЕ БЮДЖЕТНОЕ ПРОФЕССИОНАЛЬНОЕ ОБРАЗОВАТЕЛЬНОЕ УЧРЕЖДЕНИЕ  «СМОЛЕНСКАЯ АКАДЕМИЯ ПРОФЕССИОНАЛЬНОГО ОБРАЗОВАНИЯ»</w:t>
      </w: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>ПРОГРАММа УЧЕБНОЙ ДИСЦИПЛИНЫ</w:t>
      </w: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49211D" w:rsidRPr="0011140D" w:rsidRDefault="00932A20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Экономические основы профессиональной деятельности</w:t>
      </w: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333CE8" w:rsidRDefault="00333CE8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CF6307" w:rsidRPr="009C094A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49211D" w:rsidRPr="00024DE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9211D" w:rsidRPr="005C1794" w:rsidRDefault="0049211D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A4754C" w:rsidRDefault="00A4754C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Pr="00180EA2" w:rsidRDefault="00180EA2" w:rsidP="00180EA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Смоленск</w:t>
      </w:r>
    </w:p>
    <w:p w:rsidR="00333CE8" w:rsidRPr="00180EA2" w:rsidRDefault="0049211D" w:rsidP="00061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180EA2">
        <w:rPr>
          <w:bCs/>
          <w:sz w:val="28"/>
          <w:szCs w:val="28"/>
        </w:rPr>
        <w:t>20</w:t>
      </w:r>
      <w:r w:rsidR="00C90F8F">
        <w:rPr>
          <w:bCs/>
          <w:sz w:val="28"/>
          <w:szCs w:val="28"/>
        </w:rPr>
        <w:t>21</w:t>
      </w:r>
    </w:p>
    <w:p w:rsidR="00D87057" w:rsidRPr="00180EA2" w:rsidRDefault="00180EA2" w:rsidP="00D870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B020B5">
        <w:rPr>
          <w:bCs/>
          <w:sz w:val="28"/>
          <w:szCs w:val="28"/>
        </w:rPr>
        <w:lastRenderedPageBreak/>
        <w:t>П</w:t>
      </w:r>
      <w:r w:rsidRPr="00B020B5">
        <w:rPr>
          <w:sz w:val="28"/>
          <w:szCs w:val="28"/>
        </w:rPr>
        <w:t>рограмма учебной дисциплины</w:t>
      </w:r>
      <w:r w:rsidR="00D87057">
        <w:rPr>
          <w:sz w:val="28"/>
          <w:szCs w:val="28"/>
        </w:rPr>
        <w:t xml:space="preserve"> «</w:t>
      </w:r>
      <w:r w:rsidR="00D87057" w:rsidRPr="00D87057">
        <w:rPr>
          <w:sz w:val="28"/>
          <w:szCs w:val="28"/>
        </w:rPr>
        <w:t xml:space="preserve">Экономические основы </w:t>
      </w:r>
      <w:r w:rsidR="00D87057">
        <w:rPr>
          <w:sz w:val="28"/>
          <w:szCs w:val="28"/>
        </w:rPr>
        <w:t xml:space="preserve">профессиональной деятельности» </w:t>
      </w:r>
      <w:r w:rsidR="00D87057" w:rsidRPr="00B020B5">
        <w:rPr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 (</w:t>
      </w:r>
      <w:r w:rsidR="00D87057">
        <w:rPr>
          <w:sz w:val="28"/>
          <w:szCs w:val="28"/>
        </w:rPr>
        <w:t>профессии</w:t>
      </w:r>
      <w:r w:rsidR="00D87057" w:rsidRPr="00B020B5">
        <w:rPr>
          <w:sz w:val="28"/>
          <w:szCs w:val="28"/>
        </w:rPr>
        <w:t>) среднего</w:t>
      </w:r>
      <w:r w:rsidR="00D87057" w:rsidRPr="00D87057">
        <w:rPr>
          <w:sz w:val="28"/>
          <w:szCs w:val="28"/>
        </w:rPr>
        <w:t xml:space="preserve"> </w:t>
      </w:r>
      <w:r w:rsidR="00D87057" w:rsidRPr="00B020B5">
        <w:rPr>
          <w:sz w:val="28"/>
          <w:szCs w:val="28"/>
        </w:rPr>
        <w:t xml:space="preserve">профессионального образования (далее – СПО) </w:t>
      </w:r>
      <w:r w:rsidR="00D87057">
        <w:rPr>
          <w:i/>
          <w:sz w:val="28"/>
          <w:szCs w:val="28"/>
        </w:rPr>
        <w:t>20.02.02 Защита в чрезвычайных ситуациях</w:t>
      </w:r>
    </w:p>
    <w:p w:rsidR="00D87057" w:rsidRPr="00D87057" w:rsidRDefault="00D87057" w:rsidP="00D870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0EA2" w:rsidRPr="00B020B5" w:rsidRDefault="00180EA2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i/>
          <w:sz w:val="28"/>
          <w:szCs w:val="28"/>
          <w:vertAlign w:val="superscript"/>
        </w:rPr>
      </w:pPr>
    </w:p>
    <w:p w:rsidR="00180EA2" w:rsidRPr="00B020B5" w:rsidRDefault="00180EA2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180EA2" w:rsidRPr="00B020B5" w:rsidRDefault="00180EA2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020B5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 xml:space="preserve">ОГБПОУ </w:t>
      </w:r>
      <w:proofErr w:type="spellStart"/>
      <w:r>
        <w:rPr>
          <w:sz w:val="28"/>
          <w:szCs w:val="28"/>
        </w:rPr>
        <w:t>СмолАПО</w:t>
      </w:r>
      <w:proofErr w:type="spellEnd"/>
    </w:p>
    <w:p w:rsidR="00180EA2" w:rsidRDefault="00180EA2" w:rsidP="00180EA2">
      <w:pPr>
        <w:spacing w:line="360" w:lineRule="auto"/>
        <w:jc w:val="both"/>
        <w:rPr>
          <w:sz w:val="28"/>
          <w:szCs w:val="28"/>
        </w:rPr>
      </w:pP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 w:rsidRPr="00D44B30">
        <w:rPr>
          <w:sz w:val="28"/>
          <w:szCs w:val="28"/>
        </w:rPr>
        <w:t xml:space="preserve">Разработчики: </w:t>
      </w:r>
    </w:p>
    <w:p w:rsidR="00180EA2" w:rsidRPr="00D44B30" w:rsidRDefault="00932A20" w:rsidP="00180EA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Константинова И.В</w:t>
      </w:r>
      <w:r w:rsidR="00180EA2">
        <w:rPr>
          <w:i/>
          <w:sz w:val="28"/>
          <w:szCs w:val="28"/>
        </w:rPr>
        <w:t>.</w:t>
      </w:r>
      <w:r w:rsidR="00180EA2" w:rsidRPr="00D44B30">
        <w:rPr>
          <w:i/>
          <w:sz w:val="28"/>
          <w:szCs w:val="28"/>
        </w:rPr>
        <w:t>,</w:t>
      </w:r>
      <w:r w:rsidR="00180EA2" w:rsidRPr="00D44B30">
        <w:rPr>
          <w:sz w:val="28"/>
          <w:szCs w:val="28"/>
        </w:rPr>
        <w:t xml:space="preserve"> преподаватель </w:t>
      </w:r>
      <w:r w:rsidR="00180EA2">
        <w:rPr>
          <w:sz w:val="28"/>
          <w:szCs w:val="28"/>
        </w:rPr>
        <w:t xml:space="preserve">ОГБПОУ </w:t>
      </w:r>
      <w:proofErr w:type="spellStart"/>
      <w:r w:rsidR="00180EA2">
        <w:rPr>
          <w:sz w:val="28"/>
          <w:szCs w:val="28"/>
        </w:rPr>
        <w:t>СмолАПО</w:t>
      </w:r>
      <w:proofErr w:type="spellEnd"/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 w:rsidRPr="00D44B30">
        <w:rPr>
          <w:sz w:val="28"/>
          <w:szCs w:val="28"/>
        </w:rPr>
        <w:t>Рассмотрено на заседании кафедры</w:t>
      </w: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 w:rsidRPr="00D44B30">
        <w:rPr>
          <w:sz w:val="28"/>
          <w:szCs w:val="28"/>
        </w:rPr>
        <w:t>Протокол № _</w:t>
      </w:r>
      <w:r w:rsidR="00932A20">
        <w:rPr>
          <w:sz w:val="28"/>
          <w:szCs w:val="28"/>
        </w:rPr>
        <w:t>_____ от «_____»___________2021</w:t>
      </w:r>
      <w:r w:rsidRPr="00D44B30">
        <w:rPr>
          <w:sz w:val="28"/>
          <w:szCs w:val="28"/>
        </w:rPr>
        <w:t xml:space="preserve"> г.</w:t>
      </w:r>
    </w:p>
    <w:p w:rsidR="00180EA2" w:rsidRPr="00D44B30" w:rsidRDefault="00180EA2" w:rsidP="00180EA2">
      <w:pPr>
        <w:spacing w:line="360" w:lineRule="auto"/>
        <w:jc w:val="both"/>
        <w:rPr>
          <w:i/>
          <w:sz w:val="28"/>
          <w:szCs w:val="28"/>
        </w:rPr>
      </w:pPr>
      <w:r w:rsidRPr="00D44B30">
        <w:rPr>
          <w:sz w:val="28"/>
          <w:szCs w:val="28"/>
        </w:rPr>
        <w:t xml:space="preserve">Зав. кафедрой ____________ </w:t>
      </w:r>
      <w:r>
        <w:rPr>
          <w:i/>
          <w:sz w:val="28"/>
          <w:szCs w:val="28"/>
        </w:rPr>
        <w:t>И. Ю. Лазарева</w:t>
      </w: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</w:p>
    <w:p w:rsidR="00180EA2" w:rsidRPr="00D44B30" w:rsidRDefault="00180EA2" w:rsidP="00180EA2">
      <w:pPr>
        <w:spacing w:line="360" w:lineRule="auto"/>
        <w:ind w:firstLine="709"/>
        <w:jc w:val="both"/>
        <w:rPr>
          <w:sz w:val="28"/>
          <w:szCs w:val="28"/>
        </w:rPr>
      </w:pP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Рекомендовано к утверждению</w:t>
      </w:r>
      <w:r w:rsidRPr="00D44B30">
        <w:rPr>
          <w:sz w:val="28"/>
          <w:szCs w:val="28"/>
        </w:rPr>
        <w:t xml:space="preserve"> научно-методическим советом </w:t>
      </w:r>
      <w:r>
        <w:rPr>
          <w:sz w:val="28"/>
          <w:szCs w:val="28"/>
        </w:rPr>
        <w:t xml:space="preserve">ОГБПОУ </w:t>
      </w:r>
      <w:proofErr w:type="spellStart"/>
      <w:r>
        <w:rPr>
          <w:sz w:val="28"/>
          <w:szCs w:val="28"/>
        </w:rPr>
        <w:t>СмолАПО</w:t>
      </w:r>
      <w:proofErr w:type="spellEnd"/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 w:rsidRPr="00D44B30">
        <w:rPr>
          <w:sz w:val="28"/>
          <w:szCs w:val="28"/>
        </w:rPr>
        <w:t>Протокол № __</w:t>
      </w:r>
      <w:r w:rsidR="00932A20">
        <w:rPr>
          <w:sz w:val="28"/>
          <w:szCs w:val="28"/>
        </w:rPr>
        <w:t>____ от «_____»___________2021</w:t>
      </w:r>
      <w:r>
        <w:rPr>
          <w:sz w:val="28"/>
          <w:szCs w:val="28"/>
        </w:rPr>
        <w:t xml:space="preserve"> </w:t>
      </w:r>
      <w:r w:rsidRPr="00D44B30">
        <w:rPr>
          <w:sz w:val="28"/>
          <w:szCs w:val="28"/>
        </w:rPr>
        <w:t>г.</w:t>
      </w: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Pr="00180EA2" w:rsidRDefault="00180EA2" w:rsidP="00180E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180EA2">
        <w:rPr>
          <w:sz w:val="28"/>
          <w:szCs w:val="28"/>
        </w:rPr>
        <w:t>СОДЕРЖАНИЕ</w:t>
      </w:r>
    </w:p>
    <w:p w:rsidR="00180EA2" w:rsidRPr="00180EA2" w:rsidRDefault="00180EA2" w:rsidP="00180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180EA2" w:rsidRPr="00180EA2" w:rsidTr="009A088F">
        <w:tc>
          <w:tcPr>
            <w:tcW w:w="7668" w:type="dxa"/>
          </w:tcPr>
          <w:p w:rsidR="00180EA2" w:rsidRPr="00180EA2" w:rsidRDefault="00180EA2" w:rsidP="009A088F">
            <w:pPr>
              <w:pStyle w:val="1"/>
              <w:ind w:left="284"/>
              <w:jc w:val="both"/>
              <w:rPr>
                <w:bCs/>
                <w:caps/>
              </w:rPr>
            </w:pPr>
          </w:p>
        </w:tc>
        <w:tc>
          <w:tcPr>
            <w:tcW w:w="1903" w:type="dxa"/>
          </w:tcPr>
          <w:p w:rsidR="00180EA2" w:rsidRPr="00DC3386" w:rsidRDefault="00180EA2" w:rsidP="009A088F">
            <w:pPr>
              <w:jc w:val="center"/>
              <w:rPr>
                <w:sz w:val="28"/>
                <w:szCs w:val="28"/>
              </w:rPr>
            </w:pPr>
            <w:r w:rsidRPr="00DC3386">
              <w:rPr>
                <w:sz w:val="28"/>
                <w:szCs w:val="28"/>
              </w:rPr>
              <w:t>стр.</w:t>
            </w:r>
          </w:p>
        </w:tc>
      </w:tr>
      <w:tr w:rsidR="00180EA2" w:rsidRPr="00180EA2" w:rsidTr="009A088F">
        <w:tc>
          <w:tcPr>
            <w:tcW w:w="7668" w:type="dxa"/>
          </w:tcPr>
          <w:p w:rsidR="00180EA2" w:rsidRPr="00180EA2" w:rsidRDefault="00180EA2" w:rsidP="00180EA2">
            <w:pPr>
              <w:pStyle w:val="1"/>
              <w:numPr>
                <w:ilvl w:val="0"/>
                <w:numId w:val="1"/>
              </w:numPr>
              <w:jc w:val="both"/>
              <w:rPr>
                <w:bCs/>
                <w:caps/>
                <w:sz w:val="28"/>
                <w:szCs w:val="28"/>
              </w:rPr>
            </w:pPr>
            <w:r w:rsidRPr="00180EA2">
              <w:rPr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180EA2" w:rsidRPr="00180EA2" w:rsidRDefault="00180EA2" w:rsidP="009A088F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180EA2" w:rsidRPr="00180EA2" w:rsidRDefault="00FF3D2F" w:rsidP="009A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0EA2" w:rsidRPr="00180EA2" w:rsidTr="009A088F">
        <w:tc>
          <w:tcPr>
            <w:tcW w:w="7668" w:type="dxa"/>
          </w:tcPr>
          <w:p w:rsidR="00180EA2" w:rsidRPr="00180EA2" w:rsidRDefault="00180EA2" w:rsidP="00180EA2">
            <w:pPr>
              <w:pStyle w:val="1"/>
              <w:numPr>
                <w:ilvl w:val="0"/>
                <w:numId w:val="1"/>
              </w:numPr>
              <w:jc w:val="both"/>
              <w:rPr>
                <w:bCs/>
                <w:caps/>
                <w:sz w:val="28"/>
                <w:szCs w:val="28"/>
              </w:rPr>
            </w:pPr>
            <w:r w:rsidRPr="00180EA2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180EA2" w:rsidRPr="00180EA2" w:rsidRDefault="00180EA2" w:rsidP="009A088F">
            <w:pPr>
              <w:pStyle w:val="1"/>
              <w:ind w:left="284"/>
              <w:jc w:val="both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80EA2" w:rsidRPr="00180EA2" w:rsidRDefault="00FF3D2F" w:rsidP="009A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80EA2" w:rsidRPr="00180EA2" w:rsidTr="009A088F">
        <w:trPr>
          <w:trHeight w:val="670"/>
        </w:trPr>
        <w:tc>
          <w:tcPr>
            <w:tcW w:w="7668" w:type="dxa"/>
          </w:tcPr>
          <w:p w:rsidR="00180EA2" w:rsidRPr="00180EA2" w:rsidRDefault="00180EA2" w:rsidP="00180EA2">
            <w:pPr>
              <w:pStyle w:val="1"/>
              <w:numPr>
                <w:ilvl w:val="0"/>
                <w:numId w:val="1"/>
              </w:numPr>
              <w:jc w:val="both"/>
              <w:rPr>
                <w:bCs/>
                <w:caps/>
                <w:sz w:val="28"/>
                <w:szCs w:val="28"/>
              </w:rPr>
            </w:pPr>
            <w:r w:rsidRPr="00180EA2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180EA2" w:rsidRPr="00180EA2" w:rsidRDefault="00180EA2" w:rsidP="009A088F">
            <w:pPr>
              <w:pStyle w:val="1"/>
              <w:tabs>
                <w:tab w:val="num" w:pos="0"/>
              </w:tabs>
              <w:ind w:left="284"/>
              <w:jc w:val="both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80EA2" w:rsidRPr="00180EA2" w:rsidRDefault="00FF3D2F" w:rsidP="009A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80EA2" w:rsidRPr="00180EA2" w:rsidTr="009A088F">
        <w:tc>
          <w:tcPr>
            <w:tcW w:w="7668" w:type="dxa"/>
          </w:tcPr>
          <w:p w:rsidR="00180EA2" w:rsidRPr="00180EA2" w:rsidRDefault="00180EA2" w:rsidP="00180EA2">
            <w:pPr>
              <w:pStyle w:val="1"/>
              <w:numPr>
                <w:ilvl w:val="0"/>
                <w:numId w:val="1"/>
              </w:numPr>
              <w:jc w:val="both"/>
              <w:rPr>
                <w:bCs/>
                <w:caps/>
                <w:sz w:val="28"/>
                <w:szCs w:val="28"/>
              </w:rPr>
            </w:pPr>
            <w:r w:rsidRPr="00180EA2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180EA2" w:rsidRPr="00180EA2" w:rsidRDefault="00180EA2" w:rsidP="009A088F">
            <w:pPr>
              <w:pStyle w:val="1"/>
              <w:ind w:left="284"/>
              <w:jc w:val="both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80EA2" w:rsidRPr="00180EA2" w:rsidRDefault="00FF3D2F" w:rsidP="009A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2188A" w:rsidRDefault="0032188A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340C6" w:rsidRDefault="004340C6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340C6" w:rsidRDefault="004340C6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340C6" w:rsidRDefault="004340C6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80EA2" w:rsidRDefault="00180EA2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017FB" w:rsidRDefault="003017FB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9211D" w:rsidRPr="00B501E9" w:rsidRDefault="0049211D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501E9">
        <w:rPr>
          <w:b/>
          <w:caps/>
          <w:sz w:val="28"/>
          <w:szCs w:val="28"/>
        </w:rPr>
        <w:t>1. паспорт ПРОГРАММЫ УЧЕБНОЙ ДИСЦИПЛИНЫ</w:t>
      </w:r>
    </w:p>
    <w:p w:rsidR="0049211D" w:rsidRPr="00B501E9" w:rsidRDefault="00255C4C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Основы</w:t>
      </w:r>
      <w:r w:rsidR="00A34E49">
        <w:rPr>
          <w:b/>
          <w:sz w:val="28"/>
          <w:szCs w:val="28"/>
          <w:u w:val="single"/>
        </w:rPr>
        <w:t xml:space="preserve"> финансовой грамотности</w:t>
      </w:r>
    </w:p>
    <w:p w:rsidR="0049211D" w:rsidRPr="00B501E9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49211D" w:rsidRPr="00B501E9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501E9">
        <w:rPr>
          <w:b/>
          <w:sz w:val="28"/>
          <w:szCs w:val="28"/>
        </w:rPr>
        <w:t>1.1. Область применения программы</w:t>
      </w:r>
    </w:p>
    <w:p w:rsidR="00535EC4" w:rsidRPr="00B501E9" w:rsidRDefault="00535EC4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B501E9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</w:t>
      </w:r>
      <w:r w:rsidR="00180EA2">
        <w:rPr>
          <w:sz w:val="28"/>
          <w:szCs w:val="28"/>
        </w:rPr>
        <w:t>С по специальности (</w:t>
      </w:r>
      <w:r w:rsidRPr="00B501E9">
        <w:rPr>
          <w:sz w:val="28"/>
          <w:szCs w:val="28"/>
        </w:rPr>
        <w:t xml:space="preserve">ям) СПО </w:t>
      </w:r>
      <w:r w:rsidR="00180EA2">
        <w:rPr>
          <w:sz w:val="28"/>
          <w:szCs w:val="28"/>
        </w:rPr>
        <w:t>/ профессии (профессиям)</w:t>
      </w:r>
    </w:p>
    <w:p w:rsidR="00535EC4" w:rsidRPr="00B501E9" w:rsidRDefault="00535EC4" w:rsidP="00B5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535EC4" w:rsidRDefault="00932A20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20.02.02 Защита в чрезвычайных ситуациях</w:t>
      </w:r>
    </w:p>
    <w:p w:rsidR="00A34E49" w:rsidRPr="00B501E9" w:rsidRDefault="00A34E49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535EC4" w:rsidRPr="00B501E9" w:rsidRDefault="00535EC4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501E9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535EC4" w:rsidRPr="00B501E9" w:rsidRDefault="00535EC4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8748"/>
      </w:tblGrid>
      <w:tr w:rsidR="00535EC4" w:rsidRPr="00B501E9">
        <w:tc>
          <w:tcPr>
            <w:tcW w:w="8748" w:type="dxa"/>
            <w:tcBorders>
              <w:bottom w:val="single" w:sz="4" w:space="0" w:color="auto"/>
            </w:tcBorders>
          </w:tcPr>
          <w:p w:rsidR="00535EC4" w:rsidRPr="00B501E9" w:rsidRDefault="00044578" w:rsidP="00B501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  <w:r w:rsidRPr="00B501E9">
              <w:rPr>
                <w:sz w:val="28"/>
                <w:szCs w:val="28"/>
              </w:rPr>
              <w:t>П</w:t>
            </w:r>
            <w:r w:rsidR="00535EC4" w:rsidRPr="00B501E9">
              <w:rPr>
                <w:sz w:val="28"/>
                <w:szCs w:val="28"/>
              </w:rPr>
              <w:t>рофессиональный цикл</w:t>
            </w:r>
          </w:p>
        </w:tc>
      </w:tr>
      <w:tr w:rsidR="00535EC4" w:rsidRPr="009D37A7">
        <w:tc>
          <w:tcPr>
            <w:tcW w:w="8748" w:type="dxa"/>
          </w:tcPr>
          <w:p w:rsidR="00535EC4" w:rsidRPr="009D37A7" w:rsidRDefault="00535EC4" w:rsidP="00B501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</w:rPr>
            </w:pPr>
            <w:r w:rsidRPr="009D37A7">
              <w:rPr>
                <w:i/>
              </w:rPr>
              <w:t>указать принадлежность учебной дисциплины к учебному циклу</w:t>
            </w:r>
          </w:p>
        </w:tc>
      </w:tr>
    </w:tbl>
    <w:p w:rsidR="009D37A7" w:rsidRDefault="009D37A7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F3462" w:rsidRPr="0011140D" w:rsidRDefault="00333CE8" w:rsidP="000F34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  <w:u w:val="single"/>
        </w:rPr>
      </w:pPr>
      <w:r w:rsidRPr="00B501E9">
        <w:rPr>
          <w:sz w:val="28"/>
          <w:szCs w:val="28"/>
        </w:rPr>
        <w:t xml:space="preserve">Дисциплина </w:t>
      </w:r>
      <w:r w:rsidR="00932A20">
        <w:rPr>
          <w:sz w:val="28"/>
          <w:szCs w:val="28"/>
        </w:rPr>
        <w:t>Экономические основы профессиональной деятельности</w:t>
      </w:r>
      <w:r w:rsidR="00F85631">
        <w:rPr>
          <w:i/>
          <w:sz w:val="28"/>
          <w:szCs w:val="28"/>
        </w:rPr>
        <w:t xml:space="preserve"> </w:t>
      </w:r>
      <w:r w:rsidRPr="00B501E9">
        <w:rPr>
          <w:sz w:val="28"/>
          <w:szCs w:val="28"/>
        </w:rPr>
        <w:t>обеспечивается следующими дисциплинами:</w:t>
      </w:r>
      <w:r w:rsidR="00F85631">
        <w:rPr>
          <w:sz w:val="28"/>
          <w:szCs w:val="28"/>
        </w:rPr>
        <w:t xml:space="preserve"> </w:t>
      </w:r>
      <w:r w:rsidR="000F3462" w:rsidRPr="000F3462">
        <w:rPr>
          <w:sz w:val="28"/>
          <w:szCs w:val="28"/>
        </w:rPr>
        <w:t>Экономические основы профессиональной деятельности</w:t>
      </w:r>
    </w:p>
    <w:p w:rsidR="00574D01" w:rsidRPr="00D95F05" w:rsidRDefault="00574D01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95F05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D95F05" w:rsidRDefault="00D95F05" w:rsidP="00D95F05">
      <w:pPr>
        <w:tabs>
          <w:tab w:val="left" w:pos="1710"/>
        </w:tabs>
        <w:rPr>
          <w:sz w:val="28"/>
          <w:szCs w:val="28"/>
        </w:rPr>
      </w:pPr>
      <w:r w:rsidRPr="00D95F05">
        <w:rPr>
          <w:sz w:val="28"/>
          <w:szCs w:val="28"/>
        </w:rPr>
        <w:t>В результате освоения дисциплины обучающийся должен знать:</w:t>
      </w:r>
    </w:p>
    <w:p w:rsidR="00202F90" w:rsidRPr="00664D42" w:rsidRDefault="00202F90" w:rsidP="00202F90">
      <w:pPr>
        <w:numPr>
          <w:ilvl w:val="0"/>
          <w:numId w:val="45"/>
        </w:numPr>
        <w:tabs>
          <w:tab w:val="left" w:pos="938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>функции и роль системы обеспечения безопасности для создания и сохранения национального богатства страны;</w:t>
      </w:r>
    </w:p>
    <w:p w:rsidR="00202F90" w:rsidRPr="00664D42" w:rsidRDefault="00202F90" w:rsidP="00202F90">
      <w:pPr>
        <w:numPr>
          <w:ilvl w:val="0"/>
          <w:numId w:val="45"/>
        </w:numPr>
        <w:tabs>
          <w:tab w:val="left" w:pos="938"/>
        </w:tabs>
        <w:ind w:left="0" w:firstLine="709"/>
        <w:rPr>
          <w:sz w:val="28"/>
          <w:szCs w:val="28"/>
        </w:rPr>
      </w:pPr>
      <w:r w:rsidRPr="00664D42">
        <w:rPr>
          <w:sz w:val="28"/>
          <w:szCs w:val="28"/>
        </w:rPr>
        <w:t xml:space="preserve">понятие и виды экономического ущерба от </w:t>
      </w:r>
      <w:r>
        <w:rPr>
          <w:sz w:val="28"/>
          <w:szCs w:val="28"/>
        </w:rPr>
        <w:t>чрезвычайных ситуаций</w:t>
      </w:r>
      <w:r w:rsidRPr="00664D42">
        <w:rPr>
          <w:sz w:val="28"/>
          <w:szCs w:val="28"/>
        </w:rPr>
        <w:t>;</w:t>
      </w:r>
    </w:p>
    <w:p w:rsidR="00202F90" w:rsidRPr="00664D42" w:rsidRDefault="00202F90" w:rsidP="00202F90">
      <w:pPr>
        <w:numPr>
          <w:ilvl w:val="0"/>
          <w:numId w:val="45"/>
        </w:numPr>
        <w:tabs>
          <w:tab w:val="left" w:pos="938"/>
        </w:tabs>
        <w:ind w:left="0" w:firstLine="709"/>
        <w:rPr>
          <w:sz w:val="28"/>
          <w:szCs w:val="28"/>
        </w:rPr>
      </w:pPr>
      <w:r w:rsidRPr="00664D42">
        <w:rPr>
          <w:sz w:val="28"/>
          <w:szCs w:val="28"/>
        </w:rPr>
        <w:t xml:space="preserve">значение и сущность страхования от </w:t>
      </w:r>
      <w:r>
        <w:rPr>
          <w:sz w:val="28"/>
          <w:szCs w:val="28"/>
        </w:rPr>
        <w:t>чрезвычайных ситуаций</w:t>
      </w:r>
      <w:r w:rsidRPr="00664D42">
        <w:rPr>
          <w:sz w:val="28"/>
          <w:szCs w:val="28"/>
        </w:rPr>
        <w:t>;</w:t>
      </w:r>
    </w:p>
    <w:p w:rsidR="00202F90" w:rsidRPr="00664D42" w:rsidRDefault="00202F90" w:rsidP="00202F90">
      <w:pPr>
        <w:numPr>
          <w:ilvl w:val="0"/>
          <w:numId w:val="45"/>
        </w:numPr>
        <w:tabs>
          <w:tab w:val="left" w:pos="938"/>
        </w:tabs>
        <w:ind w:left="0" w:firstLine="709"/>
        <w:rPr>
          <w:sz w:val="28"/>
          <w:szCs w:val="28"/>
        </w:rPr>
      </w:pPr>
      <w:r w:rsidRPr="00664D42">
        <w:rPr>
          <w:sz w:val="28"/>
          <w:szCs w:val="28"/>
        </w:rPr>
        <w:t>методы оценки экономической эффективности использования техники и профилактических мероприятий;</w:t>
      </w:r>
    </w:p>
    <w:p w:rsidR="00202F90" w:rsidRDefault="00202F90" w:rsidP="00202F90">
      <w:pPr>
        <w:numPr>
          <w:ilvl w:val="0"/>
          <w:numId w:val="45"/>
        </w:numPr>
        <w:tabs>
          <w:tab w:val="left" w:pos="916"/>
        </w:tabs>
        <w:ind w:left="0" w:firstLine="709"/>
        <w:jc w:val="both"/>
        <w:rPr>
          <w:sz w:val="28"/>
          <w:szCs w:val="28"/>
        </w:rPr>
      </w:pPr>
      <w:r w:rsidRPr="008E7ED0">
        <w:rPr>
          <w:sz w:val="28"/>
          <w:szCs w:val="28"/>
        </w:rPr>
        <w:t>основы финансового и материально-технического обеспечения;</w:t>
      </w:r>
    </w:p>
    <w:p w:rsidR="00202F90" w:rsidRPr="008E7ED0" w:rsidRDefault="00202F90" w:rsidP="00202F90">
      <w:pPr>
        <w:numPr>
          <w:ilvl w:val="0"/>
          <w:numId w:val="45"/>
        </w:numPr>
        <w:tabs>
          <w:tab w:val="left" w:pos="916"/>
        </w:tabs>
        <w:ind w:left="0" w:firstLine="709"/>
        <w:jc w:val="both"/>
        <w:rPr>
          <w:sz w:val="28"/>
          <w:szCs w:val="28"/>
        </w:rPr>
      </w:pPr>
      <w:r w:rsidRPr="008E7ED0">
        <w:rPr>
          <w:sz w:val="28"/>
          <w:szCs w:val="28"/>
        </w:rPr>
        <w:t>основы организации и планирования материально-технического снабжения и вещевого довольствия раб</w:t>
      </w:r>
      <w:r>
        <w:rPr>
          <w:sz w:val="28"/>
          <w:szCs w:val="28"/>
        </w:rPr>
        <w:t>отников.</w:t>
      </w:r>
    </w:p>
    <w:p w:rsidR="00202F90" w:rsidRDefault="00202F90" w:rsidP="00D95F05">
      <w:pPr>
        <w:tabs>
          <w:tab w:val="left" w:pos="1710"/>
        </w:tabs>
        <w:rPr>
          <w:sz w:val="28"/>
          <w:szCs w:val="28"/>
        </w:rPr>
      </w:pPr>
    </w:p>
    <w:p w:rsidR="00D95F05" w:rsidRPr="00D95F05" w:rsidRDefault="00D95F05" w:rsidP="00D87057">
      <w:pPr>
        <w:pStyle w:val="Default"/>
        <w:numPr>
          <w:ilvl w:val="0"/>
          <w:numId w:val="20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95F05">
        <w:rPr>
          <w:sz w:val="28"/>
          <w:szCs w:val="28"/>
        </w:rPr>
        <w:t>В результате освоения дисциплины обучающийся должен уметь:</w:t>
      </w:r>
    </w:p>
    <w:p w:rsidR="00202F90" w:rsidRPr="00664D42" w:rsidRDefault="00163B65" w:rsidP="00202F90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2F90" w:rsidRPr="00664D42">
        <w:rPr>
          <w:sz w:val="28"/>
          <w:szCs w:val="28"/>
        </w:rPr>
        <w:t xml:space="preserve">анализировать социально-экономическую эффективность проведения аварийно-спасательных и других неотложных работ при </w:t>
      </w:r>
      <w:r w:rsidR="00202F90">
        <w:rPr>
          <w:sz w:val="28"/>
          <w:szCs w:val="28"/>
        </w:rPr>
        <w:t>чрезвычайных ситуациях</w:t>
      </w:r>
      <w:r w:rsidR="00202F90" w:rsidRPr="00664D42">
        <w:rPr>
          <w:sz w:val="28"/>
          <w:szCs w:val="28"/>
        </w:rPr>
        <w:t>;</w:t>
      </w:r>
    </w:p>
    <w:p w:rsidR="00202F90" w:rsidRPr="00664D42" w:rsidRDefault="00202F90" w:rsidP="00202F90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 xml:space="preserve">определять размер прямого и/или косвенного ущерба от </w:t>
      </w:r>
      <w:r>
        <w:rPr>
          <w:sz w:val="28"/>
          <w:szCs w:val="28"/>
        </w:rPr>
        <w:t>чрезвычайных ситуаций</w:t>
      </w:r>
      <w:r w:rsidRPr="00664D42">
        <w:rPr>
          <w:sz w:val="28"/>
          <w:szCs w:val="28"/>
        </w:rPr>
        <w:t>;</w:t>
      </w:r>
    </w:p>
    <w:p w:rsidR="00202F90" w:rsidRPr="00664D42" w:rsidRDefault="00202F90" w:rsidP="00202F90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 xml:space="preserve">разрабатывать экономически обоснованные мероприятия по защите от </w:t>
      </w:r>
      <w:r>
        <w:rPr>
          <w:sz w:val="28"/>
          <w:szCs w:val="28"/>
        </w:rPr>
        <w:t>чрезвычайных ситуаций</w:t>
      </w:r>
      <w:r w:rsidRPr="00664D42">
        <w:rPr>
          <w:sz w:val="28"/>
          <w:szCs w:val="28"/>
        </w:rPr>
        <w:t xml:space="preserve"> людей и имущества, определять капитальные затраты и текущие расходы на обеспечение безопасности;</w:t>
      </w:r>
    </w:p>
    <w:p w:rsidR="00202F90" w:rsidRPr="00664D42" w:rsidRDefault="00202F90" w:rsidP="00202F90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64D42">
        <w:rPr>
          <w:sz w:val="28"/>
          <w:szCs w:val="28"/>
        </w:rPr>
        <w:t>оценивать социально-экономическую эффективность защитных мероприятий;</w:t>
      </w:r>
    </w:p>
    <w:p w:rsidR="00202F90" w:rsidRPr="00D95F05" w:rsidRDefault="00202F90" w:rsidP="00202F90">
      <w:pPr>
        <w:tabs>
          <w:tab w:val="left" w:pos="1710"/>
        </w:tabs>
        <w:rPr>
          <w:sz w:val="28"/>
          <w:szCs w:val="28"/>
        </w:rPr>
      </w:pPr>
    </w:p>
    <w:p w:rsidR="00536030" w:rsidRDefault="00536030" w:rsidP="00D87057">
      <w:pPr>
        <w:pStyle w:val="Default"/>
        <w:numPr>
          <w:ilvl w:val="0"/>
          <w:numId w:val="19"/>
        </w:numPr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95F05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95F05">
        <w:rPr>
          <w:sz w:val="28"/>
          <w:szCs w:val="28"/>
        </w:rPr>
        <w:t>максимальной учебн</w:t>
      </w:r>
      <w:r w:rsidR="00202F90">
        <w:rPr>
          <w:sz w:val="28"/>
          <w:szCs w:val="28"/>
        </w:rPr>
        <w:t xml:space="preserve">ой нагрузки студента </w:t>
      </w:r>
      <w:r w:rsidR="00A34E49">
        <w:rPr>
          <w:sz w:val="28"/>
          <w:szCs w:val="28"/>
        </w:rPr>
        <w:t xml:space="preserve"> часа</w:t>
      </w:r>
      <w:r w:rsidRPr="00D95F05">
        <w:rPr>
          <w:sz w:val="28"/>
          <w:szCs w:val="28"/>
        </w:rPr>
        <w:t>, в том числе:</w:t>
      </w: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95F05">
        <w:rPr>
          <w:sz w:val="28"/>
          <w:szCs w:val="28"/>
        </w:rPr>
        <w:t xml:space="preserve">обязательной аудиторной </w:t>
      </w:r>
      <w:r w:rsidR="00044578" w:rsidRPr="00D95F05">
        <w:rPr>
          <w:sz w:val="28"/>
          <w:szCs w:val="28"/>
        </w:rPr>
        <w:t>учебной нагрузк</w:t>
      </w:r>
      <w:r w:rsidR="00202F90">
        <w:rPr>
          <w:sz w:val="28"/>
          <w:szCs w:val="28"/>
        </w:rPr>
        <w:t xml:space="preserve">и </w:t>
      </w:r>
      <w:proofErr w:type="gramStart"/>
      <w:r w:rsidR="00202F90">
        <w:rPr>
          <w:sz w:val="28"/>
          <w:szCs w:val="28"/>
        </w:rPr>
        <w:t>обучающегося</w:t>
      </w:r>
      <w:proofErr w:type="gramEnd"/>
      <w:r w:rsidR="00202F90">
        <w:rPr>
          <w:sz w:val="28"/>
          <w:szCs w:val="28"/>
        </w:rPr>
        <w:t xml:space="preserve"> </w:t>
      </w:r>
      <w:r w:rsidR="00A34E49">
        <w:rPr>
          <w:sz w:val="28"/>
          <w:szCs w:val="28"/>
        </w:rPr>
        <w:t>часов</w:t>
      </w:r>
      <w:r w:rsidRPr="00D95F05">
        <w:rPr>
          <w:sz w:val="28"/>
          <w:szCs w:val="28"/>
        </w:rPr>
        <w:t>;</w:t>
      </w:r>
    </w:p>
    <w:p w:rsidR="00536030" w:rsidRPr="00202F90" w:rsidRDefault="0049211D" w:rsidP="00202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95F05">
        <w:rPr>
          <w:sz w:val="28"/>
          <w:szCs w:val="28"/>
        </w:rPr>
        <w:t>самост</w:t>
      </w:r>
      <w:r w:rsidR="00A53EA3" w:rsidRPr="00D95F05">
        <w:rPr>
          <w:sz w:val="28"/>
          <w:szCs w:val="28"/>
        </w:rPr>
        <w:t>оятельной работы обучающегося</w:t>
      </w:r>
      <w:r w:rsidR="00202F90">
        <w:rPr>
          <w:sz w:val="28"/>
          <w:szCs w:val="28"/>
        </w:rPr>
        <w:t xml:space="preserve"> </w:t>
      </w:r>
      <w:r w:rsidR="00A34E49">
        <w:rPr>
          <w:sz w:val="28"/>
          <w:szCs w:val="28"/>
        </w:rPr>
        <w:t xml:space="preserve"> часа</w:t>
      </w:r>
      <w:r w:rsidR="00A53EA3" w:rsidRPr="00D95F05">
        <w:rPr>
          <w:sz w:val="28"/>
          <w:szCs w:val="28"/>
        </w:rPr>
        <w:t>.</w:t>
      </w: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02F90" w:rsidRDefault="00202F9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9211D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9211D" w:rsidRPr="00C63455">
        <w:rPr>
          <w:b/>
          <w:sz w:val="28"/>
          <w:szCs w:val="28"/>
        </w:rPr>
        <w:t>. СТРУКТУРА И СОДЕРЖАНИЕ УЧЕБНОЙ ДИСЦИПЛИНЫ</w:t>
      </w:r>
    </w:p>
    <w:p w:rsidR="00D95F05" w:rsidRPr="00C6345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9211D" w:rsidRPr="00D95F05" w:rsidRDefault="00D95F05" w:rsidP="00D9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</w:t>
      </w:r>
      <w:r w:rsidR="0049211D" w:rsidRPr="00C63455">
        <w:rPr>
          <w:b/>
          <w:sz w:val="28"/>
          <w:szCs w:val="28"/>
        </w:rPr>
        <w:t>.1. Объем учебной дисциплины и виды учебной работы</w:t>
      </w: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49211D" w:rsidRPr="00255C4C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center"/>
            </w:pPr>
            <w:r w:rsidRPr="00C63455">
              <w:rPr>
                <w:b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C63455" w:rsidP="007464EA">
            <w:pPr>
              <w:jc w:val="center"/>
              <w:rPr>
                <w:i/>
                <w:iCs/>
              </w:rPr>
            </w:pPr>
            <w:r w:rsidRPr="00C63455">
              <w:rPr>
                <w:b/>
                <w:i/>
                <w:iCs/>
              </w:rPr>
              <w:t>Объем</w:t>
            </w:r>
            <w:r w:rsidR="0049211D" w:rsidRPr="00C63455">
              <w:rPr>
                <w:b/>
                <w:i/>
                <w:iCs/>
              </w:rPr>
              <w:t xml:space="preserve"> часов </w:t>
            </w:r>
          </w:p>
        </w:tc>
      </w:tr>
      <w:tr w:rsidR="0049211D" w:rsidRPr="00255C4C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49211D">
            <w:pPr>
              <w:rPr>
                <w:b/>
              </w:rPr>
            </w:pPr>
            <w:r w:rsidRPr="00C63455">
              <w:rPr>
                <w:b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center"/>
              <w:rPr>
                <w:b/>
                <w:iCs/>
              </w:rPr>
            </w:pP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both"/>
            </w:pPr>
            <w:r w:rsidRPr="00C6345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center"/>
              <w:rPr>
                <w:b/>
                <w:iCs/>
              </w:rPr>
            </w:pP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both"/>
            </w:pPr>
            <w:r w:rsidRPr="00C63455"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center"/>
              <w:rPr>
                <w:iCs/>
              </w:rPr>
            </w:pP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564026" w:rsidP="007464EA">
            <w:pPr>
              <w:jc w:val="both"/>
            </w:pPr>
            <w:r w:rsidRPr="00C63455">
              <w:t xml:space="preserve">        лекционные</w:t>
            </w:r>
            <w:r w:rsidR="0049211D" w:rsidRPr="00C63455">
              <w:t xml:space="preserve">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020B62" w:rsidRDefault="0049211D" w:rsidP="007464EA">
            <w:pPr>
              <w:jc w:val="center"/>
              <w:rPr>
                <w:iCs/>
              </w:rPr>
            </w:pP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2F67F2" w:rsidP="007464EA">
            <w:pPr>
              <w:jc w:val="both"/>
            </w:pPr>
            <w:r w:rsidRPr="00C63455">
              <w:t>семинарские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020B62" w:rsidRDefault="0049211D" w:rsidP="00924D61">
            <w:pPr>
              <w:jc w:val="center"/>
              <w:rPr>
                <w:iCs/>
              </w:rPr>
            </w:pPr>
          </w:p>
        </w:tc>
      </w:tr>
      <w:tr w:rsidR="002F67F2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F2" w:rsidRPr="00C63455" w:rsidRDefault="002F67F2" w:rsidP="007464EA">
            <w:pPr>
              <w:jc w:val="both"/>
            </w:pPr>
            <w:r w:rsidRPr="00C63455"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F2" w:rsidRPr="00C63455" w:rsidRDefault="002F67F2" w:rsidP="007464EA">
            <w:pPr>
              <w:jc w:val="center"/>
              <w:rPr>
                <w:iCs/>
              </w:rPr>
            </w:pP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both"/>
            </w:pPr>
            <w:r w:rsidRPr="00C63455">
              <w:t xml:space="preserve">        контрольные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924D61" w:rsidP="007464EA">
            <w:pPr>
              <w:jc w:val="center"/>
              <w:rPr>
                <w:iCs/>
              </w:rPr>
            </w:pPr>
            <w:r w:rsidRPr="00C63455">
              <w:rPr>
                <w:iCs/>
              </w:rPr>
              <w:t>*</w:t>
            </w: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C63455" w:rsidP="007464EA">
            <w:pPr>
              <w:jc w:val="both"/>
              <w:rPr>
                <w:b/>
              </w:rPr>
            </w:pPr>
            <w:r w:rsidRPr="00C63455">
              <w:rPr>
                <w:b/>
                <w:bCs/>
              </w:rPr>
              <w:t>Внеаудиторная 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center"/>
              <w:rPr>
                <w:b/>
                <w:iCs/>
              </w:rPr>
            </w:pPr>
          </w:p>
        </w:tc>
      </w:tr>
      <w:tr w:rsidR="0049211D" w:rsidRPr="00255C4C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C63455">
            <w:pPr>
              <w:rPr>
                <w:b/>
                <w:iCs/>
              </w:rPr>
            </w:pPr>
            <w:r w:rsidRPr="00C63455">
              <w:rPr>
                <w:iCs/>
              </w:rPr>
              <w:t xml:space="preserve">Итоговая аттестация в форме </w:t>
            </w:r>
            <w:r w:rsidR="00F85631">
              <w:rPr>
                <w:i/>
                <w:iCs/>
              </w:rPr>
              <w:t xml:space="preserve">дифференцированного </w:t>
            </w:r>
            <w:r w:rsidR="002F67F2" w:rsidRPr="00C63455">
              <w:rPr>
                <w:i/>
                <w:iCs/>
              </w:rPr>
              <w:t>зачёта</w:t>
            </w:r>
          </w:p>
        </w:tc>
      </w:tr>
    </w:tbl>
    <w:p w:rsidR="0049211D" w:rsidRPr="00255C4C" w:rsidRDefault="0049211D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</w:rPr>
        <w:sectPr w:rsidR="0049211D" w:rsidRPr="00255C4C" w:rsidSect="00535EC4">
          <w:footerReference w:type="even" r:id="rId8"/>
          <w:footerReference w:type="default" r:id="rId9"/>
          <w:pgSz w:w="11906" w:h="16838"/>
          <w:pgMar w:top="709" w:right="850" w:bottom="719" w:left="1701" w:header="708" w:footer="708" w:gutter="0"/>
          <w:cols w:space="720"/>
          <w:titlePg/>
        </w:sectPr>
      </w:pPr>
    </w:p>
    <w:p w:rsidR="0049211D" w:rsidRPr="00BA0F1D" w:rsidRDefault="00D95F05" w:rsidP="00472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49211D">
        <w:rPr>
          <w:b/>
          <w:caps/>
          <w:sz w:val="28"/>
          <w:szCs w:val="28"/>
        </w:rPr>
        <w:t xml:space="preserve">.2. </w:t>
      </w:r>
      <w:r w:rsidR="00D97E82">
        <w:rPr>
          <w:b/>
          <w:sz w:val="28"/>
          <w:szCs w:val="28"/>
        </w:rPr>
        <w:t>Т</w:t>
      </w:r>
      <w:r w:rsidR="0049211D" w:rsidRPr="00681DAD">
        <w:rPr>
          <w:b/>
          <w:sz w:val="28"/>
          <w:szCs w:val="28"/>
        </w:rPr>
        <w:t xml:space="preserve">ематический </w:t>
      </w:r>
      <w:r w:rsidR="0049211D">
        <w:rPr>
          <w:b/>
          <w:sz w:val="28"/>
          <w:szCs w:val="28"/>
        </w:rPr>
        <w:t>план и содержани</w:t>
      </w:r>
      <w:r w:rsidR="00924D61">
        <w:rPr>
          <w:b/>
          <w:sz w:val="28"/>
          <w:szCs w:val="28"/>
        </w:rPr>
        <w:t>е учебной д</w:t>
      </w:r>
      <w:r w:rsidR="0045727F">
        <w:rPr>
          <w:b/>
          <w:sz w:val="28"/>
          <w:szCs w:val="28"/>
        </w:rPr>
        <w:t>исциплины «Экономические основы профессиональной деятельности</w:t>
      </w:r>
      <w:r w:rsidR="0049211D">
        <w:rPr>
          <w:b/>
          <w:sz w:val="28"/>
          <w:szCs w:val="28"/>
        </w:rPr>
        <w:t>»</w:t>
      </w: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"/>
        <w:gridCol w:w="3880"/>
        <w:gridCol w:w="396"/>
        <w:gridCol w:w="51"/>
        <w:gridCol w:w="10"/>
        <w:gridCol w:w="69"/>
        <w:gridCol w:w="7842"/>
        <w:gridCol w:w="1579"/>
        <w:gridCol w:w="63"/>
        <w:gridCol w:w="1950"/>
      </w:tblGrid>
      <w:tr w:rsidR="005F561A" w:rsidRPr="00B501E9" w:rsidTr="009F4147">
        <w:trPr>
          <w:gridBefore w:val="1"/>
          <w:wBefore w:w="66" w:type="dxa"/>
          <w:trHeight w:val="65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B501E9" w:rsidRDefault="00D97E8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D60E3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4D60E3">
              <w:rPr>
                <w:b/>
                <w:bCs/>
              </w:rPr>
              <w:t>обучающихся</w:t>
            </w:r>
            <w:proofErr w:type="gramEnd"/>
            <w:r w:rsidRPr="004D60E3">
              <w:rPr>
                <w:b/>
                <w:bCs/>
              </w:rPr>
              <w:t>, курсовая работа (проект)</w:t>
            </w:r>
            <w:r w:rsidRPr="004D60E3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Объем часов</w:t>
            </w:r>
          </w:p>
          <w:p w:rsidR="0049211D" w:rsidRPr="00D97E82" w:rsidRDefault="00D97E8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D97E82">
              <w:rPr>
                <w:b/>
                <w:bCs/>
              </w:rPr>
              <w:t>на</w:t>
            </w:r>
            <w:proofErr w:type="gramEnd"/>
            <w:r w:rsidRPr="00D97E82">
              <w:rPr>
                <w:b/>
                <w:bCs/>
              </w:rPr>
              <w:t xml:space="preserve"> УЗ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D97E82" w:rsidP="00907C1E">
            <w:pPr>
              <w:tabs>
                <w:tab w:val="left" w:pos="916"/>
                <w:tab w:val="left" w:pos="16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D60E3">
              <w:rPr>
                <w:b/>
                <w:bCs/>
              </w:rPr>
              <w:t>Объем часов</w:t>
            </w:r>
            <w:r>
              <w:rPr>
                <w:b/>
                <w:bCs/>
              </w:rPr>
              <w:t xml:space="preserve"> на </w:t>
            </w:r>
            <w:proofErr w:type="gramStart"/>
            <w:r>
              <w:rPr>
                <w:b/>
                <w:bCs/>
              </w:rPr>
              <w:t>внеаудиторную</w:t>
            </w:r>
            <w:proofErr w:type="gramEnd"/>
            <w:r>
              <w:rPr>
                <w:b/>
                <w:bCs/>
              </w:rPr>
              <w:t xml:space="preserve"> СР</w:t>
            </w:r>
          </w:p>
        </w:tc>
      </w:tr>
      <w:tr w:rsidR="005F561A" w:rsidRPr="00D97E82" w:rsidTr="009F4147">
        <w:trPr>
          <w:gridBefore w:val="1"/>
          <w:wBefore w:w="66" w:type="dxa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1</w:t>
            </w: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2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4</w:t>
            </w:r>
          </w:p>
        </w:tc>
      </w:tr>
      <w:tr w:rsidR="005F561A" w:rsidRPr="00B501E9" w:rsidTr="009F4147">
        <w:trPr>
          <w:gridBefore w:val="1"/>
          <w:wBefore w:w="66" w:type="dxa"/>
          <w:trHeight w:val="3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CE4031">
            <w:pPr>
              <w:tabs>
                <w:tab w:val="left" w:pos="9120"/>
                <w:tab w:val="left" w:pos="9480"/>
                <w:tab w:val="left" w:pos="9720"/>
              </w:tabs>
              <w:jc w:val="both"/>
              <w:rPr>
                <w:bCs/>
              </w:rPr>
            </w:pPr>
            <w:r w:rsidRPr="00AB5574">
              <w:rPr>
                <w:b/>
                <w:bCs/>
              </w:rPr>
              <w:t>Введение</w:t>
            </w:r>
          </w:p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5C" w:rsidRPr="006B4212" w:rsidRDefault="0061595C" w:rsidP="004B036B">
            <w:pPr>
              <w:jc w:val="both"/>
              <w:rPr>
                <w:b/>
                <w:bCs/>
                <w:color w:val="FF0000"/>
              </w:rPr>
            </w:pPr>
            <w:r w:rsidRPr="006B4212">
              <w:rPr>
                <w:color w:val="FF0000"/>
              </w:rPr>
              <w:t xml:space="preserve">Содержание дисциплины, ее предмет и метод. Место дисциплины среди других экономических наук, </w:t>
            </w:r>
            <w:proofErr w:type="spellStart"/>
            <w:r w:rsidRPr="006B4212">
              <w:rPr>
                <w:color w:val="FF0000"/>
              </w:rPr>
              <w:t>межпредметные</w:t>
            </w:r>
            <w:proofErr w:type="spellEnd"/>
            <w:r w:rsidRPr="006B4212">
              <w:rPr>
                <w:color w:val="FF0000"/>
              </w:rPr>
              <w:t xml:space="preserve"> связи. Значение дисциплины  в подготовке выпускника по специальности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95C" w:rsidRPr="00B501E9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  <w:trHeight w:val="39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D64" w:rsidRPr="00BD5785" w:rsidRDefault="00415D64" w:rsidP="00BB3479">
            <w:pPr>
              <w:ind w:left="119" w:right="1511"/>
              <w:rPr>
                <w:b/>
                <w:bCs/>
              </w:rPr>
            </w:pPr>
            <w:r w:rsidRPr="00BD5785">
              <w:rPr>
                <w:b/>
                <w:bCs/>
              </w:rPr>
              <w:t>Тема 1</w:t>
            </w:r>
            <w:r w:rsidRPr="00932A20">
              <w:rPr>
                <w:b/>
                <w:bCs/>
                <w:sz w:val="20"/>
                <w:szCs w:val="20"/>
              </w:rPr>
              <w:t xml:space="preserve">. </w:t>
            </w:r>
            <w:r w:rsidR="00BB3479">
              <w:rPr>
                <w:b/>
              </w:rPr>
              <w:t xml:space="preserve"> Государственное участие  в создании системы защиты от ЧС</w:t>
            </w: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D64" w:rsidRPr="00AB5574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D64" w:rsidRPr="00B501E9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39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7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932A20" w:rsidRDefault="00932A20" w:rsidP="00932A20">
            <w:pPr>
              <w:rPr>
                <w:bCs/>
              </w:rPr>
            </w:pPr>
            <w:r w:rsidRPr="00932A20">
              <w:t>Значение</w:t>
            </w:r>
            <w:r w:rsidRPr="00932A20">
              <w:rPr>
                <w:spacing w:val="10"/>
              </w:rPr>
              <w:t xml:space="preserve"> </w:t>
            </w:r>
            <w:r w:rsidRPr="00932A20">
              <w:t>системы</w:t>
            </w:r>
            <w:r w:rsidRPr="00932A20">
              <w:rPr>
                <w:spacing w:val="8"/>
              </w:rPr>
              <w:t xml:space="preserve"> </w:t>
            </w:r>
            <w:r w:rsidRPr="00932A20">
              <w:t>защиты</w:t>
            </w:r>
            <w:r w:rsidRPr="00932A20">
              <w:rPr>
                <w:spacing w:val="13"/>
              </w:rPr>
              <w:t xml:space="preserve"> </w:t>
            </w:r>
            <w:r w:rsidRPr="00932A20">
              <w:t>от</w:t>
            </w:r>
            <w:r w:rsidRPr="00932A20">
              <w:rPr>
                <w:spacing w:val="7"/>
              </w:rPr>
              <w:t xml:space="preserve"> </w:t>
            </w:r>
            <w:r w:rsidRPr="00932A20">
              <w:t>ЧС</w:t>
            </w:r>
            <w:r w:rsidRPr="00932A20">
              <w:rPr>
                <w:spacing w:val="10"/>
              </w:rPr>
              <w:t xml:space="preserve"> </w:t>
            </w:r>
            <w:r w:rsidRPr="00932A20">
              <w:t>в</w:t>
            </w:r>
            <w:r w:rsidRPr="00932A20">
              <w:rPr>
                <w:spacing w:val="8"/>
              </w:rPr>
              <w:t xml:space="preserve"> </w:t>
            </w:r>
            <w:r w:rsidRPr="00932A20">
              <w:t>увеличении</w:t>
            </w:r>
            <w:r w:rsidRPr="00932A20">
              <w:rPr>
                <w:spacing w:val="12"/>
              </w:rPr>
              <w:t xml:space="preserve"> </w:t>
            </w:r>
            <w:proofErr w:type="spellStart"/>
            <w:proofErr w:type="gramStart"/>
            <w:r>
              <w:t>нацио</w:t>
            </w:r>
            <w:proofErr w:type="spellEnd"/>
            <w:r w:rsidRPr="00932A20">
              <w:rPr>
                <w:spacing w:val="-67"/>
              </w:rPr>
              <w:t xml:space="preserve"> </w:t>
            </w:r>
            <w:proofErr w:type="spellStart"/>
            <w:r w:rsidRPr="00932A20">
              <w:t>нального</w:t>
            </w:r>
            <w:proofErr w:type="spellEnd"/>
            <w:proofErr w:type="gramEnd"/>
            <w:r w:rsidRPr="00932A20">
              <w:rPr>
                <w:spacing w:val="-4"/>
              </w:rPr>
              <w:t xml:space="preserve"> </w:t>
            </w:r>
            <w:r w:rsidRPr="00932A20">
              <w:t>богатства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D64" w:rsidRPr="00B501E9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684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7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5" w:rsidRPr="00383CF5" w:rsidRDefault="00383CF5" w:rsidP="00383CF5">
            <w:pPr>
              <w:pStyle w:val="ac"/>
              <w:widowControl w:val="0"/>
              <w:tabs>
                <w:tab w:val="left" w:pos="638"/>
              </w:tabs>
              <w:autoSpaceDE w:val="0"/>
              <w:autoSpaceDN w:val="0"/>
              <w:spacing w:after="0" w:line="240" w:lineRule="auto"/>
              <w:ind w:left="119" w:right="140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383CF5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383CF5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83CF5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Pr="00383CF5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83CF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Pr="00383CF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83CF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383CF5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83CF5">
              <w:rPr>
                <w:rFonts w:ascii="Times New Roman" w:hAnsi="Times New Roman" w:cs="Times New Roman"/>
                <w:sz w:val="24"/>
                <w:szCs w:val="24"/>
              </w:rPr>
              <w:t>государства.</w:t>
            </w:r>
          </w:p>
          <w:p w:rsidR="00415D64" w:rsidRPr="00AB5574" w:rsidRDefault="00415D64" w:rsidP="00383CF5">
            <w:pPr>
              <w:pStyle w:val="ac"/>
              <w:widowControl w:val="0"/>
              <w:tabs>
                <w:tab w:val="left" w:pos="638"/>
              </w:tabs>
              <w:autoSpaceDE w:val="0"/>
              <w:autoSpaceDN w:val="0"/>
              <w:spacing w:after="0" w:line="240" w:lineRule="auto"/>
              <w:ind w:left="119" w:right="1404"/>
              <w:contextualSpacing w:val="0"/>
              <w:rPr>
                <w:bCs/>
              </w:rPr>
            </w:pP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D64" w:rsidRPr="00B501E9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*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95C" w:rsidRPr="00B501E9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898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898" w:rsidRPr="00AB5574" w:rsidRDefault="0044789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98" w:rsidRPr="00BB3479" w:rsidRDefault="00447898" w:rsidP="007464EA">
            <w:pPr>
              <w:jc w:val="both"/>
              <w:rPr>
                <w:b/>
                <w:bCs/>
              </w:rPr>
            </w:pPr>
            <w:r w:rsidRPr="00BB3479">
              <w:rPr>
                <w:b/>
                <w:bCs/>
              </w:rPr>
              <w:t>Семинарское занятие «Значение МЧС в защите национальной экономике»</w:t>
            </w:r>
          </w:p>
          <w:p w:rsidR="00447898" w:rsidRPr="003443A8" w:rsidRDefault="00447898" w:rsidP="00447898">
            <w:pPr>
              <w:numPr>
                <w:ilvl w:val="0"/>
                <w:numId w:val="34"/>
              </w:numPr>
              <w:tabs>
                <w:tab w:val="left" w:pos="345"/>
              </w:tabs>
              <w:ind w:left="34" w:firstLine="0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>Национальное богатство страны как объект защиты.</w:t>
            </w:r>
          </w:p>
          <w:p w:rsidR="00447898" w:rsidRPr="003443A8" w:rsidRDefault="00447898" w:rsidP="00447898">
            <w:pPr>
              <w:numPr>
                <w:ilvl w:val="0"/>
                <w:numId w:val="34"/>
              </w:numPr>
              <w:tabs>
                <w:tab w:val="left" w:pos="345"/>
              </w:tabs>
              <w:ind w:left="34" w:firstLine="0"/>
              <w:jc w:val="both"/>
              <w:rPr>
                <w:b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Задачи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подразделений МЧС </w:t>
            </w: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по обеспечению безопасности объектов национальной </w:t>
            </w:r>
            <w:r w:rsidRPr="003443A8">
              <w:rPr>
                <w:sz w:val="22"/>
                <w:szCs w:val="22"/>
              </w:rPr>
              <w:t>экономики.</w:t>
            </w:r>
          </w:p>
          <w:p w:rsidR="00447898" w:rsidRPr="00AB5574" w:rsidRDefault="00447898" w:rsidP="007464EA">
            <w:pPr>
              <w:jc w:val="both"/>
              <w:rPr>
                <w:bCs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898" w:rsidRPr="00AB5574" w:rsidRDefault="0044789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7898" w:rsidRPr="00B501E9" w:rsidRDefault="0044789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5C" w:rsidRDefault="0061595C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D653CE">
              <w:rPr>
                <w:bCs/>
              </w:rPr>
              <w:t>:</w:t>
            </w:r>
          </w:p>
          <w:p w:rsidR="00D653CE" w:rsidRPr="006B4212" w:rsidRDefault="00D653CE" w:rsidP="0045727F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B4212">
              <w:rPr>
                <w:bCs/>
                <w:color w:val="FF0000"/>
              </w:rPr>
              <w:t xml:space="preserve">- </w:t>
            </w:r>
            <w:r w:rsidRPr="00636179">
              <w:rPr>
                <w:bCs/>
              </w:rPr>
              <w:t xml:space="preserve">конспектирование с комментариями (анализ текста) на тему </w:t>
            </w:r>
            <w:r w:rsidRPr="00636179">
              <w:t>«</w:t>
            </w:r>
            <w:r w:rsidR="005F07CD" w:rsidRPr="00636179">
              <w:t>История становления системы защиты от ЧС в РФ</w:t>
            </w:r>
            <w:r w:rsidRPr="00636179">
              <w:t>»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95C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53CE" w:rsidRDefault="00D653C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53CE" w:rsidRPr="00D653CE" w:rsidRDefault="005F07CD" w:rsidP="00D6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F561A" w:rsidRPr="00B501E9" w:rsidTr="009F4147">
        <w:trPr>
          <w:gridBefore w:val="1"/>
          <w:wBefore w:w="66" w:type="dxa"/>
          <w:trHeight w:val="30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79" w:rsidRPr="005F561A" w:rsidRDefault="0061595C" w:rsidP="00BB3479">
            <w:r w:rsidRPr="00BD5785">
              <w:rPr>
                <w:b/>
                <w:bCs/>
              </w:rPr>
              <w:t xml:space="preserve">Тема 2. </w:t>
            </w:r>
            <w:r w:rsidR="00BB3479" w:rsidRPr="005F561A">
              <w:rPr>
                <w:b/>
              </w:rPr>
              <w:t>Система</w:t>
            </w:r>
            <w:r w:rsidR="00BB3479" w:rsidRPr="005F561A">
              <w:rPr>
                <w:b/>
                <w:spacing w:val="-2"/>
              </w:rPr>
              <w:t xml:space="preserve"> </w:t>
            </w:r>
            <w:r w:rsidR="00BB3479" w:rsidRPr="005F561A">
              <w:rPr>
                <w:b/>
              </w:rPr>
              <w:t>защиты от</w:t>
            </w:r>
            <w:r w:rsidR="00BB3479" w:rsidRPr="005F561A">
              <w:rPr>
                <w:b/>
                <w:spacing w:val="-5"/>
              </w:rPr>
              <w:t xml:space="preserve"> </w:t>
            </w:r>
            <w:r w:rsidR="00BB3479" w:rsidRPr="005F561A">
              <w:rPr>
                <w:b/>
              </w:rPr>
              <w:t>чрезвычайных</w:t>
            </w:r>
            <w:r w:rsidR="00BB3479" w:rsidRPr="005F561A">
              <w:rPr>
                <w:b/>
                <w:spacing w:val="-7"/>
              </w:rPr>
              <w:t xml:space="preserve"> </w:t>
            </w:r>
            <w:r w:rsidR="00BB3479" w:rsidRPr="005F561A">
              <w:rPr>
                <w:b/>
              </w:rPr>
              <w:t>ситуаций</w:t>
            </w:r>
            <w:r w:rsidR="00BB3479" w:rsidRPr="005F561A">
              <w:rPr>
                <w:b/>
                <w:spacing w:val="-5"/>
              </w:rPr>
              <w:t xml:space="preserve"> </w:t>
            </w:r>
            <w:r w:rsidR="00BB3479" w:rsidRPr="005F561A">
              <w:rPr>
                <w:b/>
              </w:rPr>
              <w:t>в</w:t>
            </w:r>
            <w:r w:rsidR="00BB3479" w:rsidRPr="005F561A">
              <w:rPr>
                <w:b/>
                <w:spacing w:val="-67"/>
              </w:rPr>
              <w:t xml:space="preserve"> </w:t>
            </w:r>
            <w:r w:rsidR="00BB3479" w:rsidRPr="005F561A">
              <w:rPr>
                <w:b/>
              </w:rPr>
              <w:t>микроэкономике</w:t>
            </w:r>
          </w:p>
          <w:p w:rsidR="0061595C" w:rsidRPr="00BD5785" w:rsidRDefault="0061595C" w:rsidP="00BB3479">
            <w:pPr>
              <w:ind w:left="119" w:right="1399"/>
              <w:jc w:val="both"/>
              <w:rPr>
                <w:b/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2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95C" w:rsidRPr="00B501E9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30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7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79" w:rsidRPr="00CF0475" w:rsidRDefault="00BB3479" w:rsidP="00BB3479">
            <w:pPr>
              <w:pStyle w:val="ac"/>
              <w:widowControl w:val="0"/>
              <w:tabs>
                <w:tab w:val="left" w:pos="633"/>
              </w:tabs>
              <w:autoSpaceDE w:val="0"/>
              <w:autoSpaceDN w:val="0"/>
              <w:spacing w:before="1" w:after="0" w:line="240" w:lineRule="auto"/>
              <w:ind w:left="119" w:right="1399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Pr="00CF0475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рыночного</w:t>
            </w:r>
            <w:r w:rsidRPr="00CF0475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механизма</w:t>
            </w:r>
            <w:r w:rsidRPr="00CF047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F0475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функционирование</w:t>
            </w:r>
            <w:r w:rsidRPr="00CF0475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gramStart"/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F0475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CF047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CF047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CF047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ЧС.</w:t>
            </w:r>
          </w:p>
          <w:p w:rsidR="00786D38" w:rsidRPr="00AB5574" w:rsidRDefault="00786D38" w:rsidP="00BB3479">
            <w:pPr>
              <w:pStyle w:val="ac"/>
              <w:widowControl w:val="0"/>
              <w:tabs>
                <w:tab w:val="left" w:pos="633"/>
              </w:tabs>
              <w:autoSpaceDE w:val="0"/>
              <w:autoSpaceDN w:val="0"/>
              <w:spacing w:after="0" w:line="240" w:lineRule="auto"/>
              <w:ind w:left="119" w:right="1398"/>
              <w:contextualSpacing w:val="0"/>
              <w:rPr>
                <w:bCs/>
              </w:rPr>
            </w:pP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20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7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79" w:rsidRPr="005F561A" w:rsidRDefault="00BB3479" w:rsidP="00BB3479">
            <w:pPr>
              <w:pStyle w:val="ac"/>
              <w:widowControl w:val="0"/>
              <w:tabs>
                <w:tab w:val="left" w:pos="638"/>
              </w:tabs>
              <w:autoSpaceDE w:val="0"/>
              <w:autoSpaceDN w:val="0"/>
              <w:spacing w:after="0" w:line="240" w:lineRule="auto"/>
              <w:ind w:left="119" w:right="138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5F561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5F561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спроса</w:t>
            </w:r>
            <w:r w:rsidRPr="005F561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561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5F561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F561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продукцию</w:t>
            </w:r>
            <w:r w:rsidRPr="005F561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F561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обеспечению</w:t>
            </w:r>
            <w:r w:rsidRPr="005F561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5F561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F561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F561A">
              <w:rPr>
                <w:rFonts w:ascii="Times New Roman" w:hAnsi="Times New Roman" w:cs="Times New Roman"/>
                <w:sz w:val="24"/>
                <w:szCs w:val="24"/>
              </w:rPr>
              <w:t>ЧС.</w:t>
            </w:r>
          </w:p>
          <w:p w:rsidR="00D61178" w:rsidRPr="00D61178" w:rsidRDefault="00D61178" w:rsidP="00D61178">
            <w:pPr>
              <w:pStyle w:val="ac"/>
              <w:widowControl w:val="0"/>
              <w:tabs>
                <w:tab w:val="left" w:pos="657"/>
              </w:tabs>
              <w:autoSpaceDE w:val="0"/>
              <w:autoSpaceDN w:val="0"/>
              <w:spacing w:after="0" w:line="240" w:lineRule="auto"/>
              <w:ind w:left="119" w:right="140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D38" w:rsidRPr="00AB5574" w:rsidRDefault="00786D38" w:rsidP="007201E0">
            <w:pPr>
              <w:jc w:val="both"/>
              <w:rPr>
                <w:bCs/>
              </w:rPr>
            </w:pP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20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7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79" w:rsidRPr="00CF0475" w:rsidRDefault="00BB3479" w:rsidP="00BB3479">
            <w:pPr>
              <w:pStyle w:val="ac"/>
              <w:widowControl w:val="0"/>
              <w:tabs>
                <w:tab w:val="left" w:pos="36"/>
              </w:tabs>
              <w:autoSpaceDE w:val="0"/>
              <w:autoSpaceDN w:val="0"/>
              <w:spacing w:after="0" w:line="321" w:lineRule="exact"/>
              <w:ind w:left="3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CF04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CF047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Pr="00CF04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CF047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047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CF04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защиты от</w:t>
            </w:r>
            <w:r w:rsidRPr="00CF04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F0475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  <w:p w:rsidR="00786D38" w:rsidRPr="00AB5574" w:rsidRDefault="00786D38" w:rsidP="00BB3479">
            <w:pPr>
              <w:pStyle w:val="ac"/>
              <w:widowControl w:val="0"/>
              <w:tabs>
                <w:tab w:val="left" w:pos="686"/>
              </w:tabs>
              <w:autoSpaceDE w:val="0"/>
              <w:autoSpaceDN w:val="0"/>
              <w:spacing w:after="0" w:line="240" w:lineRule="auto"/>
              <w:ind w:left="119" w:right="1399"/>
              <w:contextualSpacing w:val="0"/>
              <w:jc w:val="both"/>
              <w:rPr>
                <w:bCs/>
              </w:rPr>
            </w:pP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3B66BF" w:rsidP="006C57B9">
            <w:pPr>
              <w:jc w:val="both"/>
              <w:rPr>
                <w:bCs/>
              </w:rPr>
            </w:pPr>
            <w:r w:rsidRPr="0022299E">
              <w:rPr>
                <w:b/>
              </w:rPr>
              <w:t>Практическая работа № 1.</w:t>
            </w:r>
            <w:r>
              <w:t xml:space="preserve"> </w:t>
            </w:r>
            <w:r w:rsidR="00FD0491">
              <w:t>Составить блок-схему по теме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901B38">
              <w:rPr>
                <w:bCs/>
              </w:rPr>
              <w:t>:</w:t>
            </w:r>
          </w:p>
          <w:p w:rsidR="00D75AF9" w:rsidRDefault="00D75AF9" w:rsidP="007464EA">
            <w:pPr>
              <w:jc w:val="both"/>
              <w:rPr>
                <w:bCs/>
              </w:rPr>
            </w:pPr>
            <w:r>
              <w:rPr>
                <w:bCs/>
              </w:rPr>
              <w:t>- составить конспект по теме «Спрос и предложение»</w:t>
            </w:r>
          </w:p>
          <w:p w:rsidR="00901B38" w:rsidRPr="00AB5574" w:rsidRDefault="00901B38" w:rsidP="007464EA">
            <w:pPr>
              <w:jc w:val="both"/>
              <w:rPr>
                <w:b/>
                <w:bCs/>
              </w:rPr>
            </w:pPr>
            <w:r>
              <w:rPr>
                <w:bCs/>
              </w:rPr>
              <w:t>- решение задач по теме</w:t>
            </w:r>
            <w:r w:rsidR="00D75AF9">
              <w:rPr>
                <w:bCs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901B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01B38" w:rsidRDefault="005F07C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D75AF9" w:rsidRPr="00901B38" w:rsidRDefault="00D75AF9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BB3479">
            <w:pPr>
              <w:rPr>
                <w:b/>
                <w:bCs/>
              </w:rPr>
            </w:pPr>
            <w:r w:rsidRPr="00BD5785">
              <w:rPr>
                <w:b/>
                <w:bCs/>
              </w:rPr>
              <w:t xml:space="preserve">Тема 3. </w:t>
            </w:r>
            <w:r w:rsidR="00947EB8">
              <w:rPr>
                <w:sz w:val="28"/>
                <w:szCs w:val="28"/>
              </w:rPr>
              <w:t xml:space="preserve"> </w:t>
            </w:r>
            <w:r w:rsidR="00BB3479" w:rsidRPr="00BB3479">
              <w:rPr>
                <w:b/>
              </w:rPr>
              <w:t>Особенности функционирования системы защиты от ЧС в переходный период экономики</w:t>
            </w: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223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866E4E" w:rsidRDefault="00786D38" w:rsidP="00866E4E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947EB8" w:rsidRDefault="00BB3479" w:rsidP="00BB3479">
            <w:pPr>
              <w:pStyle w:val="ac"/>
              <w:widowControl w:val="0"/>
              <w:tabs>
                <w:tab w:val="left" w:pos="633"/>
              </w:tabs>
              <w:autoSpaceDE w:val="0"/>
              <w:autoSpaceDN w:val="0"/>
              <w:spacing w:before="1" w:after="0" w:line="240" w:lineRule="auto"/>
              <w:ind w:left="119" w:right="1399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средства, вкладываемые в систему защиты от ЧС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B4574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BB3479" w:rsidRDefault="00BB3479" w:rsidP="00BB3479">
            <w:pPr>
              <w:pStyle w:val="ac"/>
              <w:widowControl w:val="0"/>
              <w:tabs>
                <w:tab w:val="left" w:pos="638"/>
              </w:tabs>
              <w:autoSpaceDE w:val="0"/>
              <w:autoSpaceDN w:val="0"/>
              <w:spacing w:after="0" w:line="240" w:lineRule="auto"/>
              <w:ind w:left="119" w:right="1388"/>
              <w:contextualSpacing w:val="0"/>
              <w:rPr>
                <w:rFonts w:ascii="Times New Roman" w:hAnsi="Times New Roman" w:cs="Times New Roman"/>
                <w:bCs/>
              </w:rPr>
            </w:pPr>
            <w:r w:rsidRPr="00BB3479">
              <w:rPr>
                <w:rFonts w:ascii="Times New Roman" w:hAnsi="Times New Roman" w:cs="Times New Roman"/>
                <w:bCs/>
              </w:rPr>
              <w:t>Влияние инфляции и безработицы на функционирование системы защиты от ЧС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F0475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0475" w:rsidRPr="00AB5574" w:rsidRDefault="00CF0475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75" w:rsidRPr="00AB5574" w:rsidRDefault="00CF0475" w:rsidP="009B4574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75" w:rsidRPr="005F561A" w:rsidRDefault="00BB3479" w:rsidP="00BB3479">
            <w:pPr>
              <w:pStyle w:val="ac"/>
              <w:widowControl w:val="0"/>
              <w:tabs>
                <w:tab w:val="left" w:pos="36"/>
              </w:tabs>
              <w:autoSpaceDE w:val="0"/>
              <w:autoSpaceDN w:val="0"/>
              <w:spacing w:after="0" w:line="321" w:lineRule="exact"/>
              <w:ind w:left="3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развития международных экономических отношений на функционирование системы защиты от ЧС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475" w:rsidRPr="00AB5574" w:rsidRDefault="00CF0475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0475" w:rsidRPr="00B501E9" w:rsidRDefault="00CF0475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both"/>
              <w:rPr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4600C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04CB" w:rsidRPr="00AB5574" w:rsidRDefault="00E204CB" w:rsidP="00E204CB">
            <w:pPr>
              <w:jc w:val="center"/>
              <w:rPr>
                <w:bCs/>
              </w:rPr>
            </w:pPr>
          </w:p>
        </w:tc>
        <w:tc>
          <w:tcPr>
            <w:tcW w:w="79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4CB" w:rsidRPr="00AB5574" w:rsidRDefault="00C90F8F" w:rsidP="00FD0491">
            <w:pPr>
              <w:ind w:hanging="55"/>
              <w:jc w:val="both"/>
              <w:rPr>
                <w:bCs/>
              </w:rPr>
            </w:pPr>
            <w:r w:rsidRPr="0022299E">
              <w:rPr>
                <w:b/>
              </w:rPr>
              <w:t xml:space="preserve">Практическая работа № </w:t>
            </w:r>
            <w:r w:rsidR="00FD0491" w:rsidRPr="0022299E">
              <w:rPr>
                <w:b/>
              </w:rPr>
              <w:t>2</w:t>
            </w:r>
            <w:proofErr w:type="gramStart"/>
            <w:r w:rsidR="00947EB8" w:rsidRPr="00614646">
              <w:rPr>
                <w:rStyle w:val="styleslink-wvi8jv-0"/>
              </w:rPr>
              <w:t xml:space="preserve"> </w:t>
            </w:r>
            <w:r w:rsidR="00947EB8" w:rsidRPr="00614646">
              <w:rPr>
                <w:rStyle w:val="apple-style-span"/>
              </w:rPr>
              <w:t xml:space="preserve"> </w:t>
            </w:r>
            <w:r w:rsidR="00FD0491">
              <w:rPr>
                <w:rStyle w:val="apple-style-span"/>
              </w:rPr>
              <w:t>С</w:t>
            </w:r>
            <w:proofErr w:type="gramEnd"/>
            <w:r w:rsidR="00FD0491">
              <w:rPr>
                <w:rStyle w:val="apple-style-span"/>
              </w:rPr>
              <w:t>оставить опорный конспект по теме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CE" w:rsidRPr="00D653CE" w:rsidRDefault="00CB068B" w:rsidP="00B347DC">
            <w:pPr>
              <w:autoSpaceDE w:val="0"/>
              <w:autoSpaceDN w:val="0"/>
              <w:adjustRightInd w:val="0"/>
              <w:ind w:left="341"/>
              <w:jc w:val="both"/>
            </w:pPr>
            <w:r w:rsidRPr="0022299E">
              <w:rPr>
                <w:b/>
              </w:rPr>
              <w:t>Практическая работа №3</w:t>
            </w:r>
            <w:r w:rsidR="00947EB8">
              <w:t xml:space="preserve">. </w:t>
            </w:r>
            <w:r w:rsidR="00840B75">
              <w:t xml:space="preserve">Планирование численности работников ЧС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7898" w:rsidRPr="00901B38" w:rsidRDefault="00447898" w:rsidP="00447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53CE" w:rsidRPr="00901B38" w:rsidRDefault="00D653C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561A" w:rsidRPr="00B501E9" w:rsidTr="009F4147">
        <w:trPr>
          <w:gridBefore w:val="1"/>
          <w:wBefore w:w="66" w:type="dxa"/>
          <w:trHeight w:val="42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953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t xml:space="preserve">Тема 4. </w:t>
            </w:r>
            <w:r w:rsidR="009536AD">
              <w:rPr>
                <w:b/>
              </w:rPr>
              <w:t>Основные средства в системе ЧС</w:t>
            </w: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2</w:t>
            </w:r>
          </w:p>
        </w:tc>
        <w:tc>
          <w:tcPr>
            <w:tcW w:w="1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42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</w:pPr>
            <w:r w:rsidRPr="00AB5574">
              <w:t>1.</w:t>
            </w:r>
          </w:p>
        </w:tc>
        <w:tc>
          <w:tcPr>
            <w:tcW w:w="7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9536AD" w:rsidP="009536AD">
            <w:r>
              <w:t>Состав и классификация основных средств. Виды оценки и методы переоценки основных средств.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42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</w:pPr>
            <w:r w:rsidRPr="00AB5574">
              <w:t>2.</w:t>
            </w:r>
          </w:p>
        </w:tc>
        <w:tc>
          <w:tcPr>
            <w:tcW w:w="7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840B75" w:rsidP="00947EB8">
            <w:pPr>
              <w:rPr>
                <w:bCs/>
              </w:rPr>
            </w:pPr>
            <w:r>
              <w:rPr>
                <w:bCs/>
              </w:rPr>
              <w:t>Способы начисления амортизации. Износ и амортизация основных средств</w:t>
            </w:r>
          </w:p>
          <w:p w:rsidR="00786D38" w:rsidRPr="00AB5574" w:rsidRDefault="00786D38" w:rsidP="007464EA">
            <w:pPr>
              <w:jc w:val="both"/>
            </w:pP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42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</w:pPr>
            <w:r w:rsidRPr="00AB5574">
              <w:t>3.</w:t>
            </w:r>
          </w:p>
        </w:tc>
        <w:tc>
          <w:tcPr>
            <w:tcW w:w="7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840B75" w:rsidP="00873AE6">
            <w:pPr>
              <w:jc w:val="both"/>
              <w:textAlignment w:val="baseline"/>
            </w:pPr>
            <w:r>
              <w:t>Показатели эффективности использования основных средств.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347DC" w:rsidRPr="00B501E9" w:rsidTr="009F4147">
        <w:trPr>
          <w:gridBefore w:val="1"/>
          <w:wBefore w:w="66" w:type="dxa"/>
          <w:trHeight w:val="42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7DC" w:rsidRPr="00AB5574" w:rsidRDefault="00B347D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DC" w:rsidRPr="0022299E" w:rsidRDefault="00B347DC" w:rsidP="00873AE6">
            <w:pPr>
              <w:jc w:val="both"/>
              <w:textAlignment w:val="baseline"/>
              <w:rPr>
                <w:b/>
              </w:rPr>
            </w:pPr>
            <w:r w:rsidRPr="0022299E">
              <w:rPr>
                <w:b/>
              </w:rPr>
              <w:t>Семинарское занятие «Значение основных сре</w:t>
            </w:r>
            <w:proofErr w:type="gramStart"/>
            <w:r w:rsidRPr="0022299E">
              <w:rPr>
                <w:b/>
              </w:rPr>
              <w:t>дств в р</w:t>
            </w:r>
            <w:proofErr w:type="gramEnd"/>
            <w:r w:rsidRPr="0022299E">
              <w:rPr>
                <w:b/>
              </w:rPr>
              <w:t>азвитии отрасли»</w:t>
            </w:r>
          </w:p>
          <w:p w:rsidR="00B347DC" w:rsidRPr="00B347DC" w:rsidRDefault="00B347DC" w:rsidP="00B347DC">
            <w:pPr>
              <w:pStyle w:val="ac"/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347DC">
              <w:rPr>
                <w:rFonts w:ascii="Times New Roman" w:hAnsi="Times New Roman" w:cs="Times New Roman"/>
              </w:rPr>
              <w:t>Сущность основных средств и их значение в воспроизводстве.</w:t>
            </w:r>
          </w:p>
          <w:p w:rsidR="00B347DC" w:rsidRPr="00B347DC" w:rsidRDefault="00B347DC" w:rsidP="00B347DC">
            <w:pPr>
              <w:pStyle w:val="ac"/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347DC">
              <w:rPr>
                <w:rFonts w:ascii="Times New Roman" w:hAnsi="Times New Roman" w:cs="Times New Roman"/>
              </w:rPr>
              <w:t>Виды стоимости основных средств.</w:t>
            </w:r>
          </w:p>
          <w:p w:rsidR="00B347DC" w:rsidRDefault="00B347DC" w:rsidP="00B347DC">
            <w:pPr>
              <w:pStyle w:val="ac"/>
              <w:numPr>
                <w:ilvl w:val="0"/>
                <w:numId w:val="42"/>
              </w:numPr>
              <w:jc w:val="both"/>
              <w:textAlignment w:val="baseline"/>
            </w:pPr>
            <w:r w:rsidRPr="00B347DC">
              <w:rPr>
                <w:rFonts w:ascii="Times New Roman" w:hAnsi="Times New Roman" w:cs="Times New Roman"/>
              </w:rPr>
              <w:t>Порядок начисления амортизации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47DC" w:rsidRPr="00AB5574" w:rsidRDefault="00B347D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7DC" w:rsidRPr="00B501E9" w:rsidRDefault="00B347D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C90F8F" w:rsidRDefault="00786D38" w:rsidP="007464EA">
            <w:pPr>
              <w:jc w:val="both"/>
              <w:rPr>
                <w:b/>
              </w:rPr>
            </w:pPr>
            <w:r w:rsidRPr="00C90F8F">
              <w:rPr>
                <w:bCs/>
              </w:rPr>
              <w:t>Лабораторные и практические занятия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D48A9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A9" w:rsidRPr="00AB5574" w:rsidRDefault="00DD48A9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A9" w:rsidRPr="00C90F8F" w:rsidRDefault="00DD48A9" w:rsidP="00DD48A9">
            <w:pPr>
              <w:pStyle w:val="ac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22299E">
              <w:rPr>
                <w:rFonts w:ascii="Times New Roman" w:hAnsi="Times New Roman" w:cs="Times New Roman"/>
                <w:b/>
                <w:bCs/>
              </w:rPr>
              <w:t xml:space="preserve">Практическая работа </w:t>
            </w:r>
            <w:r w:rsidR="00CB068B" w:rsidRPr="0022299E">
              <w:rPr>
                <w:rFonts w:ascii="Times New Roman" w:hAnsi="Times New Roman" w:cs="Times New Roman"/>
                <w:b/>
                <w:bCs/>
              </w:rPr>
              <w:t>4</w:t>
            </w:r>
            <w:r w:rsidR="00840B75">
              <w:rPr>
                <w:rFonts w:ascii="Times New Roman" w:hAnsi="Times New Roman" w:cs="Times New Roman"/>
                <w:bCs/>
              </w:rPr>
              <w:t xml:space="preserve"> . Расчет амортизации основных средств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A9" w:rsidRPr="00AB5574" w:rsidRDefault="00B347D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8A9" w:rsidRPr="00B501E9" w:rsidRDefault="00DD48A9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D48A9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A9" w:rsidRPr="00AB5574" w:rsidRDefault="00DD48A9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A9" w:rsidRPr="00C90F8F" w:rsidRDefault="00DD48A9" w:rsidP="00DD48A9">
            <w:pPr>
              <w:pStyle w:val="ac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22299E">
              <w:rPr>
                <w:rFonts w:ascii="Times New Roman" w:hAnsi="Times New Roman" w:cs="Times New Roman"/>
                <w:b/>
                <w:bCs/>
              </w:rPr>
              <w:t>Практическая работа</w:t>
            </w:r>
            <w:r w:rsidR="00CB068B" w:rsidRPr="0022299E">
              <w:rPr>
                <w:rFonts w:ascii="Times New Roman" w:hAnsi="Times New Roman" w:cs="Times New Roman"/>
                <w:b/>
                <w:bCs/>
              </w:rPr>
              <w:t xml:space="preserve"> 5</w:t>
            </w:r>
            <w:r w:rsidR="00840B75">
              <w:rPr>
                <w:rFonts w:ascii="Times New Roman" w:hAnsi="Times New Roman" w:cs="Times New Roman"/>
                <w:bCs/>
              </w:rPr>
              <w:t xml:space="preserve">. Расчет показателей эффективности использования </w:t>
            </w:r>
            <w:r w:rsidR="00840B75">
              <w:rPr>
                <w:rFonts w:ascii="Times New Roman" w:hAnsi="Times New Roman" w:cs="Times New Roman"/>
                <w:bCs/>
              </w:rPr>
              <w:lastRenderedPageBreak/>
              <w:t>основных средств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A9" w:rsidRPr="00AB5574" w:rsidRDefault="00B347D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8A9" w:rsidRPr="00B501E9" w:rsidRDefault="00DD48A9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C22227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D653CE">
              <w:rPr>
                <w:bCs/>
              </w:rPr>
              <w:t>:</w:t>
            </w:r>
          </w:p>
          <w:p w:rsidR="00D653CE" w:rsidRDefault="00D653CE" w:rsidP="00C22227">
            <w:pPr>
              <w:jc w:val="both"/>
              <w:rPr>
                <w:bCs/>
              </w:rPr>
            </w:pPr>
            <w:r>
              <w:rPr>
                <w:bCs/>
              </w:rPr>
              <w:t>- составление схемы</w:t>
            </w:r>
            <w:r w:rsidR="00DD48A9">
              <w:rPr>
                <w:bCs/>
              </w:rPr>
              <w:t xml:space="preserve"> </w:t>
            </w:r>
            <w:r w:rsidR="00C87665">
              <w:rPr>
                <w:bCs/>
              </w:rPr>
              <w:t xml:space="preserve">по теме </w:t>
            </w:r>
            <w:r w:rsidR="00DD48A9">
              <w:rPr>
                <w:bCs/>
              </w:rPr>
              <w:t>«</w:t>
            </w:r>
            <w:r w:rsidR="00C87665">
              <w:rPr>
                <w:bCs/>
              </w:rPr>
              <w:t>Основные средства отрасли</w:t>
            </w:r>
            <w:r>
              <w:rPr>
                <w:bCs/>
              </w:rPr>
              <w:t>»</w:t>
            </w:r>
          </w:p>
          <w:p w:rsidR="00C87665" w:rsidRPr="00AB5574" w:rsidRDefault="00C87665" w:rsidP="00C22227">
            <w:pPr>
              <w:jc w:val="both"/>
            </w:pPr>
            <w:r>
              <w:rPr>
                <w:bCs/>
              </w:rPr>
              <w:t>- решение задач по теме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53CE" w:rsidRDefault="00D653C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C87665" w:rsidRPr="00D653CE" w:rsidRDefault="00C87665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F561A" w:rsidRPr="00B501E9" w:rsidTr="009F4147">
        <w:trPr>
          <w:gridBefore w:val="1"/>
          <w:wBefore w:w="66" w:type="dxa"/>
          <w:trHeight w:val="42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DD4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t>Тема 5</w:t>
            </w:r>
            <w:r w:rsidR="00947EB8" w:rsidRPr="00614646">
              <w:t xml:space="preserve"> </w:t>
            </w:r>
            <w:r w:rsidR="00DD48A9">
              <w:t>Оборотные средства</w:t>
            </w: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2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42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873AE6" w:rsidRDefault="00324E12" w:rsidP="00324E12">
            <w:r>
              <w:t>Состав, классификация, оборачиваемость оборотных средств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38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324E12" w:rsidP="00947EB8">
            <w:r>
              <w:t>Понятие оборотного капитала, его состав и структура. Классификация оборотного капитала.</w:t>
            </w:r>
          </w:p>
          <w:p w:rsidR="00786D38" w:rsidRPr="00873AE6" w:rsidRDefault="00786D38" w:rsidP="00873A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  <w:trHeight w:val="38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873AE6" w:rsidRDefault="00B624DE" w:rsidP="00873AE6">
            <w:pPr>
              <w:autoSpaceDE w:val="0"/>
              <w:autoSpaceDN w:val="0"/>
              <w:adjustRightInd w:val="0"/>
              <w:jc w:val="both"/>
            </w:pPr>
            <w:r>
              <w:t>Определение потребности в оборотном капитале.</w:t>
            </w:r>
            <w:r w:rsidR="00840B75">
              <w:t xml:space="preserve"> </w:t>
            </w:r>
            <w:r>
              <w:t>Оценка эффективности применения оборотных средств</w:t>
            </w:r>
          </w:p>
        </w:tc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5A7EAE" w:rsidRDefault="00947EB8" w:rsidP="00B624DE">
            <w:pPr>
              <w:jc w:val="both"/>
              <w:rPr>
                <w:bCs/>
              </w:rPr>
            </w:pPr>
            <w:r w:rsidRPr="0022299E">
              <w:rPr>
                <w:b/>
              </w:rPr>
              <w:t xml:space="preserve">Практическая работа № </w:t>
            </w:r>
            <w:r w:rsidR="00CB068B" w:rsidRPr="0022299E">
              <w:rPr>
                <w:b/>
              </w:rPr>
              <w:t>6</w:t>
            </w:r>
            <w:r w:rsidR="00840B75">
              <w:t xml:space="preserve">. Определение потребности оборотных средств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61178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5A7EAE" w:rsidRDefault="00947EB8" w:rsidP="00B624DE">
            <w:pPr>
              <w:jc w:val="both"/>
              <w:rPr>
                <w:bCs/>
              </w:rPr>
            </w:pPr>
            <w:r w:rsidRPr="0022299E">
              <w:rPr>
                <w:b/>
              </w:rPr>
              <w:t xml:space="preserve">Практическая работа № </w:t>
            </w:r>
            <w:r w:rsidR="00CB068B" w:rsidRPr="0022299E">
              <w:rPr>
                <w:b/>
              </w:rPr>
              <w:t>7</w:t>
            </w:r>
            <w:r w:rsidR="00840B75" w:rsidRPr="0022299E">
              <w:rPr>
                <w:b/>
              </w:rPr>
              <w:t>.</w:t>
            </w:r>
            <w:r w:rsidR="00840B75">
              <w:t xml:space="preserve"> Расчет </w:t>
            </w:r>
            <w:r w:rsidR="008A4AC8">
              <w:t>по</w:t>
            </w:r>
            <w:r w:rsidR="00FD0491">
              <w:t xml:space="preserve">казателей использования оборотных </w:t>
            </w:r>
            <w:r w:rsidR="008A4AC8">
              <w:t xml:space="preserve"> средств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561A" w:rsidRPr="00B501E9" w:rsidTr="009F4147">
        <w:trPr>
          <w:gridBefore w:val="1"/>
          <w:wBefore w:w="66" w:type="dxa"/>
        </w:trPr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38" w:rsidRPr="0022299E" w:rsidRDefault="009F4147" w:rsidP="00D304A6">
            <w:pPr>
              <w:jc w:val="both"/>
              <w:rPr>
                <w:b/>
                <w:bCs/>
              </w:rPr>
            </w:pPr>
            <w:r w:rsidRPr="0022299E">
              <w:rPr>
                <w:b/>
                <w:bCs/>
              </w:rPr>
              <w:t>Семинарское занятие «Значение оборотных сре</w:t>
            </w:r>
            <w:proofErr w:type="gramStart"/>
            <w:r w:rsidRPr="0022299E">
              <w:rPr>
                <w:b/>
                <w:bCs/>
              </w:rPr>
              <w:t>дств дл</w:t>
            </w:r>
            <w:proofErr w:type="gramEnd"/>
            <w:r w:rsidRPr="0022299E">
              <w:rPr>
                <w:b/>
                <w:bCs/>
              </w:rPr>
              <w:t>я развития отрасли»</w:t>
            </w:r>
          </w:p>
          <w:p w:rsidR="009F4147" w:rsidRPr="009F4147" w:rsidRDefault="009F4147" w:rsidP="009F4147">
            <w:pPr>
              <w:pStyle w:val="ac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9F4147">
              <w:rPr>
                <w:rFonts w:ascii="Times New Roman" w:hAnsi="Times New Roman" w:cs="Times New Roman"/>
                <w:bCs/>
              </w:rPr>
              <w:t>Сущность оборотных средств  и их значение в воспроизводстве</w:t>
            </w:r>
          </w:p>
          <w:p w:rsidR="009F4147" w:rsidRPr="009F4147" w:rsidRDefault="009F4147" w:rsidP="009F4147">
            <w:pPr>
              <w:pStyle w:val="ac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9F4147">
              <w:rPr>
                <w:rFonts w:ascii="Times New Roman" w:hAnsi="Times New Roman" w:cs="Times New Roman"/>
                <w:bCs/>
              </w:rPr>
              <w:t>Классификация оборотного капитала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9F4147" w:rsidP="00D30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01B38" w:rsidRPr="00901B38" w:rsidRDefault="00901B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109C" w:rsidRPr="003443A8" w:rsidTr="009F4147">
        <w:trPr>
          <w:gridBefore w:val="1"/>
          <w:wBefore w:w="66" w:type="dxa"/>
        </w:trPr>
        <w:tc>
          <w:tcPr>
            <w:tcW w:w="3880" w:type="dxa"/>
            <w:tcBorders>
              <w:left w:val="single" w:sz="4" w:space="0" w:color="auto"/>
              <w:right w:val="single" w:sz="4" w:space="0" w:color="auto"/>
            </w:tcBorders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47" w:rsidRDefault="009F4147" w:rsidP="009F4147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>
              <w:rPr>
                <w:bCs/>
              </w:rPr>
              <w:t>:</w:t>
            </w:r>
          </w:p>
          <w:p w:rsidR="00C87665" w:rsidRDefault="00C87665" w:rsidP="009F4147">
            <w:pPr>
              <w:jc w:val="both"/>
              <w:rPr>
                <w:bCs/>
              </w:rPr>
            </w:pPr>
            <w:r>
              <w:rPr>
                <w:bCs/>
              </w:rPr>
              <w:t>- составление схемы по теме «Оборотные средства в системе защиты от ЧС»</w:t>
            </w:r>
          </w:p>
          <w:p w:rsidR="00B7109C" w:rsidRPr="00B7109C" w:rsidRDefault="009F4147" w:rsidP="009F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Cs/>
              </w:rPr>
              <w:t>- решение задач по теме</w:t>
            </w:r>
            <w:r w:rsidR="00C87665">
              <w:rPr>
                <w:bCs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9C" w:rsidRPr="00B7109C" w:rsidRDefault="00B7109C" w:rsidP="00B7109C">
            <w:pPr>
              <w:jc w:val="both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9C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C87665" w:rsidRDefault="00C87665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C87665" w:rsidRPr="00B7109C" w:rsidRDefault="00C87665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12314" w:type="dxa"/>
            <w:gridSpan w:val="7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 w:val="restart"/>
          </w:tcPr>
          <w:p w:rsidR="00B7109C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</w:t>
            </w:r>
            <w:r w:rsidR="00B347DC">
              <w:rPr>
                <w:b/>
                <w:bCs/>
                <w:sz w:val="22"/>
                <w:szCs w:val="22"/>
              </w:rPr>
              <w:t>6</w:t>
            </w:r>
            <w:r w:rsidR="00B7109C" w:rsidRPr="003443A8">
              <w:rPr>
                <w:b/>
                <w:bCs/>
                <w:sz w:val="22"/>
                <w:szCs w:val="22"/>
              </w:rPr>
              <w:t xml:space="preserve"> Капитальные затраты на </w:t>
            </w:r>
            <w:r w:rsidR="00B7109C">
              <w:rPr>
                <w:b/>
                <w:bCs/>
                <w:sz w:val="22"/>
                <w:szCs w:val="22"/>
              </w:rPr>
              <w:t>обеспечение</w:t>
            </w:r>
            <w:r w:rsidR="00B7109C" w:rsidRPr="003443A8">
              <w:rPr>
                <w:b/>
                <w:bCs/>
                <w:sz w:val="22"/>
                <w:szCs w:val="22"/>
              </w:rPr>
              <w:t xml:space="preserve"> безопасност</w:t>
            </w:r>
            <w:r w:rsidR="00B7109C">
              <w:rPr>
                <w:b/>
                <w:bCs/>
                <w:sz w:val="22"/>
                <w:szCs w:val="22"/>
              </w:rPr>
              <w:t>и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4600C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autoSpaceDE w:val="0"/>
              <w:autoSpaceDN w:val="0"/>
              <w:jc w:val="both"/>
            </w:pPr>
            <w:r w:rsidRPr="003443A8">
              <w:rPr>
                <w:sz w:val="22"/>
                <w:szCs w:val="22"/>
              </w:rPr>
              <w:t xml:space="preserve">1.Понятие, назначение, структура и величина капитальных затрат 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2.Сметная стоимость строительных работ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3.Сметная стоимость монтажа оборудования и монтажа пожарной автоматики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FD0491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579" w:type="dxa"/>
            <w:shd w:val="clear" w:color="auto" w:fill="auto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Default="00CB068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8</w:t>
            </w:r>
          </w:p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Составить блок-схему по теме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4600C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  <w:r w:rsidR="00F31080">
              <w:rPr>
                <w:b/>
                <w:bCs/>
                <w:sz w:val="22"/>
                <w:szCs w:val="22"/>
              </w:rPr>
              <w:t xml:space="preserve"> </w:t>
            </w:r>
            <w:r w:rsidR="00CB068B">
              <w:rPr>
                <w:b/>
                <w:bCs/>
                <w:sz w:val="22"/>
                <w:szCs w:val="22"/>
              </w:rPr>
              <w:t>9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1. </w:t>
            </w:r>
            <w:r w:rsidRPr="003443A8">
              <w:rPr>
                <w:bCs/>
                <w:sz w:val="22"/>
                <w:szCs w:val="22"/>
              </w:rPr>
              <w:t>Расчет стоимости монтажа оборудования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rPr>
                <w:i/>
              </w:rPr>
            </w:pPr>
            <w:proofErr w:type="gramStart"/>
            <w:r w:rsidRPr="003443A8">
              <w:rPr>
                <w:b/>
                <w:sz w:val="22"/>
                <w:szCs w:val="22"/>
              </w:rPr>
              <w:t>Семинарские</w:t>
            </w:r>
            <w:proofErr w:type="gramEnd"/>
            <w:r w:rsidRPr="003443A8">
              <w:rPr>
                <w:b/>
                <w:sz w:val="22"/>
                <w:szCs w:val="22"/>
              </w:rPr>
              <w:t xml:space="preserve"> занятие: 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pStyle w:val="Default"/>
              <w:rPr>
                <w:sz w:val="22"/>
                <w:szCs w:val="22"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Общие экономические аспекты </w:t>
            </w:r>
            <w:r>
              <w:rPr>
                <w:b/>
                <w:sz w:val="22"/>
                <w:szCs w:val="22"/>
              </w:rPr>
              <w:t>профессиональной деятельности</w:t>
            </w:r>
          </w:p>
          <w:p w:rsidR="00B7109C" w:rsidRPr="00447898" w:rsidRDefault="00B7109C" w:rsidP="00447898">
            <w:pPr>
              <w:pStyle w:val="ac"/>
              <w:numPr>
                <w:ilvl w:val="0"/>
                <w:numId w:val="41"/>
              </w:numPr>
              <w:tabs>
                <w:tab w:val="left" w:pos="34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47898">
              <w:rPr>
                <w:rFonts w:ascii="Times New Roman" w:hAnsi="Times New Roman" w:cs="Times New Roman"/>
              </w:rPr>
              <w:t>Основные тенденции социально-экономического развития страны и их взаимосвязь с системой обеспечения промышленной безопасности.</w:t>
            </w:r>
          </w:p>
          <w:p w:rsidR="00B7109C" w:rsidRPr="003443A8" w:rsidRDefault="00B7109C" w:rsidP="00447898">
            <w:pPr>
              <w:pStyle w:val="ac"/>
              <w:numPr>
                <w:ilvl w:val="0"/>
                <w:numId w:val="41"/>
              </w:numPr>
              <w:tabs>
                <w:tab w:val="left" w:pos="345"/>
              </w:tabs>
              <w:jc w:val="both"/>
            </w:pPr>
            <w:r w:rsidRPr="00447898">
              <w:rPr>
                <w:rFonts w:ascii="Times New Roman" w:hAnsi="Times New Roman" w:cs="Times New Roman"/>
              </w:rPr>
              <w:t>Составляющие системы обеспечения безопасности</w:t>
            </w:r>
          </w:p>
          <w:p w:rsidR="00B7109C" w:rsidRPr="003443A8" w:rsidRDefault="00B7109C" w:rsidP="00C90F8F">
            <w:pPr>
              <w:widowControl w:val="0"/>
              <w:jc w:val="both"/>
              <w:rPr>
                <w:b/>
              </w:rPr>
            </w:pPr>
          </w:p>
          <w:p w:rsidR="00B7109C" w:rsidRPr="003443A8" w:rsidRDefault="00B7109C" w:rsidP="00C90F8F">
            <w:pPr>
              <w:widowControl w:val="0"/>
              <w:jc w:val="both"/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Капитальные затраты и текущие расходы на обеспечение безопасности.</w:t>
            </w:r>
          </w:p>
          <w:p w:rsidR="00B7109C" w:rsidRPr="003443A8" w:rsidRDefault="00B7109C" w:rsidP="00C90F8F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 xml:space="preserve">1. Элементы сметных затрат на строительные и строительно-монтажные работы: прямые затраты, накладные расходы. </w:t>
            </w:r>
          </w:p>
          <w:p w:rsidR="00B7109C" w:rsidRPr="003443A8" w:rsidRDefault="00B7109C" w:rsidP="00C90F8F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 xml:space="preserve">2. Проектные и нормативные документы для определения сметной стоимости строительства. </w:t>
            </w:r>
          </w:p>
          <w:p w:rsidR="00B7109C" w:rsidRPr="003443A8" w:rsidRDefault="00B7109C" w:rsidP="00C90F8F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 xml:space="preserve">3. Строительные нормы и правила, их назначение. </w:t>
            </w:r>
          </w:p>
          <w:p w:rsidR="00B7109C" w:rsidRPr="003443A8" w:rsidRDefault="00B7109C" w:rsidP="00C90F8F">
            <w:pPr>
              <w:widowControl w:val="0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 xml:space="preserve">4. Единые районные единичные расценки на строительные работы. Порядок их применения и привязки для конкретных строек. 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Самостоятельная работа студента: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43A8">
              <w:rPr>
                <w:sz w:val="22"/>
                <w:szCs w:val="22"/>
              </w:rPr>
              <w:t>Решение упражнений</w:t>
            </w:r>
          </w:p>
          <w:p w:rsidR="00B7109C" w:rsidRPr="003443A8" w:rsidRDefault="00B7109C" w:rsidP="00C90F8F">
            <w:pPr>
              <w:jc w:val="both"/>
            </w:pPr>
            <w:r w:rsidRPr="003443A8">
              <w:rPr>
                <w:sz w:val="22"/>
                <w:szCs w:val="22"/>
              </w:rPr>
              <w:t xml:space="preserve">Подготовка конспекта по теме: Проектные и нормативные документы для определения сметной стоимости строительства.  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 xml:space="preserve"> 2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 xml:space="preserve">            2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 w:val="restart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Тема </w:t>
            </w:r>
            <w:r w:rsidR="00B347DC">
              <w:rPr>
                <w:b/>
                <w:bCs/>
                <w:sz w:val="22"/>
                <w:szCs w:val="22"/>
              </w:rPr>
              <w:t>7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Эксплуатационные расходы </w:t>
            </w:r>
            <w:r>
              <w:rPr>
                <w:b/>
                <w:bCs/>
                <w:sz w:val="22"/>
                <w:szCs w:val="22"/>
              </w:rPr>
              <w:t>на обеспечение безопасности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4600C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1</w:t>
            </w:r>
            <w:r w:rsidRPr="003443A8">
              <w:rPr>
                <w:b/>
                <w:bCs/>
                <w:sz w:val="22"/>
                <w:szCs w:val="22"/>
              </w:rPr>
              <w:t xml:space="preserve">. </w:t>
            </w:r>
            <w:r w:rsidRPr="003443A8">
              <w:rPr>
                <w:bCs/>
                <w:sz w:val="22"/>
                <w:szCs w:val="22"/>
              </w:rPr>
              <w:t>Эксплуатационные расходы, связанные с объемно-планировочными и конструктивными решениями в области защиты зданий и сооружений.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2.Эксплуатационные расходы на содержание машин, оборудования и автоматики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FD0491" w:rsidRPr="003443A8" w:rsidTr="00CB068B">
        <w:trPr>
          <w:trHeight w:val="479"/>
        </w:trPr>
        <w:tc>
          <w:tcPr>
            <w:tcW w:w="3946" w:type="dxa"/>
            <w:gridSpan w:val="2"/>
            <w:vMerge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579" w:type="dxa"/>
            <w:shd w:val="clear" w:color="auto" w:fill="auto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7109C" w:rsidRPr="003443A8" w:rsidTr="009F4147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Практические занятия</w:t>
            </w:r>
            <w:r w:rsidR="00F31080">
              <w:rPr>
                <w:b/>
                <w:bCs/>
                <w:sz w:val="22"/>
                <w:szCs w:val="22"/>
              </w:rPr>
              <w:t xml:space="preserve"> </w:t>
            </w:r>
            <w:r w:rsidR="00CB068B">
              <w:rPr>
                <w:b/>
                <w:bCs/>
                <w:sz w:val="22"/>
                <w:szCs w:val="22"/>
              </w:rPr>
              <w:t>10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1.Расчет эксплуатационных расходов, связанных с</w:t>
            </w:r>
            <w:r>
              <w:rPr>
                <w:bCs/>
                <w:sz w:val="22"/>
                <w:szCs w:val="22"/>
              </w:rPr>
              <w:t xml:space="preserve"> содержанием</w:t>
            </w:r>
            <w:r w:rsidRPr="003443A8">
              <w:rPr>
                <w:bCs/>
                <w:sz w:val="22"/>
                <w:szCs w:val="22"/>
              </w:rPr>
              <w:t xml:space="preserve"> оборудования и автоматики</w:t>
            </w:r>
            <w:r>
              <w:rPr>
                <w:bCs/>
                <w:sz w:val="22"/>
                <w:szCs w:val="22"/>
              </w:rPr>
              <w:t>, автомобилей, зданий и сооружений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397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Семинарские занятия: </w:t>
            </w:r>
          </w:p>
          <w:p w:rsidR="00B7109C" w:rsidRPr="003443A8" w:rsidRDefault="00B7109C" w:rsidP="00C90F8F">
            <w:pPr>
              <w:widowControl w:val="0"/>
              <w:jc w:val="both"/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lastRenderedPageBreak/>
              <w:t>Расходы на содержание систем, обеспечивающих безопасность</w:t>
            </w:r>
          </w:p>
          <w:p w:rsidR="00B7109C" w:rsidRPr="003443A8" w:rsidRDefault="00B7109C" w:rsidP="00C90F8F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>1.Понятие и виды эксплуатационных расходов на защиту объектов народного хозяйства.</w:t>
            </w:r>
          </w:p>
          <w:p w:rsidR="00B7109C" w:rsidRPr="003443A8" w:rsidRDefault="00B7109C" w:rsidP="00C90F8F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 xml:space="preserve">2.Эксплуатационные расходы, связанные с объемно-планировочными и конструктивными решениями защиты зданий и сооружений. </w:t>
            </w:r>
          </w:p>
          <w:p w:rsidR="00B7109C" w:rsidRPr="003443A8" w:rsidRDefault="00B7109C" w:rsidP="00C90F8F">
            <w:pPr>
              <w:widowControl w:val="0"/>
              <w:jc w:val="both"/>
            </w:pPr>
            <w:r w:rsidRPr="003443A8">
              <w:rPr>
                <w:sz w:val="22"/>
                <w:szCs w:val="22"/>
              </w:rPr>
              <w:t>3.Порядок определения затрат на капитальный и текущий ремонт конструктивных элементов защиты зданий, сооружений, электроэнергию и  отопление.</w:t>
            </w:r>
          </w:p>
          <w:p w:rsidR="00B7109C" w:rsidRPr="003443A8" w:rsidRDefault="00B7109C" w:rsidP="00C90F8F">
            <w:pPr>
              <w:jc w:val="both"/>
            </w:pPr>
            <w:r w:rsidRPr="003443A8">
              <w:rPr>
                <w:sz w:val="22"/>
                <w:szCs w:val="22"/>
              </w:rPr>
              <w:t>4.Нормативно-справочные документы, используемые для определения эксплуатационных расходов на обеспечение безопасности объектов народного хозяйства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347D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564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B7109C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7109C" w:rsidRPr="003443A8">
              <w:rPr>
                <w:sz w:val="22"/>
                <w:szCs w:val="22"/>
              </w:rPr>
              <w:t>Подготовка конспекта по теме: Нормативно-справочные документы, используемые для определения эксплуатационных расходов на обеспечение безопасности объектов народного хозяйства</w:t>
            </w: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решение задач по расчету эксплуатационных расходов</w:t>
            </w: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решение задач по расчету затрат на капитальный и текущий ремонт</w:t>
            </w:r>
          </w:p>
          <w:p w:rsidR="0019511E" w:rsidRPr="003443A8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79" w:type="dxa"/>
            <w:shd w:val="clear" w:color="auto" w:fill="auto"/>
          </w:tcPr>
          <w:p w:rsidR="00B7109C" w:rsidRPr="003443A8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  <w:p w:rsidR="00B7109C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19511E" w:rsidRPr="003443A8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 w:val="restart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Тема </w:t>
            </w:r>
            <w:r w:rsidR="00B347DC">
              <w:rPr>
                <w:b/>
                <w:bCs/>
                <w:sz w:val="22"/>
                <w:szCs w:val="22"/>
              </w:rPr>
              <w:t>8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Материальный ущерб от </w:t>
            </w:r>
            <w:r>
              <w:rPr>
                <w:b/>
                <w:bCs/>
                <w:sz w:val="22"/>
                <w:szCs w:val="22"/>
              </w:rPr>
              <w:t>ЧС</w:t>
            </w:r>
            <w:r w:rsidRPr="003443A8">
              <w:rPr>
                <w:b/>
                <w:bCs/>
                <w:sz w:val="22"/>
                <w:szCs w:val="22"/>
              </w:rPr>
              <w:t xml:space="preserve"> и методы его определения</w:t>
            </w: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4600C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1.Содержание материального ущерба от </w:t>
            </w:r>
            <w:r w:rsidRPr="000B356F">
              <w:rPr>
                <w:bCs/>
                <w:sz w:val="22"/>
                <w:szCs w:val="22"/>
              </w:rPr>
              <w:t>ЧС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2.Определение размера прямого ущерба от </w:t>
            </w:r>
            <w:r w:rsidRPr="000B356F">
              <w:rPr>
                <w:bCs/>
                <w:sz w:val="22"/>
                <w:szCs w:val="22"/>
              </w:rPr>
              <w:t>ЧС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3.Определение размера косвенного ущерба от</w:t>
            </w:r>
            <w:r>
              <w:t xml:space="preserve"> </w:t>
            </w:r>
            <w:r w:rsidRPr="000B356F">
              <w:rPr>
                <w:bCs/>
                <w:sz w:val="22"/>
                <w:szCs w:val="22"/>
              </w:rPr>
              <w:t>ЧС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4.Определение среднегодового размера материального ущерба от </w:t>
            </w:r>
            <w:r w:rsidRPr="000B356F">
              <w:rPr>
                <w:bCs/>
                <w:sz w:val="22"/>
                <w:szCs w:val="22"/>
              </w:rPr>
              <w:t>ЧС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443A8">
              <w:rPr>
                <w:bCs/>
                <w:sz w:val="22"/>
                <w:szCs w:val="22"/>
              </w:rPr>
              <w:t xml:space="preserve"> в расчетах экономической эффективности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FD0491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579" w:type="dxa"/>
            <w:shd w:val="clear" w:color="auto" w:fill="auto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FD0491" w:rsidRPr="003443A8" w:rsidRDefault="00FD0491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580FE8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580FE8" w:rsidRPr="003443A8" w:rsidRDefault="00580FE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580FE8" w:rsidRPr="003443A8" w:rsidRDefault="00580FE8" w:rsidP="00580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  <w:r>
              <w:rPr>
                <w:b/>
                <w:bCs/>
                <w:sz w:val="22"/>
                <w:szCs w:val="22"/>
              </w:rPr>
              <w:t xml:space="preserve"> 1</w:t>
            </w:r>
            <w:r w:rsidR="00CB068B">
              <w:rPr>
                <w:b/>
                <w:bCs/>
                <w:sz w:val="22"/>
                <w:szCs w:val="22"/>
              </w:rPr>
              <w:t>1</w:t>
            </w:r>
          </w:p>
          <w:p w:rsidR="00580FE8" w:rsidRPr="003443A8" w:rsidRDefault="00580FE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Расчет материального ущерба от ЧС</w:t>
            </w:r>
          </w:p>
        </w:tc>
        <w:tc>
          <w:tcPr>
            <w:tcW w:w="1579" w:type="dxa"/>
            <w:shd w:val="clear" w:color="auto" w:fill="auto"/>
          </w:tcPr>
          <w:p w:rsidR="00580FE8" w:rsidRPr="003443A8" w:rsidRDefault="00B347D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013" w:type="dxa"/>
            <w:gridSpan w:val="2"/>
          </w:tcPr>
          <w:p w:rsidR="00580FE8" w:rsidRPr="003443A8" w:rsidRDefault="00580FE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580FE8" w:rsidRPr="003443A8" w:rsidRDefault="00580FE8" w:rsidP="00580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  <w:r>
              <w:rPr>
                <w:b/>
                <w:bCs/>
                <w:sz w:val="22"/>
                <w:szCs w:val="22"/>
              </w:rPr>
              <w:t xml:space="preserve"> 1</w:t>
            </w:r>
            <w:r w:rsidR="00CB068B">
              <w:rPr>
                <w:b/>
                <w:bCs/>
                <w:sz w:val="22"/>
                <w:szCs w:val="22"/>
              </w:rPr>
              <w:t>2</w:t>
            </w:r>
          </w:p>
          <w:p w:rsidR="00B7109C" w:rsidRPr="003443A8" w:rsidRDefault="00580FE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Расчет прямого ущерба от ЧС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347D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567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  <w:r w:rsidR="008A4AC8">
              <w:rPr>
                <w:b/>
                <w:bCs/>
                <w:sz w:val="22"/>
                <w:szCs w:val="22"/>
              </w:rPr>
              <w:t xml:space="preserve"> </w:t>
            </w:r>
            <w:r w:rsidR="00580FE8">
              <w:rPr>
                <w:b/>
                <w:bCs/>
                <w:sz w:val="22"/>
                <w:szCs w:val="22"/>
              </w:rPr>
              <w:t>1</w:t>
            </w:r>
            <w:r w:rsidR="00CB068B">
              <w:rPr>
                <w:b/>
                <w:bCs/>
                <w:sz w:val="22"/>
                <w:szCs w:val="22"/>
              </w:rPr>
              <w:t>3</w:t>
            </w:r>
          </w:p>
          <w:p w:rsidR="00B7109C" w:rsidRPr="00580FE8" w:rsidRDefault="00580FE8" w:rsidP="00C90F8F">
            <w:pPr>
              <w:pStyle w:val="ac"/>
              <w:tabs>
                <w:tab w:val="left" w:pos="5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Расчет </w:t>
            </w:r>
            <w:r w:rsidR="00B7109C" w:rsidRPr="00580FE8">
              <w:rPr>
                <w:rFonts w:ascii="Times New Roman" w:hAnsi="Times New Roman" w:cs="Times New Roman"/>
                <w:bCs/>
              </w:rPr>
              <w:t xml:space="preserve"> косвенного ущерба от ЧС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34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Default="00B7109C" w:rsidP="00C90F8F">
            <w:pPr>
              <w:rPr>
                <w:b/>
                <w:sz w:val="22"/>
                <w:szCs w:val="22"/>
              </w:rPr>
            </w:pPr>
            <w:r w:rsidRPr="003443A8">
              <w:rPr>
                <w:b/>
                <w:sz w:val="22"/>
                <w:szCs w:val="22"/>
              </w:rPr>
              <w:t>Семинарские занятия</w:t>
            </w:r>
          </w:p>
          <w:p w:rsidR="00B347DC" w:rsidRPr="003443A8" w:rsidRDefault="00B347DC" w:rsidP="00C90F8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Содержание потерь</w:t>
            </w:r>
          </w:p>
          <w:p w:rsidR="00B7109C" w:rsidRPr="003443A8" w:rsidRDefault="00B7109C" w:rsidP="00B7109C">
            <w:pPr>
              <w:numPr>
                <w:ilvl w:val="0"/>
                <w:numId w:val="37"/>
              </w:numPr>
              <w:tabs>
                <w:tab w:val="left" w:pos="278"/>
              </w:tabs>
              <w:ind w:left="34" w:hanging="34"/>
            </w:pPr>
            <w:r w:rsidRPr="003443A8">
              <w:rPr>
                <w:sz w:val="22"/>
                <w:szCs w:val="22"/>
              </w:rPr>
              <w:lastRenderedPageBreak/>
              <w:t>Затраты на локализацию и расследование аварии</w:t>
            </w:r>
          </w:p>
          <w:p w:rsidR="00B7109C" w:rsidRPr="00B347DC" w:rsidRDefault="00B7109C" w:rsidP="00B7109C">
            <w:pPr>
              <w:numPr>
                <w:ilvl w:val="0"/>
                <w:numId w:val="37"/>
              </w:numPr>
              <w:tabs>
                <w:tab w:val="left" w:pos="278"/>
              </w:tabs>
              <w:ind w:left="34" w:hanging="34"/>
            </w:pPr>
            <w:r w:rsidRPr="003443A8">
              <w:rPr>
                <w:sz w:val="22"/>
                <w:szCs w:val="22"/>
              </w:rPr>
              <w:t>Социально-экономические потери</w:t>
            </w:r>
          </w:p>
          <w:p w:rsidR="00B347DC" w:rsidRPr="00B347DC" w:rsidRDefault="00B347DC" w:rsidP="00B347DC">
            <w:pPr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Составляющие экономического ущерба</w:t>
            </w:r>
          </w:p>
          <w:p w:rsidR="00B7109C" w:rsidRPr="003443A8" w:rsidRDefault="00B7109C" w:rsidP="00B7109C">
            <w:pPr>
              <w:numPr>
                <w:ilvl w:val="0"/>
                <w:numId w:val="37"/>
              </w:numPr>
              <w:tabs>
                <w:tab w:val="left" w:pos="278"/>
              </w:tabs>
              <w:ind w:left="34" w:hanging="34"/>
            </w:pPr>
            <w:r w:rsidRPr="003443A8">
              <w:rPr>
                <w:sz w:val="22"/>
                <w:szCs w:val="22"/>
              </w:rPr>
              <w:t>Экологические потери</w:t>
            </w:r>
          </w:p>
          <w:p w:rsidR="00B7109C" w:rsidRPr="003443A8" w:rsidRDefault="00B7109C" w:rsidP="00B7109C">
            <w:pPr>
              <w:numPr>
                <w:ilvl w:val="0"/>
                <w:numId w:val="37"/>
              </w:numPr>
              <w:tabs>
                <w:tab w:val="left" w:pos="278"/>
              </w:tabs>
              <w:ind w:left="34" w:hanging="34"/>
            </w:pPr>
            <w:r w:rsidRPr="003443A8">
              <w:rPr>
                <w:sz w:val="22"/>
                <w:szCs w:val="22"/>
              </w:rPr>
              <w:t>Потери от выбытия трудовых ресурсов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347D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567"/>
        </w:trPr>
        <w:tc>
          <w:tcPr>
            <w:tcW w:w="3946" w:type="dxa"/>
            <w:gridSpan w:val="2"/>
            <w:vMerge/>
            <w:tcBorders>
              <w:bottom w:val="single" w:sz="4" w:space="0" w:color="auto"/>
            </w:tcBorders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  <w:tcBorders>
              <w:bottom w:val="single" w:sz="4" w:space="0" w:color="auto"/>
            </w:tcBorders>
          </w:tcPr>
          <w:p w:rsidR="00B7109C" w:rsidRPr="003443A8" w:rsidRDefault="00B7109C" w:rsidP="00C90F8F">
            <w:pPr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Самостоятельная работа студента: </w:t>
            </w:r>
          </w:p>
          <w:p w:rsidR="00B7109C" w:rsidRDefault="0019511E" w:rsidP="00C90F8F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="00B7109C" w:rsidRPr="003443A8">
              <w:rPr>
                <w:bCs/>
                <w:sz w:val="22"/>
                <w:szCs w:val="22"/>
              </w:rPr>
              <w:t xml:space="preserve">Подготовка презентации </w:t>
            </w:r>
            <w:r w:rsidR="00B7109C" w:rsidRPr="003443A8">
              <w:rPr>
                <w:sz w:val="22"/>
                <w:szCs w:val="22"/>
              </w:rPr>
              <w:t xml:space="preserve">Экономический ущерб от </w:t>
            </w:r>
            <w:r w:rsidR="00B7109C">
              <w:rPr>
                <w:sz w:val="22"/>
                <w:szCs w:val="22"/>
              </w:rPr>
              <w:t>ЧС</w:t>
            </w:r>
            <w:r w:rsidR="00B7109C" w:rsidRPr="003443A8">
              <w:rPr>
                <w:sz w:val="22"/>
                <w:szCs w:val="22"/>
              </w:rPr>
              <w:t>, его составляющие и способы их определения (по конкретному региону, либо объекту с примерами и статистикой)</w:t>
            </w:r>
          </w:p>
          <w:p w:rsidR="0019511E" w:rsidRDefault="0019511E" w:rsidP="00C90F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решение задач по расчету экологических потерь</w:t>
            </w:r>
          </w:p>
          <w:p w:rsidR="0019511E" w:rsidRDefault="0019511E" w:rsidP="00C90F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решение задач по расчету пот</w:t>
            </w:r>
            <w:r w:rsidR="0034449C">
              <w:rPr>
                <w:sz w:val="22"/>
                <w:szCs w:val="22"/>
              </w:rPr>
              <w:t>ерь от выбытия трудовых ресурсов</w:t>
            </w:r>
          </w:p>
          <w:p w:rsidR="0034449C" w:rsidRDefault="0034449C" w:rsidP="00C90F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решение задач по расчету </w:t>
            </w:r>
            <w:r w:rsidR="00636179">
              <w:rPr>
                <w:sz w:val="22"/>
                <w:szCs w:val="22"/>
              </w:rPr>
              <w:t>прямого и косвенного ущерба от ЧС</w:t>
            </w:r>
          </w:p>
          <w:p w:rsidR="0019511E" w:rsidRPr="003443A8" w:rsidRDefault="0019511E" w:rsidP="00C90F8F">
            <w:pPr>
              <w:rPr>
                <w:bCs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B7109C" w:rsidRPr="003443A8" w:rsidRDefault="003444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  <w:p w:rsidR="00B7109C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636179" w:rsidRPr="003443A8" w:rsidRDefault="00636179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tcBorders>
              <w:bottom w:val="single" w:sz="4" w:space="0" w:color="auto"/>
            </w:tcBorders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 w:val="restart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Тема </w:t>
            </w:r>
            <w:r w:rsidR="00B347DC">
              <w:rPr>
                <w:b/>
                <w:bCs/>
                <w:sz w:val="22"/>
                <w:szCs w:val="22"/>
              </w:rPr>
              <w:t>9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Экономическая эффективность капитальных вложений в </w:t>
            </w:r>
            <w:r>
              <w:rPr>
                <w:b/>
                <w:bCs/>
                <w:sz w:val="22"/>
                <w:szCs w:val="22"/>
              </w:rPr>
              <w:t>систему безопасности</w:t>
            </w: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CA0D6F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1.Основные методические положения оценки экономической эффективности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2.Сущность и величина нормативного коэффициента экономической эффективности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3.Сравнительный анализ эффективности вариантов защиты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4.Дополнительные показатели экономической эффективности и их использование в анализе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83"/>
        </w:trPr>
        <w:tc>
          <w:tcPr>
            <w:tcW w:w="3946" w:type="dxa"/>
            <w:gridSpan w:val="2"/>
            <w:vMerge/>
            <w:tcBorders>
              <w:bottom w:val="single" w:sz="4" w:space="0" w:color="auto"/>
            </w:tcBorders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  <w:tcBorders>
              <w:bottom w:val="single" w:sz="4" w:space="0" w:color="auto"/>
            </w:tcBorders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Семинарские занятия: 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B7109C" w:rsidRPr="003443A8" w:rsidRDefault="00AD49B5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2013" w:type="dxa"/>
            <w:gridSpan w:val="2"/>
            <w:vMerge/>
            <w:tcBorders>
              <w:bottom w:val="single" w:sz="4" w:space="0" w:color="auto"/>
            </w:tcBorders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83"/>
        </w:trPr>
        <w:tc>
          <w:tcPr>
            <w:tcW w:w="3946" w:type="dxa"/>
            <w:gridSpan w:val="2"/>
            <w:vMerge/>
            <w:tcBorders>
              <w:bottom w:val="single" w:sz="4" w:space="0" w:color="auto"/>
            </w:tcBorders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  <w:tcBorders>
              <w:bottom w:val="single" w:sz="4" w:space="0" w:color="auto"/>
            </w:tcBorders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Экономическая эффективность научно-технического прогресса </w:t>
            </w:r>
          </w:p>
          <w:p w:rsidR="00B7109C" w:rsidRPr="003443A8" w:rsidRDefault="00B7109C" w:rsidP="00B7109C">
            <w:pPr>
              <w:numPr>
                <w:ilvl w:val="0"/>
                <w:numId w:val="35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Понятие научно-технического прогресса и его основные направления </w:t>
            </w:r>
          </w:p>
          <w:p w:rsidR="00B7109C" w:rsidRPr="003443A8" w:rsidRDefault="00B7109C" w:rsidP="00B7109C">
            <w:pPr>
              <w:numPr>
                <w:ilvl w:val="0"/>
                <w:numId w:val="35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Основные показатели научно-технического прогресса.</w:t>
            </w:r>
          </w:p>
          <w:p w:rsidR="00B7109C" w:rsidRPr="003443A8" w:rsidRDefault="00B7109C" w:rsidP="00B7109C">
            <w:pPr>
              <w:numPr>
                <w:ilvl w:val="0"/>
                <w:numId w:val="35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Меры государственной поддержки научно – технического прогресса</w:t>
            </w:r>
          </w:p>
          <w:p w:rsidR="00B7109C" w:rsidRPr="00FF45C4" w:rsidRDefault="00B7109C" w:rsidP="00B7109C">
            <w:pPr>
              <w:numPr>
                <w:ilvl w:val="0"/>
                <w:numId w:val="35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b/>
                <w:bCs/>
              </w:rPr>
            </w:pPr>
            <w:r w:rsidRPr="003443A8">
              <w:rPr>
                <w:bCs/>
                <w:sz w:val="22"/>
                <w:szCs w:val="22"/>
              </w:rPr>
              <w:t>Методика определения экономической эффективности новой техники</w:t>
            </w:r>
          </w:p>
          <w:p w:rsidR="00B7109C" w:rsidRDefault="00B7109C" w:rsidP="00C90F8F">
            <w:p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Составляющие экономического эффекта от капитальных вложений в </w:t>
            </w:r>
            <w:r>
              <w:rPr>
                <w:b/>
                <w:bCs/>
                <w:sz w:val="22"/>
                <w:szCs w:val="22"/>
              </w:rPr>
              <w:t>мероприятия по предупреждению ЧС</w:t>
            </w:r>
          </w:p>
          <w:p w:rsidR="00B7109C" w:rsidRPr="009A5F2F" w:rsidRDefault="00B7109C" w:rsidP="00B7109C">
            <w:pPr>
              <w:numPr>
                <w:ilvl w:val="0"/>
                <w:numId w:val="40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</w:rPr>
            </w:pPr>
            <w:r w:rsidRPr="009A5F2F">
              <w:rPr>
                <w:bCs/>
                <w:sz w:val="22"/>
                <w:szCs w:val="22"/>
              </w:rPr>
              <w:t xml:space="preserve">Составляющие экономического эффекта от капитальных вложений в </w:t>
            </w:r>
            <w:r>
              <w:rPr>
                <w:bCs/>
                <w:sz w:val="22"/>
                <w:szCs w:val="22"/>
              </w:rPr>
              <w:t>предупредительные мероприятия</w:t>
            </w:r>
          </w:p>
          <w:p w:rsidR="00B7109C" w:rsidRPr="00AD49B5" w:rsidRDefault="00B7109C" w:rsidP="00B7109C">
            <w:pPr>
              <w:numPr>
                <w:ilvl w:val="0"/>
                <w:numId w:val="40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</w:rPr>
            </w:pPr>
            <w:r w:rsidRPr="009A5F2F">
              <w:rPr>
                <w:bCs/>
                <w:sz w:val="22"/>
                <w:szCs w:val="22"/>
              </w:rPr>
              <w:t xml:space="preserve">Определение величины экономического эффекта от капитальных вложений в </w:t>
            </w:r>
            <w:r>
              <w:rPr>
                <w:bCs/>
                <w:sz w:val="22"/>
                <w:szCs w:val="22"/>
              </w:rPr>
              <w:t>предупреждение ЧС</w:t>
            </w:r>
          </w:p>
          <w:p w:rsidR="00AD49B5" w:rsidRPr="00AD49B5" w:rsidRDefault="00AD49B5" w:rsidP="00AD49B5">
            <w:p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D49B5">
              <w:rPr>
                <w:b/>
                <w:bCs/>
                <w:sz w:val="22"/>
                <w:szCs w:val="22"/>
              </w:rPr>
              <w:t>Планирование капитальных вложений в системе ЧС</w:t>
            </w:r>
          </w:p>
          <w:p w:rsidR="00B7109C" w:rsidRPr="00AD49B5" w:rsidRDefault="00B7109C" w:rsidP="00AD49B5">
            <w:pPr>
              <w:pStyle w:val="ac"/>
              <w:numPr>
                <w:ilvl w:val="0"/>
                <w:numId w:val="47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49B5">
              <w:rPr>
                <w:rFonts w:ascii="Times New Roman" w:hAnsi="Times New Roman" w:cs="Times New Roman"/>
                <w:bCs/>
              </w:rPr>
              <w:lastRenderedPageBreak/>
              <w:t>Оптимальное планирование капитальных вложений в предупреждение ЧС</w:t>
            </w:r>
          </w:p>
          <w:p w:rsidR="00B7109C" w:rsidRPr="003443A8" w:rsidRDefault="00B7109C" w:rsidP="00AD49B5">
            <w:pPr>
              <w:numPr>
                <w:ilvl w:val="0"/>
                <w:numId w:val="47"/>
              </w:numPr>
              <w:tabs>
                <w:tab w:val="left" w:pos="3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/>
                <w:bCs/>
              </w:rPr>
            </w:pPr>
            <w:r w:rsidRPr="00AD49B5">
              <w:rPr>
                <w:bCs/>
                <w:sz w:val="22"/>
                <w:szCs w:val="22"/>
              </w:rPr>
              <w:t>Комплексная оценка эффективности капитальных вложений в предупреждение ЧС и выбор экономически эффективного варианта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vMerge/>
            <w:tcBorders>
              <w:bottom w:val="single" w:sz="4" w:space="0" w:color="auto"/>
            </w:tcBorders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552"/>
        </w:trPr>
        <w:tc>
          <w:tcPr>
            <w:tcW w:w="3946" w:type="dxa"/>
            <w:gridSpan w:val="2"/>
            <w:vMerge/>
            <w:tcBorders>
              <w:bottom w:val="single" w:sz="4" w:space="0" w:color="auto"/>
            </w:tcBorders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  <w:tcBorders>
              <w:bottom w:val="single" w:sz="4" w:space="0" w:color="auto"/>
            </w:tcBorders>
          </w:tcPr>
          <w:p w:rsidR="00B7109C" w:rsidRPr="003443A8" w:rsidRDefault="00B7109C" w:rsidP="00C90F8F">
            <w:pPr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Самостоятельная работа студента:</w:t>
            </w:r>
          </w:p>
          <w:p w:rsidR="00B7109C" w:rsidRDefault="0019511E" w:rsidP="00C90F8F">
            <w:pPr>
              <w:widowControl w:val="0"/>
              <w:shd w:val="clear" w:color="auto" w:fill="FFFFFF"/>
              <w:tabs>
                <w:tab w:val="left" w:pos="331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="00B7109C" w:rsidRPr="003443A8">
              <w:rPr>
                <w:bCs/>
                <w:sz w:val="22"/>
                <w:szCs w:val="22"/>
              </w:rPr>
              <w:t xml:space="preserve">Подготовка презентации на тему «Новейшие достижения в области </w:t>
            </w:r>
            <w:r w:rsidR="00B7109C">
              <w:rPr>
                <w:bCs/>
                <w:sz w:val="22"/>
                <w:szCs w:val="22"/>
              </w:rPr>
              <w:t>промышленной</w:t>
            </w:r>
            <w:r w:rsidR="00B7109C" w:rsidRPr="003443A8">
              <w:rPr>
                <w:bCs/>
                <w:sz w:val="22"/>
                <w:szCs w:val="22"/>
              </w:rPr>
              <w:t xml:space="preserve"> защиты и их роль в сохранении национального богатства страны»</w:t>
            </w:r>
          </w:p>
          <w:p w:rsidR="0019511E" w:rsidRDefault="0019511E" w:rsidP="00C90F8F">
            <w:pPr>
              <w:widowControl w:val="0"/>
              <w:shd w:val="clear" w:color="auto" w:fill="FFFFFF"/>
              <w:tabs>
                <w:tab w:val="left" w:pos="331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решение задач по планированию капитальных затрат</w:t>
            </w:r>
          </w:p>
          <w:p w:rsidR="0019511E" w:rsidRPr="003443A8" w:rsidRDefault="0019511E" w:rsidP="00C90F8F">
            <w:pPr>
              <w:widowControl w:val="0"/>
              <w:shd w:val="clear" w:color="auto" w:fill="FFFFFF"/>
              <w:tabs>
                <w:tab w:val="left" w:pos="331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- решение задач </w:t>
            </w:r>
            <w:r w:rsidR="00827CCB">
              <w:rPr>
                <w:bCs/>
                <w:sz w:val="22"/>
                <w:szCs w:val="22"/>
              </w:rPr>
              <w:t>по расчету эффективности капитальных вложений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B7109C" w:rsidRPr="003443A8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  <w:p w:rsidR="00B7109C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  <w:p w:rsidR="0019511E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19511E" w:rsidRDefault="00827CC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827CCB" w:rsidRDefault="00827CC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19511E" w:rsidRPr="003443A8" w:rsidRDefault="0019511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vMerge/>
            <w:tcBorders>
              <w:bottom w:val="single" w:sz="4" w:space="0" w:color="auto"/>
            </w:tcBorders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 w:val="restart"/>
          </w:tcPr>
          <w:p w:rsidR="00B7109C" w:rsidRPr="003443A8" w:rsidRDefault="00110FB0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10</w:t>
            </w:r>
            <w:r w:rsidR="00B7109C" w:rsidRPr="003443A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Финансовое и материально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443A8">
              <w:rPr>
                <w:b/>
                <w:bCs/>
                <w:sz w:val="22"/>
                <w:szCs w:val="22"/>
              </w:rPr>
              <w:t xml:space="preserve">техническое обеспечение </w:t>
            </w: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1.Понятие финансового обеспечения </w:t>
            </w:r>
            <w:r w:rsidRPr="002A586A">
              <w:rPr>
                <w:bCs/>
                <w:sz w:val="22"/>
                <w:szCs w:val="22"/>
              </w:rPr>
              <w:t>и материально-техническо</w:t>
            </w:r>
            <w:r>
              <w:rPr>
                <w:bCs/>
                <w:sz w:val="22"/>
                <w:szCs w:val="22"/>
              </w:rPr>
              <w:t>го</w:t>
            </w:r>
            <w:r w:rsidRPr="002A586A">
              <w:rPr>
                <w:bCs/>
                <w:sz w:val="22"/>
                <w:szCs w:val="22"/>
              </w:rPr>
              <w:t xml:space="preserve"> обеспечени</w:t>
            </w:r>
            <w:r>
              <w:rPr>
                <w:bCs/>
                <w:sz w:val="22"/>
                <w:szCs w:val="22"/>
              </w:rPr>
              <w:t>я подразделений МЧС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2.Создание и распределение финансовых ресурсов </w:t>
            </w:r>
            <w:r>
              <w:rPr>
                <w:bCs/>
                <w:sz w:val="22"/>
                <w:szCs w:val="22"/>
              </w:rPr>
              <w:t>в подразделениях МЧС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3.Особенности финансирования капитального ремонта основных фондов </w:t>
            </w:r>
            <w:r>
              <w:rPr>
                <w:bCs/>
                <w:sz w:val="22"/>
                <w:szCs w:val="22"/>
              </w:rPr>
              <w:t xml:space="preserve"> в подразделениях МЧС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4.Порядок использования финансовых ресурсов и формы финансовых расчетов</w:t>
            </w:r>
            <w:r>
              <w:rPr>
                <w:bCs/>
                <w:sz w:val="22"/>
                <w:szCs w:val="22"/>
              </w:rPr>
              <w:t xml:space="preserve"> в подразделениях МЧС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375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  <w:r w:rsidR="00F31080">
              <w:rPr>
                <w:b/>
                <w:bCs/>
                <w:sz w:val="22"/>
                <w:szCs w:val="22"/>
              </w:rPr>
              <w:t xml:space="preserve"> 1</w:t>
            </w:r>
            <w:r w:rsidR="00CB068B">
              <w:rPr>
                <w:b/>
                <w:bCs/>
                <w:sz w:val="22"/>
                <w:szCs w:val="22"/>
              </w:rPr>
              <w:t>4</w:t>
            </w:r>
          </w:p>
          <w:p w:rsidR="00B7109C" w:rsidRPr="003443A8" w:rsidRDefault="00110FB0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Разработка</w:t>
            </w:r>
            <w:r w:rsidR="00B7109C" w:rsidRPr="003443A8">
              <w:rPr>
                <w:bCs/>
                <w:sz w:val="22"/>
                <w:szCs w:val="22"/>
              </w:rPr>
              <w:t xml:space="preserve"> плана материально-технического снабжения 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rPr>
                <w:i/>
              </w:rPr>
            </w:pPr>
            <w:r w:rsidRPr="003443A8">
              <w:rPr>
                <w:b/>
                <w:sz w:val="22"/>
                <w:szCs w:val="22"/>
              </w:rPr>
              <w:t>Семинарское занятие</w:t>
            </w:r>
            <w:r w:rsidRPr="003443A8">
              <w:rPr>
                <w:i/>
                <w:sz w:val="22"/>
                <w:szCs w:val="22"/>
              </w:rPr>
              <w:t>:</w:t>
            </w:r>
          </w:p>
          <w:p w:rsidR="00B7109C" w:rsidRPr="003443A8" w:rsidRDefault="00B7109C" w:rsidP="00C90F8F">
            <w:pPr>
              <w:tabs>
                <w:tab w:val="left" w:pos="244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Материально-техническое обеспечение </w:t>
            </w:r>
            <w:r>
              <w:rPr>
                <w:b/>
                <w:sz w:val="22"/>
                <w:szCs w:val="22"/>
              </w:rPr>
              <w:t>подразделений МЧС</w:t>
            </w:r>
            <w:r w:rsidRPr="003443A8">
              <w:rPr>
                <w:b/>
                <w:sz w:val="22"/>
                <w:szCs w:val="22"/>
              </w:rPr>
              <w:t xml:space="preserve">  </w:t>
            </w:r>
          </w:p>
          <w:p w:rsidR="00B7109C" w:rsidRPr="003443A8" w:rsidRDefault="00B7109C" w:rsidP="00B7109C">
            <w:pPr>
              <w:numPr>
                <w:ilvl w:val="0"/>
                <w:numId w:val="36"/>
              </w:numPr>
              <w:tabs>
                <w:tab w:val="left" w:pos="244"/>
              </w:tabs>
              <w:ind w:left="0" w:firstLine="0"/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Система органов материально-технического снабжения </w:t>
            </w:r>
            <w:r>
              <w:rPr>
                <w:bCs/>
                <w:sz w:val="22"/>
                <w:szCs w:val="22"/>
              </w:rPr>
              <w:t>в подразделениях МЧС</w:t>
            </w:r>
          </w:p>
          <w:p w:rsidR="00B7109C" w:rsidRPr="003443A8" w:rsidRDefault="00B7109C" w:rsidP="00B7109C">
            <w:pPr>
              <w:numPr>
                <w:ilvl w:val="0"/>
                <w:numId w:val="36"/>
              </w:numPr>
              <w:tabs>
                <w:tab w:val="left" w:pos="244"/>
              </w:tabs>
              <w:ind w:left="0" w:firstLine="0"/>
              <w:jc w:val="both"/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 Особенности функционирования системы органов материально-технического снабжения </w:t>
            </w:r>
            <w:r>
              <w:rPr>
                <w:bCs/>
                <w:sz w:val="22"/>
                <w:szCs w:val="22"/>
              </w:rPr>
              <w:t>в подразделениях МЧС</w:t>
            </w:r>
          </w:p>
          <w:p w:rsidR="00B7109C" w:rsidRPr="00375AFE" w:rsidRDefault="00B7109C" w:rsidP="00B7109C">
            <w:pPr>
              <w:numPr>
                <w:ilvl w:val="0"/>
                <w:numId w:val="36"/>
              </w:numPr>
              <w:tabs>
                <w:tab w:val="left" w:pos="244"/>
              </w:tabs>
              <w:ind w:left="0" w:firstLine="0"/>
              <w:jc w:val="both"/>
              <w:rPr>
                <w:b/>
              </w:rPr>
            </w:pPr>
            <w:r w:rsidRPr="003443A8">
              <w:rPr>
                <w:bCs/>
                <w:sz w:val="22"/>
                <w:szCs w:val="22"/>
              </w:rPr>
              <w:t xml:space="preserve">Порядок разработки плана материально-технического снабжения </w:t>
            </w:r>
            <w:r>
              <w:rPr>
                <w:bCs/>
                <w:sz w:val="22"/>
                <w:szCs w:val="22"/>
              </w:rPr>
              <w:t>в подразделениях МЧС</w:t>
            </w:r>
          </w:p>
          <w:p w:rsidR="00375AFE" w:rsidRPr="00375AFE" w:rsidRDefault="00375AFE" w:rsidP="00375AFE">
            <w:pPr>
              <w:tabs>
                <w:tab w:val="left" w:pos="244"/>
              </w:tabs>
              <w:jc w:val="both"/>
              <w:rPr>
                <w:b/>
                <w:bCs/>
                <w:sz w:val="22"/>
                <w:szCs w:val="22"/>
              </w:rPr>
            </w:pPr>
            <w:r w:rsidRPr="00375AFE">
              <w:rPr>
                <w:b/>
                <w:bCs/>
                <w:sz w:val="22"/>
                <w:szCs w:val="22"/>
              </w:rPr>
              <w:t>Финансовое обеспечение подразделение МЧС</w:t>
            </w:r>
          </w:p>
          <w:p w:rsidR="00375AFE" w:rsidRPr="00375AFE" w:rsidRDefault="00375AFE" w:rsidP="00375AFE">
            <w:pPr>
              <w:pStyle w:val="ac"/>
              <w:numPr>
                <w:ilvl w:val="0"/>
                <w:numId w:val="49"/>
              </w:numPr>
              <w:tabs>
                <w:tab w:val="left" w:pos="244"/>
              </w:tabs>
              <w:jc w:val="both"/>
              <w:rPr>
                <w:rFonts w:ascii="Times New Roman" w:hAnsi="Times New Roman" w:cs="Times New Roman"/>
              </w:rPr>
            </w:pPr>
            <w:r w:rsidRPr="00375AFE">
              <w:rPr>
                <w:rFonts w:ascii="Times New Roman" w:hAnsi="Times New Roman" w:cs="Times New Roman"/>
              </w:rPr>
              <w:t>Порядок и сроки  составления сметы на финансирование подразделений МЧС</w:t>
            </w:r>
          </w:p>
          <w:p w:rsidR="00375AFE" w:rsidRPr="00375AFE" w:rsidRDefault="00375AFE" w:rsidP="00375AFE">
            <w:pPr>
              <w:pStyle w:val="ac"/>
              <w:numPr>
                <w:ilvl w:val="0"/>
                <w:numId w:val="50"/>
              </w:numPr>
              <w:tabs>
                <w:tab w:val="left" w:pos="24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75AFE">
              <w:rPr>
                <w:rFonts w:ascii="Times New Roman" w:hAnsi="Times New Roman" w:cs="Times New Roman"/>
                <w:bCs/>
              </w:rPr>
              <w:t>Государственные мероприятия по организации системы защиты в подразделениях МЧС</w:t>
            </w:r>
          </w:p>
          <w:p w:rsidR="00B7109C" w:rsidRPr="00375AFE" w:rsidRDefault="00B7109C" w:rsidP="00375AFE">
            <w:pPr>
              <w:tabs>
                <w:tab w:val="left" w:pos="244"/>
              </w:tabs>
              <w:ind w:left="360"/>
              <w:jc w:val="both"/>
              <w:rPr>
                <w:b/>
              </w:rPr>
            </w:pPr>
          </w:p>
        </w:tc>
        <w:tc>
          <w:tcPr>
            <w:tcW w:w="1579" w:type="dxa"/>
            <w:shd w:val="clear" w:color="auto" w:fill="auto"/>
          </w:tcPr>
          <w:p w:rsidR="00B7109C" w:rsidRPr="003443A8" w:rsidRDefault="00375AF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51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B7109C" w:rsidRPr="003443A8" w:rsidRDefault="00B7109C" w:rsidP="00C90F8F">
            <w:pPr>
              <w:tabs>
                <w:tab w:val="left" w:pos="317"/>
              </w:tabs>
              <w:jc w:val="both"/>
            </w:pPr>
            <w:r w:rsidRPr="003443A8">
              <w:rPr>
                <w:bCs/>
                <w:sz w:val="22"/>
                <w:szCs w:val="22"/>
              </w:rPr>
              <w:t xml:space="preserve">Решение упражнения </w:t>
            </w:r>
            <w:proofErr w:type="gramStart"/>
            <w:r w:rsidRPr="003443A8">
              <w:rPr>
                <w:bCs/>
                <w:sz w:val="22"/>
                <w:szCs w:val="22"/>
              </w:rPr>
              <w:t xml:space="preserve">( </w:t>
            </w:r>
            <w:proofErr w:type="gramEnd"/>
            <w:r w:rsidRPr="003443A8">
              <w:rPr>
                <w:bCs/>
                <w:sz w:val="22"/>
                <w:szCs w:val="22"/>
              </w:rPr>
              <w:t>задачи) по теме.</w:t>
            </w:r>
          </w:p>
          <w:p w:rsidR="00B7109C" w:rsidRPr="003443A8" w:rsidRDefault="00B7109C" w:rsidP="00C90F8F">
            <w:pPr>
              <w:tabs>
                <w:tab w:val="left" w:pos="317"/>
              </w:tabs>
              <w:jc w:val="both"/>
            </w:pPr>
            <w:r w:rsidRPr="003443A8">
              <w:rPr>
                <w:sz w:val="22"/>
                <w:szCs w:val="22"/>
              </w:rPr>
              <w:t xml:space="preserve">Подготовка конспекта по теме: Нормативно-справочные документы, регламентирующие </w:t>
            </w:r>
            <w:r w:rsidRPr="003443A8">
              <w:rPr>
                <w:bCs/>
                <w:sz w:val="22"/>
                <w:szCs w:val="22"/>
              </w:rPr>
              <w:t>государственные мероприятия по организации системы защиты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4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 w:val="restart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Тема </w:t>
            </w:r>
            <w:r w:rsidR="00110FB0">
              <w:rPr>
                <w:b/>
                <w:bCs/>
                <w:sz w:val="22"/>
                <w:szCs w:val="22"/>
              </w:rPr>
              <w:t>11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sz w:val="22"/>
                <w:szCs w:val="22"/>
              </w:rPr>
              <w:t>Основы организации и планирования вещевого</w:t>
            </w:r>
            <w:r>
              <w:rPr>
                <w:b/>
                <w:sz w:val="22"/>
                <w:szCs w:val="22"/>
              </w:rPr>
              <w:t xml:space="preserve"> и денежного </w:t>
            </w:r>
            <w:r w:rsidRPr="003443A8">
              <w:rPr>
                <w:b/>
                <w:sz w:val="22"/>
                <w:szCs w:val="22"/>
              </w:rPr>
              <w:t xml:space="preserve"> довольствия работников </w:t>
            </w: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4600CE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1.Денежное довольствие личного состава. Понятие и сущность денежного довольствия сотрудников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МЧС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2.Основные и дополнительные виды денежного довольствия сотрудников </w:t>
            </w:r>
            <w:r>
              <w:rPr>
                <w:rFonts w:eastAsia="Calibri"/>
                <w:sz w:val="22"/>
                <w:szCs w:val="22"/>
                <w:lang w:eastAsia="en-US"/>
              </w:rPr>
              <w:t>МЧС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3.Доплаты и компенсационные выплаты сотрудникам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МЧС</w:t>
            </w:r>
            <w:r w:rsidRPr="003443A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4.Стимулирующие надбавки и выплаты в целях по осуществлению дополнительных мер по усилению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443A8">
              <w:rPr>
                <w:rFonts w:eastAsia="Calibri"/>
                <w:sz w:val="22"/>
                <w:szCs w:val="22"/>
                <w:lang w:eastAsia="en-US"/>
              </w:rPr>
              <w:t>социальной защиты сотрудников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МЧС</w:t>
            </w:r>
            <w:r w:rsidRPr="003443A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E85D2B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E85D2B" w:rsidRPr="003443A8" w:rsidRDefault="00E85D2B" w:rsidP="00C90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579" w:type="dxa"/>
            <w:shd w:val="clear" w:color="auto" w:fill="auto"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E85D2B" w:rsidRPr="003443A8" w:rsidRDefault="00E85D2B" w:rsidP="00E85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Практическое занятие</w:t>
            </w:r>
            <w:r>
              <w:rPr>
                <w:b/>
                <w:bCs/>
                <w:sz w:val="22"/>
                <w:szCs w:val="22"/>
              </w:rPr>
              <w:t xml:space="preserve"> 1</w:t>
            </w:r>
            <w:r w:rsidR="00CB068B">
              <w:rPr>
                <w:b/>
                <w:bCs/>
                <w:sz w:val="22"/>
                <w:szCs w:val="22"/>
              </w:rPr>
              <w:t>5</w:t>
            </w:r>
          </w:p>
          <w:p w:rsidR="00B7109C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Расчет денежного довольствия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110FB0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A4AC8" w:rsidRDefault="008A4AC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A4AC8" w:rsidRPr="003443A8" w:rsidRDefault="008A4AC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017DB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2017DB" w:rsidRPr="003443A8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2017DB" w:rsidRPr="00E85D2B" w:rsidRDefault="002017DB" w:rsidP="0020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Практическая работа 1 6</w:t>
            </w:r>
          </w:p>
          <w:p w:rsidR="002017DB" w:rsidRPr="003443A8" w:rsidRDefault="002017DB" w:rsidP="0020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110FB0">
              <w:rPr>
                <w:b/>
                <w:bCs/>
                <w:sz w:val="22"/>
                <w:szCs w:val="22"/>
              </w:rPr>
              <w:t>Расчет  вещевого довольствия</w:t>
            </w:r>
          </w:p>
        </w:tc>
        <w:tc>
          <w:tcPr>
            <w:tcW w:w="1579" w:type="dxa"/>
            <w:shd w:val="clear" w:color="auto" w:fill="auto"/>
          </w:tcPr>
          <w:p w:rsidR="002017DB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2017DB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34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110FB0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10FB0">
              <w:rPr>
                <w:b/>
                <w:bCs/>
                <w:sz w:val="22"/>
                <w:szCs w:val="22"/>
              </w:rPr>
              <w:t xml:space="preserve"> </w:t>
            </w:r>
            <w:r w:rsidR="002017DB"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*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Семинарское занятие </w:t>
            </w:r>
          </w:p>
          <w:p w:rsidR="002017DB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Документальное обеспечение пенсионного обеспечения </w:t>
            </w:r>
          </w:p>
          <w:p w:rsidR="002017DB" w:rsidRPr="003443A8" w:rsidRDefault="002017DB" w:rsidP="002017DB">
            <w:r>
              <w:rPr>
                <w:sz w:val="22"/>
                <w:szCs w:val="22"/>
              </w:rPr>
              <w:t xml:space="preserve">1. </w:t>
            </w:r>
            <w:r w:rsidRPr="003443A8">
              <w:rPr>
                <w:sz w:val="22"/>
                <w:szCs w:val="22"/>
              </w:rPr>
              <w:t xml:space="preserve">Единая тарифная сетка, ее сущность и значение. </w:t>
            </w:r>
          </w:p>
          <w:p w:rsidR="002017DB" w:rsidRPr="003443A8" w:rsidRDefault="002017DB" w:rsidP="0020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sz w:val="22"/>
                <w:szCs w:val="22"/>
              </w:rPr>
              <w:t>2</w:t>
            </w:r>
            <w:r w:rsidRPr="003443A8">
              <w:rPr>
                <w:sz w:val="22"/>
                <w:szCs w:val="22"/>
              </w:rPr>
              <w:t>. Тарификация работников бюджетной сферы. Понятие и значение минимальной заработной платы.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2017DB" w:rsidP="00C90F8F">
            <w:pPr>
              <w:rPr>
                <w:i/>
              </w:rPr>
            </w:pPr>
            <w:proofErr w:type="gramStart"/>
            <w:r>
              <w:rPr>
                <w:b/>
                <w:sz w:val="22"/>
                <w:szCs w:val="22"/>
              </w:rPr>
              <w:t>Семинарско</w:t>
            </w:r>
            <w:r w:rsidR="00B7109C" w:rsidRPr="003443A8">
              <w:rPr>
                <w:b/>
                <w:sz w:val="22"/>
                <w:szCs w:val="22"/>
              </w:rPr>
              <w:t>е</w:t>
            </w:r>
            <w:proofErr w:type="gramEnd"/>
            <w:r w:rsidR="00B7109C" w:rsidRPr="003443A8">
              <w:rPr>
                <w:b/>
                <w:sz w:val="22"/>
                <w:szCs w:val="22"/>
              </w:rPr>
              <w:t xml:space="preserve"> занятия</w:t>
            </w:r>
            <w:r w:rsidR="00B7109C" w:rsidRPr="003443A8">
              <w:rPr>
                <w:i/>
                <w:sz w:val="22"/>
                <w:szCs w:val="22"/>
              </w:rPr>
              <w:t xml:space="preserve">:  </w:t>
            </w:r>
          </w:p>
          <w:p w:rsidR="00B7109C" w:rsidRPr="003443A8" w:rsidRDefault="00B7109C" w:rsidP="00C90F8F">
            <w:pPr>
              <w:jc w:val="both"/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Пенсионное обеспечение личного состава органов управления и подразделений </w:t>
            </w:r>
            <w:r>
              <w:rPr>
                <w:b/>
                <w:sz w:val="22"/>
                <w:szCs w:val="22"/>
              </w:rPr>
              <w:t>МЧС</w:t>
            </w:r>
          </w:p>
          <w:p w:rsidR="00B7109C" w:rsidRPr="003443A8" w:rsidRDefault="00B7109C" w:rsidP="00C90F8F">
            <w:pPr>
              <w:jc w:val="both"/>
            </w:pPr>
            <w:r w:rsidRPr="003443A8">
              <w:rPr>
                <w:sz w:val="22"/>
                <w:szCs w:val="22"/>
              </w:rPr>
              <w:t xml:space="preserve">1. Порядок исчисления пенсии при увольнении сотрудников. </w:t>
            </w:r>
          </w:p>
          <w:p w:rsidR="00B7109C" w:rsidRPr="003443A8" w:rsidRDefault="00B7109C" w:rsidP="00C90F8F">
            <w:pPr>
              <w:jc w:val="both"/>
            </w:pPr>
            <w:r w:rsidRPr="003443A8">
              <w:rPr>
                <w:sz w:val="22"/>
                <w:szCs w:val="22"/>
              </w:rPr>
              <w:t xml:space="preserve">2. Заработная плата гражданского персонала (работников) органов внутренних дел бюджетной сферы. </w:t>
            </w:r>
          </w:p>
          <w:p w:rsidR="002017DB" w:rsidRPr="003443A8" w:rsidRDefault="002017DB" w:rsidP="002017DB">
            <w:pPr>
              <w:rPr>
                <w:b/>
              </w:rPr>
            </w:pPr>
          </w:p>
          <w:p w:rsidR="00B7109C" w:rsidRPr="003443A8" w:rsidRDefault="00B7109C" w:rsidP="00C90F8F">
            <w:pPr>
              <w:rPr>
                <w:b/>
              </w:rPr>
            </w:pP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624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B7109C" w:rsidRDefault="00827CCB" w:rsidP="00C90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7109C" w:rsidRPr="003443A8">
              <w:rPr>
                <w:sz w:val="22"/>
                <w:szCs w:val="22"/>
              </w:rPr>
              <w:t xml:space="preserve">Подготовка конспекта по теме: Нормативно-справочные документы, регламентирующие порядок предоставления денежного и вещевого довольствия </w:t>
            </w:r>
            <w:r w:rsidR="00B7109C" w:rsidRPr="003443A8">
              <w:rPr>
                <w:sz w:val="22"/>
                <w:szCs w:val="22"/>
              </w:rPr>
              <w:lastRenderedPageBreak/>
              <w:t xml:space="preserve">работников </w:t>
            </w:r>
          </w:p>
          <w:p w:rsidR="00827CCB" w:rsidRDefault="00827CCB" w:rsidP="00C90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решение задач по расчету денежного довольствия персонала </w:t>
            </w:r>
          </w:p>
          <w:p w:rsidR="00827CCB" w:rsidRPr="003443A8" w:rsidRDefault="00827CCB" w:rsidP="00C90F8F">
            <w:pPr>
              <w:jc w:val="both"/>
            </w:pPr>
            <w:r>
              <w:rPr>
                <w:sz w:val="22"/>
                <w:szCs w:val="22"/>
              </w:rPr>
              <w:t xml:space="preserve">- решение задач по исчислению пенсии 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827CC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6</w:t>
            </w:r>
          </w:p>
          <w:p w:rsidR="00B7109C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  <w:p w:rsidR="00827CCB" w:rsidRDefault="00827CC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27CCB" w:rsidRDefault="00827CC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27CCB" w:rsidRDefault="00827CC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827CCB" w:rsidRPr="003443A8" w:rsidRDefault="00827CC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 w:val="restart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lastRenderedPageBreak/>
              <w:t xml:space="preserve">Тема </w:t>
            </w:r>
            <w:r w:rsidR="00110FB0">
              <w:rPr>
                <w:b/>
                <w:bCs/>
                <w:sz w:val="22"/>
                <w:szCs w:val="22"/>
              </w:rPr>
              <w:t>12</w:t>
            </w:r>
          </w:p>
          <w:p w:rsidR="00B7109C" w:rsidRPr="003443A8" w:rsidRDefault="00B7109C" w:rsidP="00C90F8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3443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Материальная ответственность личного состава за ущерб, причиненный государству</w:t>
            </w: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3443A8">
              <w:rPr>
                <w:rFonts w:eastAsia="Calibri"/>
                <w:b/>
                <w:sz w:val="22"/>
                <w:szCs w:val="22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013" w:type="dxa"/>
            <w:gridSpan w:val="2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1. Основания и условия для привлечения личного состава  к материальной ответственности. 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B7109C" w:rsidRPr="003443A8" w:rsidRDefault="00AD49B5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51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 xml:space="preserve">2. Виды материальной ответственности. Ограниченная материальная ответственность. Полная материальная ответственность. 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34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3. Порядок заключения договоров на полную материальную ответственность.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51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4. Перечень должностей, с которыми заключаются договора на полную материальную ответственность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447898" w:rsidP="00E85D2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E85D2B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447898" w:rsidRDefault="00CB068B" w:rsidP="00447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17</w:t>
            </w:r>
          </w:p>
          <w:p w:rsidR="00E85D2B" w:rsidRPr="003443A8" w:rsidRDefault="00447898" w:rsidP="004478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443A8">
              <w:rPr>
                <w:rFonts w:eastAsia="Calibri"/>
                <w:sz w:val="22"/>
                <w:szCs w:val="22"/>
                <w:lang w:eastAsia="en-US"/>
              </w:rPr>
              <w:t>Определение размера ущерба и порядок его возмещения.</w:t>
            </w:r>
          </w:p>
        </w:tc>
        <w:tc>
          <w:tcPr>
            <w:tcW w:w="1579" w:type="dxa"/>
            <w:shd w:val="clear" w:color="auto" w:fill="auto"/>
          </w:tcPr>
          <w:p w:rsidR="00E85D2B" w:rsidRPr="003443A8" w:rsidRDefault="00110FB0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rPr>
                <w:i/>
              </w:rPr>
            </w:pPr>
            <w:r w:rsidRPr="003443A8">
              <w:rPr>
                <w:b/>
                <w:sz w:val="22"/>
                <w:szCs w:val="22"/>
              </w:rPr>
              <w:t>Семинарское занятие</w:t>
            </w:r>
            <w:r w:rsidRPr="003443A8">
              <w:rPr>
                <w:i/>
                <w:sz w:val="22"/>
                <w:szCs w:val="22"/>
              </w:rPr>
              <w:t xml:space="preserve">: </w:t>
            </w:r>
          </w:p>
          <w:p w:rsidR="00B7109C" w:rsidRPr="003443A8" w:rsidRDefault="00B7109C" w:rsidP="00C90F8F">
            <w:pPr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 xml:space="preserve">Виды материальной ответственности личного состава </w:t>
            </w:r>
            <w:r w:rsidRPr="008642CF">
              <w:rPr>
                <w:b/>
                <w:sz w:val="22"/>
                <w:szCs w:val="22"/>
              </w:rPr>
              <w:t>МЧС</w:t>
            </w:r>
          </w:p>
          <w:p w:rsidR="00B7109C" w:rsidRPr="003443A8" w:rsidRDefault="00B7109C" w:rsidP="00B7109C">
            <w:pPr>
              <w:numPr>
                <w:ilvl w:val="0"/>
                <w:numId w:val="39"/>
              </w:numPr>
              <w:tabs>
                <w:tab w:val="left" w:pos="311"/>
              </w:tabs>
              <w:ind w:left="34" w:hanging="34"/>
            </w:pPr>
            <w:r w:rsidRPr="003443A8">
              <w:rPr>
                <w:sz w:val="22"/>
                <w:szCs w:val="22"/>
              </w:rPr>
              <w:t>Ограниченная материальная ответственность</w:t>
            </w:r>
          </w:p>
          <w:p w:rsidR="00B7109C" w:rsidRPr="003443A8" w:rsidRDefault="00E85D2B" w:rsidP="00B7109C">
            <w:pPr>
              <w:numPr>
                <w:ilvl w:val="0"/>
                <w:numId w:val="39"/>
              </w:numPr>
              <w:tabs>
                <w:tab w:val="left" w:pos="311"/>
              </w:tabs>
              <w:ind w:left="34" w:hanging="34"/>
            </w:pPr>
            <w:r>
              <w:rPr>
                <w:sz w:val="22"/>
                <w:szCs w:val="22"/>
              </w:rPr>
              <w:t>Полная материальная ответствен</w:t>
            </w:r>
            <w:r w:rsidR="002017DB">
              <w:rPr>
                <w:sz w:val="22"/>
                <w:szCs w:val="22"/>
              </w:rPr>
              <w:t>нос</w:t>
            </w:r>
            <w:r w:rsidR="00B7109C" w:rsidRPr="003443A8">
              <w:rPr>
                <w:sz w:val="22"/>
                <w:szCs w:val="22"/>
              </w:rPr>
              <w:t>ть</w:t>
            </w:r>
          </w:p>
          <w:p w:rsidR="00B7109C" w:rsidRPr="003443A8" w:rsidRDefault="00B7109C" w:rsidP="00B7109C">
            <w:pPr>
              <w:numPr>
                <w:ilvl w:val="0"/>
                <w:numId w:val="39"/>
              </w:numPr>
              <w:tabs>
                <w:tab w:val="left" w:pos="311"/>
              </w:tabs>
              <w:ind w:left="34" w:hanging="34"/>
            </w:pPr>
            <w:r w:rsidRPr="003443A8">
              <w:rPr>
                <w:sz w:val="22"/>
                <w:szCs w:val="22"/>
              </w:rPr>
              <w:t xml:space="preserve">Перечень </w:t>
            </w:r>
            <w:proofErr w:type="spellStart"/>
            <w:r w:rsidRPr="003443A8">
              <w:rPr>
                <w:sz w:val="22"/>
                <w:szCs w:val="22"/>
              </w:rPr>
              <w:t>материальноответственных</w:t>
            </w:r>
            <w:proofErr w:type="spellEnd"/>
            <w:r w:rsidRPr="003443A8">
              <w:rPr>
                <w:sz w:val="22"/>
                <w:szCs w:val="22"/>
              </w:rPr>
              <w:t xml:space="preserve"> должностных лиц</w:t>
            </w:r>
          </w:p>
          <w:p w:rsidR="00B7109C" w:rsidRPr="003443A8" w:rsidRDefault="00B7109C" w:rsidP="00B7109C">
            <w:pPr>
              <w:numPr>
                <w:ilvl w:val="0"/>
                <w:numId w:val="39"/>
              </w:numPr>
              <w:tabs>
                <w:tab w:val="left" w:pos="311"/>
              </w:tabs>
              <w:ind w:left="34" w:hanging="34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 xml:space="preserve">Нормативно-правовые </w:t>
            </w:r>
            <w:proofErr w:type="gramStart"/>
            <w:r w:rsidRPr="003443A8">
              <w:rPr>
                <w:sz w:val="22"/>
                <w:szCs w:val="22"/>
              </w:rPr>
              <w:t>документы</w:t>
            </w:r>
            <w:proofErr w:type="gramEnd"/>
            <w:r w:rsidRPr="003443A8">
              <w:rPr>
                <w:sz w:val="22"/>
                <w:szCs w:val="22"/>
              </w:rPr>
              <w:t xml:space="preserve"> регламентирующие материальную ответственность.</w:t>
            </w:r>
            <w:r w:rsidRPr="003443A8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110FB0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792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43A8">
              <w:rPr>
                <w:sz w:val="22"/>
                <w:szCs w:val="22"/>
              </w:rPr>
              <w:t xml:space="preserve">1.Решение упражнений </w:t>
            </w:r>
            <w:proofErr w:type="gramStart"/>
            <w:r w:rsidRPr="003443A8">
              <w:rPr>
                <w:bCs/>
                <w:sz w:val="22"/>
                <w:szCs w:val="22"/>
              </w:rPr>
              <w:t xml:space="preserve">( </w:t>
            </w:r>
            <w:proofErr w:type="gramEnd"/>
            <w:r w:rsidRPr="003443A8">
              <w:rPr>
                <w:bCs/>
                <w:sz w:val="22"/>
                <w:szCs w:val="22"/>
              </w:rPr>
              <w:t>задачи) по теме.</w:t>
            </w:r>
          </w:p>
          <w:p w:rsidR="00B7109C" w:rsidRPr="003443A8" w:rsidRDefault="00B7109C" w:rsidP="00C90F8F">
            <w:pPr>
              <w:jc w:val="both"/>
            </w:pPr>
            <w:r>
              <w:rPr>
                <w:bCs/>
                <w:sz w:val="22"/>
                <w:szCs w:val="22"/>
              </w:rPr>
              <w:t>2</w:t>
            </w:r>
            <w:r w:rsidRPr="003443A8">
              <w:rPr>
                <w:bCs/>
                <w:sz w:val="22"/>
                <w:szCs w:val="22"/>
              </w:rPr>
              <w:t>.Подготовка конспекта по теме «</w:t>
            </w:r>
            <w:r w:rsidRPr="003443A8">
              <w:rPr>
                <w:sz w:val="22"/>
                <w:szCs w:val="22"/>
              </w:rPr>
              <w:t>Нормативно-справочные документы, регламентирующие материальную ответственность личного состава, за ущерб причиненный государству</w:t>
            </w:r>
            <w:r w:rsidRPr="003443A8">
              <w:rPr>
                <w:bCs/>
                <w:sz w:val="22"/>
                <w:szCs w:val="22"/>
              </w:rPr>
              <w:t xml:space="preserve">». </w:t>
            </w:r>
          </w:p>
        </w:tc>
        <w:tc>
          <w:tcPr>
            <w:tcW w:w="1579" w:type="dxa"/>
            <w:shd w:val="clear" w:color="auto" w:fill="auto"/>
          </w:tcPr>
          <w:p w:rsidR="00B7109C" w:rsidRPr="00636179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36179">
              <w:rPr>
                <w:b/>
                <w:bCs/>
                <w:sz w:val="22"/>
                <w:szCs w:val="22"/>
              </w:rPr>
              <w:t>4</w:t>
            </w:r>
          </w:p>
          <w:p w:rsidR="00B7109C" w:rsidRPr="00636179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36179">
              <w:rPr>
                <w:bCs/>
                <w:i/>
                <w:sz w:val="22"/>
                <w:szCs w:val="22"/>
              </w:rPr>
              <w:t>2</w:t>
            </w:r>
          </w:p>
          <w:p w:rsidR="00B7109C" w:rsidRPr="00636179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36179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 w:val="restart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Тема </w:t>
            </w:r>
            <w:r w:rsidR="006B3856">
              <w:rPr>
                <w:b/>
                <w:bCs/>
                <w:sz w:val="22"/>
                <w:szCs w:val="22"/>
              </w:rPr>
              <w:t>13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 xml:space="preserve">Значение и сущность страхования от </w:t>
            </w:r>
            <w:r>
              <w:rPr>
                <w:b/>
                <w:bCs/>
                <w:sz w:val="22"/>
                <w:szCs w:val="22"/>
              </w:rPr>
              <w:t>ЧС</w:t>
            </w: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1.Экономические и организационные основы страхования.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 xml:space="preserve">2.Сущность и значение страхования от </w:t>
            </w:r>
            <w:r w:rsidRPr="00F52A3A">
              <w:rPr>
                <w:bCs/>
                <w:sz w:val="22"/>
                <w:szCs w:val="22"/>
              </w:rPr>
              <w:t>ЧС</w:t>
            </w:r>
            <w:r w:rsidRPr="003443A8">
              <w:rPr>
                <w:bCs/>
                <w:sz w:val="22"/>
                <w:szCs w:val="22"/>
              </w:rPr>
              <w:t>, его формы.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3.Объект</w:t>
            </w:r>
            <w:r>
              <w:rPr>
                <w:bCs/>
                <w:sz w:val="22"/>
                <w:szCs w:val="22"/>
              </w:rPr>
              <w:t>ы</w:t>
            </w:r>
            <w:r w:rsidRPr="003443A8">
              <w:rPr>
                <w:bCs/>
                <w:sz w:val="22"/>
                <w:szCs w:val="22"/>
              </w:rPr>
              <w:t xml:space="preserve"> страхования. 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43A8">
              <w:rPr>
                <w:bCs/>
                <w:sz w:val="22"/>
                <w:szCs w:val="22"/>
              </w:rPr>
              <w:t>4.Порядок страхования.</w:t>
            </w:r>
          </w:p>
        </w:tc>
        <w:tc>
          <w:tcPr>
            <w:tcW w:w="1579" w:type="dxa"/>
            <w:vMerge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</w:tr>
      <w:tr w:rsidR="00E85D2B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3443A8">
              <w:rPr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1579" w:type="dxa"/>
            <w:shd w:val="clear" w:color="auto" w:fill="auto"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13" w:type="dxa"/>
            <w:gridSpan w:val="2"/>
          </w:tcPr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447898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447898" w:rsidRPr="003443A8" w:rsidRDefault="0044789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368" w:type="dxa"/>
            <w:gridSpan w:val="5"/>
          </w:tcPr>
          <w:p w:rsidR="00447898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Практическая работа 18</w:t>
            </w:r>
          </w:p>
          <w:p w:rsidR="00447898" w:rsidRPr="003443A8" w:rsidRDefault="0044789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Составить блок-схему занятия</w:t>
            </w:r>
          </w:p>
        </w:tc>
        <w:tc>
          <w:tcPr>
            <w:tcW w:w="1579" w:type="dxa"/>
            <w:shd w:val="clear" w:color="auto" w:fill="auto"/>
          </w:tcPr>
          <w:p w:rsidR="00447898" w:rsidRPr="003443A8" w:rsidRDefault="006B3856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2</w:t>
            </w:r>
          </w:p>
        </w:tc>
        <w:tc>
          <w:tcPr>
            <w:tcW w:w="2013" w:type="dxa"/>
            <w:gridSpan w:val="2"/>
          </w:tcPr>
          <w:p w:rsidR="00447898" w:rsidRPr="003443A8" w:rsidRDefault="00447898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Default="002017D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19</w:t>
            </w:r>
          </w:p>
          <w:p w:rsidR="00E85D2B" w:rsidRPr="003443A8" w:rsidRDefault="00E85D2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Расчет страхового возмещения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6B3856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 w:val="restart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91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*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0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Лекционные занятия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283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Default="006B3856" w:rsidP="00C90F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Семинарские занятия</w:t>
            </w:r>
            <w:r w:rsidR="00B7109C" w:rsidRPr="003443A8">
              <w:rPr>
                <w:b/>
                <w:sz w:val="22"/>
                <w:szCs w:val="22"/>
              </w:rPr>
              <w:t xml:space="preserve">: </w:t>
            </w:r>
          </w:p>
          <w:p w:rsidR="006B3856" w:rsidRDefault="006B3856" w:rsidP="00C90F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Сущность страхования</w:t>
            </w:r>
          </w:p>
          <w:p w:rsidR="006B3856" w:rsidRPr="003443A8" w:rsidRDefault="006B3856" w:rsidP="006B3856">
            <w:pPr>
              <w:widowControl w:val="0"/>
              <w:numPr>
                <w:ilvl w:val="0"/>
                <w:numId w:val="38"/>
              </w:numPr>
              <w:tabs>
                <w:tab w:val="left" w:pos="261"/>
              </w:tabs>
              <w:ind w:left="34" w:hanging="34"/>
              <w:jc w:val="both"/>
              <w:rPr>
                <w:u w:val="single"/>
              </w:rPr>
            </w:pPr>
            <w:r w:rsidRPr="003443A8">
              <w:rPr>
                <w:sz w:val="22"/>
                <w:szCs w:val="22"/>
              </w:rPr>
              <w:t xml:space="preserve"> Краткая история страхования. </w:t>
            </w:r>
          </w:p>
          <w:p w:rsidR="006B3856" w:rsidRPr="006B3856" w:rsidRDefault="006B3856" w:rsidP="00C90F8F">
            <w:pPr>
              <w:widowControl w:val="0"/>
              <w:numPr>
                <w:ilvl w:val="0"/>
                <w:numId w:val="38"/>
              </w:numPr>
              <w:tabs>
                <w:tab w:val="left" w:pos="261"/>
              </w:tabs>
              <w:ind w:left="34" w:hanging="34"/>
              <w:jc w:val="both"/>
              <w:rPr>
                <w:u w:val="single"/>
              </w:rPr>
            </w:pPr>
            <w:r w:rsidRPr="003443A8">
              <w:rPr>
                <w:sz w:val="22"/>
                <w:szCs w:val="22"/>
              </w:rPr>
              <w:t>Основные понятия и экономические категории, применяемые в страховании.</w:t>
            </w:r>
          </w:p>
          <w:p w:rsidR="00B7109C" w:rsidRPr="003443A8" w:rsidRDefault="00B7109C" w:rsidP="00C90F8F">
            <w:pPr>
              <w:widowControl w:val="0"/>
              <w:jc w:val="both"/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Экономические основы страхования</w:t>
            </w:r>
          </w:p>
          <w:p w:rsidR="00B7109C" w:rsidRPr="006B3856" w:rsidRDefault="00B7109C" w:rsidP="006B3856">
            <w:pPr>
              <w:pStyle w:val="ac"/>
              <w:widowControl w:val="0"/>
              <w:numPr>
                <w:ilvl w:val="0"/>
                <w:numId w:val="43"/>
              </w:num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3856">
              <w:rPr>
                <w:rFonts w:ascii="Times New Roman" w:hAnsi="Times New Roman" w:cs="Times New Roman"/>
              </w:rPr>
              <w:t>Значение и сущн</w:t>
            </w:r>
            <w:r w:rsidR="006B3856">
              <w:rPr>
                <w:rFonts w:ascii="Times New Roman" w:hAnsi="Times New Roman" w:cs="Times New Roman"/>
              </w:rPr>
              <w:t xml:space="preserve">ость страхования. </w:t>
            </w:r>
          </w:p>
          <w:p w:rsidR="00B7109C" w:rsidRPr="00AD49B5" w:rsidRDefault="00B7109C" w:rsidP="006B3856">
            <w:pPr>
              <w:widowControl w:val="0"/>
              <w:numPr>
                <w:ilvl w:val="0"/>
                <w:numId w:val="43"/>
              </w:numPr>
              <w:tabs>
                <w:tab w:val="left" w:pos="261"/>
              </w:tabs>
              <w:ind w:left="34" w:hanging="34"/>
              <w:jc w:val="both"/>
              <w:rPr>
                <w:b/>
              </w:rPr>
            </w:pPr>
            <w:r w:rsidRPr="003443A8">
              <w:rPr>
                <w:sz w:val="22"/>
                <w:szCs w:val="22"/>
              </w:rPr>
              <w:t xml:space="preserve"> Выбор и сопоставление вариантов обеспечения безопасности, сравнение их экономической эффективности. </w:t>
            </w:r>
          </w:p>
          <w:p w:rsidR="00AD49B5" w:rsidRDefault="004069D4" w:rsidP="004069D4">
            <w:pPr>
              <w:widowControl w:val="0"/>
              <w:tabs>
                <w:tab w:val="left" w:pos="261"/>
              </w:tabs>
              <w:ind w:left="34"/>
              <w:jc w:val="both"/>
              <w:rPr>
                <w:b/>
              </w:rPr>
            </w:pPr>
            <w:r>
              <w:rPr>
                <w:b/>
              </w:rPr>
              <w:t xml:space="preserve">Имущественное и личное страхование личного состава </w:t>
            </w:r>
          </w:p>
          <w:p w:rsidR="004069D4" w:rsidRPr="004069D4" w:rsidRDefault="004069D4" w:rsidP="004069D4">
            <w:pPr>
              <w:pStyle w:val="ac"/>
              <w:widowControl w:val="0"/>
              <w:numPr>
                <w:ilvl w:val="0"/>
                <w:numId w:val="48"/>
              </w:numPr>
              <w:tabs>
                <w:tab w:val="left" w:pos="261"/>
              </w:tabs>
              <w:jc w:val="both"/>
              <w:rPr>
                <w:rFonts w:ascii="Times New Roman" w:hAnsi="Times New Roman" w:cs="Times New Roman"/>
              </w:rPr>
            </w:pPr>
            <w:r w:rsidRPr="004069D4">
              <w:rPr>
                <w:rFonts w:ascii="Times New Roman" w:hAnsi="Times New Roman" w:cs="Times New Roman"/>
              </w:rPr>
              <w:t>Имущественное страхование личного состава органов МЧС</w:t>
            </w:r>
          </w:p>
          <w:p w:rsidR="004069D4" w:rsidRPr="004069D4" w:rsidRDefault="004069D4" w:rsidP="004069D4">
            <w:pPr>
              <w:pStyle w:val="ac"/>
              <w:widowControl w:val="0"/>
              <w:numPr>
                <w:ilvl w:val="0"/>
                <w:numId w:val="48"/>
              </w:numPr>
              <w:tabs>
                <w:tab w:val="left" w:pos="261"/>
              </w:tabs>
              <w:jc w:val="both"/>
              <w:rPr>
                <w:b/>
              </w:rPr>
            </w:pPr>
            <w:r w:rsidRPr="004069D4">
              <w:rPr>
                <w:rFonts w:ascii="Times New Roman" w:hAnsi="Times New Roman" w:cs="Times New Roman"/>
              </w:rPr>
              <w:t>Личное страхование личного состава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AD49B5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AD49B5">
        <w:trPr>
          <w:trHeight w:val="576"/>
        </w:trPr>
        <w:tc>
          <w:tcPr>
            <w:tcW w:w="3946" w:type="dxa"/>
            <w:gridSpan w:val="2"/>
            <w:vMerge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368" w:type="dxa"/>
            <w:gridSpan w:val="5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443A8">
              <w:rPr>
                <w:b/>
                <w:sz w:val="22"/>
                <w:szCs w:val="22"/>
              </w:rPr>
              <w:t>Самостоятельная работа студента</w:t>
            </w:r>
          </w:p>
          <w:p w:rsidR="00B7109C" w:rsidRPr="003443A8" w:rsidRDefault="00827CCB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 xml:space="preserve">-  </w:t>
            </w:r>
            <w:r w:rsidR="00B7109C" w:rsidRPr="003443A8">
              <w:rPr>
                <w:sz w:val="22"/>
                <w:szCs w:val="22"/>
              </w:rPr>
              <w:t xml:space="preserve">Решение упражнений </w:t>
            </w:r>
            <w:proofErr w:type="gramStart"/>
            <w:r w:rsidR="00B7109C" w:rsidRPr="003443A8">
              <w:rPr>
                <w:bCs/>
                <w:sz w:val="22"/>
                <w:szCs w:val="22"/>
              </w:rPr>
              <w:t xml:space="preserve">( </w:t>
            </w:r>
            <w:proofErr w:type="gramEnd"/>
            <w:r w:rsidR="00B7109C" w:rsidRPr="003443A8">
              <w:rPr>
                <w:bCs/>
                <w:sz w:val="22"/>
                <w:szCs w:val="22"/>
              </w:rPr>
              <w:t>задачи) по теме.</w:t>
            </w:r>
          </w:p>
          <w:p w:rsidR="00B7109C" w:rsidRDefault="00827CCB" w:rsidP="00C90F8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7109C" w:rsidRPr="003443A8">
              <w:rPr>
                <w:bCs/>
                <w:sz w:val="22"/>
                <w:szCs w:val="22"/>
              </w:rPr>
              <w:t>Подготовка презентации по теме «Проект федерального закона «О противопожарном страховании»».</w:t>
            </w:r>
          </w:p>
          <w:p w:rsidR="00827CCB" w:rsidRPr="003443A8" w:rsidRDefault="00827CCB" w:rsidP="00C90F8F">
            <w:pPr>
              <w:jc w:val="both"/>
            </w:pP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4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A8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vMerge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340"/>
        </w:trPr>
        <w:tc>
          <w:tcPr>
            <w:tcW w:w="12314" w:type="dxa"/>
            <w:gridSpan w:val="7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Зачетное занятие</w:t>
            </w:r>
          </w:p>
        </w:tc>
        <w:tc>
          <w:tcPr>
            <w:tcW w:w="1579" w:type="dxa"/>
            <w:shd w:val="clear" w:color="auto" w:fill="auto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3" w:type="dxa"/>
            <w:gridSpan w:val="2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109C" w:rsidRPr="003443A8" w:rsidTr="009F4147">
        <w:trPr>
          <w:trHeight w:val="283"/>
        </w:trPr>
        <w:tc>
          <w:tcPr>
            <w:tcW w:w="12314" w:type="dxa"/>
            <w:gridSpan w:val="7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3443A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79" w:type="dxa"/>
            <w:shd w:val="clear" w:color="auto" w:fill="auto"/>
          </w:tcPr>
          <w:p w:rsidR="00B7109C" w:rsidRPr="00664D42" w:rsidRDefault="00636179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</w:t>
            </w:r>
          </w:p>
        </w:tc>
        <w:tc>
          <w:tcPr>
            <w:tcW w:w="2013" w:type="dxa"/>
            <w:gridSpan w:val="2"/>
            <w:shd w:val="clear" w:color="auto" w:fill="C0C0C0"/>
          </w:tcPr>
          <w:p w:rsidR="00B7109C" w:rsidRPr="003443A8" w:rsidRDefault="00B7109C" w:rsidP="00C90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472EF8" w:rsidRPr="00B7109C" w:rsidRDefault="00472EF8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  <w:sectPr w:rsidR="00472EF8" w:rsidRPr="00B7109C" w:rsidSect="00472EF8">
          <w:pgSz w:w="16838" w:h="11906" w:orient="landscape"/>
          <w:pgMar w:top="851" w:right="1134" w:bottom="1701" w:left="993" w:header="709" w:footer="709" w:gutter="0"/>
          <w:cols w:space="720"/>
        </w:sectPr>
      </w:pPr>
    </w:p>
    <w:p w:rsidR="00472EF8" w:rsidRPr="00472EF8" w:rsidRDefault="00472EF8" w:rsidP="00472EF8"/>
    <w:p w:rsidR="001138D7" w:rsidRPr="005C1794" w:rsidRDefault="00FF3D2F" w:rsidP="001138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</w:t>
      </w:r>
      <w:r w:rsidR="001138D7" w:rsidRPr="005C1794">
        <w:rPr>
          <w:b/>
          <w:caps/>
          <w:sz w:val="28"/>
          <w:szCs w:val="28"/>
        </w:rPr>
        <w:t>. условия реализации программы дисциплины</w:t>
      </w:r>
    </w:p>
    <w:p w:rsidR="001138D7" w:rsidRPr="005C1794" w:rsidRDefault="00FF3D2F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1138D7">
        <w:rPr>
          <w:b/>
          <w:bCs/>
          <w:sz w:val="28"/>
          <w:szCs w:val="28"/>
        </w:rPr>
        <w:t>.1. Требования к минимальному м</w:t>
      </w:r>
      <w:r w:rsidR="001138D7" w:rsidRPr="005C1794">
        <w:rPr>
          <w:b/>
          <w:bCs/>
          <w:sz w:val="28"/>
          <w:szCs w:val="28"/>
        </w:rPr>
        <w:t>атериально-техническо</w:t>
      </w:r>
      <w:r w:rsidR="001138D7">
        <w:rPr>
          <w:b/>
          <w:bCs/>
          <w:sz w:val="28"/>
          <w:szCs w:val="28"/>
        </w:rPr>
        <w:t>му</w:t>
      </w:r>
      <w:r w:rsidR="001138D7" w:rsidRPr="005C1794">
        <w:rPr>
          <w:b/>
          <w:bCs/>
          <w:sz w:val="28"/>
          <w:szCs w:val="28"/>
        </w:rPr>
        <w:t xml:space="preserve"> обеспечени</w:t>
      </w:r>
      <w:r w:rsidR="001138D7">
        <w:rPr>
          <w:b/>
          <w:bCs/>
          <w:sz w:val="28"/>
          <w:szCs w:val="28"/>
        </w:rPr>
        <w:t>ю</w:t>
      </w:r>
    </w:p>
    <w:p w:rsidR="001138D7" w:rsidRPr="00C80789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A7001E">
        <w:rPr>
          <w:sz w:val="28"/>
          <w:szCs w:val="28"/>
        </w:rPr>
        <w:t xml:space="preserve">Реализация программы дисциплины требует наличия </w:t>
      </w:r>
      <w:r w:rsidRPr="00CC168B">
        <w:rPr>
          <w:sz w:val="28"/>
          <w:szCs w:val="28"/>
        </w:rPr>
        <w:t>учебного кабинета</w:t>
      </w:r>
      <w:r w:rsidR="00F85631">
        <w:rPr>
          <w:sz w:val="28"/>
          <w:szCs w:val="28"/>
        </w:rPr>
        <w:t xml:space="preserve"> </w:t>
      </w:r>
      <w:r w:rsidR="00C80789" w:rsidRPr="00C80789">
        <w:rPr>
          <w:sz w:val="28"/>
          <w:szCs w:val="28"/>
          <w:u w:val="single"/>
          <w:shd w:val="clear" w:color="auto" w:fill="FFFFFF"/>
        </w:rPr>
        <w:t>гуманитарных и социально-экономических дисциплин</w:t>
      </w:r>
      <w:r w:rsidR="00C80789">
        <w:rPr>
          <w:sz w:val="28"/>
          <w:szCs w:val="28"/>
          <w:u w:val="single"/>
          <w:shd w:val="clear" w:color="auto" w:fill="FFFFFF"/>
        </w:rPr>
        <w:t>.</w:t>
      </w:r>
    </w:p>
    <w:p w:rsidR="001138D7" w:rsidRPr="00A7001E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138D7" w:rsidRPr="008E0097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8E0097">
        <w:rPr>
          <w:bCs/>
          <w:sz w:val="28"/>
          <w:szCs w:val="28"/>
          <w:u w:val="single"/>
        </w:rPr>
        <w:t>Оборудование учебного кабинета</w:t>
      </w:r>
      <w:r w:rsidRPr="00A7001E">
        <w:rPr>
          <w:bCs/>
          <w:sz w:val="28"/>
          <w:szCs w:val="28"/>
        </w:rPr>
        <w:t>:</w:t>
      </w:r>
      <w:r w:rsidR="00F85631">
        <w:rPr>
          <w:bCs/>
          <w:sz w:val="28"/>
          <w:szCs w:val="28"/>
        </w:rPr>
        <w:t xml:space="preserve"> </w:t>
      </w:r>
      <w:r w:rsidRPr="00DC25C9">
        <w:rPr>
          <w:bCs/>
          <w:sz w:val="28"/>
          <w:szCs w:val="28"/>
        </w:rPr>
        <w:t>раб</w:t>
      </w:r>
      <w:r>
        <w:rPr>
          <w:bCs/>
          <w:sz w:val="28"/>
          <w:szCs w:val="28"/>
        </w:rPr>
        <w:t>очие места, оборудованные ПВМ; с</w:t>
      </w:r>
      <w:r w:rsidRPr="00DC25C9">
        <w:rPr>
          <w:bCs/>
          <w:sz w:val="28"/>
          <w:szCs w:val="28"/>
        </w:rPr>
        <w:t>правочно</w:t>
      </w:r>
      <w:r>
        <w:rPr>
          <w:bCs/>
          <w:sz w:val="28"/>
          <w:szCs w:val="28"/>
        </w:rPr>
        <w:t>-</w:t>
      </w:r>
      <w:r w:rsidRPr="00DC25C9">
        <w:rPr>
          <w:bCs/>
          <w:sz w:val="28"/>
          <w:szCs w:val="28"/>
        </w:rPr>
        <w:t>правовые системы «Гарант», «</w:t>
      </w:r>
      <w:proofErr w:type="spellStart"/>
      <w:r w:rsidRPr="00DC25C9">
        <w:rPr>
          <w:bCs/>
          <w:sz w:val="28"/>
          <w:szCs w:val="28"/>
        </w:rPr>
        <w:t>Консультант</w:t>
      </w:r>
      <w:r>
        <w:rPr>
          <w:bCs/>
          <w:sz w:val="28"/>
          <w:szCs w:val="28"/>
        </w:rPr>
        <w:t>+</w:t>
      </w:r>
      <w:proofErr w:type="spellEnd"/>
      <w:r>
        <w:rPr>
          <w:bCs/>
          <w:sz w:val="28"/>
          <w:szCs w:val="28"/>
        </w:rPr>
        <w:t>».</w:t>
      </w:r>
    </w:p>
    <w:p w:rsidR="001138D7" w:rsidRPr="00A7001E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138D7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97">
        <w:rPr>
          <w:bCs/>
          <w:sz w:val="28"/>
          <w:szCs w:val="28"/>
          <w:u w:val="single"/>
        </w:rPr>
        <w:t>Технические средства обучения:</w:t>
      </w:r>
      <w:r w:rsidR="00F85631">
        <w:rPr>
          <w:bCs/>
          <w:sz w:val="28"/>
          <w:szCs w:val="28"/>
          <w:u w:val="single"/>
        </w:rPr>
        <w:t xml:space="preserve"> </w:t>
      </w:r>
      <w:proofErr w:type="spellStart"/>
      <w:r>
        <w:rPr>
          <w:bCs/>
          <w:sz w:val="28"/>
          <w:szCs w:val="28"/>
        </w:rPr>
        <w:t>м</w:t>
      </w:r>
      <w:r w:rsidRPr="00DC25C9">
        <w:rPr>
          <w:bCs/>
          <w:sz w:val="28"/>
          <w:szCs w:val="28"/>
        </w:rPr>
        <w:t>ультимедийный</w:t>
      </w:r>
      <w:proofErr w:type="spellEnd"/>
      <w:r w:rsidRPr="00DC25C9">
        <w:rPr>
          <w:bCs/>
          <w:sz w:val="28"/>
          <w:szCs w:val="28"/>
        </w:rPr>
        <w:t xml:space="preserve"> проектор, интерактивная доска; ПВМ,  </w:t>
      </w:r>
      <w:r w:rsidRPr="00DC25C9">
        <w:rPr>
          <w:bCs/>
          <w:sz w:val="28"/>
          <w:szCs w:val="28"/>
          <w:lang w:val="en-US"/>
        </w:rPr>
        <w:t>INTERNET</w:t>
      </w:r>
      <w:r w:rsidR="003973F5">
        <w:rPr>
          <w:bCs/>
          <w:sz w:val="28"/>
          <w:szCs w:val="28"/>
        </w:rPr>
        <w:t xml:space="preserve"> ресурс.</w:t>
      </w:r>
    </w:p>
    <w:p w:rsidR="001138D7" w:rsidRPr="005C1794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138D7" w:rsidRPr="004E3614" w:rsidRDefault="00FF3D2F" w:rsidP="001138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138D7" w:rsidRPr="004E3614">
        <w:rPr>
          <w:b/>
          <w:sz w:val="28"/>
          <w:szCs w:val="28"/>
        </w:rPr>
        <w:t>.2. Информационное обеспечение обучения</w:t>
      </w:r>
    </w:p>
    <w:p w:rsidR="001138D7" w:rsidRPr="004E3614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E3614">
        <w:rPr>
          <w:b/>
          <w:bCs/>
          <w:sz w:val="28"/>
          <w:szCs w:val="28"/>
        </w:rPr>
        <w:t xml:space="preserve">Перечень рекомендуемых учебных изданий, </w:t>
      </w:r>
      <w:proofErr w:type="spellStart"/>
      <w:r w:rsidRPr="004E3614">
        <w:rPr>
          <w:b/>
          <w:bCs/>
          <w:sz w:val="28"/>
          <w:szCs w:val="28"/>
        </w:rPr>
        <w:t>интернет-ресурсов</w:t>
      </w:r>
      <w:proofErr w:type="spellEnd"/>
      <w:r w:rsidRPr="004E3614">
        <w:rPr>
          <w:b/>
          <w:bCs/>
          <w:sz w:val="28"/>
          <w:szCs w:val="28"/>
        </w:rPr>
        <w:t>, дополнительной литературы</w:t>
      </w:r>
    </w:p>
    <w:p w:rsidR="001138D7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92BA2">
        <w:rPr>
          <w:bCs/>
          <w:sz w:val="28"/>
          <w:szCs w:val="28"/>
        </w:rPr>
        <w:t>Основные источники</w:t>
      </w:r>
      <w:r>
        <w:rPr>
          <w:bCs/>
          <w:sz w:val="28"/>
          <w:szCs w:val="28"/>
        </w:rPr>
        <w:t>:</w:t>
      </w:r>
    </w:p>
    <w:p w:rsidR="0022299E" w:rsidRDefault="0022299E" w:rsidP="0022299E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</w:p>
    <w:p w:rsidR="0022299E" w:rsidRDefault="0022299E" w:rsidP="0022299E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2299E" w:rsidRDefault="0022299E" w:rsidP="0022299E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D504D">
        <w:rPr>
          <w:bCs/>
          <w:sz w:val="28"/>
          <w:szCs w:val="28"/>
        </w:rPr>
        <w:t>Дополнительные источники:</w:t>
      </w:r>
    </w:p>
    <w:p w:rsidR="0022299E" w:rsidRPr="00461E07" w:rsidRDefault="0022299E" w:rsidP="0022299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61E07">
        <w:rPr>
          <w:rFonts w:eastAsia="Calibri"/>
          <w:sz w:val="28"/>
          <w:szCs w:val="28"/>
          <w:lang w:eastAsia="en-US"/>
        </w:rPr>
        <w:t xml:space="preserve">1. </w:t>
      </w:r>
      <w:r w:rsidRPr="00461E07">
        <w:rPr>
          <w:bCs/>
          <w:sz w:val="28"/>
          <w:szCs w:val="28"/>
        </w:rPr>
        <w:t xml:space="preserve">Артамонов В.С., Иванов С.А. и др. </w:t>
      </w:r>
      <w:r w:rsidRPr="00461E07">
        <w:rPr>
          <w:sz w:val="28"/>
          <w:szCs w:val="28"/>
        </w:rPr>
        <w:t>Экономика и финансы Государственной противопожарной службы: учебное пособие [Текст]/ В.С. Артамонов, С.А. Иванов</w:t>
      </w:r>
      <w:proofErr w:type="gramStart"/>
      <w:r w:rsidRPr="00461E07">
        <w:rPr>
          <w:sz w:val="28"/>
          <w:szCs w:val="28"/>
        </w:rPr>
        <w:t xml:space="preserve"> .</w:t>
      </w:r>
      <w:proofErr w:type="gramEnd"/>
      <w:r w:rsidRPr="00461E07">
        <w:rPr>
          <w:sz w:val="28"/>
          <w:szCs w:val="28"/>
        </w:rPr>
        <w:t>-</w:t>
      </w:r>
      <w:proofErr w:type="spellStart"/>
      <w:r w:rsidRPr="00461E07">
        <w:rPr>
          <w:sz w:val="28"/>
          <w:szCs w:val="28"/>
        </w:rPr>
        <w:t>СПб.:Санкт-Петербургский</w:t>
      </w:r>
      <w:proofErr w:type="spellEnd"/>
      <w:r w:rsidRPr="00461E07">
        <w:rPr>
          <w:sz w:val="28"/>
          <w:szCs w:val="28"/>
        </w:rPr>
        <w:t xml:space="preserve"> университет ГПС МЧС России, 2009. -336 с.</w:t>
      </w:r>
    </w:p>
    <w:p w:rsidR="0022299E" w:rsidRPr="00461E07" w:rsidRDefault="0022299E" w:rsidP="0022299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61E07">
        <w:rPr>
          <w:rFonts w:eastAsia="Calibri"/>
          <w:sz w:val="28"/>
          <w:szCs w:val="28"/>
          <w:lang w:eastAsia="en-US"/>
        </w:rPr>
        <w:t xml:space="preserve">2. Баранин В.Н. Экономика чрезвычайных ситуаций и управление рисками. М.: </w:t>
      </w:r>
      <w:proofErr w:type="spellStart"/>
      <w:r w:rsidRPr="00461E07">
        <w:rPr>
          <w:rFonts w:eastAsia="Calibri"/>
          <w:sz w:val="28"/>
          <w:szCs w:val="28"/>
          <w:lang w:eastAsia="en-US"/>
        </w:rPr>
        <w:t>Пожнаука</w:t>
      </w:r>
      <w:proofErr w:type="spellEnd"/>
      <w:r w:rsidRPr="00461E07">
        <w:rPr>
          <w:rFonts w:eastAsia="Calibri"/>
          <w:sz w:val="28"/>
          <w:szCs w:val="28"/>
          <w:lang w:eastAsia="en-US"/>
        </w:rPr>
        <w:t>, 2004. 332 с.</w:t>
      </w:r>
    </w:p>
    <w:p w:rsidR="0022299E" w:rsidRPr="00461E07" w:rsidRDefault="0022299E" w:rsidP="0022299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61E07">
        <w:rPr>
          <w:rFonts w:eastAsia="Calibri"/>
          <w:sz w:val="28"/>
          <w:szCs w:val="28"/>
          <w:lang w:eastAsia="en-US"/>
        </w:rPr>
        <w:t>3. Нормативно-правовые документы ГПС</w:t>
      </w:r>
      <w:r>
        <w:rPr>
          <w:rFonts w:eastAsia="Calibri"/>
          <w:sz w:val="28"/>
          <w:szCs w:val="28"/>
          <w:lang w:eastAsia="en-US"/>
        </w:rPr>
        <w:t>,</w:t>
      </w:r>
      <w:r w:rsidRPr="00461E07">
        <w:rPr>
          <w:rFonts w:eastAsia="Calibri"/>
          <w:sz w:val="28"/>
          <w:szCs w:val="28"/>
          <w:lang w:eastAsia="en-US"/>
        </w:rPr>
        <w:t xml:space="preserve"> МЧС России.</w:t>
      </w:r>
    </w:p>
    <w:p w:rsidR="0022299E" w:rsidRPr="00461E07" w:rsidRDefault="0022299E" w:rsidP="0022299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61E07">
        <w:rPr>
          <w:sz w:val="28"/>
          <w:szCs w:val="28"/>
        </w:rPr>
        <w:t>Интернет – ресурсы:</w:t>
      </w:r>
    </w:p>
    <w:p w:rsidR="0022299E" w:rsidRPr="00461E07" w:rsidRDefault="0022299E" w:rsidP="0022299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61E07">
        <w:rPr>
          <w:sz w:val="28"/>
          <w:szCs w:val="28"/>
        </w:rPr>
        <w:t xml:space="preserve">1. МЧС России - </w:t>
      </w:r>
      <w:hyperlink r:id="rId10" w:history="1">
        <w:r w:rsidRPr="00461E07">
          <w:rPr>
            <w:rStyle w:val="ab"/>
            <w:sz w:val="28"/>
            <w:szCs w:val="28"/>
          </w:rPr>
          <w:t>http://www.mchs.gov.ru/</w:t>
        </w:r>
      </w:hyperlink>
    </w:p>
    <w:p w:rsidR="0022299E" w:rsidRPr="00461E07" w:rsidRDefault="0022299E" w:rsidP="0022299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61E07">
        <w:rPr>
          <w:sz w:val="28"/>
          <w:szCs w:val="28"/>
        </w:rPr>
        <w:t>2. Главное управление Смоленской области по обеспечению деятельности противопожарно-спасательной службы - http://gugzipb.admin-smolensk.ru/</w:t>
      </w:r>
    </w:p>
    <w:p w:rsidR="0022299E" w:rsidRPr="005C1794" w:rsidRDefault="0022299E" w:rsidP="00222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2299E" w:rsidRPr="005D342B" w:rsidRDefault="0022299E" w:rsidP="002229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bookmarkStart w:id="1" w:name="_Toc525199817"/>
      <w:r>
        <w:rPr>
          <w:b/>
          <w:caps/>
          <w:sz w:val="28"/>
          <w:szCs w:val="28"/>
        </w:rPr>
        <w:lastRenderedPageBreak/>
        <w:t xml:space="preserve">5. </w:t>
      </w: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Д</w:t>
      </w:r>
      <w:r w:rsidRPr="005D342B">
        <w:rPr>
          <w:b/>
          <w:caps/>
          <w:sz w:val="28"/>
          <w:szCs w:val="28"/>
        </w:rPr>
        <w:t>исциплины</w:t>
      </w:r>
      <w:bookmarkEnd w:id="1"/>
    </w:p>
    <w:p w:rsidR="0022299E" w:rsidRDefault="0022299E" w:rsidP="002229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bookmarkStart w:id="2" w:name="_Toc525199818"/>
      <w:r w:rsidRPr="005D342B">
        <w:rPr>
          <w:b/>
          <w:sz w:val="28"/>
          <w:szCs w:val="28"/>
        </w:rPr>
        <w:t>Контроль</w:t>
      </w:r>
      <w:r w:rsidRPr="005D342B">
        <w:rPr>
          <w:sz w:val="28"/>
          <w:szCs w:val="28"/>
        </w:rPr>
        <w:t xml:space="preserve"> </w:t>
      </w:r>
      <w:r w:rsidRPr="005D342B">
        <w:rPr>
          <w:b/>
          <w:sz w:val="28"/>
          <w:szCs w:val="28"/>
        </w:rPr>
        <w:t>и оценка</w:t>
      </w:r>
      <w:r w:rsidRPr="005D342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5D342B">
        <w:rPr>
          <w:sz w:val="28"/>
          <w:szCs w:val="28"/>
        </w:rPr>
        <w:t>обучающимися</w:t>
      </w:r>
      <w:proofErr w:type="gramEnd"/>
      <w:r w:rsidRPr="005D342B">
        <w:rPr>
          <w:sz w:val="28"/>
          <w:szCs w:val="28"/>
        </w:rPr>
        <w:t xml:space="preserve"> индивидуальных заданий</w:t>
      </w:r>
      <w:r>
        <w:rPr>
          <w:sz w:val="28"/>
          <w:szCs w:val="28"/>
        </w:rPr>
        <w:t>.</w:t>
      </w:r>
      <w:bookmarkEnd w:id="2"/>
    </w:p>
    <w:p w:rsidR="0022299E" w:rsidRDefault="0022299E" w:rsidP="002229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8"/>
        <w:gridCol w:w="3093"/>
      </w:tblGrid>
      <w:tr w:rsidR="0022299E" w:rsidRPr="00A20A8B" w:rsidTr="005F07CD"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99E" w:rsidRPr="00A20A8B" w:rsidRDefault="0022299E" w:rsidP="005F07CD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22299E" w:rsidRPr="00A20A8B" w:rsidRDefault="0022299E" w:rsidP="005F07CD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99E" w:rsidRPr="00A20A8B" w:rsidRDefault="0022299E" w:rsidP="005F07CD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</w:t>
            </w:r>
            <w:r w:rsidRPr="008E7ED0">
              <w:rPr>
                <w:b/>
              </w:rPr>
              <w:t xml:space="preserve">методы </w:t>
            </w:r>
            <w:r w:rsidRPr="00A20A8B">
              <w:rPr>
                <w:b/>
              </w:rPr>
              <w:t xml:space="preserve">контроля и оценки результатов обучения </w:t>
            </w:r>
          </w:p>
        </w:tc>
      </w:tr>
      <w:tr w:rsidR="0022299E" w:rsidRPr="00A20A8B" w:rsidTr="005F07CD"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99E" w:rsidRPr="00922BC2" w:rsidRDefault="0022299E" w:rsidP="005F07CD">
            <w:pPr>
              <w:tabs>
                <w:tab w:val="num" w:pos="0"/>
              </w:tabs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освоения обязательной части дисциплины обучающийся должен </w:t>
            </w:r>
            <w:r w:rsidRPr="00F56647">
              <w:rPr>
                <w:sz w:val="28"/>
                <w:szCs w:val="28"/>
                <w:u w:val="single"/>
              </w:rPr>
              <w:t>уметь:</w:t>
            </w:r>
          </w:p>
          <w:p w:rsidR="0022299E" w:rsidRPr="00664D42" w:rsidRDefault="0022299E" w:rsidP="0022299E">
            <w:pPr>
              <w:numPr>
                <w:ilvl w:val="0"/>
                <w:numId w:val="44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анализировать социально-экономическую эффективность проведения аварийно-спасательных и других неотложных работ при </w:t>
            </w:r>
            <w:r>
              <w:rPr>
                <w:sz w:val="28"/>
                <w:szCs w:val="28"/>
              </w:rPr>
              <w:t>чрезвычайных ситуациях</w:t>
            </w:r>
            <w:r w:rsidRPr="00664D42">
              <w:rPr>
                <w:sz w:val="28"/>
                <w:szCs w:val="28"/>
              </w:rPr>
              <w:t>;</w:t>
            </w:r>
          </w:p>
          <w:p w:rsidR="0022299E" w:rsidRPr="00664D42" w:rsidRDefault="0022299E" w:rsidP="0022299E">
            <w:pPr>
              <w:numPr>
                <w:ilvl w:val="0"/>
                <w:numId w:val="44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определять размер прямого и/или косвенного ущерба от </w:t>
            </w:r>
            <w:r>
              <w:rPr>
                <w:sz w:val="28"/>
                <w:szCs w:val="28"/>
              </w:rPr>
              <w:t>чрезвычайных ситуаций</w:t>
            </w:r>
            <w:r w:rsidRPr="00664D42">
              <w:rPr>
                <w:sz w:val="28"/>
                <w:szCs w:val="28"/>
              </w:rPr>
              <w:t>;</w:t>
            </w:r>
          </w:p>
          <w:p w:rsidR="0022299E" w:rsidRPr="00664D42" w:rsidRDefault="0022299E" w:rsidP="0022299E">
            <w:pPr>
              <w:numPr>
                <w:ilvl w:val="0"/>
                <w:numId w:val="44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разрабатывать экономически обоснованные мероприятия по защите от </w:t>
            </w:r>
            <w:r>
              <w:rPr>
                <w:sz w:val="28"/>
                <w:szCs w:val="28"/>
              </w:rPr>
              <w:t>чрезвычайных ситуаций</w:t>
            </w:r>
            <w:r w:rsidRPr="00664D42">
              <w:rPr>
                <w:sz w:val="28"/>
                <w:szCs w:val="28"/>
              </w:rPr>
              <w:t xml:space="preserve"> людей и имущества, определять капитальные затраты и текущие расходы на обеспечение безопасности;</w:t>
            </w:r>
          </w:p>
          <w:p w:rsidR="0022299E" w:rsidRPr="00664D42" w:rsidRDefault="0022299E" w:rsidP="0022299E">
            <w:pPr>
              <w:numPr>
                <w:ilvl w:val="0"/>
                <w:numId w:val="44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>оценивать социально-экономическую эффективность защитных мероприятий;</w:t>
            </w:r>
          </w:p>
          <w:p w:rsidR="0022299E" w:rsidRDefault="0022299E" w:rsidP="005F07CD">
            <w:pPr>
              <w:tabs>
                <w:tab w:val="num" w:pos="0"/>
              </w:tabs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освоения обязательной части дисциплины обучающийся  должен </w:t>
            </w:r>
            <w:r w:rsidRPr="00F56647">
              <w:rPr>
                <w:sz w:val="28"/>
                <w:szCs w:val="28"/>
                <w:u w:val="single"/>
              </w:rPr>
              <w:t>знать:</w:t>
            </w:r>
          </w:p>
          <w:p w:rsidR="0022299E" w:rsidRPr="00664D42" w:rsidRDefault="0022299E" w:rsidP="0022299E">
            <w:pPr>
              <w:numPr>
                <w:ilvl w:val="0"/>
                <w:numId w:val="45"/>
              </w:numPr>
              <w:tabs>
                <w:tab w:val="left" w:pos="93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>функции и роль системы обеспечения безопасности для создания и сохранения национального богатства страны;</w:t>
            </w:r>
          </w:p>
          <w:p w:rsidR="0022299E" w:rsidRPr="00664D42" w:rsidRDefault="0022299E" w:rsidP="0022299E">
            <w:pPr>
              <w:numPr>
                <w:ilvl w:val="0"/>
                <w:numId w:val="45"/>
              </w:numPr>
              <w:tabs>
                <w:tab w:val="left" w:pos="938"/>
              </w:tabs>
              <w:ind w:left="0" w:firstLine="709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понятие и виды экономического ущерба от </w:t>
            </w:r>
            <w:r>
              <w:rPr>
                <w:sz w:val="28"/>
                <w:szCs w:val="28"/>
              </w:rPr>
              <w:t>чрезвычайных ситуаций</w:t>
            </w:r>
            <w:r w:rsidRPr="00664D42">
              <w:rPr>
                <w:sz w:val="28"/>
                <w:szCs w:val="28"/>
              </w:rPr>
              <w:t>;</w:t>
            </w:r>
          </w:p>
          <w:p w:rsidR="0022299E" w:rsidRPr="00664D42" w:rsidRDefault="0022299E" w:rsidP="0022299E">
            <w:pPr>
              <w:numPr>
                <w:ilvl w:val="0"/>
                <w:numId w:val="45"/>
              </w:numPr>
              <w:tabs>
                <w:tab w:val="left" w:pos="938"/>
              </w:tabs>
              <w:ind w:left="0" w:firstLine="709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 xml:space="preserve">значение и сущность страхования от </w:t>
            </w:r>
            <w:r>
              <w:rPr>
                <w:sz w:val="28"/>
                <w:szCs w:val="28"/>
              </w:rPr>
              <w:t>чрезвычайных ситуаций</w:t>
            </w:r>
            <w:r w:rsidRPr="00664D42">
              <w:rPr>
                <w:sz w:val="28"/>
                <w:szCs w:val="28"/>
              </w:rPr>
              <w:t>;</w:t>
            </w:r>
          </w:p>
          <w:p w:rsidR="0022299E" w:rsidRPr="00664D42" w:rsidRDefault="0022299E" w:rsidP="0022299E">
            <w:pPr>
              <w:numPr>
                <w:ilvl w:val="0"/>
                <w:numId w:val="45"/>
              </w:numPr>
              <w:tabs>
                <w:tab w:val="left" w:pos="938"/>
              </w:tabs>
              <w:ind w:left="0" w:firstLine="709"/>
              <w:rPr>
                <w:sz w:val="28"/>
                <w:szCs w:val="28"/>
              </w:rPr>
            </w:pPr>
            <w:r w:rsidRPr="00664D42">
              <w:rPr>
                <w:sz w:val="28"/>
                <w:szCs w:val="28"/>
              </w:rPr>
              <w:t>методы оценки экономической эффективности использования техники и профилактических мероприятий;</w:t>
            </w:r>
          </w:p>
          <w:p w:rsidR="0022299E" w:rsidRDefault="0022299E" w:rsidP="0022299E">
            <w:pPr>
              <w:numPr>
                <w:ilvl w:val="0"/>
                <w:numId w:val="45"/>
              </w:numPr>
              <w:tabs>
                <w:tab w:val="left" w:pos="9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8E7ED0">
              <w:rPr>
                <w:sz w:val="28"/>
                <w:szCs w:val="28"/>
              </w:rPr>
              <w:t>основы финансового и материально-технического обеспечения;</w:t>
            </w:r>
          </w:p>
          <w:p w:rsidR="0022299E" w:rsidRPr="00DC115E" w:rsidRDefault="0022299E" w:rsidP="0022299E">
            <w:pPr>
              <w:numPr>
                <w:ilvl w:val="0"/>
                <w:numId w:val="45"/>
              </w:numPr>
              <w:tabs>
                <w:tab w:val="left" w:pos="916"/>
              </w:tabs>
              <w:ind w:left="0" w:firstLine="709"/>
              <w:jc w:val="both"/>
              <w:rPr>
                <w:bCs/>
                <w:i/>
              </w:rPr>
            </w:pPr>
            <w:r w:rsidRPr="008E7ED0">
              <w:rPr>
                <w:sz w:val="28"/>
                <w:szCs w:val="28"/>
              </w:rPr>
              <w:t>основы организации и планирования материально-технического снабжения и вещевого довольствия раб</w:t>
            </w:r>
            <w:r>
              <w:rPr>
                <w:sz w:val="28"/>
                <w:szCs w:val="28"/>
              </w:rPr>
              <w:t>отников.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99E" w:rsidRDefault="0022299E" w:rsidP="005F07CD">
            <w:pPr>
              <w:jc w:val="both"/>
              <w:rPr>
                <w:bCs/>
                <w:i/>
              </w:rPr>
            </w:pPr>
          </w:p>
          <w:p w:rsidR="0022299E" w:rsidRPr="00D2683F" w:rsidRDefault="0022299E" w:rsidP="005F07CD">
            <w:pPr>
              <w:jc w:val="both"/>
              <w:rPr>
                <w:sz w:val="28"/>
                <w:szCs w:val="28"/>
              </w:rPr>
            </w:pPr>
            <w:r w:rsidRPr="00D2683F">
              <w:rPr>
                <w:sz w:val="28"/>
                <w:szCs w:val="28"/>
              </w:rPr>
              <w:t xml:space="preserve">Форма контроля и оценки результатов обучения – </w:t>
            </w:r>
            <w:r>
              <w:rPr>
                <w:sz w:val="28"/>
                <w:szCs w:val="28"/>
              </w:rPr>
              <w:t>дифференцированный зачет</w:t>
            </w:r>
          </w:p>
          <w:p w:rsidR="0022299E" w:rsidRPr="00BF5A48" w:rsidRDefault="0022299E" w:rsidP="005F07CD">
            <w:pPr>
              <w:jc w:val="both"/>
              <w:rPr>
                <w:bCs/>
                <w:i/>
              </w:rPr>
            </w:pPr>
            <w:r w:rsidRPr="00D2683F">
              <w:rPr>
                <w:sz w:val="28"/>
                <w:szCs w:val="28"/>
              </w:rPr>
              <w:t>Методы контроля и оценки результатов обучения  - тестирование, решение практических задач</w:t>
            </w:r>
          </w:p>
        </w:tc>
      </w:tr>
    </w:tbl>
    <w:p w:rsidR="0022299E" w:rsidRDefault="0022299E" w:rsidP="0022299E"/>
    <w:p w:rsidR="0022299E" w:rsidRDefault="0022299E" w:rsidP="0022299E"/>
    <w:p w:rsidR="0022299E" w:rsidRDefault="0022299E" w:rsidP="0022299E"/>
    <w:p w:rsidR="00831BAF" w:rsidRPr="00E37525" w:rsidRDefault="00831BAF" w:rsidP="008E0097"/>
    <w:sectPr w:rsidR="00831BAF" w:rsidRPr="00E37525" w:rsidSect="0049211D">
      <w:pgSz w:w="11906" w:h="16838"/>
      <w:pgMar w:top="53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81" w:rsidRDefault="00034481">
      <w:r>
        <w:separator/>
      </w:r>
    </w:p>
  </w:endnote>
  <w:endnote w:type="continuationSeparator" w:id="0">
    <w:p w:rsidR="00034481" w:rsidRDefault="00034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7CD" w:rsidRDefault="005F07CD" w:rsidP="0049211D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07CD" w:rsidRDefault="005F07CD" w:rsidP="0049211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7CD" w:rsidRDefault="005F07CD">
    <w:pPr>
      <w:pStyle w:val="a4"/>
      <w:jc w:val="right"/>
    </w:pPr>
    <w:fldSimple w:instr=" PAGE   \* MERGEFORMAT ">
      <w:r w:rsidR="00636179">
        <w:rPr>
          <w:noProof/>
        </w:rPr>
        <w:t>15</w:t>
      </w:r>
    </w:fldSimple>
  </w:p>
  <w:p w:rsidR="005F07CD" w:rsidRDefault="005F07CD" w:rsidP="0049211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81" w:rsidRDefault="00034481">
      <w:r>
        <w:separator/>
      </w:r>
    </w:p>
  </w:footnote>
  <w:footnote w:type="continuationSeparator" w:id="0">
    <w:p w:rsidR="00034481" w:rsidRDefault="000344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34AA2F"/>
    <w:multiLevelType w:val="hybridMultilevel"/>
    <w:tmpl w:val="DDC3D2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E8D9F1A"/>
    <w:multiLevelType w:val="hybridMultilevel"/>
    <w:tmpl w:val="697A1F9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CC70D5"/>
    <w:multiLevelType w:val="hybridMultilevel"/>
    <w:tmpl w:val="AFD8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E27EF"/>
    <w:multiLevelType w:val="hybridMultilevel"/>
    <w:tmpl w:val="535A1CBE"/>
    <w:lvl w:ilvl="0" w:tplc="BAEEB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062037"/>
    <w:multiLevelType w:val="hybridMultilevel"/>
    <w:tmpl w:val="246A8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93A0B"/>
    <w:multiLevelType w:val="hybridMultilevel"/>
    <w:tmpl w:val="6EC87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A5A5D"/>
    <w:multiLevelType w:val="multilevel"/>
    <w:tmpl w:val="F6F8508E"/>
    <w:lvl w:ilvl="0">
      <w:start w:val="2"/>
      <w:numFmt w:val="decimal"/>
      <w:lvlText w:val="%1"/>
      <w:lvlJc w:val="left"/>
      <w:pPr>
        <w:ind w:left="119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576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0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0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0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0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0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576"/>
      </w:pPr>
      <w:rPr>
        <w:rFonts w:hint="default"/>
        <w:lang w:val="ru-RU" w:eastAsia="en-US" w:bidi="ar-SA"/>
      </w:rPr>
    </w:lvl>
  </w:abstractNum>
  <w:abstractNum w:abstractNumId="7">
    <w:nsid w:val="11E47B7B"/>
    <w:multiLevelType w:val="hybridMultilevel"/>
    <w:tmpl w:val="7C041A48"/>
    <w:lvl w:ilvl="0" w:tplc="8DF42D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4441F3C"/>
    <w:multiLevelType w:val="hybridMultilevel"/>
    <w:tmpl w:val="3638604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>
    <w:nsid w:val="1462228F"/>
    <w:multiLevelType w:val="hybridMultilevel"/>
    <w:tmpl w:val="2392D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96EFD"/>
    <w:multiLevelType w:val="hybridMultilevel"/>
    <w:tmpl w:val="F0E62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703D9"/>
    <w:multiLevelType w:val="hybridMultilevel"/>
    <w:tmpl w:val="9F924A40"/>
    <w:lvl w:ilvl="0" w:tplc="BAEEB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A7F6E"/>
    <w:multiLevelType w:val="hybridMultilevel"/>
    <w:tmpl w:val="CE169CDE"/>
    <w:lvl w:ilvl="0" w:tplc="C6F063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C20BE0"/>
    <w:multiLevelType w:val="multilevel"/>
    <w:tmpl w:val="9BD22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856EF"/>
    <w:multiLevelType w:val="hybridMultilevel"/>
    <w:tmpl w:val="B2A60110"/>
    <w:lvl w:ilvl="0" w:tplc="FEA82E6E">
      <w:start w:val="1"/>
      <w:numFmt w:val="decimal"/>
      <w:lvlText w:val="%1."/>
      <w:lvlJc w:val="left"/>
      <w:pPr>
        <w:ind w:left="39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29887803"/>
    <w:multiLevelType w:val="hybridMultilevel"/>
    <w:tmpl w:val="20325F14"/>
    <w:lvl w:ilvl="0" w:tplc="81CCF3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9B5D97"/>
    <w:multiLevelType w:val="hybridMultilevel"/>
    <w:tmpl w:val="4336F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E2A86"/>
    <w:multiLevelType w:val="hybridMultilevel"/>
    <w:tmpl w:val="DD4A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AC40EA"/>
    <w:multiLevelType w:val="hybridMultilevel"/>
    <w:tmpl w:val="159C87D8"/>
    <w:lvl w:ilvl="0" w:tplc="10BEAC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601A0"/>
    <w:multiLevelType w:val="hybridMultilevel"/>
    <w:tmpl w:val="84623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A73CB"/>
    <w:multiLevelType w:val="hybridMultilevel"/>
    <w:tmpl w:val="C54C8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C52E0"/>
    <w:multiLevelType w:val="hybridMultilevel"/>
    <w:tmpl w:val="245C2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FB20E6"/>
    <w:multiLevelType w:val="hybridMultilevel"/>
    <w:tmpl w:val="1554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497357"/>
    <w:multiLevelType w:val="multilevel"/>
    <w:tmpl w:val="67CA2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086CB9"/>
    <w:multiLevelType w:val="hybridMultilevel"/>
    <w:tmpl w:val="0430224A"/>
    <w:lvl w:ilvl="0" w:tplc="EF948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6C0442"/>
    <w:multiLevelType w:val="hybridMultilevel"/>
    <w:tmpl w:val="20D6F458"/>
    <w:lvl w:ilvl="0" w:tplc="30E892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3FFA24DC"/>
    <w:multiLevelType w:val="hybridMultilevel"/>
    <w:tmpl w:val="81E6D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477FF4"/>
    <w:multiLevelType w:val="hybridMultilevel"/>
    <w:tmpl w:val="FA06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596B20"/>
    <w:multiLevelType w:val="hybridMultilevel"/>
    <w:tmpl w:val="94168252"/>
    <w:lvl w:ilvl="0" w:tplc="E1202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0E3B26"/>
    <w:multiLevelType w:val="hybridMultilevel"/>
    <w:tmpl w:val="1B607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F81F15"/>
    <w:multiLevelType w:val="multilevel"/>
    <w:tmpl w:val="C66236E6"/>
    <w:lvl w:ilvl="0">
      <w:start w:val="1"/>
      <w:numFmt w:val="decimal"/>
      <w:lvlText w:val="%1"/>
      <w:lvlJc w:val="left"/>
      <w:pPr>
        <w:ind w:left="119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51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0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0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0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0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0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514"/>
      </w:pPr>
      <w:rPr>
        <w:rFonts w:hint="default"/>
        <w:lang w:val="ru-RU" w:eastAsia="en-US" w:bidi="ar-SA"/>
      </w:rPr>
    </w:lvl>
  </w:abstractNum>
  <w:abstractNum w:abstractNumId="31">
    <w:nsid w:val="4E414910"/>
    <w:multiLevelType w:val="multilevel"/>
    <w:tmpl w:val="650A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4621E5"/>
    <w:multiLevelType w:val="hybridMultilevel"/>
    <w:tmpl w:val="D02A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980B6B"/>
    <w:multiLevelType w:val="hybridMultilevel"/>
    <w:tmpl w:val="0490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C5BAD"/>
    <w:multiLevelType w:val="hybridMultilevel"/>
    <w:tmpl w:val="81DA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30743B"/>
    <w:multiLevelType w:val="hybridMultilevel"/>
    <w:tmpl w:val="4166422A"/>
    <w:lvl w:ilvl="0" w:tplc="9D263C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C30B3E"/>
    <w:multiLevelType w:val="hybridMultilevel"/>
    <w:tmpl w:val="F2E17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59CA6708"/>
    <w:multiLevelType w:val="multilevel"/>
    <w:tmpl w:val="D6E4A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7A20A0"/>
    <w:multiLevelType w:val="hybridMultilevel"/>
    <w:tmpl w:val="9612DF1E"/>
    <w:lvl w:ilvl="0" w:tplc="7F00A6DA">
      <w:start w:val="1"/>
      <w:numFmt w:val="decimal"/>
      <w:lvlText w:val="%1."/>
      <w:lvlJc w:val="left"/>
      <w:pPr>
        <w:tabs>
          <w:tab w:val="num" w:pos="1605"/>
        </w:tabs>
        <w:ind w:left="16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9">
    <w:nsid w:val="5C9A3E4F"/>
    <w:multiLevelType w:val="hybridMultilevel"/>
    <w:tmpl w:val="AD4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C911F7"/>
    <w:multiLevelType w:val="multilevel"/>
    <w:tmpl w:val="E19E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B83D10"/>
    <w:multiLevelType w:val="hybridMultilevel"/>
    <w:tmpl w:val="D1D68F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6C2A5654"/>
    <w:multiLevelType w:val="hybridMultilevel"/>
    <w:tmpl w:val="44CA6004"/>
    <w:lvl w:ilvl="0" w:tplc="90FA5FF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C7186E"/>
    <w:multiLevelType w:val="hybridMultilevel"/>
    <w:tmpl w:val="0714D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451574"/>
    <w:multiLevelType w:val="hybridMultilevel"/>
    <w:tmpl w:val="5A76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710B0E"/>
    <w:multiLevelType w:val="hybridMultilevel"/>
    <w:tmpl w:val="DC845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330BD5"/>
    <w:multiLevelType w:val="multilevel"/>
    <w:tmpl w:val="52A04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7582C0E"/>
    <w:multiLevelType w:val="hybridMultilevel"/>
    <w:tmpl w:val="E0F48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CB49E2"/>
    <w:multiLevelType w:val="hybridMultilevel"/>
    <w:tmpl w:val="0FDCB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E54156"/>
    <w:multiLevelType w:val="hybridMultilevel"/>
    <w:tmpl w:val="D412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8"/>
  </w:num>
  <w:num w:numId="3">
    <w:abstractNumId w:val="4"/>
  </w:num>
  <w:num w:numId="4">
    <w:abstractNumId w:val="10"/>
  </w:num>
  <w:num w:numId="5">
    <w:abstractNumId w:val="32"/>
  </w:num>
  <w:num w:numId="6">
    <w:abstractNumId w:val="45"/>
  </w:num>
  <w:num w:numId="7">
    <w:abstractNumId w:val="17"/>
  </w:num>
  <w:num w:numId="8">
    <w:abstractNumId w:val="33"/>
  </w:num>
  <w:num w:numId="9">
    <w:abstractNumId w:val="5"/>
  </w:num>
  <w:num w:numId="10">
    <w:abstractNumId w:val="26"/>
  </w:num>
  <w:num w:numId="11">
    <w:abstractNumId w:val="44"/>
  </w:num>
  <w:num w:numId="12">
    <w:abstractNumId w:val="20"/>
  </w:num>
  <w:num w:numId="13">
    <w:abstractNumId w:val="19"/>
  </w:num>
  <w:num w:numId="14">
    <w:abstractNumId w:val="47"/>
  </w:num>
  <w:num w:numId="15">
    <w:abstractNumId w:val="48"/>
  </w:num>
  <w:num w:numId="16">
    <w:abstractNumId w:val="8"/>
  </w:num>
  <w:num w:numId="17">
    <w:abstractNumId w:val="29"/>
  </w:num>
  <w:num w:numId="18">
    <w:abstractNumId w:val="21"/>
  </w:num>
  <w:num w:numId="19">
    <w:abstractNumId w:val="41"/>
  </w:num>
  <w:num w:numId="20">
    <w:abstractNumId w:val="0"/>
  </w:num>
  <w:num w:numId="21">
    <w:abstractNumId w:val="1"/>
  </w:num>
  <w:num w:numId="22">
    <w:abstractNumId w:val="37"/>
  </w:num>
  <w:num w:numId="23">
    <w:abstractNumId w:val="46"/>
  </w:num>
  <w:num w:numId="24">
    <w:abstractNumId w:val="13"/>
  </w:num>
  <w:num w:numId="25">
    <w:abstractNumId w:val="31"/>
  </w:num>
  <w:num w:numId="26">
    <w:abstractNumId w:val="40"/>
  </w:num>
  <w:num w:numId="27">
    <w:abstractNumId w:val="23"/>
  </w:num>
  <w:num w:numId="28">
    <w:abstractNumId w:val="36"/>
  </w:num>
  <w:num w:numId="29">
    <w:abstractNumId w:val="2"/>
  </w:num>
  <w:num w:numId="30">
    <w:abstractNumId w:val="12"/>
  </w:num>
  <w:num w:numId="31">
    <w:abstractNumId w:val="6"/>
  </w:num>
  <w:num w:numId="32">
    <w:abstractNumId w:val="30"/>
  </w:num>
  <w:num w:numId="33">
    <w:abstractNumId w:val="27"/>
  </w:num>
  <w:num w:numId="34">
    <w:abstractNumId w:val="43"/>
  </w:num>
  <w:num w:numId="35">
    <w:abstractNumId w:val="18"/>
  </w:num>
  <w:num w:numId="36">
    <w:abstractNumId w:val="28"/>
  </w:num>
  <w:num w:numId="37">
    <w:abstractNumId w:val="39"/>
  </w:num>
  <w:num w:numId="38">
    <w:abstractNumId w:val="16"/>
  </w:num>
  <w:num w:numId="39">
    <w:abstractNumId w:val="24"/>
  </w:num>
  <w:num w:numId="40">
    <w:abstractNumId w:val="34"/>
  </w:num>
  <w:num w:numId="41">
    <w:abstractNumId w:val="15"/>
  </w:num>
  <w:num w:numId="42">
    <w:abstractNumId w:val="22"/>
  </w:num>
  <w:num w:numId="43">
    <w:abstractNumId w:val="14"/>
  </w:num>
  <w:num w:numId="44">
    <w:abstractNumId w:val="3"/>
  </w:num>
  <w:num w:numId="45">
    <w:abstractNumId w:val="11"/>
  </w:num>
  <w:num w:numId="46">
    <w:abstractNumId w:val="9"/>
  </w:num>
  <w:num w:numId="47">
    <w:abstractNumId w:val="35"/>
  </w:num>
  <w:num w:numId="48">
    <w:abstractNumId w:val="25"/>
  </w:num>
  <w:num w:numId="49">
    <w:abstractNumId w:val="49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11D"/>
    <w:rsid w:val="00000689"/>
    <w:rsid w:val="00020B62"/>
    <w:rsid w:val="00034481"/>
    <w:rsid w:val="00036DAE"/>
    <w:rsid w:val="00044578"/>
    <w:rsid w:val="00061F61"/>
    <w:rsid w:val="00091DB0"/>
    <w:rsid w:val="00093C7B"/>
    <w:rsid w:val="000A1DCA"/>
    <w:rsid w:val="000A54BF"/>
    <w:rsid w:val="000C1D2B"/>
    <w:rsid w:val="000C40C5"/>
    <w:rsid w:val="000E2878"/>
    <w:rsid w:val="000F103A"/>
    <w:rsid w:val="000F3462"/>
    <w:rsid w:val="0010627E"/>
    <w:rsid w:val="00110FB0"/>
    <w:rsid w:val="0011140D"/>
    <w:rsid w:val="001138D7"/>
    <w:rsid w:val="001247A7"/>
    <w:rsid w:val="00130511"/>
    <w:rsid w:val="00163B65"/>
    <w:rsid w:val="001668BB"/>
    <w:rsid w:val="00167383"/>
    <w:rsid w:val="001771A4"/>
    <w:rsid w:val="00180EA2"/>
    <w:rsid w:val="00182378"/>
    <w:rsid w:val="00191D43"/>
    <w:rsid w:val="0019511E"/>
    <w:rsid w:val="001B71BD"/>
    <w:rsid w:val="001C5D18"/>
    <w:rsid w:val="001D5849"/>
    <w:rsid w:val="001E7F9A"/>
    <w:rsid w:val="002017DB"/>
    <w:rsid w:val="00202F90"/>
    <w:rsid w:val="00207A5A"/>
    <w:rsid w:val="0022299E"/>
    <w:rsid w:val="002529DA"/>
    <w:rsid w:val="00255C4C"/>
    <w:rsid w:val="00256F80"/>
    <w:rsid w:val="0029155B"/>
    <w:rsid w:val="002A1806"/>
    <w:rsid w:val="002A231C"/>
    <w:rsid w:val="002B17DE"/>
    <w:rsid w:val="002D3B85"/>
    <w:rsid w:val="002F2827"/>
    <w:rsid w:val="002F5905"/>
    <w:rsid w:val="002F63DA"/>
    <w:rsid w:val="002F67F2"/>
    <w:rsid w:val="003017FB"/>
    <w:rsid w:val="0032188A"/>
    <w:rsid w:val="00324E12"/>
    <w:rsid w:val="00333CE8"/>
    <w:rsid w:val="0033485D"/>
    <w:rsid w:val="00341F67"/>
    <w:rsid w:val="0034449C"/>
    <w:rsid w:val="00350F69"/>
    <w:rsid w:val="00355632"/>
    <w:rsid w:val="00375AFE"/>
    <w:rsid w:val="003768FC"/>
    <w:rsid w:val="00377F00"/>
    <w:rsid w:val="00383CF5"/>
    <w:rsid w:val="003874EB"/>
    <w:rsid w:val="003973F5"/>
    <w:rsid w:val="003A5E93"/>
    <w:rsid w:val="003B2A56"/>
    <w:rsid w:val="003B3063"/>
    <w:rsid w:val="003B66BF"/>
    <w:rsid w:val="003D29BB"/>
    <w:rsid w:val="003E1496"/>
    <w:rsid w:val="003F75D3"/>
    <w:rsid w:val="003F7E47"/>
    <w:rsid w:val="0040565A"/>
    <w:rsid w:val="004069D4"/>
    <w:rsid w:val="00412A38"/>
    <w:rsid w:val="00415D64"/>
    <w:rsid w:val="00422638"/>
    <w:rsid w:val="004340C6"/>
    <w:rsid w:val="00447898"/>
    <w:rsid w:val="0045727F"/>
    <w:rsid w:val="004600CE"/>
    <w:rsid w:val="00465050"/>
    <w:rsid w:val="00472EF8"/>
    <w:rsid w:val="00476CAE"/>
    <w:rsid w:val="00487288"/>
    <w:rsid w:val="00491384"/>
    <w:rsid w:val="004919D7"/>
    <w:rsid w:val="0049211D"/>
    <w:rsid w:val="004A5712"/>
    <w:rsid w:val="004B036B"/>
    <w:rsid w:val="004B1B67"/>
    <w:rsid w:val="004C0A39"/>
    <w:rsid w:val="004C1428"/>
    <w:rsid w:val="004E3614"/>
    <w:rsid w:val="004E3D5B"/>
    <w:rsid w:val="004E49C0"/>
    <w:rsid w:val="004F777C"/>
    <w:rsid w:val="0052596A"/>
    <w:rsid w:val="00534D78"/>
    <w:rsid w:val="00535EC4"/>
    <w:rsid w:val="00536030"/>
    <w:rsid w:val="00545D1F"/>
    <w:rsid w:val="00564026"/>
    <w:rsid w:val="00573438"/>
    <w:rsid w:val="00574D01"/>
    <w:rsid w:val="00580FE8"/>
    <w:rsid w:val="00587C52"/>
    <w:rsid w:val="005A589A"/>
    <w:rsid w:val="005A6B1E"/>
    <w:rsid w:val="005A7EAE"/>
    <w:rsid w:val="005B05EE"/>
    <w:rsid w:val="005B1477"/>
    <w:rsid w:val="005B2E3F"/>
    <w:rsid w:val="005C58CF"/>
    <w:rsid w:val="005E2E13"/>
    <w:rsid w:val="005F07CD"/>
    <w:rsid w:val="005F2B49"/>
    <w:rsid w:val="005F561A"/>
    <w:rsid w:val="006012F6"/>
    <w:rsid w:val="0060435B"/>
    <w:rsid w:val="0060512F"/>
    <w:rsid w:val="00606482"/>
    <w:rsid w:val="00607F0E"/>
    <w:rsid w:val="0061595C"/>
    <w:rsid w:val="0063222C"/>
    <w:rsid w:val="00636179"/>
    <w:rsid w:val="006771B7"/>
    <w:rsid w:val="006772B1"/>
    <w:rsid w:val="006B3856"/>
    <w:rsid w:val="006B4212"/>
    <w:rsid w:val="006C2231"/>
    <w:rsid w:val="006C4A0B"/>
    <w:rsid w:val="006C4BD6"/>
    <w:rsid w:val="006C57B9"/>
    <w:rsid w:val="006E32E0"/>
    <w:rsid w:val="006F0EA0"/>
    <w:rsid w:val="006F13ED"/>
    <w:rsid w:val="0071484D"/>
    <w:rsid w:val="007201E0"/>
    <w:rsid w:val="00722BAF"/>
    <w:rsid w:val="00734E4E"/>
    <w:rsid w:val="00735302"/>
    <w:rsid w:val="00745A9F"/>
    <w:rsid w:val="007464EA"/>
    <w:rsid w:val="0075448C"/>
    <w:rsid w:val="0076182B"/>
    <w:rsid w:val="00765254"/>
    <w:rsid w:val="00784405"/>
    <w:rsid w:val="00786D38"/>
    <w:rsid w:val="007A2D71"/>
    <w:rsid w:val="007B0021"/>
    <w:rsid w:val="007C7C75"/>
    <w:rsid w:val="007D2B57"/>
    <w:rsid w:val="007D6E2C"/>
    <w:rsid w:val="007E6465"/>
    <w:rsid w:val="007E69EF"/>
    <w:rsid w:val="007E6BEE"/>
    <w:rsid w:val="007F5F29"/>
    <w:rsid w:val="008137D4"/>
    <w:rsid w:val="00827CCB"/>
    <w:rsid w:val="00831BAF"/>
    <w:rsid w:val="00840B75"/>
    <w:rsid w:val="00866E4E"/>
    <w:rsid w:val="00870596"/>
    <w:rsid w:val="00873AE6"/>
    <w:rsid w:val="0087690A"/>
    <w:rsid w:val="008A4AC8"/>
    <w:rsid w:val="008B4051"/>
    <w:rsid w:val="008D518B"/>
    <w:rsid w:val="008E0097"/>
    <w:rsid w:val="008E16DB"/>
    <w:rsid w:val="008E1F09"/>
    <w:rsid w:val="00901B38"/>
    <w:rsid w:val="00901E00"/>
    <w:rsid w:val="009049B4"/>
    <w:rsid w:val="00905016"/>
    <w:rsid w:val="00907C1E"/>
    <w:rsid w:val="00923743"/>
    <w:rsid w:val="00924D61"/>
    <w:rsid w:val="00932A20"/>
    <w:rsid w:val="00936AD2"/>
    <w:rsid w:val="00942B05"/>
    <w:rsid w:val="009460FE"/>
    <w:rsid w:val="00947EB8"/>
    <w:rsid w:val="00952602"/>
    <w:rsid w:val="009536AD"/>
    <w:rsid w:val="00954C61"/>
    <w:rsid w:val="00956FB6"/>
    <w:rsid w:val="00965CD7"/>
    <w:rsid w:val="00971C73"/>
    <w:rsid w:val="00976322"/>
    <w:rsid w:val="00985ED3"/>
    <w:rsid w:val="009A088F"/>
    <w:rsid w:val="009B4574"/>
    <w:rsid w:val="009C094A"/>
    <w:rsid w:val="009D37A7"/>
    <w:rsid w:val="009F4147"/>
    <w:rsid w:val="009F5B4C"/>
    <w:rsid w:val="009F6766"/>
    <w:rsid w:val="00A014DF"/>
    <w:rsid w:val="00A03451"/>
    <w:rsid w:val="00A0580F"/>
    <w:rsid w:val="00A12F5A"/>
    <w:rsid w:val="00A14042"/>
    <w:rsid w:val="00A143C0"/>
    <w:rsid w:val="00A17C4B"/>
    <w:rsid w:val="00A2311E"/>
    <w:rsid w:val="00A34E49"/>
    <w:rsid w:val="00A37697"/>
    <w:rsid w:val="00A4089B"/>
    <w:rsid w:val="00A4680D"/>
    <w:rsid w:val="00A4754C"/>
    <w:rsid w:val="00A52A78"/>
    <w:rsid w:val="00A53EA3"/>
    <w:rsid w:val="00A61D6C"/>
    <w:rsid w:val="00A65942"/>
    <w:rsid w:val="00A81860"/>
    <w:rsid w:val="00A92BA2"/>
    <w:rsid w:val="00AB18FA"/>
    <w:rsid w:val="00AB5574"/>
    <w:rsid w:val="00AB7932"/>
    <w:rsid w:val="00AD49B5"/>
    <w:rsid w:val="00AD4B72"/>
    <w:rsid w:val="00AD6291"/>
    <w:rsid w:val="00AE2129"/>
    <w:rsid w:val="00AF1F93"/>
    <w:rsid w:val="00AF6076"/>
    <w:rsid w:val="00B018CB"/>
    <w:rsid w:val="00B22700"/>
    <w:rsid w:val="00B243DA"/>
    <w:rsid w:val="00B347DC"/>
    <w:rsid w:val="00B3492B"/>
    <w:rsid w:val="00B47F78"/>
    <w:rsid w:val="00B501E9"/>
    <w:rsid w:val="00B624DE"/>
    <w:rsid w:val="00B62D95"/>
    <w:rsid w:val="00B63238"/>
    <w:rsid w:val="00B7109C"/>
    <w:rsid w:val="00B725EA"/>
    <w:rsid w:val="00B82C20"/>
    <w:rsid w:val="00B93C54"/>
    <w:rsid w:val="00BA0F1D"/>
    <w:rsid w:val="00BA196E"/>
    <w:rsid w:val="00BA1FEC"/>
    <w:rsid w:val="00BB3479"/>
    <w:rsid w:val="00BB5102"/>
    <w:rsid w:val="00BC1956"/>
    <w:rsid w:val="00BC21C6"/>
    <w:rsid w:val="00BC6698"/>
    <w:rsid w:val="00BD5785"/>
    <w:rsid w:val="00BE77E4"/>
    <w:rsid w:val="00BF18BF"/>
    <w:rsid w:val="00C13E12"/>
    <w:rsid w:val="00C2180A"/>
    <w:rsid w:val="00C22227"/>
    <w:rsid w:val="00C26D96"/>
    <w:rsid w:val="00C33AD7"/>
    <w:rsid w:val="00C63455"/>
    <w:rsid w:val="00C80789"/>
    <w:rsid w:val="00C87665"/>
    <w:rsid w:val="00C90F8F"/>
    <w:rsid w:val="00C95F28"/>
    <w:rsid w:val="00CA0D6F"/>
    <w:rsid w:val="00CA16AC"/>
    <w:rsid w:val="00CA3C27"/>
    <w:rsid w:val="00CB068B"/>
    <w:rsid w:val="00CC002A"/>
    <w:rsid w:val="00CC168B"/>
    <w:rsid w:val="00CD4869"/>
    <w:rsid w:val="00CE4031"/>
    <w:rsid w:val="00CE5CC9"/>
    <w:rsid w:val="00CF0475"/>
    <w:rsid w:val="00CF1105"/>
    <w:rsid w:val="00CF3398"/>
    <w:rsid w:val="00CF6307"/>
    <w:rsid w:val="00D01F94"/>
    <w:rsid w:val="00D149FF"/>
    <w:rsid w:val="00D2318C"/>
    <w:rsid w:val="00D24B22"/>
    <w:rsid w:val="00D304A6"/>
    <w:rsid w:val="00D3237A"/>
    <w:rsid w:val="00D41D69"/>
    <w:rsid w:val="00D54F11"/>
    <w:rsid w:val="00D55B68"/>
    <w:rsid w:val="00D56B0C"/>
    <w:rsid w:val="00D61178"/>
    <w:rsid w:val="00D64063"/>
    <w:rsid w:val="00D653CE"/>
    <w:rsid w:val="00D65D72"/>
    <w:rsid w:val="00D711E5"/>
    <w:rsid w:val="00D75AF9"/>
    <w:rsid w:val="00D83349"/>
    <w:rsid w:val="00D835D8"/>
    <w:rsid w:val="00D87057"/>
    <w:rsid w:val="00D95F05"/>
    <w:rsid w:val="00D97E82"/>
    <w:rsid w:val="00DA2737"/>
    <w:rsid w:val="00DA4457"/>
    <w:rsid w:val="00DA4E87"/>
    <w:rsid w:val="00DC3386"/>
    <w:rsid w:val="00DC3617"/>
    <w:rsid w:val="00DC4C47"/>
    <w:rsid w:val="00DD3172"/>
    <w:rsid w:val="00DD48A9"/>
    <w:rsid w:val="00DF5166"/>
    <w:rsid w:val="00DF6A45"/>
    <w:rsid w:val="00E0006C"/>
    <w:rsid w:val="00E061B2"/>
    <w:rsid w:val="00E204CB"/>
    <w:rsid w:val="00E417FF"/>
    <w:rsid w:val="00E46F89"/>
    <w:rsid w:val="00E71299"/>
    <w:rsid w:val="00E8283E"/>
    <w:rsid w:val="00E85D2B"/>
    <w:rsid w:val="00EA5CAB"/>
    <w:rsid w:val="00EB1397"/>
    <w:rsid w:val="00EC0352"/>
    <w:rsid w:val="00EE39FF"/>
    <w:rsid w:val="00EE3E77"/>
    <w:rsid w:val="00EF7239"/>
    <w:rsid w:val="00F04815"/>
    <w:rsid w:val="00F31080"/>
    <w:rsid w:val="00F313A5"/>
    <w:rsid w:val="00F376DE"/>
    <w:rsid w:val="00F416C1"/>
    <w:rsid w:val="00F53A5B"/>
    <w:rsid w:val="00F56987"/>
    <w:rsid w:val="00F60338"/>
    <w:rsid w:val="00F60DC7"/>
    <w:rsid w:val="00F71CE4"/>
    <w:rsid w:val="00F71D6D"/>
    <w:rsid w:val="00F7271A"/>
    <w:rsid w:val="00F80750"/>
    <w:rsid w:val="00F85631"/>
    <w:rsid w:val="00F96CEC"/>
    <w:rsid w:val="00FA536D"/>
    <w:rsid w:val="00FC0FA4"/>
    <w:rsid w:val="00FC36FC"/>
    <w:rsid w:val="00FC5E57"/>
    <w:rsid w:val="00FC787E"/>
    <w:rsid w:val="00FD0491"/>
    <w:rsid w:val="00FD0924"/>
    <w:rsid w:val="00FD0DC4"/>
    <w:rsid w:val="00FF02D2"/>
    <w:rsid w:val="00FF3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1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211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9211D"/>
    <w:rPr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rsid w:val="004921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locked/>
    <w:rsid w:val="0049211D"/>
    <w:rPr>
      <w:sz w:val="24"/>
      <w:szCs w:val="24"/>
      <w:lang w:val="ru-RU" w:eastAsia="ru-RU" w:bidi="ar-SA"/>
    </w:rPr>
  </w:style>
  <w:style w:type="table" w:styleId="a3">
    <w:name w:val="Table Grid"/>
    <w:basedOn w:val="a1"/>
    <w:rsid w:val="004921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49211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49211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49211D"/>
    <w:rPr>
      <w:sz w:val="24"/>
      <w:szCs w:val="24"/>
      <w:lang w:val="ru-RU" w:eastAsia="ru-RU" w:bidi="ar-SA"/>
    </w:rPr>
  </w:style>
  <w:style w:type="character" w:styleId="a6">
    <w:name w:val="page number"/>
    <w:rsid w:val="0049211D"/>
    <w:rPr>
      <w:rFonts w:cs="Times New Roman"/>
    </w:rPr>
  </w:style>
  <w:style w:type="paragraph" w:styleId="a7">
    <w:name w:val="header"/>
    <w:basedOn w:val="a"/>
    <w:link w:val="a8"/>
    <w:rsid w:val="003218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2188A"/>
    <w:rPr>
      <w:sz w:val="24"/>
      <w:szCs w:val="24"/>
    </w:rPr>
  </w:style>
  <w:style w:type="paragraph" w:customStyle="1" w:styleId="Default">
    <w:name w:val="Default"/>
    <w:rsid w:val="00A143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9">
    <w:name w:val="Strong"/>
    <w:uiPriority w:val="22"/>
    <w:qFormat/>
    <w:rsid w:val="004A5712"/>
    <w:rPr>
      <w:b/>
      <w:bCs/>
    </w:rPr>
  </w:style>
  <w:style w:type="character" w:customStyle="1" w:styleId="styleslink-wvi8jv-0">
    <w:name w:val="styles__link-wvi8jv-0"/>
    <w:rsid w:val="00873AE6"/>
  </w:style>
  <w:style w:type="paragraph" w:styleId="aa">
    <w:name w:val="Normal (Web)"/>
    <w:basedOn w:val="a"/>
    <w:uiPriority w:val="99"/>
    <w:unhideWhenUsed/>
    <w:rsid w:val="008B4051"/>
    <w:pPr>
      <w:spacing w:before="100" w:beforeAutospacing="1" w:after="100" w:afterAutospacing="1"/>
    </w:pPr>
  </w:style>
  <w:style w:type="character" w:styleId="ab">
    <w:name w:val="Hyperlink"/>
    <w:uiPriority w:val="99"/>
    <w:unhideWhenUsed/>
    <w:rsid w:val="008B4051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7E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947EB8"/>
  </w:style>
  <w:style w:type="paragraph" w:styleId="ad">
    <w:name w:val="Body Text"/>
    <w:basedOn w:val="a"/>
    <w:link w:val="ae"/>
    <w:rsid w:val="00383CF5"/>
    <w:pPr>
      <w:spacing w:after="120"/>
    </w:pPr>
  </w:style>
  <w:style w:type="character" w:customStyle="1" w:styleId="ae">
    <w:name w:val="Основной текст Знак"/>
    <w:basedOn w:val="a0"/>
    <w:link w:val="ad"/>
    <w:rsid w:val="00383C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chs.g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68BF3-32BA-412A-9A93-59E99E9A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17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УЧЕБНОЙ ДИСЦИПЛИНЫ</vt:lpstr>
    </vt:vector>
  </TitlesOfParts>
  <Company>Моя</Company>
  <LinksUpToDate>false</LinksUpToDate>
  <CharactersWithSpaces>21329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УЧЕБНОЙ ДИСЦИПЛИНЫ</dc:title>
  <dc:subject/>
  <dc:creator>Ельшаева</dc:creator>
  <cp:keywords/>
  <dc:description/>
  <cp:lastModifiedBy>Ирина</cp:lastModifiedBy>
  <cp:revision>24</cp:revision>
  <cp:lastPrinted>2011-03-15T12:55:00Z</cp:lastPrinted>
  <dcterms:created xsi:type="dcterms:W3CDTF">2020-12-16T07:49:00Z</dcterms:created>
  <dcterms:modified xsi:type="dcterms:W3CDTF">2021-12-05T10:45:00Z</dcterms:modified>
</cp:coreProperties>
</file>