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9DD" w:rsidRPr="00240A52" w:rsidRDefault="00023160">
      <w:pPr>
        <w:rPr>
          <w:rFonts w:ascii="Times New Roman" w:hAnsi="Times New Roman" w:cs="Times New Roman"/>
          <w:b/>
          <w:sz w:val="28"/>
          <w:szCs w:val="28"/>
        </w:rPr>
      </w:pPr>
      <w:r w:rsidRPr="00240A52">
        <w:rPr>
          <w:rFonts w:ascii="Times New Roman" w:hAnsi="Times New Roman" w:cs="Times New Roman"/>
          <w:b/>
          <w:sz w:val="28"/>
          <w:szCs w:val="28"/>
        </w:rPr>
        <w:t>Практическая работа №1</w:t>
      </w:r>
    </w:p>
    <w:p w:rsidR="00023160" w:rsidRPr="00240A52" w:rsidRDefault="00023160">
      <w:pPr>
        <w:rPr>
          <w:rFonts w:ascii="Times New Roman" w:hAnsi="Times New Roman" w:cs="Times New Roman"/>
          <w:b/>
          <w:sz w:val="28"/>
          <w:szCs w:val="28"/>
        </w:rPr>
      </w:pPr>
      <w:r w:rsidRPr="00240A52">
        <w:rPr>
          <w:rFonts w:ascii="Times New Roman" w:hAnsi="Times New Roman" w:cs="Times New Roman"/>
          <w:b/>
          <w:sz w:val="28"/>
          <w:szCs w:val="28"/>
        </w:rPr>
        <w:t>Построение агрегированного баланса.</w:t>
      </w:r>
    </w:p>
    <w:p w:rsidR="00240A52" w:rsidRDefault="00240A52" w:rsidP="00240A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A52">
        <w:rPr>
          <w:rFonts w:ascii="Times New Roman" w:hAnsi="Times New Roman" w:cs="Times New Roman"/>
          <w:sz w:val="28"/>
          <w:szCs w:val="28"/>
        </w:rPr>
        <w:t>Агрегированный баланс строится с целью подготовки отчетной информации к анализу и заключается в объединении однородных групп показателей бухгалтерского баланса.</w:t>
      </w:r>
    </w:p>
    <w:p w:rsidR="00121A3E" w:rsidRDefault="00121A3E" w:rsidP="00121A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Агрегированный баланс ООО «…..» за ……. год.</w:t>
      </w:r>
    </w:p>
    <w:p w:rsidR="00121A3E" w:rsidRPr="00121A3E" w:rsidRDefault="00121A3E" w:rsidP="00121A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121A3E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Style w:val="a3"/>
        <w:tblW w:w="0" w:type="auto"/>
        <w:tblLook w:val="04A0"/>
      </w:tblPr>
      <w:tblGrid>
        <w:gridCol w:w="2750"/>
        <w:gridCol w:w="1015"/>
        <w:gridCol w:w="1016"/>
        <w:gridCol w:w="2795"/>
        <w:gridCol w:w="1016"/>
        <w:gridCol w:w="979"/>
      </w:tblGrid>
      <w:tr w:rsidR="00023160" w:rsidRPr="00240A52" w:rsidTr="00240A52">
        <w:tc>
          <w:tcPr>
            <w:tcW w:w="2750" w:type="dxa"/>
          </w:tcPr>
          <w:p w:rsidR="00023160" w:rsidRPr="00240A52" w:rsidRDefault="00023160" w:rsidP="00121A3E">
            <w:pPr>
              <w:rPr>
                <w:rFonts w:ascii="Times New Roman" w:hAnsi="Times New Roman" w:cs="Times New Roman"/>
              </w:rPr>
            </w:pPr>
            <w:r w:rsidRPr="00240A52">
              <w:rPr>
                <w:rFonts w:ascii="Times New Roman" w:hAnsi="Times New Roman" w:cs="Times New Roman"/>
              </w:rPr>
              <w:t>Актив</w:t>
            </w:r>
          </w:p>
        </w:tc>
        <w:tc>
          <w:tcPr>
            <w:tcW w:w="1015" w:type="dxa"/>
          </w:tcPr>
          <w:p w:rsidR="00023160" w:rsidRPr="00240A52" w:rsidRDefault="00023160">
            <w:pPr>
              <w:rPr>
                <w:rFonts w:ascii="Times New Roman" w:hAnsi="Times New Roman" w:cs="Times New Roman"/>
              </w:rPr>
            </w:pPr>
            <w:r w:rsidRPr="00240A52">
              <w:rPr>
                <w:rFonts w:ascii="Times New Roman" w:hAnsi="Times New Roman" w:cs="Times New Roman"/>
              </w:rPr>
              <w:t>Сумма на начало периода</w:t>
            </w:r>
          </w:p>
        </w:tc>
        <w:tc>
          <w:tcPr>
            <w:tcW w:w="1016" w:type="dxa"/>
          </w:tcPr>
          <w:p w:rsidR="00023160" w:rsidRPr="00240A52" w:rsidRDefault="00023160" w:rsidP="00023160">
            <w:pPr>
              <w:rPr>
                <w:rFonts w:ascii="Times New Roman" w:hAnsi="Times New Roman" w:cs="Times New Roman"/>
              </w:rPr>
            </w:pPr>
            <w:r w:rsidRPr="00240A52">
              <w:rPr>
                <w:rFonts w:ascii="Times New Roman" w:hAnsi="Times New Roman" w:cs="Times New Roman"/>
              </w:rPr>
              <w:t>Сумма на конец периода</w:t>
            </w:r>
          </w:p>
        </w:tc>
        <w:tc>
          <w:tcPr>
            <w:tcW w:w="2795" w:type="dxa"/>
          </w:tcPr>
          <w:p w:rsidR="00023160" w:rsidRPr="00240A52" w:rsidRDefault="00023160">
            <w:pPr>
              <w:rPr>
                <w:rFonts w:ascii="Times New Roman" w:hAnsi="Times New Roman" w:cs="Times New Roman"/>
              </w:rPr>
            </w:pPr>
            <w:r w:rsidRPr="00240A52">
              <w:rPr>
                <w:rFonts w:ascii="Times New Roman" w:hAnsi="Times New Roman" w:cs="Times New Roman"/>
              </w:rPr>
              <w:t>Пассив</w:t>
            </w:r>
          </w:p>
        </w:tc>
        <w:tc>
          <w:tcPr>
            <w:tcW w:w="1016" w:type="dxa"/>
          </w:tcPr>
          <w:p w:rsidR="00023160" w:rsidRPr="00240A52" w:rsidRDefault="00023160" w:rsidP="00051983">
            <w:pPr>
              <w:rPr>
                <w:rFonts w:ascii="Times New Roman" w:hAnsi="Times New Roman" w:cs="Times New Roman"/>
              </w:rPr>
            </w:pPr>
            <w:r w:rsidRPr="00240A52">
              <w:rPr>
                <w:rFonts w:ascii="Times New Roman" w:hAnsi="Times New Roman" w:cs="Times New Roman"/>
              </w:rPr>
              <w:t>Сумма на начало периода</w:t>
            </w:r>
          </w:p>
        </w:tc>
        <w:tc>
          <w:tcPr>
            <w:tcW w:w="979" w:type="dxa"/>
          </w:tcPr>
          <w:p w:rsidR="00023160" w:rsidRPr="00240A52" w:rsidRDefault="00023160" w:rsidP="00051983">
            <w:pPr>
              <w:rPr>
                <w:rFonts w:ascii="Times New Roman" w:hAnsi="Times New Roman" w:cs="Times New Roman"/>
              </w:rPr>
            </w:pPr>
            <w:r w:rsidRPr="00240A52">
              <w:rPr>
                <w:rFonts w:ascii="Times New Roman" w:hAnsi="Times New Roman" w:cs="Times New Roman"/>
              </w:rPr>
              <w:t>Сумма на конец периода</w:t>
            </w:r>
          </w:p>
        </w:tc>
      </w:tr>
      <w:tr w:rsidR="00023160" w:rsidRPr="00240A52" w:rsidTr="00240A52">
        <w:tc>
          <w:tcPr>
            <w:tcW w:w="2750" w:type="dxa"/>
          </w:tcPr>
          <w:p w:rsidR="00023160" w:rsidRPr="00240A52" w:rsidRDefault="00023160">
            <w:pPr>
              <w:rPr>
                <w:rFonts w:ascii="Times New Roman" w:hAnsi="Times New Roman" w:cs="Times New Roman"/>
              </w:rPr>
            </w:pPr>
            <w:r w:rsidRPr="00240A52">
              <w:rPr>
                <w:rFonts w:ascii="Times New Roman" w:hAnsi="Times New Roman" w:cs="Times New Roman"/>
              </w:rPr>
              <w:t>1. Внеоборотные активы</w:t>
            </w:r>
          </w:p>
        </w:tc>
        <w:tc>
          <w:tcPr>
            <w:tcW w:w="1015" w:type="dxa"/>
          </w:tcPr>
          <w:p w:rsidR="00023160" w:rsidRPr="00240A52" w:rsidRDefault="00023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023160" w:rsidRPr="00240A52" w:rsidRDefault="00023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5" w:type="dxa"/>
          </w:tcPr>
          <w:p w:rsidR="00023160" w:rsidRPr="00240A52" w:rsidRDefault="00023160">
            <w:pPr>
              <w:rPr>
                <w:rFonts w:ascii="Times New Roman" w:hAnsi="Times New Roman" w:cs="Times New Roman"/>
              </w:rPr>
            </w:pPr>
            <w:r w:rsidRPr="00240A52">
              <w:rPr>
                <w:rFonts w:ascii="Times New Roman" w:hAnsi="Times New Roman" w:cs="Times New Roman"/>
              </w:rPr>
              <w:t>1. Собственный капитал</w:t>
            </w:r>
          </w:p>
        </w:tc>
        <w:tc>
          <w:tcPr>
            <w:tcW w:w="1016" w:type="dxa"/>
          </w:tcPr>
          <w:p w:rsidR="00023160" w:rsidRPr="00240A52" w:rsidRDefault="00023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023160" w:rsidRPr="00240A52" w:rsidRDefault="00023160">
            <w:pPr>
              <w:rPr>
                <w:rFonts w:ascii="Times New Roman" w:hAnsi="Times New Roman" w:cs="Times New Roman"/>
              </w:rPr>
            </w:pPr>
          </w:p>
        </w:tc>
      </w:tr>
      <w:tr w:rsidR="00023160" w:rsidRPr="00240A52" w:rsidTr="00240A52">
        <w:tc>
          <w:tcPr>
            <w:tcW w:w="2750" w:type="dxa"/>
          </w:tcPr>
          <w:p w:rsidR="00023160" w:rsidRPr="00240A52" w:rsidRDefault="00023160">
            <w:pPr>
              <w:rPr>
                <w:rFonts w:ascii="Times New Roman" w:hAnsi="Times New Roman" w:cs="Times New Roman"/>
              </w:rPr>
            </w:pPr>
            <w:r w:rsidRPr="00240A52">
              <w:rPr>
                <w:rFonts w:ascii="Times New Roman" w:hAnsi="Times New Roman" w:cs="Times New Roman"/>
              </w:rPr>
              <w:t>2. Оборотные активы</w:t>
            </w:r>
            <w:r w:rsidR="00240A52">
              <w:rPr>
                <w:rFonts w:ascii="Times New Roman" w:hAnsi="Times New Roman" w:cs="Times New Roman"/>
              </w:rPr>
              <w:t>, в том числе:</w:t>
            </w:r>
          </w:p>
        </w:tc>
        <w:tc>
          <w:tcPr>
            <w:tcW w:w="1015" w:type="dxa"/>
          </w:tcPr>
          <w:p w:rsidR="00023160" w:rsidRPr="00240A52" w:rsidRDefault="00023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023160" w:rsidRPr="00240A52" w:rsidRDefault="00023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5" w:type="dxa"/>
          </w:tcPr>
          <w:p w:rsidR="00023160" w:rsidRPr="00240A52" w:rsidRDefault="00023160">
            <w:pPr>
              <w:rPr>
                <w:rFonts w:ascii="Times New Roman" w:hAnsi="Times New Roman" w:cs="Times New Roman"/>
              </w:rPr>
            </w:pPr>
            <w:r w:rsidRPr="00240A52">
              <w:rPr>
                <w:rFonts w:ascii="Times New Roman" w:hAnsi="Times New Roman" w:cs="Times New Roman"/>
              </w:rPr>
              <w:t>2. Заемный капитал</w:t>
            </w:r>
            <w:r w:rsidR="00240A52">
              <w:rPr>
                <w:rFonts w:ascii="Times New Roman" w:hAnsi="Times New Roman" w:cs="Times New Roman"/>
              </w:rPr>
              <w:t>, в том числе:</w:t>
            </w:r>
          </w:p>
        </w:tc>
        <w:tc>
          <w:tcPr>
            <w:tcW w:w="1016" w:type="dxa"/>
          </w:tcPr>
          <w:p w:rsidR="00023160" w:rsidRPr="00240A52" w:rsidRDefault="00023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023160" w:rsidRPr="00240A52" w:rsidRDefault="00023160">
            <w:pPr>
              <w:rPr>
                <w:rFonts w:ascii="Times New Roman" w:hAnsi="Times New Roman" w:cs="Times New Roman"/>
              </w:rPr>
            </w:pPr>
          </w:p>
        </w:tc>
      </w:tr>
      <w:tr w:rsidR="00023160" w:rsidRPr="00240A52" w:rsidTr="00240A52">
        <w:tc>
          <w:tcPr>
            <w:tcW w:w="2750" w:type="dxa"/>
          </w:tcPr>
          <w:p w:rsidR="00023160" w:rsidRPr="00240A52" w:rsidRDefault="00023160">
            <w:pPr>
              <w:rPr>
                <w:rFonts w:ascii="Times New Roman" w:hAnsi="Times New Roman" w:cs="Times New Roman"/>
              </w:rPr>
            </w:pPr>
            <w:r w:rsidRPr="00240A52">
              <w:rPr>
                <w:rFonts w:ascii="Times New Roman" w:hAnsi="Times New Roman" w:cs="Times New Roman"/>
              </w:rPr>
              <w:t>2.1. Запасы</w:t>
            </w:r>
          </w:p>
        </w:tc>
        <w:tc>
          <w:tcPr>
            <w:tcW w:w="1015" w:type="dxa"/>
          </w:tcPr>
          <w:p w:rsidR="00023160" w:rsidRPr="00240A52" w:rsidRDefault="00023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023160" w:rsidRPr="00240A52" w:rsidRDefault="00023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5" w:type="dxa"/>
          </w:tcPr>
          <w:p w:rsidR="00023160" w:rsidRPr="00240A52" w:rsidRDefault="00023160">
            <w:pPr>
              <w:rPr>
                <w:rFonts w:ascii="Times New Roman" w:hAnsi="Times New Roman" w:cs="Times New Roman"/>
              </w:rPr>
            </w:pPr>
            <w:r w:rsidRPr="00240A52">
              <w:rPr>
                <w:rFonts w:ascii="Times New Roman" w:hAnsi="Times New Roman" w:cs="Times New Roman"/>
              </w:rPr>
              <w:t>2.1. Долгосрочный заемный капитал</w:t>
            </w:r>
          </w:p>
        </w:tc>
        <w:tc>
          <w:tcPr>
            <w:tcW w:w="1016" w:type="dxa"/>
          </w:tcPr>
          <w:p w:rsidR="00023160" w:rsidRPr="00240A52" w:rsidRDefault="00023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023160" w:rsidRPr="00240A52" w:rsidRDefault="00023160">
            <w:pPr>
              <w:rPr>
                <w:rFonts w:ascii="Times New Roman" w:hAnsi="Times New Roman" w:cs="Times New Roman"/>
              </w:rPr>
            </w:pPr>
          </w:p>
        </w:tc>
      </w:tr>
      <w:tr w:rsidR="00023160" w:rsidRPr="00240A52" w:rsidTr="00240A52">
        <w:tc>
          <w:tcPr>
            <w:tcW w:w="2750" w:type="dxa"/>
          </w:tcPr>
          <w:p w:rsidR="00023160" w:rsidRPr="00240A52" w:rsidRDefault="00023160">
            <w:pPr>
              <w:rPr>
                <w:rFonts w:ascii="Times New Roman" w:hAnsi="Times New Roman" w:cs="Times New Roman"/>
              </w:rPr>
            </w:pPr>
            <w:r w:rsidRPr="00240A52">
              <w:rPr>
                <w:rFonts w:ascii="Times New Roman" w:hAnsi="Times New Roman" w:cs="Times New Roman"/>
              </w:rPr>
              <w:t>2.2. Дебиторская задолженность</w:t>
            </w:r>
          </w:p>
        </w:tc>
        <w:tc>
          <w:tcPr>
            <w:tcW w:w="1015" w:type="dxa"/>
          </w:tcPr>
          <w:p w:rsidR="00023160" w:rsidRPr="00240A52" w:rsidRDefault="00023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023160" w:rsidRPr="00240A52" w:rsidRDefault="00023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5" w:type="dxa"/>
          </w:tcPr>
          <w:p w:rsidR="00023160" w:rsidRPr="00240A52" w:rsidRDefault="00023160">
            <w:pPr>
              <w:rPr>
                <w:rFonts w:ascii="Times New Roman" w:hAnsi="Times New Roman" w:cs="Times New Roman"/>
              </w:rPr>
            </w:pPr>
            <w:r w:rsidRPr="00240A52">
              <w:rPr>
                <w:rFonts w:ascii="Times New Roman" w:hAnsi="Times New Roman" w:cs="Times New Roman"/>
              </w:rPr>
              <w:t>2.2. Краткосрочный заемный капитал</w:t>
            </w:r>
          </w:p>
        </w:tc>
        <w:tc>
          <w:tcPr>
            <w:tcW w:w="1016" w:type="dxa"/>
          </w:tcPr>
          <w:p w:rsidR="00023160" w:rsidRPr="00240A52" w:rsidRDefault="00023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023160" w:rsidRPr="00240A52" w:rsidRDefault="00023160">
            <w:pPr>
              <w:rPr>
                <w:rFonts w:ascii="Times New Roman" w:hAnsi="Times New Roman" w:cs="Times New Roman"/>
              </w:rPr>
            </w:pPr>
          </w:p>
        </w:tc>
      </w:tr>
      <w:tr w:rsidR="00023160" w:rsidRPr="00240A52" w:rsidTr="00240A52">
        <w:tc>
          <w:tcPr>
            <w:tcW w:w="2750" w:type="dxa"/>
          </w:tcPr>
          <w:p w:rsidR="00023160" w:rsidRPr="00240A52" w:rsidRDefault="00023160">
            <w:pPr>
              <w:rPr>
                <w:rFonts w:ascii="Times New Roman" w:hAnsi="Times New Roman" w:cs="Times New Roman"/>
              </w:rPr>
            </w:pPr>
            <w:r w:rsidRPr="00240A52">
              <w:rPr>
                <w:rFonts w:ascii="Times New Roman" w:hAnsi="Times New Roman" w:cs="Times New Roman"/>
              </w:rPr>
              <w:t>2.3. Денежные средства</w:t>
            </w:r>
          </w:p>
        </w:tc>
        <w:tc>
          <w:tcPr>
            <w:tcW w:w="1015" w:type="dxa"/>
          </w:tcPr>
          <w:p w:rsidR="00023160" w:rsidRPr="00240A52" w:rsidRDefault="00023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023160" w:rsidRPr="00240A52" w:rsidRDefault="00023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5" w:type="dxa"/>
          </w:tcPr>
          <w:p w:rsidR="00023160" w:rsidRPr="00240A52" w:rsidRDefault="00023160">
            <w:pPr>
              <w:rPr>
                <w:rFonts w:ascii="Times New Roman" w:hAnsi="Times New Roman" w:cs="Times New Roman"/>
              </w:rPr>
            </w:pPr>
            <w:r w:rsidRPr="00240A52">
              <w:rPr>
                <w:rFonts w:ascii="Times New Roman" w:hAnsi="Times New Roman" w:cs="Times New Roman"/>
              </w:rPr>
              <w:t>2.3. Кредиторская задолженность</w:t>
            </w:r>
          </w:p>
        </w:tc>
        <w:tc>
          <w:tcPr>
            <w:tcW w:w="1016" w:type="dxa"/>
          </w:tcPr>
          <w:p w:rsidR="00023160" w:rsidRPr="00240A52" w:rsidRDefault="00023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023160" w:rsidRPr="00240A52" w:rsidRDefault="00023160">
            <w:pPr>
              <w:rPr>
                <w:rFonts w:ascii="Times New Roman" w:hAnsi="Times New Roman" w:cs="Times New Roman"/>
              </w:rPr>
            </w:pPr>
          </w:p>
        </w:tc>
      </w:tr>
      <w:tr w:rsidR="00240A52" w:rsidRPr="00240A52" w:rsidTr="00240A52">
        <w:tc>
          <w:tcPr>
            <w:tcW w:w="2750" w:type="dxa"/>
          </w:tcPr>
          <w:p w:rsidR="00240A52" w:rsidRPr="00240A52" w:rsidRDefault="00240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Валюта баланса</w:t>
            </w:r>
          </w:p>
        </w:tc>
        <w:tc>
          <w:tcPr>
            <w:tcW w:w="1015" w:type="dxa"/>
          </w:tcPr>
          <w:p w:rsidR="00240A52" w:rsidRPr="00240A52" w:rsidRDefault="00240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240A52" w:rsidRPr="00240A52" w:rsidRDefault="00240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5" w:type="dxa"/>
          </w:tcPr>
          <w:p w:rsidR="00240A52" w:rsidRPr="00240A52" w:rsidRDefault="00240A52" w:rsidP="000519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Валюта баланса</w:t>
            </w:r>
          </w:p>
        </w:tc>
        <w:tc>
          <w:tcPr>
            <w:tcW w:w="1016" w:type="dxa"/>
          </w:tcPr>
          <w:p w:rsidR="00240A52" w:rsidRPr="00240A52" w:rsidRDefault="00240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240A52" w:rsidRPr="00240A52" w:rsidRDefault="00240A52">
            <w:pPr>
              <w:rPr>
                <w:rFonts w:ascii="Times New Roman" w:hAnsi="Times New Roman" w:cs="Times New Roman"/>
              </w:rPr>
            </w:pPr>
          </w:p>
        </w:tc>
      </w:tr>
    </w:tbl>
    <w:p w:rsidR="00121A3E" w:rsidRDefault="00023160" w:rsidP="00121A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1A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A3E" w:rsidRPr="00121A3E" w:rsidRDefault="00121A3E" w:rsidP="00121A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1A3E">
        <w:rPr>
          <w:rFonts w:ascii="Times New Roman" w:hAnsi="Times New Roman" w:cs="Times New Roman"/>
          <w:sz w:val="28"/>
          <w:szCs w:val="28"/>
        </w:rPr>
        <w:t>Как рассчитать показатели таблицы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23160" w:rsidRPr="00240A52" w:rsidRDefault="00023160" w:rsidP="00121A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0A52">
        <w:rPr>
          <w:rFonts w:ascii="Times New Roman" w:hAnsi="Times New Roman" w:cs="Times New Roman"/>
          <w:b/>
          <w:sz w:val="28"/>
          <w:szCs w:val="28"/>
        </w:rPr>
        <w:t>Актив:</w:t>
      </w:r>
    </w:p>
    <w:p w:rsidR="00023160" w:rsidRPr="00240A52" w:rsidRDefault="00023160" w:rsidP="00121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A52">
        <w:rPr>
          <w:rFonts w:ascii="Times New Roman" w:hAnsi="Times New Roman" w:cs="Times New Roman"/>
          <w:sz w:val="28"/>
          <w:szCs w:val="28"/>
        </w:rPr>
        <w:t>1. Итог 1-го раздела</w:t>
      </w:r>
    </w:p>
    <w:p w:rsidR="00023160" w:rsidRPr="00240A52" w:rsidRDefault="00023160" w:rsidP="00121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A52">
        <w:rPr>
          <w:rFonts w:ascii="Times New Roman" w:hAnsi="Times New Roman" w:cs="Times New Roman"/>
          <w:sz w:val="28"/>
          <w:szCs w:val="28"/>
        </w:rPr>
        <w:t>2. Итог 2-го раздела</w:t>
      </w:r>
      <w:r w:rsidR="00240A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160" w:rsidRPr="00240A52" w:rsidRDefault="00023160" w:rsidP="00121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A52">
        <w:rPr>
          <w:rFonts w:ascii="Times New Roman" w:hAnsi="Times New Roman" w:cs="Times New Roman"/>
          <w:sz w:val="28"/>
          <w:szCs w:val="28"/>
        </w:rPr>
        <w:t>2.1. Запасы + НДС</w:t>
      </w:r>
    </w:p>
    <w:p w:rsidR="00023160" w:rsidRPr="00240A52" w:rsidRDefault="00023160" w:rsidP="00121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A52">
        <w:rPr>
          <w:rFonts w:ascii="Times New Roman" w:hAnsi="Times New Roman" w:cs="Times New Roman"/>
          <w:sz w:val="28"/>
          <w:szCs w:val="28"/>
        </w:rPr>
        <w:t>2.2. Дебиторская задолженность</w:t>
      </w:r>
    </w:p>
    <w:p w:rsidR="00023160" w:rsidRPr="00240A52" w:rsidRDefault="00023160" w:rsidP="00121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A52">
        <w:rPr>
          <w:rFonts w:ascii="Times New Roman" w:hAnsi="Times New Roman" w:cs="Times New Roman"/>
          <w:sz w:val="28"/>
          <w:szCs w:val="28"/>
        </w:rPr>
        <w:t>2.3. Денежные средства + Финансовые вложения (краткосрочные) + Прочие оборотные активы.</w:t>
      </w:r>
    </w:p>
    <w:p w:rsidR="00121A3E" w:rsidRDefault="00121A3E" w:rsidP="00121A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3160" w:rsidRPr="00240A52" w:rsidRDefault="00023160" w:rsidP="00121A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0A52">
        <w:rPr>
          <w:rFonts w:ascii="Times New Roman" w:hAnsi="Times New Roman" w:cs="Times New Roman"/>
          <w:b/>
          <w:sz w:val="28"/>
          <w:szCs w:val="28"/>
        </w:rPr>
        <w:t>Пассив:</w:t>
      </w:r>
    </w:p>
    <w:p w:rsidR="00023160" w:rsidRPr="00240A52" w:rsidRDefault="00023160" w:rsidP="00121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A52">
        <w:rPr>
          <w:rFonts w:ascii="Times New Roman" w:hAnsi="Times New Roman" w:cs="Times New Roman"/>
          <w:sz w:val="28"/>
          <w:szCs w:val="28"/>
        </w:rPr>
        <w:t>1. Итог 3-го раздела + Доходы будущих периодов</w:t>
      </w:r>
    </w:p>
    <w:p w:rsidR="00023160" w:rsidRPr="00240A52" w:rsidRDefault="00023160" w:rsidP="00121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A52">
        <w:rPr>
          <w:rFonts w:ascii="Times New Roman" w:hAnsi="Times New Roman" w:cs="Times New Roman"/>
          <w:sz w:val="28"/>
          <w:szCs w:val="28"/>
        </w:rPr>
        <w:t>2. Итог 4-го раздела + Итог 5-го раздела – Доходы будущих периодов</w:t>
      </w:r>
    </w:p>
    <w:p w:rsidR="00023160" w:rsidRPr="00240A52" w:rsidRDefault="00023160" w:rsidP="00121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A52">
        <w:rPr>
          <w:rFonts w:ascii="Times New Roman" w:hAnsi="Times New Roman" w:cs="Times New Roman"/>
          <w:sz w:val="28"/>
          <w:szCs w:val="28"/>
        </w:rPr>
        <w:t xml:space="preserve">2.1. Итог </w:t>
      </w:r>
      <w:r w:rsidR="00240A52" w:rsidRPr="00240A52">
        <w:rPr>
          <w:rFonts w:ascii="Times New Roman" w:hAnsi="Times New Roman" w:cs="Times New Roman"/>
          <w:sz w:val="28"/>
          <w:szCs w:val="28"/>
        </w:rPr>
        <w:t>4-го раздела</w:t>
      </w:r>
    </w:p>
    <w:p w:rsidR="00240A52" w:rsidRPr="00240A52" w:rsidRDefault="00240A52" w:rsidP="00121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A52">
        <w:rPr>
          <w:rFonts w:ascii="Times New Roman" w:hAnsi="Times New Roman" w:cs="Times New Roman"/>
          <w:sz w:val="28"/>
          <w:szCs w:val="28"/>
        </w:rPr>
        <w:t>2.2. Заемные средства (</w:t>
      </w: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240A52">
        <w:rPr>
          <w:rFonts w:ascii="Times New Roman" w:hAnsi="Times New Roman" w:cs="Times New Roman"/>
          <w:sz w:val="28"/>
          <w:szCs w:val="28"/>
        </w:rPr>
        <w:t>из 5-го раздела)</w:t>
      </w:r>
    </w:p>
    <w:p w:rsidR="00240A52" w:rsidRDefault="00240A52" w:rsidP="00121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A52">
        <w:rPr>
          <w:rFonts w:ascii="Times New Roman" w:hAnsi="Times New Roman" w:cs="Times New Roman"/>
          <w:sz w:val="28"/>
          <w:szCs w:val="28"/>
        </w:rPr>
        <w:t>2.3. Кредиторская задолженность + Оценочные обязательства</w:t>
      </w:r>
      <w:proofErr w:type="gramStart"/>
      <w:r w:rsidRPr="00240A52">
        <w:rPr>
          <w:rFonts w:ascii="Times New Roman" w:hAnsi="Times New Roman" w:cs="Times New Roman"/>
          <w:sz w:val="28"/>
          <w:szCs w:val="28"/>
        </w:rPr>
        <w:t xml:space="preserve"> + П</w:t>
      </w:r>
      <w:proofErr w:type="gramEnd"/>
      <w:r w:rsidRPr="00240A52">
        <w:rPr>
          <w:rFonts w:ascii="Times New Roman" w:hAnsi="Times New Roman" w:cs="Times New Roman"/>
          <w:sz w:val="28"/>
          <w:szCs w:val="28"/>
        </w:rPr>
        <w:t>рочие обязательства</w:t>
      </w:r>
    </w:p>
    <w:p w:rsidR="00121A3E" w:rsidRDefault="00121A3E" w:rsidP="00121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A52" w:rsidRDefault="00240A52" w:rsidP="00121A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Валюта баланса = Итог баланса.</w:t>
      </w:r>
    </w:p>
    <w:p w:rsidR="00225691" w:rsidRDefault="00225691" w:rsidP="00121A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5691" w:rsidRPr="00240A52" w:rsidRDefault="00225691" w:rsidP="00225691">
      <w:pPr>
        <w:rPr>
          <w:rFonts w:ascii="Times New Roman" w:hAnsi="Times New Roman" w:cs="Times New Roman"/>
          <w:b/>
          <w:sz w:val="28"/>
          <w:szCs w:val="28"/>
        </w:rPr>
      </w:pPr>
      <w:r w:rsidRPr="00240A52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работа №1</w:t>
      </w:r>
    </w:p>
    <w:p w:rsidR="00225691" w:rsidRPr="00240A52" w:rsidRDefault="00225691" w:rsidP="00225691">
      <w:pPr>
        <w:rPr>
          <w:rFonts w:ascii="Times New Roman" w:hAnsi="Times New Roman" w:cs="Times New Roman"/>
          <w:b/>
          <w:sz w:val="28"/>
          <w:szCs w:val="28"/>
        </w:rPr>
      </w:pPr>
      <w:r w:rsidRPr="00240A52">
        <w:rPr>
          <w:rFonts w:ascii="Times New Roman" w:hAnsi="Times New Roman" w:cs="Times New Roman"/>
          <w:b/>
          <w:sz w:val="28"/>
          <w:szCs w:val="28"/>
        </w:rPr>
        <w:t>Построение агрегированного баланса.</w:t>
      </w:r>
    </w:p>
    <w:p w:rsidR="00225691" w:rsidRDefault="00225691" w:rsidP="002256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A52">
        <w:rPr>
          <w:rFonts w:ascii="Times New Roman" w:hAnsi="Times New Roman" w:cs="Times New Roman"/>
          <w:sz w:val="28"/>
          <w:szCs w:val="28"/>
        </w:rPr>
        <w:t>Агрегированный баланс строится с целью подготовки отчетной информации к анализу и заключается в объединении однородных групп показателей бухгалтерского баланса.</w:t>
      </w:r>
    </w:p>
    <w:p w:rsidR="00225691" w:rsidRDefault="00225691" w:rsidP="0022569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Агрегированный баланс ООО «…..» за ……. год.</w:t>
      </w:r>
    </w:p>
    <w:p w:rsidR="00225691" w:rsidRPr="00121A3E" w:rsidRDefault="00225691" w:rsidP="002256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121A3E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Style w:val="a3"/>
        <w:tblW w:w="0" w:type="auto"/>
        <w:tblLook w:val="04A0"/>
      </w:tblPr>
      <w:tblGrid>
        <w:gridCol w:w="2750"/>
        <w:gridCol w:w="1015"/>
        <w:gridCol w:w="1016"/>
        <w:gridCol w:w="2795"/>
        <w:gridCol w:w="1016"/>
        <w:gridCol w:w="979"/>
      </w:tblGrid>
      <w:tr w:rsidR="00225691" w:rsidRPr="00240A52" w:rsidTr="00AF587B">
        <w:tc>
          <w:tcPr>
            <w:tcW w:w="2750" w:type="dxa"/>
          </w:tcPr>
          <w:p w:rsidR="00225691" w:rsidRPr="00240A52" w:rsidRDefault="00225691" w:rsidP="00AF587B">
            <w:pPr>
              <w:rPr>
                <w:rFonts w:ascii="Times New Roman" w:hAnsi="Times New Roman" w:cs="Times New Roman"/>
              </w:rPr>
            </w:pPr>
            <w:r w:rsidRPr="00240A52">
              <w:rPr>
                <w:rFonts w:ascii="Times New Roman" w:hAnsi="Times New Roman" w:cs="Times New Roman"/>
              </w:rPr>
              <w:t>Актив</w:t>
            </w:r>
          </w:p>
        </w:tc>
        <w:tc>
          <w:tcPr>
            <w:tcW w:w="1015" w:type="dxa"/>
          </w:tcPr>
          <w:p w:rsidR="00225691" w:rsidRPr="00240A52" w:rsidRDefault="00225691" w:rsidP="00AF587B">
            <w:pPr>
              <w:rPr>
                <w:rFonts w:ascii="Times New Roman" w:hAnsi="Times New Roman" w:cs="Times New Roman"/>
              </w:rPr>
            </w:pPr>
            <w:r w:rsidRPr="00240A52">
              <w:rPr>
                <w:rFonts w:ascii="Times New Roman" w:hAnsi="Times New Roman" w:cs="Times New Roman"/>
              </w:rPr>
              <w:t>Сумма на начало периода</w:t>
            </w:r>
          </w:p>
        </w:tc>
        <w:tc>
          <w:tcPr>
            <w:tcW w:w="1016" w:type="dxa"/>
          </w:tcPr>
          <w:p w:rsidR="00225691" w:rsidRPr="00240A52" w:rsidRDefault="00225691" w:rsidP="00AF587B">
            <w:pPr>
              <w:rPr>
                <w:rFonts w:ascii="Times New Roman" w:hAnsi="Times New Roman" w:cs="Times New Roman"/>
              </w:rPr>
            </w:pPr>
            <w:r w:rsidRPr="00240A52">
              <w:rPr>
                <w:rFonts w:ascii="Times New Roman" w:hAnsi="Times New Roman" w:cs="Times New Roman"/>
              </w:rPr>
              <w:t>Сумма на конец периода</w:t>
            </w:r>
          </w:p>
        </w:tc>
        <w:tc>
          <w:tcPr>
            <w:tcW w:w="2795" w:type="dxa"/>
          </w:tcPr>
          <w:p w:rsidR="00225691" w:rsidRPr="00240A52" w:rsidRDefault="00225691" w:rsidP="00AF587B">
            <w:pPr>
              <w:rPr>
                <w:rFonts w:ascii="Times New Roman" w:hAnsi="Times New Roman" w:cs="Times New Roman"/>
              </w:rPr>
            </w:pPr>
            <w:r w:rsidRPr="00240A52">
              <w:rPr>
                <w:rFonts w:ascii="Times New Roman" w:hAnsi="Times New Roman" w:cs="Times New Roman"/>
              </w:rPr>
              <w:t>Пассив</w:t>
            </w:r>
          </w:p>
        </w:tc>
        <w:tc>
          <w:tcPr>
            <w:tcW w:w="1016" w:type="dxa"/>
          </w:tcPr>
          <w:p w:rsidR="00225691" w:rsidRPr="00240A52" w:rsidRDefault="00225691" w:rsidP="00AF587B">
            <w:pPr>
              <w:rPr>
                <w:rFonts w:ascii="Times New Roman" w:hAnsi="Times New Roman" w:cs="Times New Roman"/>
              </w:rPr>
            </w:pPr>
            <w:r w:rsidRPr="00240A52">
              <w:rPr>
                <w:rFonts w:ascii="Times New Roman" w:hAnsi="Times New Roman" w:cs="Times New Roman"/>
              </w:rPr>
              <w:t>Сумма на начало периода</w:t>
            </w:r>
          </w:p>
        </w:tc>
        <w:tc>
          <w:tcPr>
            <w:tcW w:w="979" w:type="dxa"/>
          </w:tcPr>
          <w:p w:rsidR="00225691" w:rsidRPr="00240A52" w:rsidRDefault="00225691" w:rsidP="00AF587B">
            <w:pPr>
              <w:rPr>
                <w:rFonts w:ascii="Times New Roman" w:hAnsi="Times New Roman" w:cs="Times New Roman"/>
              </w:rPr>
            </w:pPr>
            <w:r w:rsidRPr="00240A52">
              <w:rPr>
                <w:rFonts w:ascii="Times New Roman" w:hAnsi="Times New Roman" w:cs="Times New Roman"/>
              </w:rPr>
              <w:t>Сумма на конец периода</w:t>
            </w:r>
          </w:p>
        </w:tc>
      </w:tr>
      <w:tr w:rsidR="00225691" w:rsidRPr="00240A52" w:rsidTr="00AF587B">
        <w:tc>
          <w:tcPr>
            <w:tcW w:w="2750" w:type="dxa"/>
          </w:tcPr>
          <w:p w:rsidR="00225691" w:rsidRPr="00240A52" w:rsidRDefault="00225691" w:rsidP="00AF587B">
            <w:pPr>
              <w:rPr>
                <w:rFonts w:ascii="Times New Roman" w:hAnsi="Times New Roman" w:cs="Times New Roman"/>
              </w:rPr>
            </w:pPr>
            <w:r w:rsidRPr="00240A52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240A52">
              <w:rPr>
                <w:rFonts w:ascii="Times New Roman" w:hAnsi="Times New Roman" w:cs="Times New Roman"/>
              </w:rPr>
              <w:t>Внеоборотные</w:t>
            </w:r>
            <w:proofErr w:type="spellEnd"/>
            <w:r w:rsidRPr="00240A52">
              <w:rPr>
                <w:rFonts w:ascii="Times New Roman" w:hAnsi="Times New Roman" w:cs="Times New Roman"/>
              </w:rPr>
              <w:t xml:space="preserve"> активы</w:t>
            </w:r>
          </w:p>
        </w:tc>
        <w:tc>
          <w:tcPr>
            <w:tcW w:w="1015" w:type="dxa"/>
          </w:tcPr>
          <w:p w:rsidR="00225691" w:rsidRPr="00240A52" w:rsidRDefault="00225691" w:rsidP="00AF5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225691" w:rsidRPr="00240A52" w:rsidRDefault="00225691" w:rsidP="00AF5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5" w:type="dxa"/>
          </w:tcPr>
          <w:p w:rsidR="00225691" w:rsidRPr="00240A52" w:rsidRDefault="00225691" w:rsidP="00AF587B">
            <w:pPr>
              <w:rPr>
                <w:rFonts w:ascii="Times New Roman" w:hAnsi="Times New Roman" w:cs="Times New Roman"/>
              </w:rPr>
            </w:pPr>
            <w:r w:rsidRPr="00240A52">
              <w:rPr>
                <w:rFonts w:ascii="Times New Roman" w:hAnsi="Times New Roman" w:cs="Times New Roman"/>
              </w:rPr>
              <w:t>1. Собственный капитал</w:t>
            </w:r>
          </w:p>
        </w:tc>
        <w:tc>
          <w:tcPr>
            <w:tcW w:w="1016" w:type="dxa"/>
          </w:tcPr>
          <w:p w:rsidR="00225691" w:rsidRPr="00240A52" w:rsidRDefault="00225691" w:rsidP="00AF5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225691" w:rsidRPr="00240A52" w:rsidRDefault="00225691" w:rsidP="00AF587B">
            <w:pPr>
              <w:rPr>
                <w:rFonts w:ascii="Times New Roman" w:hAnsi="Times New Roman" w:cs="Times New Roman"/>
              </w:rPr>
            </w:pPr>
          </w:p>
        </w:tc>
      </w:tr>
      <w:tr w:rsidR="00225691" w:rsidRPr="00240A52" w:rsidTr="00AF587B">
        <w:tc>
          <w:tcPr>
            <w:tcW w:w="2750" w:type="dxa"/>
          </w:tcPr>
          <w:p w:rsidR="00225691" w:rsidRPr="00240A52" w:rsidRDefault="00225691" w:rsidP="00AF587B">
            <w:pPr>
              <w:rPr>
                <w:rFonts w:ascii="Times New Roman" w:hAnsi="Times New Roman" w:cs="Times New Roman"/>
              </w:rPr>
            </w:pPr>
            <w:r w:rsidRPr="00240A52">
              <w:rPr>
                <w:rFonts w:ascii="Times New Roman" w:hAnsi="Times New Roman" w:cs="Times New Roman"/>
              </w:rPr>
              <w:t>2. Оборотные активы</w:t>
            </w:r>
            <w:r>
              <w:rPr>
                <w:rFonts w:ascii="Times New Roman" w:hAnsi="Times New Roman" w:cs="Times New Roman"/>
              </w:rPr>
              <w:t>, в том числе:</w:t>
            </w:r>
          </w:p>
        </w:tc>
        <w:tc>
          <w:tcPr>
            <w:tcW w:w="1015" w:type="dxa"/>
          </w:tcPr>
          <w:p w:rsidR="00225691" w:rsidRPr="00240A52" w:rsidRDefault="00225691" w:rsidP="00AF5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225691" w:rsidRPr="00240A52" w:rsidRDefault="00225691" w:rsidP="00AF5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5" w:type="dxa"/>
          </w:tcPr>
          <w:p w:rsidR="00225691" w:rsidRPr="00240A52" w:rsidRDefault="00225691" w:rsidP="00AF587B">
            <w:pPr>
              <w:rPr>
                <w:rFonts w:ascii="Times New Roman" w:hAnsi="Times New Roman" w:cs="Times New Roman"/>
              </w:rPr>
            </w:pPr>
            <w:r w:rsidRPr="00240A52">
              <w:rPr>
                <w:rFonts w:ascii="Times New Roman" w:hAnsi="Times New Roman" w:cs="Times New Roman"/>
              </w:rPr>
              <w:t>2. Заемный капитал</w:t>
            </w:r>
            <w:r>
              <w:rPr>
                <w:rFonts w:ascii="Times New Roman" w:hAnsi="Times New Roman" w:cs="Times New Roman"/>
              </w:rPr>
              <w:t>, в том числе:</w:t>
            </w:r>
          </w:p>
        </w:tc>
        <w:tc>
          <w:tcPr>
            <w:tcW w:w="1016" w:type="dxa"/>
          </w:tcPr>
          <w:p w:rsidR="00225691" w:rsidRPr="00240A52" w:rsidRDefault="00225691" w:rsidP="00AF5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225691" w:rsidRPr="00240A52" w:rsidRDefault="00225691" w:rsidP="00AF587B">
            <w:pPr>
              <w:rPr>
                <w:rFonts w:ascii="Times New Roman" w:hAnsi="Times New Roman" w:cs="Times New Roman"/>
              </w:rPr>
            </w:pPr>
          </w:p>
        </w:tc>
      </w:tr>
      <w:tr w:rsidR="00225691" w:rsidRPr="00240A52" w:rsidTr="00AF587B">
        <w:tc>
          <w:tcPr>
            <w:tcW w:w="2750" w:type="dxa"/>
          </w:tcPr>
          <w:p w:rsidR="00225691" w:rsidRPr="00240A52" w:rsidRDefault="00225691" w:rsidP="00AF587B">
            <w:pPr>
              <w:rPr>
                <w:rFonts w:ascii="Times New Roman" w:hAnsi="Times New Roman" w:cs="Times New Roman"/>
              </w:rPr>
            </w:pPr>
            <w:r w:rsidRPr="00240A52">
              <w:rPr>
                <w:rFonts w:ascii="Times New Roman" w:hAnsi="Times New Roman" w:cs="Times New Roman"/>
              </w:rPr>
              <w:t>2.1. Запасы</w:t>
            </w:r>
          </w:p>
        </w:tc>
        <w:tc>
          <w:tcPr>
            <w:tcW w:w="1015" w:type="dxa"/>
          </w:tcPr>
          <w:p w:rsidR="00225691" w:rsidRPr="00240A52" w:rsidRDefault="00225691" w:rsidP="00AF5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225691" w:rsidRPr="00240A52" w:rsidRDefault="00225691" w:rsidP="00AF5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5" w:type="dxa"/>
          </w:tcPr>
          <w:p w:rsidR="00225691" w:rsidRPr="00240A52" w:rsidRDefault="00225691" w:rsidP="00AF587B">
            <w:pPr>
              <w:rPr>
                <w:rFonts w:ascii="Times New Roman" w:hAnsi="Times New Roman" w:cs="Times New Roman"/>
              </w:rPr>
            </w:pPr>
            <w:r w:rsidRPr="00240A52">
              <w:rPr>
                <w:rFonts w:ascii="Times New Roman" w:hAnsi="Times New Roman" w:cs="Times New Roman"/>
              </w:rPr>
              <w:t>2.1. Долгосрочный заемный капитал</w:t>
            </w:r>
          </w:p>
        </w:tc>
        <w:tc>
          <w:tcPr>
            <w:tcW w:w="1016" w:type="dxa"/>
          </w:tcPr>
          <w:p w:rsidR="00225691" w:rsidRPr="00240A52" w:rsidRDefault="00225691" w:rsidP="00AF5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225691" w:rsidRPr="00240A52" w:rsidRDefault="00225691" w:rsidP="00AF587B">
            <w:pPr>
              <w:rPr>
                <w:rFonts w:ascii="Times New Roman" w:hAnsi="Times New Roman" w:cs="Times New Roman"/>
              </w:rPr>
            </w:pPr>
          </w:p>
        </w:tc>
      </w:tr>
      <w:tr w:rsidR="00225691" w:rsidRPr="00240A52" w:rsidTr="00AF587B">
        <w:tc>
          <w:tcPr>
            <w:tcW w:w="2750" w:type="dxa"/>
          </w:tcPr>
          <w:p w:rsidR="00225691" w:rsidRPr="00240A52" w:rsidRDefault="00225691" w:rsidP="00AF587B">
            <w:pPr>
              <w:rPr>
                <w:rFonts w:ascii="Times New Roman" w:hAnsi="Times New Roman" w:cs="Times New Roman"/>
              </w:rPr>
            </w:pPr>
            <w:r w:rsidRPr="00240A52">
              <w:rPr>
                <w:rFonts w:ascii="Times New Roman" w:hAnsi="Times New Roman" w:cs="Times New Roman"/>
              </w:rPr>
              <w:t>2.2. Дебиторская задолженность</w:t>
            </w:r>
          </w:p>
        </w:tc>
        <w:tc>
          <w:tcPr>
            <w:tcW w:w="1015" w:type="dxa"/>
          </w:tcPr>
          <w:p w:rsidR="00225691" w:rsidRPr="00240A52" w:rsidRDefault="00225691" w:rsidP="00AF5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225691" w:rsidRPr="00240A52" w:rsidRDefault="00225691" w:rsidP="00AF5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5" w:type="dxa"/>
          </w:tcPr>
          <w:p w:rsidR="00225691" w:rsidRPr="00240A52" w:rsidRDefault="00225691" w:rsidP="00AF587B">
            <w:pPr>
              <w:rPr>
                <w:rFonts w:ascii="Times New Roman" w:hAnsi="Times New Roman" w:cs="Times New Roman"/>
              </w:rPr>
            </w:pPr>
            <w:r w:rsidRPr="00240A52">
              <w:rPr>
                <w:rFonts w:ascii="Times New Roman" w:hAnsi="Times New Roman" w:cs="Times New Roman"/>
              </w:rPr>
              <w:t>2.2. Краткосрочный заемный капитал</w:t>
            </w:r>
          </w:p>
        </w:tc>
        <w:tc>
          <w:tcPr>
            <w:tcW w:w="1016" w:type="dxa"/>
          </w:tcPr>
          <w:p w:rsidR="00225691" w:rsidRPr="00240A52" w:rsidRDefault="00225691" w:rsidP="00AF5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225691" w:rsidRPr="00240A52" w:rsidRDefault="00225691" w:rsidP="00AF587B">
            <w:pPr>
              <w:rPr>
                <w:rFonts w:ascii="Times New Roman" w:hAnsi="Times New Roman" w:cs="Times New Roman"/>
              </w:rPr>
            </w:pPr>
          </w:p>
        </w:tc>
      </w:tr>
      <w:tr w:rsidR="00225691" w:rsidRPr="00240A52" w:rsidTr="00AF587B">
        <w:tc>
          <w:tcPr>
            <w:tcW w:w="2750" w:type="dxa"/>
          </w:tcPr>
          <w:p w:rsidR="00225691" w:rsidRPr="00240A52" w:rsidRDefault="00225691" w:rsidP="00AF587B">
            <w:pPr>
              <w:rPr>
                <w:rFonts w:ascii="Times New Roman" w:hAnsi="Times New Roman" w:cs="Times New Roman"/>
              </w:rPr>
            </w:pPr>
            <w:r w:rsidRPr="00240A52">
              <w:rPr>
                <w:rFonts w:ascii="Times New Roman" w:hAnsi="Times New Roman" w:cs="Times New Roman"/>
              </w:rPr>
              <w:t>2.3. Денежные средства</w:t>
            </w:r>
          </w:p>
        </w:tc>
        <w:tc>
          <w:tcPr>
            <w:tcW w:w="1015" w:type="dxa"/>
          </w:tcPr>
          <w:p w:rsidR="00225691" w:rsidRPr="00240A52" w:rsidRDefault="00225691" w:rsidP="00AF5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225691" w:rsidRPr="00240A52" w:rsidRDefault="00225691" w:rsidP="00AF5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5" w:type="dxa"/>
          </w:tcPr>
          <w:p w:rsidR="00225691" w:rsidRPr="00240A52" w:rsidRDefault="00225691" w:rsidP="00AF587B">
            <w:pPr>
              <w:rPr>
                <w:rFonts w:ascii="Times New Roman" w:hAnsi="Times New Roman" w:cs="Times New Roman"/>
              </w:rPr>
            </w:pPr>
            <w:r w:rsidRPr="00240A52">
              <w:rPr>
                <w:rFonts w:ascii="Times New Roman" w:hAnsi="Times New Roman" w:cs="Times New Roman"/>
              </w:rPr>
              <w:t>2.3. Кредиторская задолженность</w:t>
            </w:r>
          </w:p>
        </w:tc>
        <w:tc>
          <w:tcPr>
            <w:tcW w:w="1016" w:type="dxa"/>
          </w:tcPr>
          <w:p w:rsidR="00225691" w:rsidRPr="00240A52" w:rsidRDefault="00225691" w:rsidP="00AF5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225691" w:rsidRPr="00240A52" w:rsidRDefault="00225691" w:rsidP="00AF587B">
            <w:pPr>
              <w:rPr>
                <w:rFonts w:ascii="Times New Roman" w:hAnsi="Times New Roman" w:cs="Times New Roman"/>
              </w:rPr>
            </w:pPr>
          </w:p>
        </w:tc>
      </w:tr>
      <w:tr w:rsidR="00225691" w:rsidRPr="00240A52" w:rsidTr="00AF587B">
        <w:tc>
          <w:tcPr>
            <w:tcW w:w="2750" w:type="dxa"/>
          </w:tcPr>
          <w:p w:rsidR="00225691" w:rsidRPr="00240A52" w:rsidRDefault="00225691" w:rsidP="00AF5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Валюта баланса</w:t>
            </w:r>
          </w:p>
        </w:tc>
        <w:tc>
          <w:tcPr>
            <w:tcW w:w="1015" w:type="dxa"/>
          </w:tcPr>
          <w:p w:rsidR="00225691" w:rsidRPr="00240A52" w:rsidRDefault="00225691" w:rsidP="00AF5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225691" w:rsidRPr="00240A52" w:rsidRDefault="00225691" w:rsidP="00AF5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5" w:type="dxa"/>
          </w:tcPr>
          <w:p w:rsidR="00225691" w:rsidRPr="00240A52" w:rsidRDefault="00225691" w:rsidP="00AF5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Валюта баланса</w:t>
            </w:r>
          </w:p>
        </w:tc>
        <w:tc>
          <w:tcPr>
            <w:tcW w:w="1016" w:type="dxa"/>
          </w:tcPr>
          <w:p w:rsidR="00225691" w:rsidRPr="00240A52" w:rsidRDefault="00225691" w:rsidP="00AF5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225691" w:rsidRPr="00240A52" w:rsidRDefault="00225691" w:rsidP="00AF587B">
            <w:pPr>
              <w:rPr>
                <w:rFonts w:ascii="Times New Roman" w:hAnsi="Times New Roman" w:cs="Times New Roman"/>
              </w:rPr>
            </w:pPr>
          </w:p>
        </w:tc>
      </w:tr>
    </w:tbl>
    <w:p w:rsidR="00225691" w:rsidRDefault="00225691" w:rsidP="002256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1A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691" w:rsidRPr="00121A3E" w:rsidRDefault="00225691" w:rsidP="002256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1A3E">
        <w:rPr>
          <w:rFonts w:ascii="Times New Roman" w:hAnsi="Times New Roman" w:cs="Times New Roman"/>
          <w:sz w:val="28"/>
          <w:szCs w:val="28"/>
        </w:rPr>
        <w:t>Как рассчитать показатели таблицы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25691" w:rsidRPr="00240A52" w:rsidRDefault="00225691" w:rsidP="002256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0A52">
        <w:rPr>
          <w:rFonts w:ascii="Times New Roman" w:hAnsi="Times New Roman" w:cs="Times New Roman"/>
          <w:b/>
          <w:sz w:val="28"/>
          <w:szCs w:val="28"/>
        </w:rPr>
        <w:t>Актив:</w:t>
      </w:r>
    </w:p>
    <w:p w:rsidR="00225691" w:rsidRPr="00240A52" w:rsidRDefault="00225691" w:rsidP="002256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A52">
        <w:rPr>
          <w:rFonts w:ascii="Times New Roman" w:hAnsi="Times New Roman" w:cs="Times New Roman"/>
          <w:sz w:val="28"/>
          <w:szCs w:val="28"/>
        </w:rPr>
        <w:t>1. Итог 1-го раздела</w:t>
      </w:r>
    </w:p>
    <w:p w:rsidR="00225691" w:rsidRPr="00240A52" w:rsidRDefault="00225691" w:rsidP="002256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A52">
        <w:rPr>
          <w:rFonts w:ascii="Times New Roman" w:hAnsi="Times New Roman" w:cs="Times New Roman"/>
          <w:sz w:val="28"/>
          <w:szCs w:val="28"/>
        </w:rPr>
        <w:t>2. Итог 2-го 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691" w:rsidRPr="00240A52" w:rsidRDefault="00225691" w:rsidP="002256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A52">
        <w:rPr>
          <w:rFonts w:ascii="Times New Roman" w:hAnsi="Times New Roman" w:cs="Times New Roman"/>
          <w:sz w:val="28"/>
          <w:szCs w:val="28"/>
        </w:rPr>
        <w:t>2.1. Запасы + НДС</w:t>
      </w:r>
    </w:p>
    <w:p w:rsidR="00225691" w:rsidRPr="00240A52" w:rsidRDefault="00225691" w:rsidP="002256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A52">
        <w:rPr>
          <w:rFonts w:ascii="Times New Roman" w:hAnsi="Times New Roman" w:cs="Times New Roman"/>
          <w:sz w:val="28"/>
          <w:szCs w:val="28"/>
        </w:rPr>
        <w:t>2.2. Дебиторская задолженность</w:t>
      </w:r>
    </w:p>
    <w:p w:rsidR="00225691" w:rsidRPr="00240A52" w:rsidRDefault="00225691" w:rsidP="002256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A52">
        <w:rPr>
          <w:rFonts w:ascii="Times New Roman" w:hAnsi="Times New Roman" w:cs="Times New Roman"/>
          <w:sz w:val="28"/>
          <w:szCs w:val="28"/>
        </w:rPr>
        <w:t>2.3. Денежные средства + Финансовые вложения (краткосрочные) + Прочие оборотные активы.</w:t>
      </w:r>
    </w:p>
    <w:p w:rsidR="00225691" w:rsidRDefault="00225691" w:rsidP="0022569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5691" w:rsidRPr="00240A52" w:rsidRDefault="00225691" w:rsidP="002256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0A52">
        <w:rPr>
          <w:rFonts w:ascii="Times New Roman" w:hAnsi="Times New Roman" w:cs="Times New Roman"/>
          <w:b/>
          <w:sz w:val="28"/>
          <w:szCs w:val="28"/>
        </w:rPr>
        <w:t>Пассив:</w:t>
      </w:r>
    </w:p>
    <w:p w:rsidR="00225691" w:rsidRPr="00240A52" w:rsidRDefault="00225691" w:rsidP="002256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A52">
        <w:rPr>
          <w:rFonts w:ascii="Times New Roman" w:hAnsi="Times New Roman" w:cs="Times New Roman"/>
          <w:sz w:val="28"/>
          <w:szCs w:val="28"/>
        </w:rPr>
        <w:t>1. Итог 3-го раздела + Доходы будущих периодов</w:t>
      </w:r>
    </w:p>
    <w:p w:rsidR="00225691" w:rsidRPr="00240A52" w:rsidRDefault="00225691" w:rsidP="002256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A52">
        <w:rPr>
          <w:rFonts w:ascii="Times New Roman" w:hAnsi="Times New Roman" w:cs="Times New Roman"/>
          <w:sz w:val="28"/>
          <w:szCs w:val="28"/>
        </w:rPr>
        <w:t>2. Итог 4-го раздела + Итог 5-го раздела – Доходы будущих периодов</w:t>
      </w:r>
    </w:p>
    <w:p w:rsidR="00225691" w:rsidRPr="00240A52" w:rsidRDefault="00225691" w:rsidP="002256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A52">
        <w:rPr>
          <w:rFonts w:ascii="Times New Roman" w:hAnsi="Times New Roman" w:cs="Times New Roman"/>
          <w:sz w:val="28"/>
          <w:szCs w:val="28"/>
        </w:rPr>
        <w:t>2.1. Итог 4-го раздела</w:t>
      </w:r>
    </w:p>
    <w:p w:rsidR="00225691" w:rsidRPr="00240A52" w:rsidRDefault="00225691" w:rsidP="002256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A52">
        <w:rPr>
          <w:rFonts w:ascii="Times New Roman" w:hAnsi="Times New Roman" w:cs="Times New Roman"/>
          <w:sz w:val="28"/>
          <w:szCs w:val="28"/>
        </w:rPr>
        <w:t>2.2. Заемные средства (</w:t>
      </w: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240A52">
        <w:rPr>
          <w:rFonts w:ascii="Times New Roman" w:hAnsi="Times New Roman" w:cs="Times New Roman"/>
          <w:sz w:val="28"/>
          <w:szCs w:val="28"/>
        </w:rPr>
        <w:t>из 5-го раздела)</w:t>
      </w:r>
    </w:p>
    <w:p w:rsidR="00225691" w:rsidRDefault="00225691" w:rsidP="002256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A52">
        <w:rPr>
          <w:rFonts w:ascii="Times New Roman" w:hAnsi="Times New Roman" w:cs="Times New Roman"/>
          <w:sz w:val="28"/>
          <w:szCs w:val="28"/>
        </w:rPr>
        <w:t>2.3. Кредиторская задолженность + Оценочные обязательства</w:t>
      </w:r>
      <w:proofErr w:type="gramStart"/>
      <w:r w:rsidRPr="00240A52">
        <w:rPr>
          <w:rFonts w:ascii="Times New Roman" w:hAnsi="Times New Roman" w:cs="Times New Roman"/>
          <w:sz w:val="28"/>
          <w:szCs w:val="28"/>
        </w:rPr>
        <w:t xml:space="preserve"> + П</w:t>
      </w:r>
      <w:proofErr w:type="gramEnd"/>
      <w:r w:rsidRPr="00240A52">
        <w:rPr>
          <w:rFonts w:ascii="Times New Roman" w:hAnsi="Times New Roman" w:cs="Times New Roman"/>
          <w:sz w:val="28"/>
          <w:szCs w:val="28"/>
        </w:rPr>
        <w:t>рочие обязательства</w:t>
      </w:r>
    </w:p>
    <w:p w:rsidR="00225691" w:rsidRDefault="00225691" w:rsidP="002256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691" w:rsidRPr="00240A52" w:rsidRDefault="00225691" w:rsidP="002256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Валюта баланса = Итог баланса.</w:t>
      </w:r>
    </w:p>
    <w:p w:rsidR="00225691" w:rsidRDefault="00225691" w:rsidP="00121A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5691" w:rsidRPr="00240A52" w:rsidRDefault="00225691" w:rsidP="00121A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25691" w:rsidRPr="00240A52" w:rsidSect="00963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160"/>
    <w:rsid w:val="00023160"/>
    <w:rsid w:val="00121A3E"/>
    <w:rsid w:val="00225691"/>
    <w:rsid w:val="00240A52"/>
    <w:rsid w:val="0064225F"/>
    <w:rsid w:val="009639DD"/>
    <w:rsid w:val="00B341CF"/>
    <w:rsid w:val="00C65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Экономика 1</cp:lastModifiedBy>
  <cp:revision>4</cp:revision>
  <cp:lastPrinted>2015-03-12T04:30:00Z</cp:lastPrinted>
  <dcterms:created xsi:type="dcterms:W3CDTF">2015-03-01T14:43:00Z</dcterms:created>
  <dcterms:modified xsi:type="dcterms:W3CDTF">2015-03-12T04:31:00Z</dcterms:modified>
</cp:coreProperties>
</file>