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C58" w:rsidRPr="002B2236" w:rsidRDefault="00FA3597" w:rsidP="002B2236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2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Дисциплина </w:t>
      </w:r>
      <w:r w:rsidR="00B755B2" w:rsidRPr="002B22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э</w:t>
      </w:r>
      <w:r w:rsidR="001101A5" w:rsidRPr="002B22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кономи</w:t>
      </w:r>
      <w:r w:rsidR="00B755B2" w:rsidRPr="002B22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ческой теории</w:t>
      </w:r>
      <w:r w:rsidRPr="002B22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A60F7" w:rsidRPr="002B2236" w:rsidRDefault="00FA3597" w:rsidP="002B2236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22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BB4BCC" w:rsidRPr="002B22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Теория спроса и предложения</w:t>
      </w:r>
    </w:p>
    <w:p w:rsidR="004F4A31" w:rsidRPr="002B2236" w:rsidRDefault="00FA3597" w:rsidP="002B223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4A31" w:rsidRPr="002B22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 w:rsidR="004F4A31" w:rsidRPr="002B2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4F4A31" w:rsidRPr="002B2236" w:rsidRDefault="004F4A31" w:rsidP="002B2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C2343" w:rsidRPr="002B223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теории спроса и предложения</w:t>
      </w:r>
      <w:r w:rsidRPr="002B2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развитие  умения анализировать и обоснованное </w:t>
      </w:r>
      <w:r w:rsidR="00BD2EA1" w:rsidRPr="002B223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 мнение</w:t>
      </w:r>
      <w:r w:rsidRPr="002B223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F4A31" w:rsidRPr="002B2236" w:rsidRDefault="004F4A31" w:rsidP="002B2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36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активизация аналитической и рефлексивной деятельности;</w:t>
      </w:r>
    </w:p>
    <w:p w:rsidR="004F4A31" w:rsidRPr="002B2236" w:rsidRDefault="004F4A31" w:rsidP="002B2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23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коммуникативных способностей и навыков работы в команде.</w:t>
      </w:r>
    </w:p>
    <w:p w:rsidR="00FA3597" w:rsidRPr="002B2236" w:rsidRDefault="00FA3597" w:rsidP="002B22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E07" w:rsidRPr="00FA3597" w:rsidRDefault="00911E07" w:rsidP="001101A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FA3597" w:rsidRPr="00BB15C4" w:rsidTr="000067EB">
        <w:tc>
          <w:tcPr>
            <w:tcW w:w="2802" w:type="dxa"/>
          </w:tcPr>
          <w:p w:rsidR="00FA3597" w:rsidRPr="00BB15C4" w:rsidRDefault="00FA3597" w:rsidP="00FA359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B15C4">
              <w:rPr>
                <w:rFonts w:ascii="Times New Roman" w:hAnsi="Times New Roman" w:cs="Times New Roman"/>
                <w:b/>
              </w:rPr>
              <w:t>Организация работы</w:t>
            </w:r>
          </w:p>
        </w:tc>
        <w:tc>
          <w:tcPr>
            <w:tcW w:w="6769" w:type="dxa"/>
          </w:tcPr>
          <w:p w:rsidR="00FA3597" w:rsidRPr="00BB15C4" w:rsidRDefault="00FA3597" w:rsidP="00FA3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5C4">
              <w:rPr>
                <w:rFonts w:ascii="Times New Roman" w:hAnsi="Times New Roman" w:cs="Times New Roman"/>
                <w:b/>
              </w:rPr>
              <w:t>Ход занятия</w:t>
            </w:r>
          </w:p>
        </w:tc>
      </w:tr>
      <w:tr w:rsidR="00FA3597" w:rsidRPr="00BB15C4" w:rsidTr="000067EB">
        <w:trPr>
          <w:trHeight w:val="3250"/>
        </w:trPr>
        <w:tc>
          <w:tcPr>
            <w:tcW w:w="2802" w:type="dxa"/>
          </w:tcPr>
          <w:p w:rsidR="00D05999" w:rsidRPr="00BB15C4" w:rsidRDefault="00D05999" w:rsidP="00D059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5C4">
              <w:rPr>
                <w:rFonts w:ascii="Times New Roman" w:hAnsi="Times New Roman" w:cs="Times New Roman"/>
                <w:b/>
              </w:rPr>
              <w:t>Стадия вызова</w:t>
            </w:r>
          </w:p>
          <w:p w:rsidR="00D05999" w:rsidRPr="00BB15C4" w:rsidRDefault="00D05999" w:rsidP="00403557">
            <w:pPr>
              <w:jc w:val="both"/>
              <w:rPr>
                <w:rFonts w:ascii="Times New Roman" w:hAnsi="Times New Roman" w:cs="Times New Roman"/>
              </w:rPr>
            </w:pPr>
            <w:r w:rsidRPr="00BB15C4">
              <w:rPr>
                <w:rFonts w:ascii="Times New Roman" w:hAnsi="Times New Roman"/>
              </w:rPr>
              <w:t xml:space="preserve">На доску выведена </w:t>
            </w:r>
            <w:r w:rsidRPr="00BB15C4">
              <w:rPr>
                <w:rFonts w:ascii="Times New Roman" w:hAnsi="Times New Roman" w:cs="Times New Roman"/>
              </w:rPr>
              <w:t>т</w:t>
            </w:r>
            <w:r w:rsidRPr="00BB15C4">
              <w:rPr>
                <w:rFonts w:ascii="Times New Roman" w:hAnsi="Times New Roman"/>
              </w:rPr>
              <w:t>ема, сделана заготовка таблицы</w:t>
            </w:r>
          </w:p>
          <w:p w:rsidR="00403557" w:rsidRPr="00BB15C4" w:rsidRDefault="00403557" w:rsidP="00D05999">
            <w:pPr>
              <w:jc w:val="center"/>
              <w:rPr>
                <w:rFonts w:ascii="Times New Roman" w:hAnsi="Times New Roman" w:cs="Times New Roman"/>
              </w:rPr>
            </w:pPr>
          </w:p>
          <w:p w:rsidR="00D05999" w:rsidRPr="00BB15C4" w:rsidRDefault="00D05999" w:rsidP="00D05999">
            <w:pPr>
              <w:jc w:val="center"/>
              <w:rPr>
                <w:rFonts w:ascii="Times New Roman" w:hAnsi="Times New Roman" w:cs="Times New Roman"/>
              </w:rPr>
            </w:pPr>
            <w:r w:rsidRPr="00BB15C4">
              <w:rPr>
                <w:rFonts w:ascii="Times New Roman" w:hAnsi="Times New Roman" w:cs="Times New Roman"/>
              </w:rPr>
              <w:t>Вопрос аудитории</w:t>
            </w:r>
          </w:p>
          <w:p w:rsidR="00D05999" w:rsidRPr="00BB15C4" w:rsidRDefault="00D05999" w:rsidP="00D05999">
            <w:pPr>
              <w:jc w:val="center"/>
              <w:rPr>
                <w:rFonts w:ascii="Times New Roman" w:hAnsi="Times New Roman" w:cs="Times New Roman"/>
              </w:rPr>
            </w:pPr>
          </w:p>
          <w:p w:rsidR="00403557" w:rsidRPr="00BB15C4" w:rsidRDefault="00403557" w:rsidP="00D05999">
            <w:pPr>
              <w:jc w:val="center"/>
              <w:rPr>
                <w:rFonts w:ascii="Times New Roman" w:hAnsi="Times New Roman" w:cs="Times New Roman"/>
              </w:rPr>
            </w:pPr>
          </w:p>
          <w:p w:rsidR="00D05999" w:rsidRPr="00BB15C4" w:rsidRDefault="00D05999" w:rsidP="00D05999">
            <w:pPr>
              <w:jc w:val="center"/>
              <w:rPr>
                <w:rFonts w:ascii="Times New Roman" w:hAnsi="Times New Roman" w:cs="Times New Roman"/>
              </w:rPr>
            </w:pPr>
            <w:r w:rsidRPr="00BB15C4">
              <w:rPr>
                <w:rFonts w:ascii="Times New Roman" w:hAnsi="Times New Roman" w:cs="Times New Roman"/>
              </w:rPr>
              <w:t>Обсуждение в парах</w:t>
            </w:r>
          </w:p>
          <w:p w:rsidR="00D05999" w:rsidRPr="00BB15C4" w:rsidRDefault="00D05999" w:rsidP="00D05999">
            <w:pPr>
              <w:jc w:val="center"/>
              <w:rPr>
                <w:rFonts w:ascii="Times New Roman" w:hAnsi="Times New Roman" w:cs="Times New Roman"/>
              </w:rPr>
            </w:pPr>
          </w:p>
          <w:p w:rsidR="00911E07" w:rsidRPr="00BB15C4" w:rsidRDefault="00911E07" w:rsidP="00D05999">
            <w:pPr>
              <w:jc w:val="center"/>
              <w:rPr>
                <w:rFonts w:ascii="Times New Roman" w:hAnsi="Times New Roman" w:cs="Times New Roman"/>
              </w:rPr>
            </w:pPr>
          </w:p>
          <w:p w:rsidR="00911E07" w:rsidRPr="00BB15C4" w:rsidRDefault="00911E07" w:rsidP="00D05999">
            <w:pPr>
              <w:jc w:val="center"/>
              <w:rPr>
                <w:rFonts w:ascii="Times New Roman" w:hAnsi="Times New Roman" w:cs="Times New Roman"/>
              </w:rPr>
            </w:pPr>
          </w:p>
          <w:p w:rsidR="00D05999" w:rsidRPr="00BB15C4" w:rsidRDefault="00D05999" w:rsidP="00D05999">
            <w:pPr>
              <w:jc w:val="center"/>
              <w:rPr>
                <w:rFonts w:ascii="Times New Roman" w:hAnsi="Times New Roman" w:cs="Times New Roman"/>
              </w:rPr>
            </w:pPr>
          </w:p>
          <w:p w:rsidR="00D05999" w:rsidRPr="00BB15C4" w:rsidRDefault="00D05999" w:rsidP="00D05999">
            <w:pPr>
              <w:jc w:val="center"/>
              <w:rPr>
                <w:rFonts w:ascii="Times New Roman" w:hAnsi="Times New Roman" w:cs="Times New Roman"/>
              </w:rPr>
            </w:pPr>
            <w:r w:rsidRPr="00BB15C4">
              <w:rPr>
                <w:rFonts w:ascii="Times New Roman" w:hAnsi="Times New Roman" w:cs="Times New Roman"/>
              </w:rPr>
              <w:t>Обобщение</w:t>
            </w:r>
          </w:p>
          <w:p w:rsidR="00FA3597" w:rsidRPr="00BB15C4" w:rsidRDefault="00FA3597" w:rsidP="00FA35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69" w:type="dxa"/>
          </w:tcPr>
          <w:p w:rsidR="00FA3597" w:rsidRPr="00BB15C4" w:rsidRDefault="00FA3597" w:rsidP="00D05999">
            <w:pPr>
              <w:ind w:left="720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403557" w:rsidRPr="00BB15C4" w:rsidRDefault="00403557" w:rsidP="00C37B3B">
            <w:pPr>
              <w:numPr>
                <w:ilvl w:val="0"/>
                <w:numId w:val="3"/>
              </w:numPr>
              <w:tabs>
                <w:tab w:val="left" w:pos="35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B15C4">
              <w:rPr>
                <w:rFonts w:ascii="Times New Roman" w:hAnsi="Times New Roman" w:cs="Times New Roman"/>
              </w:rPr>
              <w:t>Организационная часть урока.</w:t>
            </w:r>
          </w:p>
          <w:p w:rsidR="00403557" w:rsidRPr="00BB15C4" w:rsidRDefault="00403557" w:rsidP="00C37B3B">
            <w:pPr>
              <w:numPr>
                <w:ilvl w:val="0"/>
                <w:numId w:val="3"/>
              </w:numPr>
              <w:tabs>
                <w:tab w:val="left" w:pos="351"/>
              </w:tabs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B15C4">
              <w:rPr>
                <w:rFonts w:ascii="Times New Roman" w:hAnsi="Times New Roman" w:cs="Times New Roman"/>
              </w:rPr>
              <w:t>Введение в тему.</w:t>
            </w:r>
          </w:p>
          <w:p w:rsidR="00403557" w:rsidRPr="00BB15C4" w:rsidRDefault="00403557" w:rsidP="00C37B3B">
            <w:pPr>
              <w:pStyle w:val="a4"/>
              <w:tabs>
                <w:tab w:val="left" w:pos="351"/>
              </w:tabs>
              <w:ind w:left="0"/>
              <w:jc w:val="both"/>
              <w:rPr>
                <w:rFonts w:ascii="Times New Roman" w:hAnsi="Times New Roman"/>
              </w:rPr>
            </w:pPr>
          </w:p>
          <w:p w:rsidR="00403557" w:rsidRPr="00BB15C4" w:rsidRDefault="00403557" w:rsidP="00C37B3B">
            <w:pPr>
              <w:pStyle w:val="a4"/>
              <w:tabs>
                <w:tab w:val="left" w:pos="351"/>
              </w:tabs>
              <w:ind w:left="0"/>
              <w:jc w:val="both"/>
              <w:rPr>
                <w:rFonts w:ascii="Times New Roman" w:hAnsi="Times New Roman"/>
              </w:rPr>
            </w:pPr>
          </w:p>
          <w:p w:rsidR="00403557" w:rsidRPr="00BB15C4" w:rsidRDefault="00403557" w:rsidP="00C37B3B">
            <w:pPr>
              <w:pStyle w:val="a4"/>
              <w:numPr>
                <w:ilvl w:val="0"/>
                <w:numId w:val="3"/>
              </w:numPr>
              <w:tabs>
                <w:tab w:val="left" w:pos="351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BB15C4">
              <w:rPr>
                <w:rFonts w:ascii="Times New Roman" w:hAnsi="Times New Roman"/>
              </w:rPr>
              <w:t>Вопрос аудитории: Какие неценовые факторы (детерминанты) оказывают влияние на изменение спроса? В</w:t>
            </w:r>
            <w:r w:rsidRPr="00BB15C4">
              <w:rPr>
                <w:rFonts w:ascii="Times New Roman" w:hAnsi="Times New Roman" w:cs="Times New Roman"/>
              </w:rPr>
              <w:t xml:space="preserve">опрос </w:t>
            </w:r>
            <w:r w:rsidRPr="00BB15C4">
              <w:rPr>
                <w:rFonts w:ascii="Times New Roman" w:hAnsi="Times New Roman"/>
              </w:rPr>
              <w:t xml:space="preserve"> </w:t>
            </w:r>
            <w:r w:rsidRPr="00BB15C4">
              <w:rPr>
                <w:rFonts w:ascii="Times New Roman" w:hAnsi="Times New Roman" w:cs="Times New Roman"/>
              </w:rPr>
              <w:t>обсу</w:t>
            </w:r>
            <w:r w:rsidRPr="00BB15C4">
              <w:rPr>
                <w:rFonts w:ascii="Times New Roman" w:hAnsi="Times New Roman"/>
              </w:rPr>
              <w:t xml:space="preserve">ждается </w:t>
            </w:r>
            <w:r w:rsidRPr="00BB15C4">
              <w:rPr>
                <w:rFonts w:ascii="Times New Roman" w:hAnsi="Times New Roman" w:cs="Times New Roman"/>
              </w:rPr>
              <w:t xml:space="preserve">в парах. </w:t>
            </w:r>
            <w:r w:rsidRPr="00BB15C4">
              <w:rPr>
                <w:rFonts w:ascii="Times New Roman" w:hAnsi="Times New Roman"/>
              </w:rPr>
              <w:t>И</w:t>
            </w:r>
            <w:r w:rsidRPr="00BB15C4">
              <w:rPr>
                <w:rFonts w:ascii="Times New Roman" w:hAnsi="Times New Roman" w:cs="Times New Roman"/>
              </w:rPr>
              <w:t>деи записыва</w:t>
            </w:r>
            <w:r w:rsidRPr="00BB15C4">
              <w:rPr>
                <w:rFonts w:ascii="Times New Roman" w:hAnsi="Times New Roman"/>
              </w:rPr>
              <w:t>ю</w:t>
            </w:r>
            <w:r w:rsidRPr="00BB15C4">
              <w:rPr>
                <w:rFonts w:ascii="Times New Roman" w:hAnsi="Times New Roman" w:cs="Times New Roman"/>
              </w:rPr>
              <w:t>т</w:t>
            </w:r>
            <w:r w:rsidRPr="00BB15C4">
              <w:rPr>
                <w:rFonts w:ascii="Times New Roman" w:hAnsi="Times New Roman"/>
              </w:rPr>
              <w:t>ся</w:t>
            </w:r>
            <w:r w:rsidRPr="00BB15C4">
              <w:rPr>
                <w:rFonts w:ascii="Times New Roman" w:hAnsi="Times New Roman" w:cs="Times New Roman"/>
              </w:rPr>
              <w:t xml:space="preserve"> в таблицу в тетрадях.</w:t>
            </w:r>
          </w:p>
          <w:p w:rsidR="00403557" w:rsidRPr="00BB15C4" w:rsidRDefault="00403557" w:rsidP="00C37B3B">
            <w:pPr>
              <w:pStyle w:val="a4"/>
              <w:tabs>
                <w:tab w:val="left" w:pos="351"/>
              </w:tabs>
              <w:ind w:left="0"/>
              <w:jc w:val="both"/>
              <w:rPr>
                <w:rFonts w:ascii="Times New Roman" w:hAnsi="Times New Roman"/>
              </w:rPr>
            </w:pPr>
          </w:p>
          <w:p w:rsidR="00403557" w:rsidRPr="00BB15C4" w:rsidRDefault="00403557" w:rsidP="00C37B3B">
            <w:pPr>
              <w:tabs>
                <w:tab w:val="left" w:pos="351"/>
              </w:tabs>
              <w:jc w:val="center"/>
              <w:rPr>
                <w:rFonts w:ascii="Times New Roman" w:hAnsi="Times New Roman" w:cs="Times New Roman"/>
              </w:rPr>
            </w:pPr>
            <w:r w:rsidRPr="00BB15C4">
              <w:rPr>
                <w:rFonts w:ascii="Times New Roman" w:hAnsi="Times New Roman"/>
              </w:rPr>
              <w:t>Детерминанты спроса</w:t>
            </w:r>
          </w:p>
          <w:tbl>
            <w:tblPr>
              <w:tblStyle w:val="3"/>
              <w:tblW w:w="0" w:type="auto"/>
              <w:tblLook w:val="04A0" w:firstRow="1" w:lastRow="0" w:firstColumn="1" w:lastColumn="0" w:noHBand="0" w:noVBand="1"/>
            </w:tblPr>
            <w:tblGrid>
              <w:gridCol w:w="2297"/>
              <w:gridCol w:w="2976"/>
            </w:tblGrid>
            <w:tr w:rsidR="00403557" w:rsidRPr="00BB15C4" w:rsidTr="000067EB">
              <w:tc>
                <w:tcPr>
                  <w:tcW w:w="2297" w:type="dxa"/>
                </w:tcPr>
                <w:p w:rsidR="00403557" w:rsidRPr="00BB15C4" w:rsidRDefault="00403557" w:rsidP="00C37B3B">
                  <w:pPr>
                    <w:tabs>
                      <w:tab w:val="left" w:pos="351"/>
                    </w:tabs>
                    <w:jc w:val="center"/>
                    <w:rPr>
                      <w:rFonts w:ascii="Times New Roman" w:hAnsi="Times New Roman"/>
                    </w:rPr>
                  </w:pPr>
                  <w:r w:rsidRPr="00BB15C4">
                    <w:rPr>
                      <w:rFonts w:ascii="Times New Roman" w:hAnsi="Times New Roman"/>
                    </w:rPr>
                    <w:t>Неценовой фактор</w:t>
                  </w:r>
                </w:p>
              </w:tc>
              <w:tc>
                <w:tcPr>
                  <w:tcW w:w="2976" w:type="dxa"/>
                </w:tcPr>
                <w:p w:rsidR="00403557" w:rsidRPr="00BB15C4" w:rsidRDefault="00403557" w:rsidP="00C37B3B">
                  <w:pPr>
                    <w:tabs>
                      <w:tab w:val="left" w:pos="351"/>
                    </w:tabs>
                    <w:jc w:val="center"/>
                    <w:rPr>
                      <w:rFonts w:ascii="Times New Roman" w:hAnsi="Times New Roman"/>
                    </w:rPr>
                  </w:pPr>
                  <w:r w:rsidRPr="00BB15C4">
                    <w:rPr>
                      <w:rFonts w:ascii="Times New Roman" w:hAnsi="Times New Roman"/>
                    </w:rPr>
                    <w:t>Пример</w:t>
                  </w:r>
                </w:p>
              </w:tc>
            </w:tr>
          </w:tbl>
          <w:p w:rsidR="00403557" w:rsidRPr="00BB15C4" w:rsidRDefault="00403557" w:rsidP="00C37B3B">
            <w:pPr>
              <w:tabs>
                <w:tab w:val="left" w:pos="351"/>
              </w:tabs>
              <w:rPr>
                <w:rFonts w:ascii="Times New Roman" w:hAnsi="Times New Roman" w:cs="Times New Roman"/>
              </w:rPr>
            </w:pPr>
          </w:p>
          <w:p w:rsidR="00403557" w:rsidRPr="00BB15C4" w:rsidRDefault="00403557" w:rsidP="00C37B3B">
            <w:pPr>
              <w:pStyle w:val="a4"/>
              <w:numPr>
                <w:ilvl w:val="0"/>
                <w:numId w:val="3"/>
              </w:numPr>
              <w:tabs>
                <w:tab w:val="left" w:pos="317"/>
                <w:tab w:val="left" w:pos="351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B15C4">
              <w:rPr>
                <w:rFonts w:ascii="Times New Roman" w:hAnsi="Times New Roman"/>
              </w:rPr>
              <w:t xml:space="preserve">Обобщение. Совместно </w:t>
            </w:r>
            <w:r w:rsidRPr="00BB15C4">
              <w:rPr>
                <w:rFonts w:ascii="Times New Roman" w:hAnsi="Times New Roman" w:cs="Times New Roman"/>
              </w:rPr>
              <w:t>заполн</w:t>
            </w:r>
            <w:r w:rsidRPr="00BB15C4">
              <w:rPr>
                <w:rFonts w:ascii="Times New Roman" w:hAnsi="Times New Roman"/>
              </w:rPr>
              <w:t>яется таблица</w:t>
            </w:r>
            <w:r w:rsidRPr="00BB15C4">
              <w:rPr>
                <w:rFonts w:ascii="Times New Roman" w:hAnsi="Times New Roman" w:cs="Times New Roman"/>
              </w:rPr>
              <w:t xml:space="preserve"> на доске (преподаватель записывает мнения в таблицу, студенты дополняют свои таблицы)</w:t>
            </w:r>
          </w:p>
        </w:tc>
      </w:tr>
    </w:tbl>
    <w:p w:rsidR="00E962DF" w:rsidRPr="00BB15C4" w:rsidRDefault="00E962DF" w:rsidP="00E962DF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4B69A1" w:rsidRPr="00BB15C4" w:rsidTr="008046EB">
        <w:tc>
          <w:tcPr>
            <w:tcW w:w="2802" w:type="dxa"/>
          </w:tcPr>
          <w:p w:rsidR="004B69A1" w:rsidRPr="00BB15C4" w:rsidRDefault="004B69A1" w:rsidP="004B69A1">
            <w:pPr>
              <w:jc w:val="center"/>
              <w:rPr>
                <w:rFonts w:ascii="Times New Roman" w:hAnsi="Times New Roman"/>
                <w:b/>
              </w:rPr>
            </w:pPr>
            <w:r w:rsidRPr="00BB15C4">
              <w:rPr>
                <w:rFonts w:ascii="Times New Roman" w:hAnsi="Times New Roman"/>
                <w:b/>
              </w:rPr>
              <w:t>Стадия осмысления содержания</w:t>
            </w:r>
          </w:p>
          <w:p w:rsidR="004B69A1" w:rsidRPr="00BB15C4" w:rsidRDefault="004B69A1" w:rsidP="004B69A1">
            <w:pPr>
              <w:jc w:val="center"/>
              <w:rPr>
                <w:rFonts w:ascii="Times New Roman" w:hAnsi="Times New Roman"/>
              </w:rPr>
            </w:pPr>
          </w:p>
          <w:p w:rsidR="004B69A1" w:rsidRPr="00BB15C4" w:rsidRDefault="004B69A1" w:rsidP="004B69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5C4">
              <w:rPr>
                <w:rFonts w:ascii="Times New Roman" w:hAnsi="Times New Roman"/>
              </w:rPr>
              <w:t>Лекции</w:t>
            </w:r>
          </w:p>
        </w:tc>
        <w:tc>
          <w:tcPr>
            <w:tcW w:w="6769" w:type="dxa"/>
          </w:tcPr>
          <w:p w:rsidR="004B69A1" w:rsidRPr="00BB15C4" w:rsidRDefault="004B69A1" w:rsidP="004B69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5C4">
              <w:rPr>
                <w:rFonts w:ascii="Times New Roman" w:eastAsia="Times New Roman" w:hAnsi="Times New Roman" w:cs="Times New Roman"/>
                <w:lang w:eastAsia="ru-RU"/>
              </w:rPr>
              <w:t>Изучение новой темы.</w:t>
            </w:r>
          </w:p>
          <w:p w:rsidR="004B69A1" w:rsidRPr="00BB15C4" w:rsidRDefault="004B69A1" w:rsidP="004B69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5C4">
              <w:rPr>
                <w:rFonts w:ascii="Times New Roman" w:hAnsi="Times New Roman"/>
              </w:rPr>
              <w:t xml:space="preserve">Студенты  </w:t>
            </w:r>
            <w:r w:rsidRPr="00BB15C4">
              <w:rPr>
                <w:rFonts w:ascii="Times New Roman" w:hAnsi="Times New Roman" w:cs="Times New Roman"/>
              </w:rPr>
              <w:t xml:space="preserve">под руководством преподавателя </w:t>
            </w:r>
            <w:r w:rsidRPr="00BB15C4">
              <w:rPr>
                <w:rFonts w:ascii="Times New Roman" w:hAnsi="Times New Roman"/>
              </w:rPr>
              <w:t>изучают новую тему. При этом первый вариант подчеркивает в своих таблицах то, что получит подтверждение, а второй вариант должен дополнить свои таблицы новыми идеями из содержания лекции.</w:t>
            </w:r>
          </w:p>
        </w:tc>
      </w:tr>
    </w:tbl>
    <w:p w:rsidR="00E962DF" w:rsidRPr="00BB15C4" w:rsidRDefault="00E962DF" w:rsidP="00E962DF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E962DF" w:rsidRPr="00BB15C4" w:rsidTr="000067EB">
        <w:tc>
          <w:tcPr>
            <w:tcW w:w="2802" w:type="dxa"/>
          </w:tcPr>
          <w:p w:rsidR="00E962DF" w:rsidRPr="00BB15C4" w:rsidRDefault="00E962DF" w:rsidP="00911E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15C4">
              <w:rPr>
                <w:rFonts w:ascii="Times New Roman" w:hAnsi="Times New Roman" w:cs="Times New Roman"/>
                <w:b/>
              </w:rPr>
              <w:t>Стадия рефлексии</w:t>
            </w:r>
          </w:p>
          <w:p w:rsidR="00911E07" w:rsidRPr="00BB15C4" w:rsidRDefault="00911E07" w:rsidP="00911E07">
            <w:pPr>
              <w:jc w:val="center"/>
              <w:rPr>
                <w:rFonts w:ascii="Times New Roman" w:hAnsi="Times New Roman" w:cs="Times New Roman"/>
              </w:rPr>
            </w:pPr>
          </w:p>
          <w:p w:rsidR="00E962DF" w:rsidRPr="00BB15C4" w:rsidRDefault="00911E07" w:rsidP="00911E07">
            <w:pPr>
              <w:jc w:val="center"/>
              <w:rPr>
                <w:rFonts w:ascii="Times New Roman" w:hAnsi="Times New Roman" w:cs="Times New Roman"/>
              </w:rPr>
            </w:pPr>
            <w:r w:rsidRPr="00BB15C4">
              <w:rPr>
                <w:rFonts w:ascii="Times New Roman" w:hAnsi="Times New Roman" w:cs="Times New Roman"/>
              </w:rPr>
              <w:t>Мозговая атака</w:t>
            </w:r>
          </w:p>
          <w:p w:rsidR="00911E07" w:rsidRPr="00BB15C4" w:rsidRDefault="00911E07" w:rsidP="00911E07">
            <w:pPr>
              <w:jc w:val="center"/>
              <w:rPr>
                <w:rFonts w:ascii="Times New Roman" w:hAnsi="Times New Roman" w:cs="Times New Roman"/>
              </w:rPr>
            </w:pPr>
          </w:p>
          <w:p w:rsidR="00911E07" w:rsidRPr="00BB15C4" w:rsidRDefault="00911E07" w:rsidP="00911E07">
            <w:pPr>
              <w:jc w:val="center"/>
              <w:rPr>
                <w:rFonts w:ascii="Times New Roman" w:hAnsi="Times New Roman" w:cs="Times New Roman"/>
              </w:rPr>
            </w:pPr>
            <w:r w:rsidRPr="00BB15C4">
              <w:rPr>
                <w:rFonts w:ascii="Times New Roman" w:hAnsi="Times New Roman" w:cs="Times New Roman"/>
              </w:rPr>
              <w:t>Фронтальный вопрос</w:t>
            </w:r>
          </w:p>
        </w:tc>
        <w:tc>
          <w:tcPr>
            <w:tcW w:w="6769" w:type="dxa"/>
          </w:tcPr>
          <w:p w:rsidR="00E962DF" w:rsidRPr="00BB15C4" w:rsidRDefault="00E962DF" w:rsidP="00A35F9D">
            <w:pPr>
              <w:numPr>
                <w:ilvl w:val="0"/>
                <w:numId w:val="2"/>
              </w:numPr>
              <w:tabs>
                <w:tab w:val="left" w:pos="328"/>
              </w:tabs>
              <w:ind w:left="33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B15C4">
              <w:rPr>
                <w:rFonts w:ascii="Times New Roman" w:hAnsi="Times New Roman" w:cs="Times New Roman"/>
              </w:rPr>
              <w:t xml:space="preserve">Мозговая атака. В течение </w:t>
            </w:r>
            <w:r w:rsidR="00C37B3B" w:rsidRPr="00BB15C4">
              <w:rPr>
                <w:rFonts w:ascii="Times New Roman" w:hAnsi="Times New Roman" w:cs="Times New Roman"/>
              </w:rPr>
              <w:t xml:space="preserve">трех </w:t>
            </w:r>
            <w:r w:rsidRPr="00BB15C4">
              <w:rPr>
                <w:rFonts w:ascii="Times New Roman" w:hAnsi="Times New Roman" w:cs="Times New Roman"/>
              </w:rPr>
              <w:t xml:space="preserve">минут просмотрите свои записи, обсудите и обменяйтесь информацией в парах. </w:t>
            </w:r>
          </w:p>
          <w:p w:rsidR="00E962DF" w:rsidRPr="00BB15C4" w:rsidRDefault="005A36A3" w:rsidP="00A35F9D">
            <w:pPr>
              <w:numPr>
                <w:ilvl w:val="0"/>
                <w:numId w:val="2"/>
              </w:numPr>
              <w:tabs>
                <w:tab w:val="left" w:pos="328"/>
              </w:tabs>
              <w:ind w:left="33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B15C4">
              <w:rPr>
                <w:rFonts w:ascii="Times New Roman" w:hAnsi="Times New Roman" w:cs="Times New Roman"/>
              </w:rPr>
              <w:t xml:space="preserve">Корректировка информации в таблице </w:t>
            </w:r>
            <w:r w:rsidR="00E962DF" w:rsidRPr="00BB15C4">
              <w:rPr>
                <w:rFonts w:ascii="Times New Roman" w:hAnsi="Times New Roman" w:cs="Times New Roman"/>
              </w:rPr>
              <w:t>на доске (фронтальный опрос)</w:t>
            </w:r>
          </w:p>
          <w:p w:rsidR="00E962DF" w:rsidRPr="00BB15C4" w:rsidRDefault="00E962DF" w:rsidP="00A35F9D">
            <w:pPr>
              <w:numPr>
                <w:ilvl w:val="0"/>
                <w:numId w:val="2"/>
              </w:numPr>
              <w:tabs>
                <w:tab w:val="left" w:pos="328"/>
              </w:tabs>
              <w:ind w:left="33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BB15C4">
              <w:rPr>
                <w:rFonts w:ascii="Times New Roman" w:hAnsi="Times New Roman" w:cs="Times New Roman"/>
              </w:rPr>
              <w:t>Обобщение.  Фронтальный опрос.</w:t>
            </w:r>
          </w:p>
          <w:p w:rsidR="00C37B3B" w:rsidRPr="00BB15C4" w:rsidRDefault="00C37B3B" w:rsidP="00A35F9D">
            <w:pPr>
              <w:pStyle w:val="a4"/>
              <w:numPr>
                <w:ilvl w:val="0"/>
                <w:numId w:val="5"/>
              </w:numPr>
              <w:tabs>
                <w:tab w:val="left" w:pos="328"/>
              </w:tabs>
              <w:ind w:left="33" w:firstLine="0"/>
              <w:jc w:val="both"/>
              <w:rPr>
                <w:rFonts w:ascii="Times New Roman" w:hAnsi="Times New Roman"/>
              </w:rPr>
            </w:pPr>
            <w:r w:rsidRPr="00BB15C4">
              <w:rPr>
                <w:rFonts w:ascii="Times New Roman" w:hAnsi="Times New Roman"/>
              </w:rPr>
              <w:t>Что подтвердилось из того, что было сказано Вами до лекции?</w:t>
            </w:r>
          </w:p>
          <w:p w:rsidR="00C37B3B" w:rsidRPr="00BB15C4" w:rsidRDefault="00C37B3B" w:rsidP="00A35F9D">
            <w:pPr>
              <w:pStyle w:val="a4"/>
              <w:numPr>
                <w:ilvl w:val="0"/>
                <w:numId w:val="5"/>
              </w:numPr>
              <w:tabs>
                <w:tab w:val="left" w:pos="328"/>
              </w:tabs>
              <w:ind w:left="33" w:firstLine="0"/>
              <w:jc w:val="both"/>
              <w:rPr>
                <w:rFonts w:ascii="Times New Roman" w:hAnsi="Times New Roman"/>
              </w:rPr>
            </w:pPr>
            <w:r w:rsidRPr="00BB15C4">
              <w:rPr>
                <w:rFonts w:ascii="Times New Roman" w:hAnsi="Times New Roman"/>
              </w:rPr>
              <w:t>Что не подтвердилось?</w:t>
            </w:r>
          </w:p>
          <w:p w:rsidR="00E962DF" w:rsidRPr="00BB15C4" w:rsidRDefault="00C37B3B" w:rsidP="00A35F9D">
            <w:pPr>
              <w:pStyle w:val="a4"/>
              <w:numPr>
                <w:ilvl w:val="0"/>
                <w:numId w:val="5"/>
              </w:numPr>
              <w:tabs>
                <w:tab w:val="left" w:pos="328"/>
              </w:tabs>
              <w:ind w:left="33" w:firstLine="0"/>
              <w:jc w:val="both"/>
              <w:rPr>
                <w:rFonts w:ascii="Times New Roman" w:hAnsi="Times New Roman"/>
              </w:rPr>
            </w:pPr>
            <w:r w:rsidRPr="00BB15C4">
              <w:rPr>
                <w:rFonts w:ascii="Times New Roman" w:hAnsi="Times New Roman"/>
              </w:rPr>
              <w:t>Что нового Вы узнали еще?</w:t>
            </w:r>
          </w:p>
        </w:tc>
      </w:tr>
    </w:tbl>
    <w:p w:rsidR="00A85023" w:rsidRDefault="00A85023" w:rsidP="00E6487C"/>
    <w:sectPr w:rsidR="00A8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45FD7"/>
    <w:multiLevelType w:val="hybridMultilevel"/>
    <w:tmpl w:val="6994D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7495F"/>
    <w:multiLevelType w:val="hybridMultilevel"/>
    <w:tmpl w:val="E7A89D72"/>
    <w:lvl w:ilvl="0" w:tplc="D77EAF2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E27092"/>
    <w:multiLevelType w:val="hybridMultilevel"/>
    <w:tmpl w:val="485C5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AA25CB"/>
    <w:multiLevelType w:val="hybridMultilevel"/>
    <w:tmpl w:val="1138EBB2"/>
    <w:lvl w:ilvl="0" w:tplc="A5BCBC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77889"/>
    <w:multiLevelType w:val="hybridMultilevel"/>
    <w:tmpl w:val="1138EBB2"/>
    <w:lvl w:ilvl="0" w:tplc="A5BCBC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2F6"/>
    <w:rsid w:val="001101A5"/>
    <w:rsid w:val="001264AA"/>
    <w:rsid w:val="002B2236"/>
    <w:rsid w:val="00403557"/>
    <w:rsid w:val="004B69A1"/>
    <w:rsid w:val="004F4A31"/>
    <w:rsid w:val="005A36A3"/>
    <w:rsid w:val="005B52F6"/>
    <w:rsid w:val="005D3AAE"/>
    <w:rsid w:val="008046EB"/>
    <w:rsid w:val="008172A0"/>
    <w:rsid w:val="00911E07"/>
    <w:rsid w:val="009C2343"/>
    <w:rsid w:val="00A35F9D"/>
    <w:rsid w:val="00A85023"/>
    <w:rsid w:val="00B755B2"/>
    <w:rsid w:val="00BA60F7"/>
    <w:rsid w:val="00BB15C4"/>
    <w:rsid w:val="00BB4BCC"/>
    <w:rsid w:val="00BD2EA1"/>
    <w:rsid w:val="00C37B3B"/>
    <w:rsid w:val="00C52C58"/>
    <w:rsid w:val="00D05999"/>
    <w:rsid w:val="00E6487C"/>
    <w:rsid w:val="00E962DF"/>
    <w:rsid w:val="00F83CC6"/>
    <w:rsid w:val="00FA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264AA"/>
  </w:style>
  <w:style w:type="table" w:customStyle="1" w:styleId="1">
    <w:name w:val="Сетка таблицы1"/>
    <w:basedOn w:val="a1"/>
    <w:next w:val="a3"/>
    <w:uiPriority w:val="59"/>
    <w:rsid w:val="00FA359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A35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962D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5D3AA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D3AAE"/>
    <w:pPr>
      <w:ind w:left="720"/>
      <w:contextualSpacing/>
    </w:pPr>
  </w:style>
  <w:style w:type="table" w:customStyle="1" w:styleId="4">
    <w:name w:val="Сетка таблицы4"/>
    <w:basedOn w:val="a1"/>
    <w:next w:val="a3"/>
    <w:uiPriority w:val="59"/>
    <w:rsid w:val="0040355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264AA"/>
  </w:style>
  <w:style w:type="table" w:customStyle="1" w:styleId="1">
    <w:name w:val="Сетка таблицы1"/>
    <w:basedOn w:val="a1"/>
    <w:next w:val="a3"/>
    <w:uiPriority w:val="59"/>
    <w:rsid w:val="00FA359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A35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962D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5D3AA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D3AAE"/>
    <w:pPr>
      <w:ind w:left="720"/>
      <w:contextualSpacing/>
    </w:pPr>
  </w:style>
  <w:style w:type="table" w:customStyle="1" w:styleId="4">
    <w:name w:val="Сетка таблицы4"/>
    <w:basedOn w:val="a1"/>
    <w:next w:val="a3"/>
    <w:uiPriority w:val="59"/>
    <w:rsid w:val="0040355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B6DA5-35B9-4D36-917E-50788038E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ольга</cp:lastModifiedBy>
  <cp:revision>7</cp:revision>
  <dcterms:created xsi:type="dcterms:W3CDTF">2016-10-24T19:48:00Z</dcterms:created>
  <dcterms:modified xsi:type="dcterms:W3CDTF">2019-05-11T10:58:00Z</dcterms:modified>
</cp:coreProperties>
</file>