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F7D" w:rsidRDefault="00BA0F7D"/>
    <w:p w:rsidR="002A6542" w:rsidRDefault="002A6542" w:rsidP="002A6542">
      <w:pPr>
        <w:pStyle w:val="2"/>
        <w:spacing w:before="0" w:beforeAutospacing="0" w:after="0" w:afterAutospacing="0"/>
        <w:jc w:val="center"/>
        <w:rPr>
          <w:b w:val="0"/>
          <w:bCs w:val="0"/>
        </w:rPr>
      </w:pPr>
      <w:r>
        <w:rPr>
          <w:b w:val="0"/>
          <w:bCs w:val="0"/>
        </w:rPr>
        <w:t>Методические рекомендации студентам</w:t>
      </w:r>
    </w:p>
    <w:p w:rsidR="002A6542" w:rsidRDefault="002A6542" w:rsidP="002A6542">
      <w:pPr>
        <w:pStyle w:val="2"/>
        <w:spacing w:before="0" w:beforeAutospacing="0" w:after="0" w:afterAutospacing="0"/>
        <w:jc w:val="center"/>
        <w:rPr>
          <w:b w:val="0"/>
          <w:bCs w:val="0"/>
        </w:rPr>
      </w:pPr>
      <w:r>
        <w:rPr>
          <w:b w:val="0"/>
          <w:bCs w:val="0"/>
        </w:rPr>
        <w:t xml:space="preserve"> по написанию рефератов </w:t>
      </w:r>
    </w:p>
    <w:p w:rsidR="002A6542" w:rsidRPr="00B8514E" w:rsidRDefault="002A6542" w:rsidP="002A6542">
      <w:pPr>
        <w:pStyle w:val="a3"/>
        <w:spacing w:after="0" w:afterAutospacing="0" w:line="360" w:lineRule="auto"/>
        <w:ind w:firstLine="540"/>
        <w:jc w:val="both"/>
        <w:rPr>
          <w:sz w:val="28"/>
          <w:szCs w:val="28"/>
        </w:rPr>
      </w:pPr>
      <w:r w:rsidRPr="00B8514E">
        <w:rPr>
          <w:b/>
          <w:bCs/>
          <w:sz w:val="28"/>
          <w:szCs w:val="28"/>
        </w:rPr>
        <w:t>Целью</w:t>
      </w:r>
      <w:r w:rsidRPr="00B8514E">
        <w:rPr>
          <w:sz w:val="28"/>
          <w:szCs w:val="28"/>
        </w:rPr>
        <w:t xml:space="preserve"> написания рефератов является:</w:t>
      </w:r>
    </w:p>
    <w:p w:rsidR="002A6542" w:rsidRPr="00B8514E" w:rsidRDefault="002A6542" w:rsidP="002A6542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B8514E">
        <w:rPr>
          <w:sz w:val="28"/>
          <w:szCs w:val="28"/>
        </w:rPr>
        <w:t>привитие студентам навыков библиографического поиска необходимой литературы (на бумажных носителях, в электронном виде);</w:t>
      </w:r>
    </w:p>
    <w:p w:rsidR="002A6542" w:rsidRPr="00B8514E" w:rsidRDefault="002A6542" w:rsidP="002A6542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B8514E">
        <w:rPr>
          <w:sz w:val="28"/>
          <w:szCs w:val="28"/>
        </w:rPr>
        <w:t>привитие студентам навыков компактного  изложения мнения авторов и своего суждения по выбранному вопросу в письменной форме, научно грамотным языком и в хорошем стиле;</w:t>
      </w:r>
    </w:p>
    <w:p w:rsidR="002A6542" w:rsidRPr="00B8514E" w:rsidRDefault="002A6542" w:rsidP="002A6542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B8514E">
        <w:rPr>
          <w:sz w:val="28"/>
          <w:szCs w:val="28"/>
        </w:rPr>
        <w:t>приобретение навыка грамотного оформления ссылок на используемые источники, правильного цитирования авторского текста;</w:t>
      </w:r>
    </w:p>
    <w:p w:rsidR="002A6542" w:rsidRPr="00B8514E" w:rsidRDefault="002A6542" w:rsidP="002A6542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B8514E">
        <w:rPr>
          <w:sz w:val="28"/>
          <w:szCs w:val="28"/>
        </w:rPr>
        <w:t>выявление и развитие у студента интереса к определенной научной и практической проблематике с тем, чтобы исследование ее в дальнейшем продолжалось в подготовке и написании курсовых и дипломной работы.</w:t>
      </w:r>
    </w:p>
    <w:p w:rsidR="002A6542" w:rsidRPr="00B8514E" w:rsidRDefault="002A6542" w:rsidP="002A6542">
      <w:pPr>
        <w:pStyle w:val="a3"/>
        <w:spacing w:after="0" w:afterAutospacing="0" w:line="360" w:lineRule="auto"/>
        <w:ind w:firstLine="540"/>
        <w:jc w:val="both"/>
        <w:rPr>
          <w:b/>
          <w:bCs/>
          <w:sz w:val="28"/>
          <w:szCs w:val="28"/>
        </w:rPr>
      </w:pPr>
      <w:r w:rsidRPr="00B8514E">
        <w:rPr>
          <w:b/>
          <w:bCs/>
          <w:sz w:val="28"/>
          <w:szCs w:val="28"/>
        </w:rPr>
        <w:t xml:space="preserve">Основные задачи студента при написании реферата: </w:t>
      </w:r>
    </w:p>
    <w:p w:rsidR="002A6542" w:rsidRPr="00B8514E" w:rsidRDefault="002A6542" w:rsidP="002A6542">
      <w:pPr>
        <w:pStyle w:val="a3"/>
        <w:numPr>
          <w:ilvl w:val="0"/>
          <w:numId w:val="1"/>
        </w:numPr>
        <w:tabs>
          <w:tab w:val="clear" w:pos="720"/>
          <w:tab w:val="num" w:pos="180"/>
        </w:tabs>
        <w:spacing w:before="0" w:beforeAutospacing="0" w:line="360" w:lineRule="auto"/>
        <w:ind w:left="0" w:firstLine="0"/>
        <w:jc w:val="both"/>
        <w:rPr>
          <w:sz w:val="28"/>
          <w:szCs w:val="28"/>
        </w:rPr>
      </w:pPr>
      <w:r w:rsidRPr="00B8514E">
        <w:rPr>
          <w:sz w:val="28"/>
          <w:szCs w:val="28"/>
        </w:rPr>
        <w:t xml:space="preserve">с максимальной полнотой использовать литературу по выбранной теме (как рекомендуемую, так и самостоятельно подобранную) для правильного понимания авторской позиции; </w:t>
      </w:r>
    </w:p>
    <w:p w:rsidR="002A6542" w:rsidRPr="00B8514E" w:rsidRDefault="002A6542" w:rsidP="002A6542">
      <w:pPr>
        <w:pStyle w:val="a3"/>
        <w:numPr>
          <w:ilvl w:val="0"/>
          <w:numId w:val="1"/>
        </w:numPr>
        <w:tabs>
          <w:tab w:val="clear" w:pos="720"/>
          <w:tab w:val="num" w:pos="180"/>
        </w:tabs>
        <w:spacing w:before="0" w:beforeAutospacing="0" w:line="360" w:lineRule="auto"/>
        <w:ind w:left="0" w:firstLine="0"/>
        <w:jc w:val="both"/>
        <w:rPr>
          <w:sz w:val="28"/>
          <w:szCs w:val="28"/>
        </w:rPr>
      </w:pPr>
      <w:r w:rsidRPr="00B8514E">
        <w:rPr>
          <w:sz w:val="28"/>
          <w:szCs w:val="28"/>
        </w:rPr>
        <w:t>верно (без искажения смысла) передать авторскую позицию в своей работе;</w:t>
      </w:r>
    </w:p>
    <w:p w:rsidR="002A6542" w:rsidRPr="00B8514E" w:rsidRDefault="002A6542" w:rsidP="002A6542">
      <w:pPr>
        <w:pStyle w:val="a3"/>
        <w:numPr>
          <w:ilvl w:val="0"/>
          <w:numId w:val="1"/>
        </w:numPr>
        <w:tabs>
          <w:tab w:val="clear" w:pos="720"/>
          <w:tab w:val="num" w:pos="180"/>
        </w:tabs>
        <w:spacing w:before="0" w:beforeAutospacing="0" w:line="360" w:lineRule="auto"/>
        <w:ind w:left="0" w:firstLine="0"/>
        <w:jc w:val="both"/>
        <w:rPr>
          <w:sz w:val="28"/>
          <w:szCs w:val="28"/>
        </w:rPr>
      </w:pPr>
      <w:r w:rsidRPr="00B8514E">
        <w:rPr>
          <w:sz w:val="28"/>
          <w:szCs w:val="28"/>
        </w:rPr>
        <w:t>уяснить для себя и изложить причины своего согласия (несогласия) с тем или иным автором по данной проблеме.</w:t>
      </w:r>
    </w:p>
    <w:p w:rsidR="002A6542" w:rsidRPr="00B8514E" w:rsidRDefault="002A6542" w:rsidP="002A6542">
      <w:pPr>
        <w:pStyle w:val="a3"/>
        <w:spacing w:after="0" w:afterAutospacing="0" w:line="360" w:lineRule="auto"/>
        <w:ind w:firstLine="539"/>
        <w:jc w:val="both"/>
        <w:rPr>
          <w:sz w:val="28"/>
          <w:szCs w:val="28"/>
        </w:rPr>
      </w:pPr>
      <w:r w:rsidRPr="00B8514E">
        <w:rPr>
          <w:b/>
          <w:bCs/>
          <w:sz w:val="28"/>
          <w:szCs w:val="28"/>
        </w:rPr>
        <w:t>Требования к содержанию:</w:t>
      </w:r>
    </w:p>
    <w:p w:rsidR="002A6542" w:rsidRPr="00B8514E" w:rsidRDefault="002A6542" w:rsidP="002A6542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B8514E">
        <w:rPr>
          <w:sz w:val="28"/>
          <w:szCs w:val="28"/>
        </w:rPr>
        <w:t xml:space="preserve">- материал, использованный в реферате, должен </w:t>
      </w:r>
      <w:proofErr w:type="gramStart"/>
      <w:r w:rsidRPr="00B8514E">
        <w:rPr>
          <w:sz w:val="28"/>
          <w:szCs w:val="28"/>
        </w:rPr>
        <w:t>относится</w:t>
      </w:r>
      <w:proofErr w:type="gramEnd"/>
      <w:r w:rsidRPr="00B8514E">
        <w:rPr>
          <w:sz w:val="28"/>
          <w:szCs w:val="28"/>
        </w:rPr>
        <w:t xml:space="preserve"> строго к выбранной теме;</w:t>
      </w:r>
    </w:p>
    <w:p w:rsidR="002A6542" w:rsidRPr="00B8514E" w:rsidRDefault="002A6542" w:rsidP="002A6542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B8514E">
        <w:rPr>
          <w:sz w:val="28"/>
          <w:szCs w:val="28"/>
        </w:rPr>
        <w:t>- необходимо изложить основные аспекты проблемы не только грамотно, но и в соответствии с той или иной логикой (хронологической, тематической, событийной и др.)</w:t>
      </w:r>
    </w:p>
    <w:p w:rsidR="002A6542" w:rsidRPr="00B8514E" w:rsidRDefault="002A6542" w:rsidP="002A6542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B8514E">
        <w:rPr>
          <w:sz w:val="28"/>
          <w:szCs w:val="28"/>
        </w:rPr>
        <w:t>- при изложении следует сгруппировать идеи разных авторов по общности точек зрения или по научным школам;</w:t>
      </w:r>
    </w:p>
    <w:p w:rsidR="002A6542" w:rsidRPr="00B8514E" w:rsidRDefault="002A6542" w:rsidP="002A6542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B8514E">
        <w:rPr>
          <w:sz w:val="28"/>
          <w:szCs w:val="28"/>
        </w:rPr>
        <w:lastRenderedPageBreak/>
        <w:t>- реферат должен заканчиваться подведением итогов проведенной исследовательской  работы: содержать краткий анализ-обоснование преимуществ той точки зрения по рассматриваемому вопросу, с которой Вы солидарны.</w:t>
      </w:r>
    </w:p>
    <w:p w:rsidR="002A6542" w:rsidRPr="00B8514E" w:rsidRDefault="002A6542" w:rsidP="002A6542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</w:p>
    <w:p w:rsidR="002A6542" w:rsidRPr="00B8514E" w:rsidRDefault="002A6542" w:rsidP="002A6542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B8514E">
        <w:rPr>
          <w:b/>
          <w:bCs/>
          <w:sz w:val="28"/>
          <w:szCs w:val="28"/>
        </w:rPr>
        <w:t>Структура реферата.</w:t>
      </w:r>
    </w:p>
    <w:p w:rsidR="002A6542" w:rsidRPr="00B8514E" w:rsidRDefault="002A6542" w:rsidP="002A6542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B8514E">
        <w:rPr>
          <w:sz w:val="28"/>
          <w:szCs w:val="28"/>
        </w:rPr>
        <w:t xml:space="preserve">1. Начинается реферат с </w:t>
      </w:r>
      <w:r w:rsidRPr="00B8514E">
        <w:rPr>
          <w:i/>
          <w:iCs/>
          <w:sz w:val="28"/>
          <w:szCs w:val="28"/>
        </w:rPr>
        <w:t>титульного листа</w:t>
      </w:r>
      <w:r w:rsidRPr="00B8514E">
        <w:rPr>
          <w:sz w:val="28"/>
          <w:szCs w:val="28"/>
        </w:rPr>
        <w:t>.</w:t>
      </w:r>
    </w:p>
    <w:p w:rsidR="002A6542" w:rsidRPr="00B8514E" w:rsidRDefault="002A6542" w:rsidP="002A6542">
      <w:pPr>
        <w:pStyle w:val="a3"/>
        <w:spacing w:before="0" w:beforeAutospacing="0" w:after="0" w:afterAutospacing="0" w:line="360" w:lineRule="auto"/>
        <w:ind w:firstLine="539"/>
        <w:jc w:val="both"/>
        <w:rPr>
          <w:i/>
          <w:iCs/>
          <w:sz w:val="28"/>
          <w:szCs w:val="28"/>
        </w:rPr>
      </w:pPr>
      <w:r w:rsidRPr="00B8514E">
        <w:rPr>
          <w:i/>
          <w:iCs/>
          <w:sz w:val="28"/>
          <w:szCs w:val="28"/>
        </w:rPr>
        <w:t>Образец оформления титульного листа для реферата</w:t>
      </w:r>
      <w:r>
        <w:rPr>
          <w:i/>
          <w:iCs/>
          <w:sz w:val="28"/>
          <w:szCs w:val="28"/>
        </w:rPr>
        <w:t xml:space="preserve"> представлен на стр. 5</w:t>
      </w:r>
    </w:p>
    <w:p w:rsidR="002A6542" w:rsidRPr="00B8514E" w:rsidRDefault="002A6542" w:rsidP="002A6542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B8514E">
        <w:rPr>
          <w:sz w:val="28"/>
          <w:szCs w:val="28"/>
        </w:rPr>
        <w:t xml:space="preserve">2. За титульным листом следует </w:t>
      </w:r>
      <w:r w:rsidRPr="00B8514E">
        <w:rPr>
          <w:i/>
          <w:iCs/>
          <w:sz w:val="28"/>
          <w:szCs w:val="28"/>
        </w:rPr>
        <w:t>Оглавление</w:t>
      </w:r>
      <w:r w:rsidRPr="00B8514E">
        <w:rPr>
          <w:sz w:val="28"/>
          <w:szCs w:val="28"/>
        </w:rPr>
        <w:t>. Оглавление - это план реферата, в котором каждому разделу должен соответствовать номер страницы, на которой он находится.</w:t>
      </w:r>
    </w:p>
    <w:p w:rsidR="002A6542" w:rsidRPr="00B8514E" w:rsidRDefault="002A6542" w:rsidP="002A6542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B8514E">
        <w:rPr>
          <w:sz w:val="28"/>
          <w:szCs w:val="28"/>
        </w:rPr>
        <w:t xml:space="preserve">3. </w:t>
      </w:r>
      <w:r w:rsidRPr="00B8514E">
        <w:rPr>
          <w:i/>
          <w:iCs/>
          <w:sz w:val="28"/>
          <w:szCs w:val="28"/>
        </w:rPr>
        <w:t>Текст</w:t>
      </w:r>
      <w:r w:rsidRPr="00B8514E">
        <w:rPr>
          <w:sz w:val="28"/>
          <w:szCs w:val="28"/>
        </w:rPr>
        <w:t xml:space="preserve"> реферата. Он делится на три части: </w:t>
      </w:r>
      <w:r w:rsidRPr="00B8514E">
        <w:rPr>
          <w:i/>
          <w:iCs/>
          <w:sz w:val="28"/>
          <w:szCs w:val="28"/>
        </w:rPr>
        <w:t>введение, основная часть и заключение</w:t>
      </w:r>
      <w:r w:rsidRPr="00B8514E">
        <w:rPr>
          <w:sz w:val="28"/>
          <w:szCs w:val="28"/>
        </w:rPr>
        <w:t>.</w:t>
      </w:r>
    </w:p>
    <w:p w:rsidR="002A6542" w:rsidRPr="00B8514E" w:rsidRDefault="002A6542" w:rsidP="002A6542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B8514E">
        <w:rPr>
          <w:sz w:val="28"/>
          <w:szCs w:val="28"/>
        </w:rPr>
        <w:t xml:space="preserve">а) </w:t>
      </w:r>
      <w:r w:rsidRPr="00B8514E">
        <w:rPr>
          <w:i/>
          <w:iCs/>
          <w:sz w:val="28"/>
          <w:szCs w:val="28"/>
        </w:rPr>
        <w:t>Введение</w:t>
      </w:r>
      <w:r w:rsidRPr="00B8514E">
        <w:rPr>
          <w:sz w:val="28"/>
          <w:szCs w:val="28"/>
        </w:rPr>
        <w:t xml:space="preserve"> - раздел реферата, посвященный постановке проблемы, которая будет рассматриваться и обоснованию выбора темы.</w:t>
      </w:r>
    </w:p>
    <w:p w:rsidR="002A6542" w:rsidRPr="00B8514E" w:rsidRDefault="002A6542" w:rsidP="002A6542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B8514E">
        <w:rPr>
          <w:sz w:val="28"/>
          <w:szCs w:val="28"/>
        </w:rPr>
        <w:t xml:space="preserve">б) </w:t>
      </w:r>
      <w:r w:rsidRPr="00B8514E">
        <w:rPr>
          <w:i/>
          <w:iCs/>
          <w:sz w:val="28"/>
          <w:szCs w:val="28"/>
        </w:rPr>
        <w:t xml:space="preserve">Основная часть - </w:t>
      </w:r>
      <w:r w:rsidRPr="00B8514E">
        <w:rPr>
          <w:sz w:val="28"/>
          <w:szCs w:val="28"/>
        </w:rPr>
        <w:t>это звено работы, в котором последовательно раскрывается выбранная тема. Основная часть может быть представлена как цельным текстом, так и разделена на главы. При необходимости текст реферата может дополняться иллюстрациями, таблицами, графиками, но ими не следует "перегружать" текст.</w:t>
      </w:r>
    </w:p>
    <w:p w:rsidR="002A6542" w:rsidRPr="00B8514E" w:rsidRDefault="002A6542" w:rsidP="002A6542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B8514E">
        <w:rPr>
          <w:sz w:val="28"/>
          <w:szCs w:val="28"/>
        </w:rPr>
        <w:t xml:space="preserve">в) </w:t>
      </w:r>
      <w:r w:rsidRPr="00B8514E">
        <w:rPr>
          <w:i/>
          <w:iCs/>
          <w:sz w:val="28"/>
          <w:szCs w:val="28"/>
        </w:rPr>
        <w:t>Заключение</w:t>
      </w:r>
      <w:r w:rsidRPr="00B8514E">
        <w:rPr>
          <w:sz w:val="28"/>
          <w:szCs w:val="28"/>
        </w:rPr>
        <w:t xml:space="preserve"> - данный раздел реферата должен быть представлен в виде выводов, которые готовятся на основе подготовленного текста. Выводы должны быть краткими и четкими. Также в заключени</w:t>
      </w:r>
      <w:proofErr w:type="gramStart"/>
      <w:r w:rsidRPr="00B8514E">
        <w:rPr>
          <w:sz w:val="28"/>
          <w:szCs w:val="28"/>
        </w:rPr>
        <w:t>и</w:t>
      </w:r>
      <w:proofErr w:type="gramEnd"/>
      <w:r w:rsidRPr="00B8514E">
        <w:rPr>
          <w:sz w:val="28"/>
          <w:szCs w:val="28"/>
        </w:rPr>
        <w:t xml:space="preserve"> можно обозначить проблемы, которые "высветились" в ходе работы над рефератом, но не были раскрыты в работе.</w:t>
      </w:r>
    </w:p>
    <w:p w:rsidR="002A6542" w:rsidRPr="00B8514E" w:rsidRDefault="002A6542" w:rsidP="002A6542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B8514E">
        <w:rPr>
          <w:sz w:val="28"/>
          <w:szCs w:val="28"/>
        </w:rPr>
        <w:t xml:space="preserve">4.  </w:t>
      </w:r>
      <w:r w:rsidRPr="00B8514E">
        <w:rPr>
          <w:i/>
          <w:iCs/>
          <w:sz w:val="28"/>
          <w:szCs w:val="28"/>
        </w:rPr>
        <w:t>Список источников</w:t>
      </w:r>
      <w:r w:rsidRPr="00B8514E">
        <w:rPr>
          <w:i/>
          <w:iCs/>
          <w:sz w:val="28"/>
          <w:szCs w:val="28"/>
        </w:rPr>
        <w:endnoteReference w:customMarkFollows="1" w:id="1"/>
        <w:t xml:space="preserve"> и литературы</w:t>
      </w:r>
      <w:r w:rsidRPr="00B8514E">
        <w:rPr>
          <w:sz w:val="28"/>
          <w:szCs w:val="28"/>
        </w:rPr>
        <w:t xml:space="preserve">. В данном списке называются как те источники, на которые ссылается студент при подготовке реферата, так и все иные, изученные им в связи с его подготовкой. В работе должно быть использовано не менее 2 разных источников. Работа, выполненная с использованием материала, содержащегося в одном научном источнике, является явным плагиатом и не принимается. </w:t>
      </w:r>
    </w:p>
    <w:p w:rsidR="002A6542" w:rsidRPr="00B8514E" w:rsidRDefault="002A6542" w:rsidP="002A6542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B8514E">
        <w:rPr>
          <w:i/>
          <w:iCs/>
          <w:sz w:val="28"/>
          <w:szCs w:val="28"/>
        </w:rPr>
        <w:br w:type="page"/>
      </w:r>
      <w:r w:rsidRPr="00B8514E">
        <w:rPr>
          <w:b/>
          <w:bCs/>
          <w:sz w:val="28"/>
          <w:szCs w:val="28"/>
        </w:rPr>
        <w:lastRenderedPageBreak/>
        <w:t xml:space="preserve">Объем и технические требования, предъявляемые к выполнению реферата. </w:t>
      </w:r>
    </w:p>
    <w:p w:rsidR="002A6542" w:rsidRPr="00B8514E" w:rsidRDefault="002A6542" w:rsidP="002A6542">
      <w:pPr>
        <w:spacing w:line="360" w:lineRule="auto"/>
        <w:ind w:firstLine="720"/>
        <w:jc w:val="both"/>
        <w:rPr>
          <w:sz w:val="28"/>
          <w:szCs w:val="28"/>
        </w:rPr>
      </w:pPr>
      <w:r w:rsidRPr="00B8514E">
        <w:rPr>
          <w:sz w:val="28"/>
          <w:szCs w:val="28"/>
        </w:rPr>
        <w:t>Объем работы должен быть, как правило, не менее 8 и не более 20 страниц. Текст  пояснительной  записки  печатается  на  одной  стороне  листа  формата  А</w:t>
      </w:r>
      <w:proofErr w:type="gramStart"/>
      <w:r w:rsidRPr="00B8514E">
        <w:rPr>
          <w:sz w:val="28"/>
          <w:szCs w:val="28"/>
        </w:rPr>
        <w:t>4</w:t>
      </w:r>
      <w:proofErr w:type="gramEnd"/>
      <w:r w:rsidRPr="00B8514E">
        <w:rPr>
          <w:sz w:val="28"/>
          <w:szCs w:val="28"/>
        </w:rPr>
        <w:t xml:space="preserve">  14-ым шрифтом  с  1,5-ым  интервалом.   Названия  разделов  печатаются  18-ым  шрифтом,  названия  подразделов  -  16-ым.   Разметка  листа  следующая:  слева  -  25мм,  справа  -  8мм,  сверху  и  снизу  -  15мм.</w:t>
      </w:r>
    </w:p>
    <w:p w:rsidR="002A6542" w:rsidRPr="00B8514E" w:rsidRDefault="002A6542" w:rsidP="002A6542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</w:p>
    <w:p w:rsidR="002A6542" w:rsidRPr="00B8514E" w:rsidRDefault="002A6542" w:rsidP="002A6542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proofErr w:type="gramStart"/>
      <w:r w:rsidRPr="00B8514E">
        <w:rPr>
          <w:sz w:val="28"/>
          <w:szCs w:val="28"/>
        </w:rPr>
        <w:t>Работа должна выполняться через полуторный  интервал 14 шрифтом, размеры оставляемых полей: левое - 25 мм, правое - 8 мм, нижнее - 15 мм, верхнее - 15 мм.</w:t>
      </w:r>
      <w:proofErr w:type="gramEnd"/>
      <w:r w:rsidRPr="00B8514E">
        <w:rPr>
          <w:sz w:val="28"/>
          <w:szCs w:val="28"/>
        </w:rPr>
        <w:t xml:space="preserve">  Страницы должны быть пронумерованы. </w:t>
      </w:r>
    </w:p>
    <w:p w:rsidR="002A6542" w:rsidRPr="00B8514E" w:rsidRDefault="002A6542" w:rsidP="002A6542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B8514E">
        <w:rPr>
          <w:sz w:val="28"/>
          <w:szCs w:val="28"/>
        </w:rPr>
        <w:t>Расстояние  между  заголовком  и  текстом  не  менее  15мм,  а  между  заголовками  разделов  и  подразделов  -  10мм</w:t>
      </w:r>
      <w:r w:rsidR="00240DC9">
        <w:rPr>
          <w:sz w:val="28"/>
          <w:szCs w:val="28"/>
        </w:rPr>
        <w:t xml:space="preserve">. </w:t>
      </w:r>
      <w:r w:rsidRPr="00B8514E">
        <w:rPr>
          <w:sz w:val="28"/>
          <w:szCs w:val="28"/>
        </w:rPr>
        <w:t xml:space="preserve">Фразы, начинающиеся с "красной" строки, печатаются с абзацным отступом от начала строки, равным 1 см. </w:t>
      </w:r>
    </w:p>
    <w:p w:rsidR="002A6542" w:rsidRPr="00B8514E" w:rsidRDefault="002A6542" w:rsidP="002A6542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B8514E">
        <w:rPr>
          <w:sz w:val="28"/>
          <w:szCs w:val="28"/>
        </w:rPr>
        <w:t>При цитировании необходимо соблюдать следующие правила:</w:t>
      </w:r>
    </w:p>
    <w:p w:rsidR="002A6542" w:rsidRPr="00B8514E" w:rsidRDefault="002A6542" w:rsidP="002A654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8514E">
        <w:rPr>
          <w:sz w:val="28"/>
          <w:szCs w:val="28"/>
        </w:rPr>
        <w:t xml:space="preserve"> текст цитаты заключается в кавычки и приводится без изменений, без произвольного сокращения цитируемого фрагмента (пропуск слов, предложений или абзацев допускается, если не влечет искажения всего фрагмента, и обозначается многоточием, которое ставится на месте пропуска) и без искажения смысла;</w:t>
      </w:r>
    </w:p>
    <w:p w:rsidR="002A6542" w:rsidRPr="00B8514E" w:rsidRDefault="002A6542" w:rsidP="002A654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8514E">
        <w:rPr>
          <w:sz w:val="28"/>
          <w:szCs w:val="28"/>
        </w:rPr>
        <w:t>каждая цитата должна сопровождаться ссылкой на источник, библиографическое описание которого должно приводиться в квадратных скобках.</w:t>
      </w:r>
    </w:p>
    <w:p w:rsidR="002A6542" w:rsidRPr="00B8514E" w:rsidRDefault="002A6542" w:rsidP="002A6542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B8514E">
        <w:rPr>
          <w:b/>
          <w:bCs/>
          <w:sz w:val="28"/>
          <w:szCs w:val="28"/>
        </w:rPr>
        <w:t xml:space="preserve">Оценивая реферат, преподаватель обращает внимание </w:t>
      </w:r>
      <w:proofErr w:type="gramStart"/>
      <w:r w:rsidRPr="00B8514E">
        <w:rPr>
          <w:b/>
          <w:bCs/>
          <w:sz w:val="28"/>
          <w:szCs w:val="28"/>
        </w:rPr>
        <w:t>на</w:t>
      </w:r>
      <w:proofErr w:type="gramEnd"/>
      <w:r w:rsidRPr="00B8514E">
        <w:rPr>
          <w:b/>
          <w:bCs/>
          <w:sz w:val="28"/>
          <w:szCs w:val="28"/>
        </w:rPr>
        <w:t>:</w:t>
      </w:r>
    </w:p>
    <w:p w:rsidR="002A6542" w:rsidRPr="00B8514E" w:rsidRDefault="002A6542" w:rsidP="002A6542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B8514E">
        <w:rPr>
          <w:sz w:val="28"/>
          <w:szCs w:val="28"/>
        </w:rPr>
        <w:t>- соответствие содержания выбранной теме;</w:t>
      </w:r>
    </w:p>
    <w:p w:rsidR="002A6542" w:rsidRPr="00B8514E" w:rsidRDefault="002A6542" w:rsidP="002A6542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B8514E">
        <w:rPr>
          <w:sz w:val="28"/>
          <w:szCs w:val="28"/>
        </w:rPr>
        <w:t>- отсутствие в тексте отступлений от темы;</w:t>
      </w:r>
    </w:p>
    <w:p w:rsidR="002A6542" w:rsidRPr="00B8514E" w:rsidRDefault="002A6542" w:rsidP="002A6542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B8514E">
        <w:rPr>
          <w:sz w:val="28"/>
          <w:szCs w:val="28"/>
        </w:rPr>
        <w:t>- соблюдение структуры работы, четка ли она и обоснованна;</w:t>
      </w:r>
    </w:p>
    <w:p w:rsidR="002A6542" w:rsidRPr="00B8514E" w:rsidRDefault="002A6542" w:rsidP="002A6542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B8514E">
        <w:rPr>
          <w:sz w:val="28"/>
          <w:szCs w:val="28"/>
        </w:rPr>
        <w:t>- умение работать с научной литературой - вычленять проблему из контекста;</w:t>
      </w:r>
    </w:p>
    <w:p w:rsidR="002A6542" w:rsidRPr="00B8514E" w:rsidRDefault="002A6542" w:rsidP="002A6542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B8514E">
        <w:rPr>
          <w:sz w:val="28"/>
          <w:szCs w:val="28"/>
        </w:rPr>
        <w:t>- умение логически мыслить;</w:t>
      </w:r>
    </w:p>
    <w:p w:rsidR="002A6542" w:rsidRPr="00B8514E" w:rsidRDefault="002A6542" w:rsidP="002A6542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B8514E">
        <w:rPr>
          <w:sz w:val="28"/>
          <w:szCs w:val="28"/>
        </w:rPr>
        <w:t>- культуру письменной речи;</w:t>
      </w:r>
    </w:p>
    <w:p w:rsidR="002A6542" w:rsidRPr="00B8514E" w:rsidRDefault="002A6542" w:rsidP="002A6542">
      <w:pPr>
        <w:pStyle w:val="a3"/>
        <w:spacing w:before="0" w:beforeAutospacing="0" w:after="0" w:afterAutospacing="0" w:line="360" w:lineRule="auto"/>
        <w:ind w:left="720" w:hanging="180"/>
        <w:jc w:val="both"/>
        <w:rPr>
          <w:sz w:val="28"/>
          <w:szCs w:val="28"/>
        </w:rPr>
      </w:pPr>
      <w:r w:rsidRPr="00B8514E">
        <w:rPr>
          <w:sz w:val="28"/>
          <w:szCs w:val="28"/>
        </w:rPr>
        <w:lastRenderedPageBreak/>
        <w:t>- умение оформлять научный текст (правильное применение и оформление ссылок, составление библиографии);</w:t>
      </w:r>
    </w:p>
    <w:p w:rsidR="002A6542" w:rsidRPr="00B8514E" w:rsidRDefault="002A6542" w:rsidP="002A6542">
      <w:pPr>
        <w:pStyle w:val="a3"/>
        <w:spacing w:before="0" w:beforeAutospacing="0" w:after="0" w:afterAutospacing="0" w:line="360" w:lineRule="auto"/>
        <w:ind w:left="720" w:hanging="180"/>
        <w:jc w:val="both"/>
        <w:rPr>
          <w:sz w:val="28"/>
          <w:szCs w:val="28"/>
        </w:rPr>
      </w:pPr>
      <w:r w:rsidRPr="00B8514E">
        <w:rPr>
          <w:sz w:val="28"/>
          <w:szCs w:val="28"/>
        </w:rPr>
        <w:t>- умение правильно понять позицию авторов, работы которых использовались при написании реферата;</w:t>
      </w:r>
    </w:p>
    <w:p w:rsidR="002A6542" w:rsidRPr="00B8514E" w:rsidRDefault="002A6542" w:rsidP="002A6542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B8514E">
        <w:rPr>
          <w:sz w:val="28"/>
          <w:szCs w:val="28"/>
        </w:rPr>
        <w:t>- способность верно, без искажения передать используемый авторский материал;</w:t>
      </w:r>
    </w:p>
    <w:p w:rsidR="002A6542" w:rsidRPr="00B8514E" w:rsidRDefault="002A6542" w:rsidP="002A6542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B8514E">
        <w:rPr>
          <w:sz w:val="28"/>
          <w:szCs w:val="28"/>
        </w:rPr>
        <w:t>- соблюдение объема работы;</w:t>
      </w:r>
    </w:p>
    <w:p w:rsidR="002A6542" w:rsidRPr="00B8514E" w:rsidRDefault="002A6542" w:rsidP="002A6542">
      <w:pPr>
        <w:pStyle w:val="a3"/>
        <w:spacing w:before="0" w:beforeAutospacing="0" w:after="0" w:afterAutospacing="0" w:line="360" w:lineRule="auto"/>
        <w:ind w:left="540"/>
        <w:jc w:val="both"/>
        <w:rPr>
          <w:sz w:val="28"/>
          <w:szCs w:val="28"/>
        </w:rPr>
      </w:pPr>
      <w:r w:rsidRPr="00B8514E">
        <w:rPr>
          <w:sz w:val="28"/>
          <w:szCs w:val="28"/>
        </w:rPr>
        <w:t>- аккуратность и правильность оформления, а также технического выполнения работы.</w:t>
      </w:r>
    </w:p>
    <w:p w:rsidR="002A6542" w:rsidRDefault="002A6542" w:rsidP="002A6542">
      <w:r w:rsidRPr="00B8514E">
        <w:rPr>
          <w:sz w:val="28"/>
          <w:szCs w:val="28"/>
        </w:rPr>
        <w:t>Реферат должен быть сдан для проверки в установленный срок</w:t>
      </w:r>
      <w:r w:rsidR="00240DC9">
        <w:rPr>
          <w:sz w:val="28"/>
          <w:szCs w:val="28"/>
        </w:rPr>
        <w:t>.</w:t>
      </w:r>
    </w:p>
    <w:p w:rsidR="002A6542" w:rsidRDefault="002A6542"/>
    <w:tbl>
      <w:tblPr>
        <w:tblW w:w="4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8956"/>
      </w:tblGrid>
      <w:tr w:rsidR="002A6542" w:rsidTr="00E704A5">
        <w:trPr>
          <w:trHeight w:val="1415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DC9" w:rsidRDefault="00240DC9" w:rsidP="00240DC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Областное государственное бюджетное профессиональное образовательное учреждение </w:t>
            </w:r>
          </w:p>
          <w:p w:rsidR="00240DC9" w:rsidRDefault="00240DC9" w:rsidP="00240DC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«Смоленская академия профессионального образования» </w:t>
            </w:r>
          </w:p>
          <w:p w:rsidR="00240DC9" w:rsidRDefault="00240DC9" w:rsidP="00240DC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(ОБГПОУ СмолАПО)</w:t>
            </w:r>
          </w:p>
          <w:p w:rsidR="00240DC9" w:rsidRDefault="00240DC9" w:rsidP="00240DC9"/>
          <w:p w:rsidR="002A6542" w:rsidRDefault="002A6542" w:rsidP="00E704A5">
            <w:pPr>
              <w:pStyle w:val="a3"/>
              <w:ind w:firstLine="540"/>
              <w:jc w:val="center"/>
            </w:pPr>
            <w:r>
              <w:t> </w:t>
            </w:r>
          </w:p>
          <w:p w:rsidR="002A6542" w:rsidRDefault="002A6542" w:rsidP="00E704A5">
            <w:pPr>
              <w:pStyle w:val="a3"/>
              <w:ind w:firstLine="540"/>
              <w:jc w:val="center"/>
            </w:pPr>
            <w:r>
              <w:t>  </w:t>
            </w:r>
          </w:p>
          <w:p w:rsidR="002A6542" w:rsidRDefault="002A6542" w:rsidP="00E704A5">
            <w:pPr>
              <w:pStyle w:val="a3"/>
              <w:spacing w:line="360" w:lineRule="auto"/>
              <w:ind w:firstLine="540"/>
            </w:pPr>
            <w:r>
              <w:t> </w:t>
            </w:r>
          </w:p>
          <w:p w:rsidR="002A6542" w:rsidRPr="00B8514E" w:rsidRDefault="002A6542" w:rsidP="00E704A5">
            <w:pPr>
              <w:pStyle w:val="2"/>
              <w:spacing w:line="360" w:lineRule="auto"/>
              <w:ind w:firstLine="540"/>
              <w:jc w:val="center"/>
              <w:rPr>
                <w:sz w:val="44"/>
                <w:szCs w:val="44"/>
              </w:rPr>
            </w:pPr>
            <w:r w:rsidRPr="00B8514E">
              <w:rPr>
                <w:sz w:val="44"/>
                <w:szCs w:val="44"/>
              </w:rPr>
              <w:t>Реферат</w:t>
            </w:r>
          </w:p>
          <w:p w:rsidR="002A6542" w:rsidRDefault="002A6542" w:rsidP="00E704A5">
            <w:pPr>
              <w:pStyle w:val="2"/>
              <w:spacing w:after="0" w:afterAutospacing="0"/>
              <w:ind w:firstLine="539"/>
              <w:jc w:val="center"/>
              <w:rPr>
                <w:b w:val="0"/>
              </w:rPr>
            </w:pPr>
            <w:r w:rsidRPr="00B8514E">
              <w:rPr>
                <w:b w:val="0"/>
              </w:rPr>
              <w:t xml:space="preserve">по </w:t>
            </w:r>
            <w:r w:rsidR="00240DC9">
              <w:rPr>
                <w:b w:val="0"/>
              </w:rPr>
              <w:t>МДК</w:t>
            </w:r>
            <w:r w:rsidRPr="00B8514E">
              <w:rPr>
                <w:b w:val="0"/>
              </w:rPr>
              <w:t xml:space="preserve"> «Теоретические основы конструирования швейных изделий»</w:t>
            </w:r>
          </w:p>
          <w:p w:rsidR="002A6542" w:rsidRPr="00B8514E" w:rsidRDefault="002A6542" w:rsidP="00E704A5">
            <w:pPr>
              <w:pStyle w:val="2"/>
              <w:spacing w:after="0" w:afterAutospacing="0" w:line="360" w:lineRule="auto"/>
              <w:ind w:firstLine="539"/>
              <w:jc w:val="center"/>
              <w:rPr>
                <w:b w:val="0"/>
              </w:rPr>
            </w:pPr>
          </w:p>
          <w:p w:rsidR="002A6542" w:rsidRPr="00B8514E" w:rsidRDefault="002A6542" w:rsidP="00E704A5">
            <w:pPr>
              <w:pStyle w:val="1"/>
              <w:spacing w:before="0" w:after="0"/>
              <w:ind w:firstLine="539"/>
              <w:jc w:val="center"/>
              <w:rPr>
                <w:rFonts w:ascii="Times New Roman" w:hAnsi="Times New Roman" w:cs="Times New Roman"/>
              </w:rPr>
            </w:pPr>
            <w:r w:rsidRPr="00B8514E">
              <w:rPr>
                <w:rFonts w:ascii="Times New Roman" w:hAnsi="Times New Roman" w:cs="Times New Roman"/>
                <w:b w:val="0"/>
                <w:bCs w:val="0"/>
                <w:sz w:val="44"/>
              </w:rPr>
              <w:t xml:space="preserve">Сравнительная характеристика </w:t>
            </w:r>
            <w:proofErr w:type="gramStart"/>
            <w:r w:rsidRPr="00B8514E">
              <w:rPr>
                <w:rFonts w:ascii="Times New Roman" w:hAnsi="Times New Roman" w:cs="Times New Roman"/>
                <w:b w:val="0"/>
                <w:bCs w:val="0"/>
                <w:sz w:val="44"/>
              </w:rPr>
              <w:t>методов построения разверток деталей одежды</w:t>
            </w:r>
            <w:proofErr w:type="gramEnd"/>
          </w:p>
          <w:p w:rsidR="002A6542" w:rsidRDefault="002A6542" w:rsidP="00E704A5">
            <w:pPr>
              <w:pStyle w:val="a3"/>
              <w:ind w:firstLine="540"/>
              <w:jc w:val="right"/>
            </w:pPr>
            <w:r>
              <w:t> </w:t>
            </w:r>
          </w:p>
          <w:p w:rsidR="002A6542" w:rsidRDefault="002A6542" w:rsidP="00E704A5">
            <w:pPr>
              <w:pStyle w:val="a3"/>
              <w:ind w:firstLine="540"/>
              <w:jc w:val="right"/>
            </w:pPr>
            <w:r>
              <w:t> </w:t>
            </w:r>
          </w:p>
          <w:p w:rsidR="002A6542" w:rsidRDefault="002A6542" w:rsidP="00E704A5">
            <w:pPr>
              <w:pStyle w:val="a3"/>
              <w:ind w:firstLine="540"/>
              <w:jc w:val="right"/>
            </w:pPr>
            <w:r>
              <w:t> </w:t>
            </w:r>
          </w:p>
          <w:tbl>
            <w:tblPr>
              <w:tblW w:w="4513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4816"/>
              <w:gridCol w:w="3241"/>
            </w:tblGrid>
            <w:tr w:rsidR="002A6542" w:rsidTr="00E704A5">
              <w:trPr>
                <w:tblCellSpacing w:w="0" w:type="dxa"/>
                <w:jc w:val="center"/>
              </w:trPr>
              <w:tc>
                <w:tcPr>
                  <w:tcW w:w="2989" w:type="pct"/>
                  <w:vAlign w:val="center"/>
                </w:tcPr>
                <w:p w:rsidR="002A6542" w:rsidRDefault="002A6542" w:rsidP="00E704A5">
                  <w:pPr>
                    <w:ind w:firstLine="540"/>
                  </w:pPr>
                  <w:r>
                    <w:t> </w:t>
                  </w:r>
                </w:p>
              </w:tc>
              <w:tc>
                <w:tcPr>
                  <w:tcW w:w="2011" w:type="pct"/>
                  <w:vAlign w:val="center"/>
                </w:tcPr>
                <w:p w:rsidR="002A6542" w:rsidRPr="00B8514E" w:rsidRDefault="002A6542" w:rsidP="00E704A5">
                  <w:pPr>
                    <w:pStyle w:val="a3"/>
                    <w:jc w:val="right"/>
                  </w:pPr>
                  <w:r w:rsidRPr="00B8514E">
                    <w:t>Работу выполни</w:t>
                  </w:r>
                  <w:proofErr w:type="gramStart"/>
                  <w:r w:rsidRPr="00B8514E">
                    <w:t>л(</w:t>
                  </w:r>
                  <w:proofErr w:type="gramEnd"/>
                  <w:r w:rsidRPr="00B8514E">
                    <w:t xml:space="preserve">а) студент(ка) </w:t>
                  </w:r>
                  <w:r w:rsidR="00240DC9">
                    <w:softHyphen/>
                  </w:r>
                  <w:r w:rsidR="00240DC9">
                    <w:softHyphen/>
                  </w:r>
                  <w:r w:rsidR="00240DC9">
                    <w:softHyphen/>
                  </w:r>
                  <w:r w:rsidR="00240DC9">
                    <w:softHyphen/>
                  </w:r>
                  <w:r w:rsidR="00240DC9">
                    <w:softHyphen/>
                  </w:r>
                  <w:r w:rsidR="00240DC9">
                    <w:softHyphen/>
                  </w:r>
                  <w:r w:rsidR="00240DC9">
                    <w:softHyphen/>
                  </w:r>
                  <w:r w:rsidR="00240DC9">
                    <w:softHyphen/>
                  </w:r>
                  <w:r w:rsidR="00240DC9">
                    <w:softHyphen/>
                  </w:r>
                  <w:r w:rsidR="00240DC9">
                    <w:softHyphen/>
                  </w:r>
                  <w:r w:rsidR="00240DC9">
                    <w:softHyphen/>
                    <w:t>__________</w:t>
                  </w:r>
                  <w:r w:rsidRPr="00B8514E">
                    <w:rPr>
                      <w:i/>
                      <w:iCs/>
                    </w:rPr>
                    <w:br/>
                  </w:r>
                  <w:r w:rsidR="00240DC9">
                    <w:t>___</w:t>
                  </w:r>
                  <w:r w:rsidRPr="00B8514E">
                    <w:t xml:space="preserve"> курс, группа </w:t>
                  </w:r>
                  <w:r w:rsidR="00240DC9">
                    <w:t>______</w:t>
                  </w:r>
                </w:p>
                <w:p w:rsidR="002A6542" w:rsidRPr="00B8514E" w:rsidRDefault="002A6542" w:rsidP="00E704A5">
                  <w:pPr>
                    <w:pStyle w:val="a3"/>
                    <w:ind w:firstLine="540"/>
                    <w:jc w:val="right"/>
                  </w:pPr>
                  <w:r w:rsidRPr="00B8514E">
                    <w:t>Преподаватель:</w:t>
                  </w:r>
                  <w:r w:rsidRPr="00B8514E">
                    <w:br/>
                    <w:t>Хадранкова И.А..</w:t>
                  </w:r>
                </w:p>
                <w:p w:rsidR="002A6542" w:rsidRPr="00B8514E" w:rsidRDefault="002A6542" w:rsidP="00E704A5">
                  <w:pPr>
                    <w:pStyle w:val="a3"/>
                    <w:ind w:firstLine="540"/>
                  </w:pPr>
                </w:p>
              </w:tc>
            </w:tr>
          </w:tbl>
          <w:p w:rsidR="002A6542" w:rsidRDefault="002A6542" w:rsidP="00E704A5">
            <w:pPr>
              <w:pStyle w:val="a3"/>
              <w:ind w:firstLine="540"/>
              <w:jc w:val="center"/>
            </w:pPr>
            <w:r>
              <w:t> </w:t>
            </w:r>
          </w:p>
          <w:p w:rsidR="002A6542" w:rsidRDefault="002A6542" w:rsidP="00E704A5">
            <w:pPr>
              <w:pStyle w:val="a3"/>
              <w:ind w:firstLine="540"/>
              <w:jc w:val="center"/>
            </w:pPr>
            <w:r>
              <w:t> </w:t>
            </w:r>
          </w:p>
          <w:p w:rsidR="002A6542" w:rsidRDefault="002A6542" w:rsidP="00E704A5">
            <w:pPr>
              <w:pStyle w:val="a3"/>
              <w:jc w:val="center"/>
            </w:pPr>
            <w:r>
              <w:rPr>
                <w:b/>
                <w:bCs/>
              </w:rPr>
              <w:t>Смоленск, 201…</w:t>
            </w:r>
          </w:p>
          <w:p w:rsidR="002A6542" w:rsidRDefault="002A6542" w:rsidP="00E704A5">
            <w:pPr>
              <w:pStyle w:val="a3"/>
              <w:ind w:firstLine="540"/>
              <w:jc w:val="center"/>
            </w:pPr>
            <w:r>
              <w:t> </w:t>
            </w:r>
          </w:p>
        </w:tc>
      </w:tr>
    </w:tbl>
    <w:p w:rsidR="002A6542" w:rsidRDefault="002A6542" w:rsidP="00240DC9"/>
    <w:sectPr w:rsidR="002A6542" w:rsidSect="007228DF">
      <w:headerReference w:type="default" r:id="rId7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FD6" w:rsidRDefault="00AD4FD6" w:rsidP="002A6542">
      <w:r>
        <w:separator/>
      </w:r>
    </w:p>
  </w:endnote>
  <w:endnote w:type="continuationSeparator" w:id="0">
    <w:p w:rsidR="00AD4FD6" w:rsidRDefault="00AD4FD6" w:rsidP="002A6542">
      <w:r>
        <w:continuationSeparator/>
      </w:r>
    </w:p>
  </w:endnote>
  <w:endnote w:id="1">
    <w:p w:rsidR="00240DC9" w:rsidRPr="00264F83" w:rsidRDefault="00240DC9" w:rsidP="00240DC9">
      <w:pPr>
        <w:spacing w:line="360" w:lineRule="auto"/>
        <w:ind w:left="300" w:right="300"/>
        <w:jc w:val="center"/>
        <w:rPr>
          <w:sz w:val="36"/>
          <w:szCs w:val="36"/>
        </w:rPr>
      </w:pPr>
      <w:r w:rsidRPr="00EC2841">
        <w:rPr>
          <w:bCs/>
          <w:sz w:val="36"/>
          <w:szCs w:val="36"/>
        </w:rPr>
        <w:t>Т</w:t>
      </w:r>
      <w:r w:rsidRPr="00264F83">
        <w:rPr>
          <w:bCs/>
          <w:sz w:val="36"/>
          <w:szCs w:val="36"/>
        </w:rPr>
        <w:t>ематика рефератов  по курсу "</w:t>
      </w:r>
      <w:r w:rsidRPr="00EC2841">
        <w:rPr>
          <w:bCs/>
          <w:sz w:val="36"/>
          <w:szCs w:val="36"/>
        </w:rPr>
        <w:t>Теоретические основы конструирования швейных изделий</w:t>
      </w:r>
      <w:r w:rsidRPr="00264F83">
        <w:rPr>
          <w:bCs/>
          <w:sz w:val="36"/>
          <w:szCs w:val="36"/>
        </w:rPr>
        <w:t>"</w:t>
      </w:r>
    </w:p>
    <w:p w:rsidR="00240DC9" w:rsidRDefault="00240DC9" w:rsidP="00240DC9">
      <w:pPr>
        <w:spacing w:line="360" w:lineRule="auto"/>
        <w:ind w:left="300" w:right="30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Тема 1. Исходные данные для конструирования одежды</w:t>
      </w:r>
    </w:p>
    <w:p w:rsidR="00240DC9" w:rsidRPr="00264F83" w:rsidRDefault="00240DC9" w:rsidP="00240DC9">
      <w:pPr>
        <w:pStyle w:val="aa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F83">
        <w:rPr>
          <w:rFonts w:ascii="Times New Roman" w:hAnsi="Times New Roman" w:cs="Times New Roman"/>
          <w:sz w:val="28"/>
          <w:szCs w:val="28"/>
        </w:rPr>
        <w:t>Функции одежды. Классификация одежды. (Рассмотреть вопросы:  функции одежды утилитарные и информационно-эстетические,  классификация одежды по назначению, по половозрастному признаку, по сезону, по способу изготовления и т.д.)</w:t>
      </w:r>
    </w:p>
    <w:p w:rsidR="00240DC9" w:rsidRPr="00264F83" w:rsidRDefault="00240DC9" w:rsidP="00240DC9">
      <w:pPr>
        <w:pStyle w:val="aa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F83">
        <w:rPr>
          <w:rFonts w:ascii="Times New Roman" w:hAnsi="Times New Roman" w:cs="Times New Roman"/>
          <w:sz w:val="28"/>
          <w:szCs w:val="28"/>
        </w:rPr>
        <w:t>Внешний вид одежды, покрой одежды. (Рассмотреть вопросы: основные силуэты одежды и покрои)</w:t>
      </w:r>
    </w:p>
    <w:p w:rsidR="00240DC9" w:rsidRDefault="00240DC9" w:rsidP="00240DC9">
      <w:pPr>
        <w:pStyle w:val="aa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F83">
        <w:rPr>
          <w:rFonts w:ascii="Times New Roman" w:hAnsi="Times New Roman" w:cs="Times New Roman"/>
          <w:sz w:val="28"/>
          <w:szCs w:val="28"/>
        </w:rPr>
        <w:t>Размерная типология одежды. (Рассмотреть вопросы: тотальные признаки тела человека, пропорции тела человека, осанка и телосложение женщин и мужчин; ведущие и подчиненные признаки тела человека, интервал безразличия, размероростовочный ассортимент)</w:t>
      </w:r>
    </w:p>
    <w:p w:rsidR="00240DC9" w:rsidRPr="00264F83" w:rsidRDefault="00240DC9" w:rsidP="00240DC9">
      <w:pPr>
        <w:pStyle w:val="aa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F83">
        <w:rPr>
          <w:rFonts w:ascii="Times New Roman" w:hAnsi="Times New Roman" w:cs="Times New Roman"/>
          <w:sz w:val="28"/>
          <w:szCs w:val="28"/>
        </w:rPr>
        <w:t>История развития конструкций одежды. (Рассмотреть вопросы: точные и приближенные методы конструирования одежды; муляжный метод конструирования; расчетный метод конструирования; компьютерное проектирование одежды).</w:t>
      </w:r>
    </w:p>
    <w:p w:rsidR="00240DC9" w:rsidRPr="00264F83" w:rsidRDefault="00240DC9" w:rsidP="00240DC9">
      <w:pPr>
        <w:pStyle w:val="aa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Сравнительный анализ современных методов конструирования одежды. (Рассмотреть вопросы: </w:t>
      </w:r>
      <w:r w:rsidRPr="00264F83">
        <w:rPr>
          <w:rFonts w:ascii="Times New Roman" w:hAnsi="Times New Roman" w:cs="Times New Roman"/>
          <w:sz w:val="28"/>
          <w:szCs w:val="28"/>
        </w:rPr>
        <w:t>характеристика отечественных и зарубежных методик конструирования</w:t>
      </w:r>
      <w:r>
        <w:rPr>
          <w:rFonts w:ascii="Times New Roman" w:hAnsi="Times New Roman" w:cs="Times New Roman"/>
          <w:sz w:val="28"/>
          <w:szCs w:val="28"/>
        </w:rPr>
        <w:t xml:space="preserve"> – ЕМКО СЭВ, ЦОТШЛ, ЦНИИШП, Мюллер и сын, французская методика и др. Выполнить сравнительный анализ исходных данных и расчетных формул для построения БОК одежды)</w:t>
      </w:r>
    </w:p>
    <w:p w:rsidR="00240DC9" w:rsidRDefault="00240DC9" w:rsidP="00240DC9">
      <w:pPr>
        <w:pStyle w:val="aa"/>
        <w:spacing w:after="0" w:line="360" w:lineRule="auto"/>
        <w:ind w:left="66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 Проектирование женской одежды</w:t>
      </w:r>
    </w:p>
    <w:p w:rsidR="00240DC9" w:rsidRDefault="00240DC9" w:rsidP="00240DC9">
      <w:pPr>
        <w:pStyle w:val="aa"/>
        <w:numPr>
          <w:ilvl w:val="0"/>
          <w:numId w:val="3"/>
        </w:numPr>
        <w:spacing w:after="0" w:line="36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Модные тенденции на предстоящий сезон в женской одежде. (Рассмотреть вопросы: ткани и материалы, ассортимент женской одежды, силуэты и конструкции)</w:t>
      </w:r>
    </w:p>
    <w:p w:rsidR="00240DC9" w:rsidRDefault="00240DC9" w:rsidP="00240DC9">
      <w:pPr>
        <w:pStyle w:val="aa"/>
        <w:spacing w:after="0" w:line="360" w:lineRule="auto"/>
        <w:ind w:left="709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3. Проектирование мужской одежды</w:t>
      </w:r>
    </w:p>
    <w:p w:rsidR="00240DC9" w:rsidRDefault="00240DC9" w:rsidP="00240DC9">
      <w:pPr>
        <w:pStyle w:val="aa"/>
        <w:numPr>
          <w:ilvl w:val="0"/>
          <w:numId w:val="4"/>
        </w:numPr>
        <w:spacing w:after="0" w:line="36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Модные тенденции на предстоящий сезон в мужской одежде. (Рассмотреть вопросы: ткани и материалы, ассортимент мужской одежды, силуэты и конструкции)</w:t>
      </w:r>
    </w:p>
    <w:p w:rsidR="00240DC9" w:rsidRDefault="00240DC9" w:rsidP="00240DC9">
      <w:pPr>
        <w:spacing w:line="360" w:lineRule="auto"/>
        <w:ind w:left="709" w:right="300"/>
        <w:jc w:val="both"/>
        <w:rPr>
          <w:sz w:val="28"/>
          <w:szCs w:val="28"/>
        </w:rPr>
      </w:pPr>
    </w:p>
    <w:p w:rsidR="00240DC9" w:rsidRDefault="00240DC9" w:rsidP="00240DC9">
      <w:pPr>
        <w:spacing w:line="360" w:lineRule="auto"/>
        <w:ind w:left="709" w:right="300"/>
        <w:jc w:val="both"/>
        <w:rPr>
          <w:sz w:val="28"/>
          <w:szCs w:val="28"/>
        </w:rPr>
      </w:pPr>
      <w:r>
        <w:rPr>
          <w:sz w:val="28"/>
          <w:szCs w:val="28"/>
        </w:rPr>
        <w:t>Тема 4. Проектирование детской одежды</w:t>
      </w:r>
    </w:p>
    <w:p w:rsidR="00240DC9" w:rsidRDefault="00240DC9" w:rsidP="00240DC9">
      <w:pPr>
        <w:pStyle w:val="aa"/>
        <w:numPr>
          <w:ilvl w:val="0"/>
          <w:numId w:val="5"/>
        </w:numPr>
        <w:spacing w:after="0" w:line="36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конструирования детской одежды. (Рассмотреть вопросы: ассортимент одежды для детей, требования, предъявляемые к детской одежде, физическое развитие детей, исходные данные для проектирования детской одежды)</w:t>
      </w:r>
    </w:p>
    <w:p w:rsidR="00240DC9" w:rsidRDefault="00240DC9" w:rsidP="00240DC9">
      <w:pPr>
        <w:spacing w:line="360" w:lineRule="auto"/>
        <w:ind w:left="709" w:right="300"/>
        <w:jc w:val="both"/>
        <w:rPr>
          <w:sz w:val="28"/>
          <w:szCs w:val="28"/>
        </w:rPr>
      </w:pPr>
      <w:r>
        <w:rPr>
          <w:sz w:val="28"/>
          <w:szCs w:val="28"/>
        </w:rPr>
        <w:t>Тема 5. Изготовление одежды по индивидуальным заказам</w:t>
      </w:r>
    </w:p>
    <w:p w:rsidR="00240DC9" w:rsidRDefault="00240DC9" w:rsidP="00240DC9">
      <w:pPr>
        <w:pStyle w:val="aa"/>
        <w:numPr>
          <w:ilvl w:val="0"/>
          <w:numId w:val="6"/>
        </w:numPr>
        <w:spacing w:after="0" w:line="36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Исходные данные при конструировании одежды для индивидуального потребителя</w:t>
      </w:r>
    </w:p>
    <w:p w:rsidR="00240DC9" w:rsidRDefault="00240DC9" w:rsidP="00240DC9">
      <w:pPr>
        <w:pStyle w:val="aa"/>
        <w:numPr>
          <w:ilvl w:val="0"/>
          <w:numId w:val="6"/>
        </w:numPr>
        <w:spacing w:after="0" w:line="36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раскроя изделий по лекалам базовых конструкций</w:t>
      </w:r>
    </w:p>
    <w:p w:rsidR="00240DC9" w:rsidRDefault="00240DC9" w:rsidP="00240DC9">
      <w:pPr>
        <w:pStyle w:val="aa"/>
        <w:numPr>
          <w:ilvl w:val="0"/>
          <w:numId w:val="6"/>
        </w:numPr>
        <w:spacing w:after="0" w:line="36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 одежды с использованием метода гибкой конструкции</w:t>
      </w:r>
    </w:p>
    <w:p w:rsidR="00240DC9" w:rsidRPr="00AA2AA1" w:rsidRDefault="00240DC9" w:rsidP="00240DC9">
      <w:pPr>
        <w:pStyle w:val="aa"/>
        <w:numPr>
          <w:ilvl w:val="0"/>
          <w:numId w:val="6"/>
        </w:numPr>
        <w:spacing w:after="0" w:line="36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процесса проектирования одежды по индивидуальным заказам</w:t>
      </w:r>
    </w:p>
    <w:p w:rsidR="00240DC9" w:rsidRPr="00264F83" w:rsidRDefault="00240DC9" w:rsidP="00240DC9">
      <w:pPr>
        <w:pStyle w:val="aa"/>
        <w:spacing w:after="0" w:line="360" w:lineRule="auto"/>
        <w:ind w:left="1069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DC9" w:rsidRPr="00264F83" w:rsidRDefault="00240DC9" w:rsidP="00240DC9">
      <w:pPr>
        <w:spacing w:line="360" w:lineRule="auto"/>
        <w:rPr>
          <w:sz w:val="28"/>
          <w:szCs w:val="28"/>
        </w:rPr>
      </w:pPr>
    </w:p>
    <w:p w:rsidR="002A6542" w:rsidRPr="00B8514E" w:rsidRDefault="002A6542" w:rsidP="002A6542">
      <w:pPr>
        <w:pStyle w:val="a4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FD6" w:rsidRDefault="00AD4FD6" w:rsidP="002A6542">
      <w:r>
        <w:separator/>
      </w:r>
    </w:p>
  </w:footnote>
  <w:footnote w:type="continuationSeparator" w:id="0">
    <w:p w:rsidR="00AD4FD6" w:rsidRDefault="00AD4FD6" w:rsidP="002A65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07860"/>
      <w:docPartObj>
        <w:docPartGallery w:val="Page Numbers (Top of Page)"/>
        <w:docPartUnique/>
      </w:docPartObj>
    </w:sdtPr>
    <w:sdtContent>
      <w:p w:rsidR="002A6542" w:rsidRDefault="006303E9">
        <w:pPr>
          <w:pStyle w:val="a6"/>
          <w:jc w:val="right"/>
        </w:pPr>
        <w:fldSimple w:instr=" PAGE   \* MERGEFORMAT ">
          <w:r w:rsidR="00240DC9">
            <w:rPr>
              <w:noProof/>
            </w:rPr>
            <w:t>1</w:t>
          </w:r>
        </w:fldSimple>
      </w:p>
    </w:sdtContent>
  </w:sdt>
  <w:p w:rsidR="002A6542" w:rsidRDefault="002A654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D36FC"/>
    <w:multiLevelType w:val="hybridMultilevel"/>
    <w:tmpl w:val="ABD23156"/>
    <w:lvl w:ilvl="0" w:tplc="24923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0F3FE8"/>
    <w:multiLevelType w:val="hybridMultilevel"/>
    <w:tmpl w:val="D9644A5A"/>
    <w:lvl w:ilvl="0" w:tplc="978C439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CC264666">
      <w:start w:val="1"/>
      <w:numFmt w:val="decimal"/>
      <w:lvlText w:val="%2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420778B"/>
    <w:multiLevelType w:val="hybridMultilevel"/>
    <w:tmpl w:val="BFBABC80"/>
    <w:lvl w:ilvl="0" w:tplc="5EE4C3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FE1912"/>
    <w:multiLevelType w:val="hybridMultilevel"/>
    <w:tmpl w:val="6F744124"/>
    <w:lvl w:ilvl="0" w:tplc="1436AB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08259F"/>
    <w:multiLevelType w:val="hybridMultilevel"/>
    <w:tmpl w:val="7E8C2868"/>
    <w:lvl w:ilvl="0" w:tplc="6EB6AA7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680B427E"/>
    <w:multiLevelType w:val="hybridMultilevel"/>
    <w:tmpl w:val="FE5A52AC"/>
    <w:lvl w:ilvl="0" w:tplc="598E0C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542"/>
    <w:rsid w:val="00195F15"/>
    <w:rsid w:val="00240DC9"/>
    <w:rsid w:val="002A6542"/>
    <w:rsid w:val="00486743"/>
    <w:rsid w:val="004872EE"/>
    <w:rsid w:val="006303E9"/>
    <w:rsid w:val="006F202F"/>
    <w:rsid w:val="007228DF"/>
    <w:rsid w:val="00925935"/>
    <w:rsid w:val="00AD4FD6"/>
    <w:rsid w:val="00BA0F7D"/>
    <w:rsid w:val="00BC49FF"/>
    <w:rsid w:val="00C13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65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2A654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654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A65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2A6542"/>
    <w:pPr>
      <w:spacing w:before="100" w:beforeAutospacing="1" w:after="100" w:afterAutospacing="1"/>
    </w:pPr>
  </w:style>
  <w:style w:type="paragraph" w:styleId="a4">
    <w:name w:val="endnote text"/>
    <w:basedOn w:val="a"/>
    <w:link w:val="a5"/>
    <w:semiHidden/>
    <w:rsid w:val="002A6542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semiHidden/>
    <w:rsid w:val="002A65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A65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A65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A65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A65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40D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857</Words>
  <Characters>4888</Characters>
  <Application>Microsoft Office Word</Application>
  <DocSecurity>0</DocSecurity>
  <Lines>40</Lines>
  <Paragraphs>11</Paragraphs>
  <ScaleCrop>false</ScaleCrop>
  <Company>Grizli777</Company>
  <LinksUpToDate>false</LinksUpToDate>
  <CharactersWithSpaces>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cp:lastPrinted>2013-01-08T17:10:00Z</cp:lastPrinted>
  <dcterms:created xsi:type="dcterms:W3CDTF">2013-01-08T17:08:00Z</dcterms:created>
  <dcterms:modified xsi:type="dcterms:W3CDTF">2017-10-04T18:45:00Z</dcterms:modified>
</cp:coreProperties>
</file>