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4F" w:rsidRPr="00230D4F" w:rsidRDefault="00230D4F" w:rsidP="00230D4F">
      <w:pPr>
        <w:spacing w:line="360" w:lineRule="auto"/>
        <w:jc w:val="center"/>
        <w:rPr>
          <w:bCs/>
        </w:rPr>
      </w:pPr>
      <w:r w:rsidRPr="00230D4F">
        <w:rPr>
          <w:bCs/>
        </w:rPr>
        <w:t>ДЕПАРТАМЕНТ СМОЛЕНСКОЙ ОБЛАСТИ ПО ОБРАЗОВАНИЮ И НАУКЕ</w:t>
      </w:r>
      <w:r w:rsidRPr="00230D4F">
        <w:rPr>
          <w:bCs/>
          <w:sz w:val="28"/>
          <w:szCs w:val="28"/>
        </w:rPr>
        <w:t xml:space="preserve"> </w:t>
      </w:r>
      <w:r w:rsidRPr="00230D4F">
        <w:rPr>
          <w:bCs/>
        </w:rPr>
        <w:t>ОБЛАСТНОЕ ГОСУДАРСТВЕННОЕ БЮДЖЕТНОЕ ПРОФЕССИОНАЛЬНОЕ ОБРАЗОВАТЕЛЬНОЕ УЧРЕЖДЕНИЕ  «СМОЛЕНСКАЯ АКАДЕМИЯ ПРОФЕССИОНАЛЬНОГО ОБРАЗОВАНИЯ»</w:t>
      </w:r>
    </w:p>
    <w:p w:rsidR="00767DB7" w:rsidRDefault="00767DB7" w:rsidP="00767DB7">
      <w:pPr>
        <w:pStyle w:val="ab"/>
        <w:widowControl w:val="0"/>
        <w:rPr>
          <w:caps/>
          <w:sz w:val="28"/>
          <w:szCs w:val="28"/>
        </w:rPr>
      </w:pPr>
    </w:p>
    <w:p w:rsidR="00767DB7" w:rsidRDefault="00767DB7" w:rsidP="00767DB7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ПРОФЕССИОНАЛЬНОГО МОДУЛЯ</w:t>
      </w:r>
      <w:r w:rsidR="0036684B">
        <w:rPr>
          <w:b/>
          <w:caps/>
          <w:sz w:val="28"/>
          <w:szCs w:val="28"/>
        </w:rPr>
        <w:t xml:space="preserve"> ПМ 04.01</w:t>
      </w: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67DB7" w:rsidRPr="00CD74D4" w:rsidRDefault="00CD74D4" w:rsidP="00CD74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i/>
          <w:caps/>
          <w:sz w:val="20"/>
          <w:szCs w:val="20"/>
        </w:rPr>
      </w:pPr>
      <w:r w:rsidRPr="00CD74D4">
        <w:rPr>
          <w:b/>
          <w:sz w:val="28"/>
          <w:szCs w:val="28"/>
        </w:rPr>
        <w:t>Организация работы специализированного подразделения шв</w:t>
      </w:r>
      <w:r w:rsidR="004A4D4A">
        <w:rPr>
          <w:b/>
          <w:sz w:val="28"/>
          <w:szCs w:val="28"/>
        </w:rPr>
        <w:t>ейного производства и управление</w:t>
      </w:r>
      <w:r w:rsidRPr="00CD74D4">
        <w:rPr>
          <w:b/>
          <w:sz w:val="28"/>
          <w:szCs w:val="28"/>
        </w:rPr>
        <w:t xml:space="preserve"> ею</w:t>
      </w:r>
      <w:r w:rsidR="00E07BDC">
        <w:rPr>
          <w:b/>
          <w:sz w:val="28"/>
          <w:szCs w:val="28"/>
        </w:rPr>
        <w:t xml:space="preserve"> </w:t>
      </w: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68C2" w:rsidRPr="007968C2" w:rsidRDefault="007968C2" w:rsidP="00796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pacing w:val="-2"/>
          <w:sz w:val="28"/>
          <w:szCs w:val="28"/>
        </w:rPr>
      </w:pPr>
      <w:r w:rsidRPr="007968C2">
        <w:rPr>
          <w:spacing w:val="-2"/>
          <w:sz w:val="28"/>
          <w:szCs w:val="28"/>
        </w:rPr>
        <w:t>Смоленск</w:t>
      </w:r>
    </w:p>
    <w:p w:rsidR="007968C2" w:rsidRPr="007968C2" w:rsidRDefault="007968C2" w:rsidP="00796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sz w:val="28"/>
          <w:szCs w:val="28"/>
        </w:rPr>
      </w:pPr>
      <w:r w:rsidRPr="007968C2">
        <w:rPr>
          <w:bCs/>
          <w:sz w:val="28"/>
          <w:szCs w:val="28"/>
        </w:rPr>
        <w:t>2020г.</w:t>
      </w:r>
    </w:p>
    <w:p w:rsidR="00767DB7" w:rsidRDefault="00767DB7" w:rsidP="00767DB7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67DB7" w:rsidRPr="007968C2" w:rsidRDefault="00767DB7" w:rsidP="007968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968C2">
        <w:rPr>
          <w:sz w:val="28"/>
          <w:szCs w:val="28"/>
        </w:rPr>
        <w:t>Программа профессионального модуля</w:t>
      </w:r>
      <w:r w:rsidR="007968C2" w:rsidRPr="007968C2">
        <w:rPr>
          <w:sz w:val="28"/>
          <w:szCs w:val="28"/>
        </w:rPr>
        <w:t xml:space="preserve">  «Организация работы специализированного подразделения швейного производства и управление ею» </w:t>
      </w:r>
      <w:r w:rsidRPr="007968C2">
        <w:rPr>
          <w:caps/>
          <w:sz w:val="28"/>
          <w:szCs w:val="28"/>
        </w:rPr>
        <w:t xml:space="preserve"> </w:t>
      </w:r>
      <w:r w:rsidRPr="007968C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 </w:t>
      </w:r>
      <w:r w:rsidR="005B76CA" w:rsidRPr="007968C2">
        <w:rPr>
          <w:sz w:val="28"/>
          <w:szCs w:val="28"/>
        </w:rPr>
        <w:t xml:space="preserve">29.02.04 </w:t>
      </w:r>
      <w:r w:rsidRPr="007968C2">
        <w:rPr>
          <w:sz w:val="28"/>
          <w:szCs w:val="28"/>
        </w:rPr>
        <w:t>Конструирование, моделирование и технология швейных изделий</w:t>
      </w:r>
    </w:p>
    <w:p w:rsidR="00767DB7" w:rsidRDefault="00767DB7" w:rsidP="00767DB7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E07BDC" w:rsidRDefault="00E07BDC" w:rsidP="00767DB7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767DB7" w:rsidRPr="007968C2" w:rsidRDefault="00767DB7" w:rsidP="007968C2">
      <w:pPr>
        <w:rPr>
          <w:sz w:val="28"/>
          <w:szCs w:val="28"/>
        </w:rPr>
      </w:pPr>
      <w:r w:rsidRPr="007968C2">
        <w:rPr>
          <w:sz w:val="28"/>
          <w:szCs w:val="28"/>
        </w:rPr>
        <w:t xml:space="preserve">Организация-разработчик: </w:t>
      </w:r>
      <w:r w:rsidR="007968C2" w:rsidRPr="007968C2">
        <w:rPr>
          <w:sz w:val="28"/>
          <w:szCs w:val="28"/>
        </w:rPr>
        <w:t xml:space="preserve">ОГБПОУ </w:t>
      </w:r>
      <w:proofErr w:type="spellStart"/>
      <w:r w:rsidR="007968C2" w:rsidRPr="007968C2">
        <w:rPr>
          <w:sz w:val="28"/>
          <w:szCs w:val="28"/>
        </w:rPr>
        <w:t>СмолАПО</w:t>
      </w:r>
      <w:proofErr w:type="spellEnd"/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968C2" w:rsidRPr="007968C2" w:rsidRDefault="007968C2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67DB7" w:rsidRPr="007968C2" w:rsidRDefault="00767DB7" w:rsidP="007968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7968C2">
        <w:rPr>
          <w:sz w:val="28"/>
          <w:szCs w:val="28"/>
        </w:rPr>
        <w:t>Разработчики:</w:t>
      </w:r>
    </w:p>
    <w:p w:rsidR="00767DB7" w:rsidRPr="007968C2" w:rsidRDefault="00767DB7" w:rsidP="007968C2">
      <w:pPr>
        <w:spacing w:line="360" w:lineRule="auto"/>
        <w:jc w:val="both"/>
        <w:rPr>
          <w:sz w:val="28"/>
          <w:szCs w:val="28"/>
        </w:rPr>
      </w:pPr>
      <w:r w:rsidRPr="007968C2">
        <w:rPr>
          <w:sz w:val="28"/>
          <w:szCs w:val="28"/>
        </w:rPr>
        <w:t xml:space="preserve">Дубинка О.А., </w:t>
      </w:r>
      <w:r w:rsidR="000D2670" w:rsidRPr="00D44B30">
        <w:rPr>
          <w:sz w:val="28"/>
          <w:szCs w:val="28"/>
        </w:rPr>
        <w:t xml:space="preserve">преподаватель </w:t>
      </w:r>
      <w:r w:rsidR="000D2670">
        <w:rPr>
          <w:sz w:val="28"/>
          <w:szCs w:val="28"/>
        </w:rPr>
        <w:t xml:space="preserve">ОГБПОУ </w:t>
      </w:r>
      <w:proofErr w:type="spellStart"/>
      <w:r w:rsidR="000D2670">
        <w:rPr>
          <w:sz w:val="28"/>
          <w:szCs w:val="28"/>
        </w:rPr>
        <w:t>СмолАПО</w:t>
      </w:r>
      <w:proofErr w:type="spellEnd"/>
    </w:p>
    <w:p w:rsidR="00767DB7" w:rsidRDefault="000D2670" w:rsidP="002839A5">
      <w:pPr>
        <w:widowControl w:val="0"/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Городецкая Н.И., </w:t>
      </w:r>
      <w:r w:rsidRPr="000D2670">
        <w:rPr>
          <w:sz w:val="28"/>
          <w:szCs w:val="28"/>
        </w:rPr>
        <w:t xml:space="preserve">преподаватель ОГБПОУ </w:t>
      </w:r>
      <w:proofErr w:type="spellStart"/>
      <w:r w:rsidRPr="000D2670">
        <w:rPr>
          <w:sz w:val="28"/>
          <w:szCs w:val="28"/>
        </w:rPr>
        <w:t>СмолАПО</w:t>
      </w:r>
      <w:proofErr w:type="spellEnd"/>
    </w:p>
    <w:p w:rsidR="007968C2" w:rsidRPr="007968C2" w:rsidRDefault="007968C2" w:rsidP="002839A5">
      <w:pPr>
        <w:widowControl w:val="0"/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0D2670" w:rsidRDefault="000D2670" w:rsidP="007968C2">
      <w:pPr>
        <w:spacing w:line="360" w:lineRule="auto"/>
        <w:jc w:val="both"/>
        <w:rPr>
          <w:sz w:val="28"/>
          <w:szCs w:val="28"/>
        </w:rPr>
      </w:pPr>
    </w:p>
    <w:p w:rsidR="007968C2" w:rsidRPr="007968C2" w:rsidRDefault="007968C2" w:rsidP="007968C2">
      <w:pPr>
        <w:spacing w:line="360" w:lineRule="auto"/>
        <w:jc w:val="both"/>
        <w:rPr>
          <w:sz w:val="28"/>
          <w:szCs w:val="28"/>
        </w:rPr>
      </w:pPr>
      <w:r w:rsidRPr="007968C2">
        <w:rPr>
          <w:sz w:val="28"/>
          <w:szCs w:val="28"/>
        </w:rPr>
        <w:t>Рассмотрено на заседании кафедры</w:t>
      </w:r>
    </w:p>
    <w:p w:rsidR="007968C2" w:rsidRPr="007968C2" w:rsidRDefault="007968C2" w:rsidP="007968C2">
      <w:pPr>
        <w:spacing w:line="360" w:lineRule="auto"/>
        <w:jc w:val="both"/>
        <w:rPr>
          <w:sz w:val="28"/>
          <w:szCs w:val="28"/>
        </w:rPr>
      </w:pPr>
      <w:r w:rsidRPr="007968C2">
        <w:rPr>
          <w:sz w:val="28"/>
          <w:szCs w:val="28"/>
        </w:rPr>
        <w:t>Протокол № ______ от «_____»___________20___ г.</w:t>
      </w:r>
    </w:p>
    <w:p w:rsidR="007968C2" w:rsidRPr="007968C2" w:rsidRDefault="007968C2" w:rsidP="007968C2">
      <w:pPr>
        <w:spacing w:line="360" w:lineRule="auto"/>
        <w:jc w:val="both"/>
        <w:rPr>
          <w:i/>
          <w:sz w:val="28"/>
          <w:szCs w:val="28"/>
        </w:rPr>
      </w:pPr>
      <w:r w:rsidRPr="007968C2">
        <w:rPr>
          <w:sz w:val="28"/>
          <w:szCs w:val="28"/>
        </w:rPr>
        <w:t xml:space="preserve">Зав. кафедрой ____________ </w:t>
      </w:r>
      <w:r w:rsidRPr="007968C2"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</w:rPr>
        <w:t>И.Ю.Лазарева</w:t>
      </w:r>
      <w:proofErr w:type="spellEnd"/>
      <w:r w:rsidRPr="007968C2">
        <w:rPr>
          <w:i/>
          <w:sz w:val="28"/>
          <w:szCs w:val="28"/>
        </w:rPr>
        <w:t xml:space="preserve"> /</w:t>
      </w:r>
    </w:p>
    <w:p w:rsidR="00767DB7" w:rsidRDefault="00767DB7" w:rsidP="002839A5">
      <w:pPr>
        <w:widowControl w:val="0"/>
        <w:tabs>
          <w:tab w:val="left" w:pos="0"/>
        </w:tabs>
        <w:suppressAutoHyphens/>
        <w:jc w:val="both"/>
        <w:rPr>
          <w:i/>
          <w:sz w:val="28"/>
          <w:szCs w:val="28"/>
          <w:vertAlign w:val="superscript"/>
        </w:rPr>
      </w:pPr>
    </w:p>
    <w:p w:rsidR="00E07BDC" w:rsidRPr="007968C2" w:rsidRDefault="00E07BDC" w:rsidP="002839A5">
      <w:pPr>
        <w:widowControl w:val="0"/>
        <w:tabs>
          <w:tab w:val="left" w:pos="0"/>
        </w:tabs>
        <w:suppressAutoHyphens/>
        <w:jc w:val="both"/>
        <w:rPr>
          <w:i/>
          <w:sz w:val="28"/>
          <w:szCs w:val="28"/>
          <w:vertAlign w:val="superscript"/>
        </w:rPr>
      </w:pPr>
    </w:p>
    <w:p w:rsidR="007968C2" w:rsidRDefault="007968C2" w:rsidP="00FE3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968C2" w:rsidRPr="007968C2" w:rsidRDefault="007968C2" w:rsidP="007968C2">
      <w:pPr>
        <w:spacing w:line="360" w:lineRule="auto"/>
        <w:jc w:val="both"/>
        <w:rPr>
          <w:sz w:val="28"/>
          <w:szCs w:val="28"/>
        </w:rPr>
      </w:pPr>
      <w:r w:rsidRPr="007968C2">
        <w:rPr>
          <w:sz w:val="28"/>
          <w:szCs w:val="28"/>
        </w:rPr>
        <w:t xml:space="preserve">Рекомендовано к утверждению научно-методическим советом ОГБПОУ </w:t>
      </w:r>
      <w:proofErr w:type="spellStart"/>
      <w:r w:rsidRPr="007968C2">
        <w:rPr>
          <w:sz w:val="28"/>
          <w:szCs w:val="28"/>
        </w:rPr>
        <w:t>СмолАПО</w:t>
      </w:r>
      <w:proofErr w:type="spellEnd"/>
    </w:p>
    <w:p w:rsidR="007968C2" w:rsidRPr="007968C2" w:rsidRDefault="007968C2" w:rsidP="007968C2">
      <w:pPr>
        <w:spacing w:line="360" w:lineRule="auto"/>
        <w:jc w:val="both"/>
        <w:rPr>
          <w:sz w:val="28"/>
          <w:szCs w:val="28"/>
        </w:rPr>
      </w:pPr>
      <w:r w:rsidRPr="007968C2">
        <w:rPr>
          <w:sz w:val="28"/>
          <w:szCs w:val="28"/>
        </w:rPr>
        <w:t>Протокол № ______ от «_____»___________20___ г.</w:t>
      </w:r>
    </w:p>
    <w:p w:rsidR="00767DB7" w:rsidRDefault="00767DB7" w:rsidP="00767DB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67DB7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b/>
          <w:caps/>
          <w:sz w:val="28"/>
          <w:szCs w:val="28"/>
          <w:u w:val="single"/>
        </w:rPr>
        <w:br w:type="page"/>
      </w:r>
    </w:p>
    <w:p w:rsidR="00B03031" w:rsidRPr="00B03031" w:rsidRDefault="00B03031" w:rsidP="00B0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B03031">
        <w:rPr>
          <w:b/>
          <w:sz w:val="28"/>
          <w:szCs w:val="28"/>
        </w:rPr>
        <w:lastRenderedPageBreak/>
        <w:t xml:space="preserve">СОДЕРЖАНИЕ </w:t>
      </w:r>
    </w:p>
    <w:tbl>
      <w:tblPr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1169"/>
      </w:tblGrid>
      <w:tr w:rsidR="00B03031" w:rsidRPr="00B03031" w:rsidTr="00B03031">
        <w:trPr>
          <w:trHeight w:val="931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keepNext/>
              <w:snapToGrid w:val="0"/>
              <w:spacing w:line="276" w:lineRule="auto"/>
              <w:outlineLvl w:val="0"/>
              <w:rPr>
                <w:rFonts w:eastAsia="Calibri"/>
                <w:bCs/>
                <w:kern w:val="32"/>
                <w:sz w:val="28"/>
                <w:szCs w:val="28"/>
              </w:rPr>
            </w:pPr>
          </w:p>
          <w:p w:rsidR="00B03031" w:rsidRPr="00B03031" w:rsidRDefault="00B03031" w:rsidP="00B03031">
            <w:pPr>
              <w:keepNext/>
              <w:spacing w:line="276" w:lineRule="auto"/>
              <w:outlineLvl w:val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B03031">
              <w:rPr>
                <w:rFonts w:eastAsia="Calibri"/>
                <w:bCs/>
                <w:kern w:val="32"/>
                <w:sz w:val="28"/>
                <w:szCs w:val="28"/>
              </w:rPr>
              <w:t>1. Паспорт  программы профессионального модуля</w:t>
            </w:r>
          </w:p>
          <w:p w:rsidR="00B03031" w:rsidRPr="00B03031" w:rsidRDefault="00B03031" w:rsidP="00B03031">
            <w:pPr>
              <w:spacing w:line="276" w:lineRule="auto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 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стр.</w:t>
            </w:r>
          </w:p>
          <w:p w:rsidR="00B03031" w:rsidRPr="00B03031" w:rsidRDefault="00B03031" w:rsidP="00B0303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_</w:t>
            </w:r>
            <w:r w:rsidR="00883A8D">
              <w:rPr>
                <w:sz w:val="28"/>
                <w:szCs w:val="28"/>
              </w:rPr>
              <w:t>4</w:t>
            </w:r>
            <w:r w:rsidRPr="00B03031">
              <w:rPr>
                <w:sz w:val="28"/>
                <w:szCs w:val="28"/>
              </w:rPr>
              <w:t>__</w:t>
            </w:r>
          </w:p>
        </w:tc>
      </w:tr>
      <w:tr w:rsidR="00B03031" w:rsidRPr="00B03031" w:rsidTr="00B03031">
        <w:trPr>
          <w:trHeight w:val="931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keepNext/>
              <w:snapToGrid w:val="0"/>
              <w:spacing w:line="276" w:lineRule="auto"/>
              <w:outlineLvl w:val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B03031">
              <w:rPr>
                <w:rFonts w:eastAsia="Calibri"/>
                <w:bCs/>
                <w:kern w:val="32"/>
                <w:sz w:val="28"/>
                <w:szCs w:val="28"/>
              </w:rPr>
              <w:t xml:space="preserve">2. Результаты освоения профессионального модуля 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__</w:t>
            </w:r>
            <w:r w:rsidR="00883A8D">
              <w:rPr>
                <w:sz w:val="28"/>
                <w:szCs w:val="28"/>
              </w:rPr>
              <w:t>6</w:t>
            </w:r>
            <w:r w:rsidRPr="00B03031">
              <w:rPr>
                <w:sz w:val="28"/>
                <w:szCs w:val="28"/>
              </w:rPr>
              <w:t>_</w:t>
            </w:r>
          </w:p>
        </w:tc>
      </w:tr>
      <w:tr w:rsidR="00B03031" w:rsidRPr="00B03031" w:rsidTr="00B03031">
        <w:trPr>
          <w:trHeight w:val="594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keepNext/>
              <w:snapToGrid w:val="0"/>
              <w:spacing w:line="276" w:lineRule="auto"/>
              <w:outlineLvl w:val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B03031">
              <w:rPr>
                <w:rFonts w:eastAsia="Calibri"/>
                <w:bCs/>
                <w:kern w:val="32"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B03031" w:rsidRPr="00B03031" w:rsidRDefault="00B03031" w:rsidP="00B03031">
            <w:pPr>
              <w:spacing w:line="276" w:lineRule="auto"/>
              <w:rPr>
                <w:sz w:val="28"/>
                <w:szCs w:val="28"/>
              </w:rPr>
            </w:pPr>
            <w:r w:rsidRPr="00B03031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__</w:t>
            </w:r>
            <w:r w:rsidR="00883A8D">
              <w:rPr>
                <w:sz w:val="28"/>
                <w:szCs w:val="28"/>
              </w:rPr>
              <w:t>7</w:t>
            </w:r>
            <w:r w:rsidRPr="00B03031">
              <w:rPr>
                <w:sz w:val="28"/>
                <w:szCs w:val="28"/>
              </w:rPr>
              <w:t>_</w:t>
            </w:r>
          </w:p>
        </w:tc>
      </w:tr>
      <w:tr w:rsidR="00B03031" w:rsidRPr="00B03031" w:rsidTr="00B03031">
        <w:trPr>
          <w:trHeight w:val="692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keepNext/>
              <w:snapToGrid w:val="0"/>
              <w:spacing w:line="276" w:lineRule="auto"/>
              <w:outlineLvl w:val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B03031">
              <w:rPr>
                <w:rFonts w:eastAsia="Calibri"/>
                <w:bCs/>
                <w:kern w:val="32"/>
                <w:sz w:val="28"/>
                <w:szCs w:val="28"/>
              </w:rPr>
              <w:t>4. Условия реализации программы профессионального модуля</w:t>
            </w:r>
          </w:p>
          <w:p w:rsidR="00B03031" w:rsidRPr="00B03031" w:rsidRDefault="00B03031" w:rsidP="00B03031">
            <w:pPr>
              <w:spacing w:line="276" w:lineRule="auto"/>
              <w:rPr>
                <w:sz w:val="28"/>
                <w:szCs w:val="28"/>
              </w:rPr>
            </w:pPr>
            <w:r w:rsidRPr="00B03031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___</w:t>
            </w:r>
            <w:r w:rsidR="00883A8D">
              <w:rPr>
                <w:sz w:val="28"/>
                <w:szCs w:val="28"/>
              </w:rPr>
              <w:t>14_</w:t>
            </w:r>
          </w:p>
        </w:tc>
      </w:tr>
      <w:tr w:rsidR="00B03031" w:rsidRPr="00B03031" w:rsidTr="00B03031">
        <w:trPr>
          <w:trHeight w:val="692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B03031">
              <w:rPr>
                <w:bC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деятельности)</w:t>
            </w:r>
          </w:p>
          <w:p w:rsidR="00B03031" w:rsidRPr="00B03031" w:rsidRDefault="00B03031" w:rsidP="00B03031">
            <w:pPr>
              <w:spacing w:line="276" w:lineRule="auto"/>
              <w:rPr>
                <w:sz w:val="28"/>
                <w:szCs w:val="28"/>
              </w:rPr>
            </w:pPr>
            <w:r w:rsidRPr="00B03031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031" w:rsidRPr="00B03031" w:rsidRDefault="00B03031" w:rsidP="00B03031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B03031">
              <w:rPr>
                <w:sz w:val="28"/>
                <w:szCs w:val="28"/>
              </w:rPr>
              <w:t>__</w:t>
            </w:r>
            <w:r w:rsidR="00883A8D">
              <w:rPr>
                <w:sz w:val="28"/>
                <w:szCs w:val="28"/>
              </w:rPr>
              <w:t xml:space="preserve"> 16</w:t>
            </w:r>
            <w:r w:rsidRPr="00B03031">
              <w:rPr>
                <w:sz w:val="28"/>
                <w:szCs w:val="28"/>
              </w:rPr>
              <w:t>_</w:t>
            </w:r>
          </w:p>
        </w:tc>
      </w:tr>
    </w:tbl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67DB7" w:rsidRDefault="00767DB7" w:rsidP="00767DB7">
      <w:pPr>
        <w:rPr>
          <w:sz w:val="28"/>
          <w:szCs w:val="28"/>
        </w:rPr>
        <w:sectPr w:rsidR="00767DB7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340914" w:rsidRDefault="00340914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DB7" w:rsidRPr="00340914" w:rsidRDefault="00767DB7" w:rsidP="00340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0914">
        <w:rPr>
          <w:b/>
          <w:sz w:val="28"/>
          <w:szCs w:val="28"/>
        </w:rPr>
        <w:t>Организация работы специализированного подразделения швейного производства и управления ею</w:t>
      </w:r>
    </w:p>
    <w:p w:rsidR="00340914" w:rsidRDefault="00340914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767DB7" w:rsidRDefault="00E07BDC" w:rsidP="00E07BDC">
      <w:pPr>
        <w:spacing w:line="276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7DB7">
        <w:rPr>
          <w:sz w:val="28"/>
          <w:szCs w:val="28"/>
        </w:rPr>
        <w:t>рог</w:t>
      </w:r>
      <w:r>
        <w:rPr>
          <w:sz w:val="28"/>
          <w:szCs w:val="28"/>
        </w:rPr>
        <w:t xml:space="preserve">рамма профессионального модуля </w:t>
      </w:r>
      <w:r w:rsidR="00767DB7">
        <w:rPr>
          <w:sz w:val="28"/>
          <w:szCs w:val="28"/>
        </w:rPr>
        <w:t>является частью основной профессиональной образовательной программы в соотве</w:t>
      </w:r>
      <w:r>
        <w:rPr>
          <w:sz w:val="28"/>
          <w:szCs w:val="28"/>
        </w:rPr>
        <w:t xml:space="preserve">тствии с ФГОС по специальности/профессии  </w:t>
      </w:r>
      <w:r w:rsidR="00767DB7">
        <w:rPr>
          <w:sz w:val="28"/>
          <w:szCs w:val="28"/>
        </w:rPr>
        <w:t>СПО Конструирование, моделирование и технология швейных изделий в части освоения основного вида профессиона</w:t>
      </w:r>
      <w:r>
        <w:rPr>
          <w:sz w:val="28"/>
          <w:szCs w:val="28"/>
        </w:rPr>
        <w:t>льной деятельности (ВПД): о</w:t>
      </w:r>
      <w:r w:rsidR="00767DB7">
        <w:rPr>
          <w:sz w:val="28"/>
          <w:szCs w:val="28"/>
        </w:rPr>
        <w:t>рганизация работы специализированного подразделения швейно</w:t>
      </w:r>
      <w:r>
        <w:rPr>
          <w:sz w:val="28"/>
          <w:szCs w:val="28"/>
        </w:rPr>
        <w:t>го производства и управления ею</w:t>
      </w:r>
      <w:r w:rsidR="00767DB7">
        <w:rPr>
          <w:sz w:val="28"/>
          <w:szCs w:val="28"/>
        </w:rPr>
        <w:t xml:space="preserve"> и соответствующих профессиональных компетенций (ПК):</w:t>
      </w:r>
    </w:p>
    <w:p w:rsidR="00767DB7" w:rsidRDefault="00767DB7" w:rsidP="00E07BD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767DB7" w:rsidRDefault="00767DB7" w:rsidP="00E07BD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4.2. Обеспечивать рациональное использование трудовых ресурсов, материалов.</w:t>
      </w:r>
    </w:p>
    <w:p w:rsidR="00767DB7" w:rsidRDefault="00767DB7" w:rsidP="00E07BD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4.3. Вести документацию установленного образца.</w:t>
      </w:r>
    </w:p>
    <w:p w:rsidR="00767DB7" w:rsidRDefault="00767DB7" w:rsidP="00E07BD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4.4. Организовывать работу коллектива исполнителей.</w:t>
      </w:r>
    </w:p>
    <w:p w:rsidR="00767DB7" w:rsidRDefault="00767DB7" w:rsidP="00E07BDC">
      <w:pPr>
        <w:spacing w:line="276" w:lineRule="auto"/>
        <w:jc w:val="both"/>
        <w:rPr>
          <w:i/>
          <w:sz w:val="20"/>
          <w:szCs w:val="20"/>
        </w:rPr>
      </w:pPr>
    </w:p>
    <w:p w:rsidR="00E07BDC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E07BDC" w:rsidRPr="00E07BDC"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="00E07BDC">
        <w:rPr>
          <w:sz w:val="28"/>
          <w:szCs w:val="28"/>
        </w:rPr>
        <w:t xml:space="preserve"> 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коллектива исполнителей на выпо</w:t>
      </w:r>
      <w:r w:rsidR="009760F1">
        <w:rPr>
          <w:sz w:val="28"/>
          <w:szCs w:val="28"/>
        </w:rPr>
        <w:t>лнение производственных заданий.</w:t>
      </w:r>
    </w:p>
    <w:p w:rsidR="00E07BDC" w:rsidRDefault="00E07BDC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внедрять конструкторско-технологические решения модели в производство;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методы управления качеством продукции;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применять общие принципы управления персоналом;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рассчитывать технико-экономические показатели технолог</w:t>
      </w:r>
      <w:r w:rsidR="009760F1">
        <w:rPr>
          <w:sz w:val="28"/>
          <w:szCs w:val="28"/>
        </w:rPr>
        <w:t>ического процесса производства.</w:t>
      </w:r>
      <w:r>
        <w:rPr>
          <w:sz w:val="28"/>
          <w:szCs w:val="28"/>
        </w:rPr>
        <w:t xml:space="preserve"> 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организации работы коллектива исполнителей;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принципы делового общения в коллективе;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микроэкономики;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малоотходные, энергосберегающие, экологически чистые технологии производства.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767DB7" w:rsidRDefault="00CD74D4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0350DA">
        <w:rPr>
          <w:sz w:val="28"/>
          <w:szCs w:val="28"/>
        </w:rPr>
        <w:t xml:space="preserve">всего – </w:t>
      </w:r>
      <w:r w:rsidR="000350DA" w:rsidRPr="000350DA">
        <w:rPr>
          <w:sz w:val="28"/>
          <w:szCs w:val="28"/>
        </w:rPr>
        <w:t>158</w:t>
      </w:r>
      <w:r w:rsidR="00767DB7">
        <w:rPr>
          <w:sz w:val="28"/>
          <w:szCs w:val="28"/>
        </w:rPr>
        <w:t xml:space="preserve"> часа, в том числе:</w:t>
      </w:r>
    </w:p>
    <w:p w:rsidR="00767DB7" w:rsidRDefault="00D27FA6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67DB7">
        <w:rPr>
          <w:sz w:val="28"/>
          <w:szCs w:val="28"/>
        </w:rPr>
        <w:t>аксимальной уче</w:t>
      </w:r>
      <w:r w:rsidR="002839A5">
        <w:rPr>
          <w:sz w:val="28"/>
          <w:szCs w:val="28"/>
        </w:rPr>
        <w:t>бной нагрузки обучающегося –</w:t>
      </w:r>
      <w:r w:rsidR="000350DA">
        <w:rPr>
          <w:color w:val="C0504D" w:themeColor="accent2"/>
          <w:sz w:val="28"/>
          <w:szCs w:val="28"/>
        </w:rPr>
        <w:t xml:space="preserve"> </w:t>
      </w:r>
      <w:r w:rsidR="000350DA" w:rsidRPr="000350DA">
        <w:rPr>
          <w:sz w:val="28"/>
          <w:szCs w:val="28"/>
        </w:rPr>
        <w:t>122</w:t>
      </w:r>
      <w:r w:rsidR="00767DB7" w:rsidRPr="000350DA">
        <w:rPr>
          <w:sz w:val="28"/>
          <w:szCs w:val="28"/>
        </w:rPr>
        <w:t xml:space="preserve"> </w:t>
      </w:r>
      <w:r w:rsidR="00767DB7">
        <w:rPr>
          <w:sz w:val="28"/>
          <w:szCs w:val="28"/>
        </w:rPr>
        <w:t>часа, включая:</w:t>
      </w:r>
    </w:p>
    <w:p w:rsidR="00767DB7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</w:t>
      </w:r>
      <w:r w:rsidR="002839A5">
        <w:rPr>
          <w:sz w:val="28"/>
          <w:szCs w:val="28"/>
        </w:rPr>
        <w:t>бной нагрузки обучающегося –</w:t>
      </w:r>
      <w:r w:rsidR="007F7CCC">
        <w:rPr>
          <w:sz w:val="28"/>
          <w:szCs w:val="28"/>
        </w:rPr>
        <w:t xml:space="preserve"> </w:t>
      </w:r>
      <w:r w:rsidR="000350DA">
        <w:rPr>
          <w:sz w:val="28"/>
          <w:szCs w:val="28"/>
        </w:rPr>
        <w:t>82</w:t>
      </w:r>
      <w:r w:rsidR="007F7CCC">
        <w:rPr>
          <w:sz w:val="28"/>
          <w:szCs w:val="28"/>
        </w:rPr>
        <w:t xml:space="preserve"> часа</w:t>
      </w:r>
      <w:r>
        <w:rPr>
          <w:sz w:val="28"/>
          <w:szCs w:val="28"/>
        </w:rPr>
        <w:t>;</w:t>
      </w:r>
    </w:p>
    <w:p w:rsidR="00767DB7" w:rsidRPr="000350DA" w:rsidRDefault="00767DB7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самостоят</w:t>
      </w:r>
      <w:r w:rsidR="002839A5">
        <w:rPr>
          <w:sz w:val="28"/>
          <w:szCs w:val="28"/>
        </w:rPr>
        <w:t xml:space="preserve">ельной работы </w:t>
      </w:r>
      <w:proofErr w:type="gramStart"/>
      <w:r w:rsidR="002839A5">
        <w:rPr>
          <w:sz w:val="28"/>
          <w:szCs w:val="28"/>
        </w:rPr>
        <w:t>обучающегося</w:t>
      </w:r>
      <w:proofErr w:type="gramEnd"/>
      <w:r w:rsidR="002839A5">
        <w:rPr>
          <w:sz w:val="28"/>
          <w:szCs w:val="28"/>
        </w:rPr>
        <w:t xml:space="preserve"> – </w:t>
      </w:r>
      <w:r w:rsidR="000350DA" w:rsidRPr="000350DA">
        <w:rPr>
          <w:sz w:val="28"/>
          <w:szCs w:val="28"/>
        </w:rPr>
        <w:t>40 часов</w:t>
      </w:r>
      <w:r w:rsidRPr="000350DA">
        <w:rPr>
          <w:sz w:val="28"/>
          <w:szCs w:val="28"/>
        </w:rPr>
        <w:t>;</w:t>
      </w:r>
    </w:p>
    <w:p w:rsidR="00CD74D4" w:rsidRPr="000350DA" w:rsidRDefault="00CD74D4" w:rsidP="00E07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0350DA">
        <w:rPr>
          <w:sz w:val="28"/>
          <w:szCs w:val="28"/>
        </w:rPr>
        <w:t xml:space="preserve">        </w:t>
      </w:r>
      <w:r w:rsidR="007F7CCC" w:rsidRPr="000350DA">
        <w:rPr>
          <w:sz w:val="28"/>
          <w:szCs w:val="28"/>
        </w:rPr>
        <w:t xml:space="preserve">  производственной практики – </w:t>
      </w:r>
      <w:r w:rsidR="007F7CCC" w:rsidRPr="00060672">
        <w:rPr>
          <w:sz w:val="28"/>
          <w:szCs w:val="28"/>
        </w:rPr>
        <w:t>36</w:t>
      </w:r>
      <w:r w:rsidRPr="000350DA">
        <w:rPr>
          <w:sz w:val="28"/>
          <w:szCs w:val="28"/>
        </w:rPr>
        <w:t xml:space="preserve"> часов</w:t>
      </w:r>
    </w:p>
    <w:p w:rsidR="00767DB7" w:rsidRDefault="00767DB7" w:rsidP="00E07B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767DB7" w:rsidRDefault="00767DB7" w:rsidP="002A7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 </w:t>
      </w:r>
      <w:r w:rsidRPr="002A72F8">
        <w:rPr>
          <w:sz w:val="28"/>
          <w:szCs w:val="28"/>
        </w:rPr>
        <w:t>Организация работы специализированного подразделения швейного производства и управления ею</w:t>
      </w:r>
      <w:r>
        <w:rPr>
          <w:sz w:val="28"/>
          <w:szCs w:val="28"/>
        </w:rPr>
        <w:t>, в том числе профессиональными (ПК) и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компетенциями:</w:t>
      </w: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767DB7" w:rsidTr="00767DB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67DB7" w:rsidTr="00767DB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работе по планированию и расчетам технико-экономического обоснования запускаемых моделей</w:t>
            </w:r>
          </w:p>
        </w:tc>
      </w:tr>
      <w:tr w:rsidR="00767DB7" w:rsidTr="00767DB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 w:rsidP="00050C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Обеспечивать рациональное использование трудовых ресурсов, материалов</w:t>
            </w:r>
          </w:p>
        </w:tc>
      </w:tr>
      <w:tr w:rsidR="00767DB7" w:rsidTr="00767DB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4.3.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документацию установленного образца</w:t>
            </w:r>
          </w:p>
        </w:tc>
      </w:tr>
      <w:tr w:rsidR="00767DB7" w:rsidTr="00767DB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работу коллектива исполнителей</w:t>
            </w:r>
          </w:p>
        </w:tc>
      </w:tr>
      <w:tr w:rsidR="00767DB7" w:rsidTr="00767DB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67DB7" w:rsidTr="00767DB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67DB7" w:rsidTr="00767DB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7DB7" w:rsidRDefault="00767D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767DB7" w:rsidRDefault="00767DB7" w:rsidP="00767DB7">
      <w:pPr>
        <w:rPr>
          <w:sz w:val="28"/>
          <w:szCs w:val="28"/>
        </w:rPr>
        <w:sectPr w:rsidR="00767DB7">
          <w:pgSz w:w="11907" w:h="16840"/>
          <w:pgMar w:top="1134" w:right="851" w:bottom="992" w:left="1418" w:header="709" w:footer="709" w:gutter="0"/>
          <w:cols w:space="720"/>
        </w:sectPr>
      </w:pPr>
    </w:p>
    <w:p w:rsidR="00767DB7" w:rsidRDefault="00767DB7" w:rsidP="00767DB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i/>
          <w:caps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767DB7" w:rsidRDefault="00767DB7" w:rsidP="002A72F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3.1. Тематический план профессионального модуля </w:t>
      </w:r>
      <w:r w:rsidRPr="002A72F8">
        <w:rPr>
          <w:i/>
          <w:sz w:val="28"/>
          <w:szCs w:val="28"/>
        </w:rPr>
        <w:t>(вариант для</w:t>
      </w:r>
      <w:r w:rsidR="002A72F8">
        <w:rPr>
          <w:i/>
          <w:sz w:val="28"/>
          <w:szCs w:val="28"/>
        </w:rPr>
        <w:t xml:space="preserve"> специальностей</w:t>
      </w:r>
      <w:r w:rsidRPr="002A72F8">
        <w:rPr>
          <w:i/>
          <w:sz w:val="28"/>
          <w:szCs w:val="28"/>
        </w:rPr>
        <w:t>)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785"/>
        <w:gridCol w:w="1154"/>
        <w:gridCol w:w="768"/>
        <w:gridCol w:w="1588"/>
        <w:gridCol w:w="1141"/>
        <w:gridCol w:w="825"/>
        <w:gridCol w:w="1141"/>
        <w:gridCol w:w="1070"/>
        <w:gridCol w:w="1910"/>
      </w:tblGrid>
      <w:tr w:rsidR="00767DB7" w:rsidTr="008F4C87">
        <w:trPr>
          <w:trHeight w:val="435"/>
        </w:trPr>
        <w:tc>
          <w:tcPr>
            <w:tcW w:w="63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23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>
              <w:rPr>
                <w:rStyle w:val="af3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Всего часов</w:t>
            </w:r>
          </w:p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67DB7" w:rsidRDefault="00767DB7" w:rsidP="00CD74D4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 w:rsidR="00CD74D4">
              <w:rPr>
                <w:b/>
                <w:sz w:val="20"/>
                <w:szCs w:val="20"/>
              </w:rPr>
              <w:t xml:space="preserve">профессионального модуля 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67DB7" w:rsidTr="008F4C87">
        <w:trPr>
          <w:trHeight w:val="435"/>
        </w:trPr>
        <w:tc>
          <w:tcPr>
            <w:tcW w:w="63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b/>
              </w:rPr>
            </w:pPr>
          </w:p>
        </w:tc>
        <w:tc>
          <w:tcPr>
            <w:tcW w:w="123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Учебная,</w:t>
            </w:r>
          </w:p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767DB7" w:rsidRDefault="00767DB7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  <w:p w:rsidR="00767DB7" w:rsidRDefault="00767DB7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767DB7" w:rsidTr="000D2670">
        <w:trPr>
          <w:trHeight w:val="390"/>
        </w:trPr>
        <w:tc>
          <w:tcPr>
            <w:tcW w:w="63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b/>
              </w:rPr>
            </w:pPr>
          </w:p>
        </w:tc>
        <w:tc>
          <w:tcPr>
            <w:tcW w:w="123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Всего,</w:t>
            </w:r>
          </w:p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., курсовая работа (проект),</w:t>
            </w:r>
          </w:p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Всего,</w:t>
            </w:r>
          </w:p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., курсовая работа (проект),</w:t>
            </w:r>
          </w:p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rPr>
                <w:b/>
                <w:sz w:val="20"/>
                <w:szCs w:val="20"/>
              </w:rPr>
            </w:pPr>
          </w:p>
        </w:tc>
      </w:tr>
      <w:tr w:rsidR="00767DB7" w:rsidTr="008F4C87">
        <w:trPr>
          <w:trHeight w:val="39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D6508" w:rsidTr="008F4C87"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508" w:rsidRDefault="008F4C87" w:rsidP="007F02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ПК </w:t>
            </w:r>
            <w:r w:rsidR="000D2670">
              <w:rPr>
                <w:b/>
                <w:sz w:val="22"/>
                <w:szCs w:val="22"/>
              </w:rPr>
              <w:t>4.3.;</w:t>
            </w:r>
            <w:r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508" w:rsidRDefault="00BD6508" w:rsidP="008F4C8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1  Организация </w:t>
            </w:r>
            <w:r w:rsidR="008F4C87">
              <w:rPr>
                <w:b/>
                <w:sz w:val="20"/>
                <w:szCs w:val="20"/>
              </w:rPr>
              <w:t>управления специализированным подразделением</w:t>
            </w:r>
            <w:r>
              <w:rPr>
                <w:b/>
                <w:sz w:val="20"/>
                <w:szCs w:val="20"/>
              </w:rPr>
              <w:t xml:space="preserve"> швейного производства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508" w:rsidRPr="00D27FA6" w:rsidRDefault="000D26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7FA6">
              <w:rPr>
                <w:b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508" w:rsidRPr="00D27FA6" w:rsidRDefault="000D26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7FA6">
              <w:rPr>
                <w:b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08" w:rsidRPr="00D27FA6" w:rsidRDefault="008F4C8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7FA6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508" w:rsidRPr="00D27FA6" w:rsidRDefault="00BD650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508" w:rsidRPr="00D27FA6" w:rsidRDefault="008F4C8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7FA6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508" w:rsidRPr="00D27FA6" w:rsidRDefault="00BD6508">
            <w:pPr>
              <w:pStyle w:val="21"/>
              <w:widowControl w:val="0"/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508" w:rsidRPr="004A4D4A" w:rsidRDefault="00BD6508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508" w:rsidRPr="004A4D4A" w:rsidRDefault="00BD6508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7F021E" w:rsidTr="008F4C87"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F021E" w:rsidRDefault="007F021E" w:rsidP="007F02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ПК 4.1.; ПК 4.2. </w:t>
            </w:r>
          </w:p>
          <w:p w:rsidR="007F021E" w:rsidRPr="007F021E" w:rsidRDefault="007F021E" w:rsidP="007F021E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ПК 4.3.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F021E" w:rsidRPr="00D50DDA" w:rsidRDefault="00BD6508" w:rsidP="000D2670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2</w:t>
            </w:r>
            <w:r w:rsidR="00D50DDA">
              <w:rPr>
                <w:rFonts w:eastAsia="Calibri"/>
                <w:b/>
                <w:bCs/>
                <w:sz w:val="20"/>
                <w:szCs w:val="20"/>
              </w:rPr>
              <w:t xml:space="preserve">  Организация </w:t>
            </w:r>
            <w:r w:rsidR="00D50DDA">
              <w:rPr>
                <w:b/>
                <w:sz w:val="20"/>
                <w:szCs w:val="20"/>
              </w:rPr>
              <w:t xml:space="preserve">работы специализированного подразделения швейного производства 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F021E" w:rsidRPr="004A4D4A" w:rsidRDefault="00AF63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F021E" w:rsidRPr="004A4D4A" w:rsidRDefault="007F0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1E" w:rsidRPr="004A4D4A" w:rsidRDefault="007F0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F021E" w:rsidRPr="004A4D4A" w:rsidRDefault="007F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F021E" w:rsidRPr="004A4D4A" w:rsidRDefault="00AF63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F021E" w:rsidRPr="004A4D4A" w:rsidRDefault="007F021E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021E" w:rsidRPr="004A4D4A" w:rsidRDefault="007F02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021E" w:rsidRPr="004A4D4A" w:rsidRDefault="007F02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767DB7" w:rsidTr="008F4C8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DB7" w:rsidRDefault="00767DB7">
            <w:pPr>
              <w:rPr>
                <w:b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 w:rsidP="00CD74D4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Производственная практика</w:t>
            </w:r>
            <w:r w:rsidR="002927B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(по профилю специальности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767DB7">
            <w:pPr>
              <w:jc w:val="center"/>
              <w:rPr>
                <w:i/>
                <w:sz w:val="20"/>
                <w:szCs w:val="20"/>
              </w:rPr>
            </w:pPr>
            <w:r w:rsidRPr="004A4D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30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67DB7" w:rsidRPr="004A4D4A" w:rsidRDefault="00767D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7F021E" w:rsidRDefault="007F7CCC">
            <w:pPr>
              <w:jc w:val="center"/>
              <w:rPr>
                <w:b/>
                <w:sz w:val="20"/>
                <w:szCs w:val="20"/>
              </w:rPr>
            </w:pPr>
            <w:r w:rsidRPr="007F021E">
              <w:rPr>
                <w:b/>
                <w:sz w:val="20"/>
                <w:szCs w:val="20"/>
              </w:rPr>
              <w:t>36</w:t>
            </w:r>
          </w:p>
        </w:tc>
      </w:tr>
      <w:tr w:rsidR="00767DB7" w:rsidTr="008F4C87">
        <w:trPr>
          <w:trHeight w:val="46"/>
        </w:trPr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DB7" w:rsidRDefault="00767DB7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0D26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4A4D4A" w:rsidRDefault="000D26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4A4D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767DB7">
            <w:pPr>
              <w:jc w:val="center"/>
              <w:rPr>
                <w:b/>
                <w:sz w:val="20"/>
                <w:szCs w:val="20"/>
              </w:rPr>
            </w:pPr>
            <w:r w:rsidRPr="004A4D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4A4D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767DB7">
            <w:pPr>
              <w:jc w:val="center"/>
              <w:rPr>
                <w:b/>
                <w:sz w:val="20"/>
                <w:szCs w:val="20"/>
              </w:rPr>
            </w:pPr>
            <w:r w:rsidRPr="004A4D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4A4D4A" w:rsidRDefault="00767DB7">
            <w:pPr>
              <w:jc w:val="center"/>
              <w:rPr>
                <w:b/>
                <w:sz w:val="20"/>
                <w:szCs w:val="20"/>
              </w:rPr>
            </w:pPr>
            <w:r w:rsidRPr="004A4D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7F021E" w:rsidRDefault="007F7CCC">
            <w:pPr>
              <w:jc w:val="center"/>
              <w:rPr>
                <w:b/>
                <w:sz w:val="20"/>
                <w:szCs w:val="20"/>
              </w:rPr>
            </w:pPr>
            <w:r w:rsidRPr="007F021E">
              <w:rPr>
                <w:b/>
                <w:sz w:val="20"/>
                <w:szCs w:val="20"/>
              </w:rPr>
              <w:t>36</w:t>
            </w:r>
          </w:p>
        </w:tc>
      </w:tr>
    </w:tbl>
    <w:p w:rsidR="00767DB7" w:rsidRDefault="00767DB7" w:rsidP="00767DB7">
      <w:pPr>
        <w:jc w:val="both"/>
        <w:rPr>
          <w:i/>
        </w:rPr>
      </w:pPr>
    </w:p>
    <w:p w:rsidR="00767DB7" w:rsidRDefault="00767DB7" w:rsidP="00767DB7">
      <w:pPr>
        <w:spacing w:line="220" w:lineRule="exact"/>
        <w:jc w:val="both"/>
        <w:rPr>
          <w:i/>
          <w:sz w:val="22"/>
          <w:szCs w:val="22"/>
        </w:rPr>
      </w:pPr>
    </w:p>
    <w:p w:rsidR="004A4D4A" w:rsidRDefault="00767DB7" w:rsidP="00767D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432AB4" w:rsidRDefault="00432AB4" w:rsidP="00432A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3.2. </w:t>
      </w:r>
      <w:r>
        <w:rPr>
          <w:b/>
          <w:sz w:val="28"/>
          <w:szCs w:val="28"/>
        </w:rPr>
        <w:t xml:space="preserve">Содержание </w:t>
      </w:r>
      <w:proofErr w:type="gramStart"/>
      <w:r>
        <w:rPr>
          <w:b/>
          <w:sz w:val="28"/>
          <w:szCs w:val="28"/>
        </w:rPr>
        <w:t>обучения по</w:t>
      </w:r>
      <w:proofErr w:type="gramEnd"/>
      <w:r>
        <w:rPr>
          <w:b/>
          <w:sz w:val="28"/>
          <w:szCs w:val="28"/>
        </w:rPr>
        <w:t xml:space="preserve"> профессиональному модулю (ПМ)</w:t>
      </w:r>
    </w:p>
    <w:tbl>
      <w:tblPr>
        <w:tblStyle w:val="af4"/>
        <w:tblW w:w="14840" w:type="dxa"/>
        <w:tblLayout w:type="fixed"/>
        <w:tblLook w:val="01E0" w:firstRow="1" w:lastRow="1" w:firstColumn="1" w:lastColumn="1" w:noHBand="0" w:noVBand="0"/>
      </w:tblPr>
      <w:tblGrid>
        <w:gridCol w:w="3085"/>
        <w:gridCol w:w="425"/>
        <w:gridCol w:w="284"/>
        <w:gridCol w:w="7645"/>
        <w:gridCol w:w="7"/>
        <w:gridCol w:w="1987"/>
        <w:gridCol w:w="1400"/>
        <w:gridCol w:w="7"/>
      </w:tblGrid>
      <w:tr w:rsidR="009629D3" w:rsidTr="00BD6508">
        <w:trPr>
          <w:gridAfter w:val="1"/>
          <w:wAfter w:w="7" w:type="dxa"/>
          <w:trHeight w:val="390"/>
        </w:trPr>
        <w:tc>
          <w:tcPr>
            <w:tcW w:w="3085" w:type="dxa"/>
            <w:hideMark/>
          </w:tcPr>
          <w:p w:rsidR="00432AB4" w:rsidRPr="00D50DDA" w:rsidRDefault="00432AB4" w:rsidP="00432AB4">
            <w:pPr>
              <w:jc w:val="both"/>
              <w:rPr>
                <w:rFonts w:eastAsia="Calibri"/>
                <w:b/>
                <w:bCs/>
              </w:rPr>
            </w:pPr>
            <w:r w:rsidRPr="00D50DDA">
              <w:rPr>
                <w:rFonts w:eastAsia="Calibri"/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354" w:type="dxa"/>
            <w:gridSpan w:val="3"/>
            <w:hideMark/>
          </w:tcPr>
          <w:p w:rsidR="00432AB4" w:rsidRPr="00001B20" w:rsidRDefault="00432AB4" w:rsidP="00986E6D">
            <w:pPr>
              <w:rPr>
                <w:rFonts w:eastAsia="Calibri"/>
                <w:b/>
                <w:bCs/>
              </w:rPr>
            </w:pPr>
            <w:r w:rsidRPr="00001B20">
              <w:rPr>
                <w:rFonts w:eastAsia="Calibri"/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01B20">
              <w:rPr>
                <w:rFonts w:eastAsia="Calibri"/>
                <w:b/>
                <w:bCs/>
              </w:rPr>
              <w:t>обучающихся</w:t>
            </w:r>
            <w:proofErr w:type="gramEnd"/>
            <w:r w:rsidRPr="00001B20">
              <w:rPr>
                <w:rFonts w:eastAsia="Calibri"/>
                <w:b/>
                <w:bCs/>
              </w:rPr>
              <w:t>, курсовая работ</w:t>
            </w:r>
            <w:r w:rsidR="00001B20" w:rsidRPr="00001B20">
              <w:rPr>
                <w:rFonts w:eastAsia="Calibri"/>
                <w:b/>
                <w:bCs/>
              </w:rPr>
              <w:t>а</w:t>
            </w:r>
            <w:r w:rsidRPr="00001B20">
              <w:rPr>
                <w:rFonts w:eastAsia="Calibri"/>
                <w:b/>
                <w:bCs/>
              </w:rPr>
              <w:t xml:space="preserve"> (проект) (если предусмотрены)</w:t>
            </w:r>
          </w:p>
        </w:tc>
        <w:tc>
          <w:tcPr>
            <w:tcW w:w="1994" w:type="dxa"/>
            <w:gridSpan w:val="2"/>
            <w:hideMark/>
          </w:tcPr>
          <w:p w:rsidR="00432AB4" w:rsidRPr="00D50DDA" w:rsidRDefault="00432AB4" w:rsidP="00986E6D">
            <w:pPr>
              <w:jc w:val="center"/>
              <w:rPr>
                <w:b/>
              </w:rPr>
            </w:pPr>
            <w:r w:rsidRPr="00D50DDA">
              <w:rPr>
                <w:b/>
              </w:rPr>
              <w:t>Объем часов</w:t>
            </w:r>
            <w:r w:rsidR="00D50DDA" w:rsidRPr="00D50DDA">
              <w:rPr>
                <w:b/>
              </w:rPr>
              <w:t xml:space="preserve"> </w:t>
            </w:r>
            <w:proofErr w:type="gramStart"/>
            <w:r w:rsidR="00D50DDA" w:rsidRPr="00D50DDA">
              <w:rPr>
                <w:b/>
              </w:rPr>
              <w:t>на</w:t>
            </w:r>
            <w:proofErr w:type="gramEnd"/>
            <w:r w:rsidR="00D50DDA" w:rsidRPr="00D50DDA">
              <w:rPr>
                <w:b/>
              </w:rPr>
              <w:t xml:space="preserve"> УЗ</w:t>
            </w:r>
          </w:p>
        </w:tc>
        <w:tc>
          <w:tcPr>
            <w:tcW w:w="1400" w:type="dxa"/>
            <w:hideMark/>
          </w:tcPr>
          <w:p w:rsidR="00432AB4" w:rsidRPr="00D50DDA" w:rsidRDefault="00D50DDA" w:rsidP="00986E6D">
            <w:pPr>
              <w:jc w:val="center"/>
            </w:pPr>
            <w:r w:rsidRPr="00D50DDA">
              <w:rPr>
                <w:b/>
                <w:bCs/>
              </w:rPr>
              <w:t xml:space="preserve">Объем часов на </w:t>
            </w:r>
            <w:proofErr w:type="gramStart"/>
            <w:r w:rsidRPr="00D50DDA">
              <w:rPr>
                <w:b/>
                <w:bCs/>
              </w:rPr>
              <w:t>СР</w:t>
            </w:r>
            <w:proofErr w:type="gramEnd"/>
          </w:p>
        </w:tc>
      </w:tr>
      <w:tr w:rsidR="009629D3" w:rsidTr="00BD6508">
        <w:trPr>
          <w:gridAfter w:val="1"/>
          <w:wAfter w:w="7" w:type="dxa"/>
          <w:trHeight w:val="390"/>
        </w:trPr>
        <w:tc>
          <w:tcPr>
            <w:tcW w:w="3085" w:type="dxa"/>
            <w:hideMark/>
          </w:tcPr>
          <w:p w:rsidR="00432AB4" w:rsidRDefault="00432AB4" w:rsidP="00432A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54" w:type="dxa"/>
            <w:gridSpan w:val="3"/>
            <w:hideMark/>
          </w:tcPr>
          <w:p w:rsidR="00432AB4" w:rsidRDefault="00432AB4" w:rsidP="00432A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994" w:type="dxa"/>
            <w:gridSpan w:val="2"/>
            <w:hideMark/>
          </w:tcPr>
          <w:p w:rsidR="00432AB4" w:rsidRDefault="00432AB4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0" w:type="dxa"/>
          </w:tcPr>
          <w:p w:rsidR="00432AB4" w:rsidRDefault="002759F3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70FEC" w:rsidTr="00BD6508">
        <w:trPr>
          <w:gridAfter w:val="1"/>
          <w:wAfter w:w="7" w:type="dxa"/>
          <w:trHeight w:val="390"/>
        </w:trPr>
        <w:tc>
          <w:tcPr>
            <w:tcW w:w="3085" w:type="dxa"/>
          </w:tcPr>
          <w:p w:rsidR="00111467" w:rsidRPr="00111467" w:rsidRDefault="00111467" w:rsidP="0011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i/>
                <w:caps/>
              </w:rPr>
            </w:pPr>
            <w:r w:rsidRPr="00F70FEC">
              <w:rPr>
                <w:rFonts w:eastAsia="Calibri"/>
                <w:b/>
                <w:bCs/>
              </w:rPr>
              <w:t>ПМ</w:t>
            </w:r>
            <w:r w:rsidRPr="00111467">
              <w:rPr>
                <w:b/>
              </w:rPr>
              <w:t xml:space="preserve"> </w:t>
            </w:r>
            <w:r>
              <w:rPr>
                <w:b/>
              </w:rPr>
              <w:t xml:space="preserve">04.01. </w:t>
            </w:r>
            <w:r w:rsidRPr="00111467">
              <w:rPr>
                <w:b/>
              </w:rPr>
              <w:t xml:space="preserve">Организация работы специализированного подразделения швейного производства и управление ею </w:t>
            </w:r>
          </w:p>
          <w:p w:rsidR="00F70FEC" w:rsidRDefault="00F70FEC" w:rsidP="00432A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54" w:type="dxa"/>
            <w:gridSpan w:val="3"/>
          </w:tcPr>
          <w:p w:rsidR="00F70FEC" w:rsidRDefault="00F70FEC" w:rsidP="00432A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94" w:type="dxa"/>
            <w:gridSpan w:val="2"/>
          </w:tcPr>
          <w:p w:rsidR="00F70FEC" w:rsidRDefault="00111467" w:rsidP="00F736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400" w:type="dxa"/>
          </w:tcPr>
          <w:p w:rsidR="00F70FEC" w:rsidRPr="00FC0B3C" w:rsidRDefault="00111467" w:rsidP="00F736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F70FEC" w:rsidRPr="00FC0B3C">
              <w:rPr>
                <w:b/>
                <w:sz w:val="20"/>
                <w:szCs w:val="20"/>
              </w:rPr>
              <w:t>0</w:t>
            </w:r>
          </w:p>
        </w:tc>
      </w:tr>
      <w:tr w:rsidR="00F70FEC" w:rsidTr="00BD6508">
        <w:trPr>
          <w:gridAfter w:val="1"/>
          <w:wAfter w:w="7" w:type="dxa"/>
          <w:trHeight w:val="390"/>
        </w:trPr>
        <w:tc>
          <w:tcPr>
            <w:tcW w:w="3085" w:type="dxa"/>
          </w:tcPr>
          <w:p w:rsidR="00F70FEC" w:rsidRPr="00CB176C" w:rsidRDefault="00F70FEC" w:rsidP="003E288A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b/>
              </w:rPr>
              <w:t>МДК 04.01. Основы управления работами  специализированного подразделения швейного производства</w:t>
            </w:r>
          </w:p>
        </w:tc>
        <w:tc>
          <w:tcPr>
            <w:tcW w:w="8354" w:type="dxa"/>
            <w:gridSpan w:val="3"/>
          </w:tcPr>
          <w:p w:rsidR="00F70FEC" w:rsidRPr="00CB176C" w:rsidRDefault="00F70FEC" w:rsidP="00432AB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994" w:type="dxa"/>
            <w:gridSpan w:val="2"/>
          </w:tcPr>
          <w:p w:rsidR="00F70FEC" w:rsidRDefault="00F70FEC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00" w:type="dxa"/>
          </w:tcPr>
          <w:p w:rsidR="00F70FEC" w:rsidRPr="00FC0B3C" w:rsidRDefault="00F70FEC" w:rsidP="00986E6D">
            <w:pPr>
              <w:jc w:val="center"/>
              <w:rPr>
                <w:b/>
                <w:sz w:val="20"/>
                <w:szCs w:val="20"/>
              </w:rPr>
            </w:pPr>
            <w:r w:rsidRPr="00FC0B3C">
              <w:rPr>
                <w:b/>
                <w:sz w:val="20"/>
                <w:szCs w:val="20"/>
              </w:rPr>
              <w:t>20</w:t>
            </w: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</w:tcPr>
          <w:p w:rsidR="00111467" w:rsidRPr="00CB176C" w:rsidRDefault="00111467" w:rsidP="00111467">
            <w:pPr>
              <w:jc w:val="center"/>
              <w:rPr>
                <w:b/>
              </w:rPr>
            </w:pPr>
            <w:r w:rsidRPr="00F70FEC">
              <w:rPr>
                <w:rFonts w:eastAsia="Calibri"/>
                <w:b/>
                <w:bCs/>
              </w:rPr>
              <w:t>Раздел 1.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F70FEC">
              <w:rPr>
                <w:rFonts w:eastAsia="Calibri"/>
                <w:b/>
                <w:bCs/>
              </w:rPr>
              <w:t xml:space="preserve">Организация </w:t>
            </w:r>
            <w:r w:rsidRPr="00F70FEC">
              <w:rPr>
                <w:b/>
              </w:rPr>
              <w:t>управления специализированным подразделением швейного производства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32AB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F736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00" w:type="dxa"/>
          </w:tcPr>
          <w:p w:rsidR="00111467" w:rsidRPr="00FC0B3C" w:rsidRDefault="00111467" w:rsidP="00F73614">
            <w:pPr>
              <w:jc w:val="center"/>
              <w:rPr>
                <w:b/>
                <w:sz w:val="20"/>
                <w:szCs w:val="20"/>
              </w:rPr>
            </w:pPr>
            <w:r w:rsidRPr="00FC0B3C">
              <w:rPr>
                <w:b/>
                <w:sz w:val="20"/>
                <w:szCs w:val="20"/>
              </w:rPr>
              <w:t>20</w:t>
            </w: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Тема 1.1  Система управления персоналом организации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Pr="00D435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 w:rsidRPr="00D435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Pr="00004D0A" w:rsidRDefault="00111467" w:rsidP="00986E6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snapToGrid w:val="0"/>
              </w:rPr>
              <w:t>Персонал как элемент управленческого процесса. Роль процесса  управления персоналом в организации</w:t>
            </w:r>
          </w:p>
        </w:tc>
        <w:tc>
          <w:tcPr>
            <w:tcW w:w="1994" w:type="dxa"/>
            <w:gridSpan w:val="2"/>
            <w:vMerge/>
          </w:tcPr>
          <w:p w:rsidR="00111467" w:rsidRPr="00637FF5" w:rsidRDefault="00111467" w:rsidP="0043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Pr="00637FF5" w:rsidRDefault="00111467" w:rsidP="0043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 xml:space="preserve">Тема 1.2  </w:t>
            </w:r>
            <w:r w:rsidRPr="00CB176C">
              <w:rPr>
                <w:b/>
                <w:snapToGrid w:val="0"/>
              </w:rPr>
              <w:t>Концептуальные подходы к управлению персоналом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Pr="00D435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 w:rsidRPr="00D435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4B16EB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snapToGrid w:val="0"/>
              </w:rPr>
              <w:t>Концепции в области управления персоналом. Человеческие ресурсы и человеческий капитал.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lastRenderedPageBreak/>
              <w:t>1.3 Функционирование службы управления персоналом в организации.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t>Функции и задачи службы управления персоналом. Направления кадровой работы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Тема 1.4  Кадровая служба предприятия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4B16EB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Cs/>
              </w:rPr>
              <w:t>Возникновение и развитие кадровой службы</w:t>
            </w:r>
            <w:r w:rsidRPr="00CB176C">
              <w:rPr>
                <w:rFonts w:eastAsia="Calibri"/>
                <w:b/>
                <w:bCs/>
              </w:rPr>
              <w:t xml:space="preserve">. </w:t>
            </w:r>
            <w:r w:rsidRPr="00CB176C">
              <w:t>Учетная работа службы управления персоналом организации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CB176C" w:rsidRDefault="00111467" w:rsidP="00726362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Формирование кадровой политики на разных этапах ЖЦП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 xml:space="preserve">Тема 1.5 Управление составом персонала. 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637FF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Планирование потребности в персонале. Определение численности персонала на предприятии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726362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CB176C" w:rsidRDefault="00111467" w:rsidP="00726362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/>
                <w:bCs/>
              </w:rPr>
              <w:t xml:space="preserve"> </w:t>
            </w:r>
            <w:r w:rsidRPr="00CB176C">
              <w:rPr>
                <w:rFonts w:eastAsia="Calibri"/>
                <w:bCs/>
              </w:rPr>
              <w:t>Расчет общей потребности  персонала</w:t>
            </w:r>
          </w:p>
          <w:p w:rsidR="00111467" w:rsidRPr="00CB176C" w:rsidRDefault="00111467" w:rsidP="00637FF5">
            <w:pPr>
              <w:rPr>
                <w:rFonts w:eastAsia="Calibri"/>
                <w:b/>
                <w:bCs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Тема 1.6  Набор, отбор  персонала в организацию.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726362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4B16EB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726362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726362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Cs/>
              </w:rPr>
              <w:t>Привлечение персонала в организацию.</w:t>
            </w:r>
            <w:r w:rsidRPr="00CB176C">
              <w:t xml:space="preserve"> Методы отбора персонала. Внутрифирменное перемещение и увольнение сотрудников. Адаптация персонала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AE3748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CB176C" w:rsidRDefault="00111467" w:rsidP="00726362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Cs/>
              </w:rPr>
              <w:t>Техника проведения собеседования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 xml:space="preserve">Тема 1.7 Управление мотивацией и стимулирование персонала. 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AE3748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AE3748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AE3748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 xml:space="preserve">Процессуальные и содержательные теории мотивации, «пирамида потребностей» А. </w:t>
            </w:r>
            <w:proofErr w:type="spellStart"/>
            <w:r w:rsidRPr="00CB176C">
              <w:rPr>
                <w:rFonts w:eastAsia="Calibri"/>
                <w:bCs/>
              </w:rPr>
              <w:t>Маслоу</w:t>
            </w:r>
            <w:proofErr w:type="spellEnd"/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Тема 1.8  Методы мотивации и стимулирования персонала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8611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907768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486115">
            <w:pPr>
              <w:rPr>
                <w:rFonts w:eastAsia="Calibri"/>
                <w:b/>
                <w:bCs/>
              </w:rPr>
            </w:pPr>
            <w:r w:rsidRPr="00CB176C">
              <w:t>Мотивация и стимулирование трудовой деятельности. Мотивация и стимулирование трудовой деятельности. Система стимулирования труда работников организации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48611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Разработка системы мотивации персонала подразделения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lastRenderedPageBreak/>
              <w:t xml:space="preserve">Тема 1.9 Трудовой коллектив как объект управления. 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8611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Психологическая характеристика коллектива, образование и развитие, сплоченность как высший уровень развития группы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Тема 1.10  Психодинамические процессы в коллективе.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8611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4B16EB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11467" w:rsidTr="00902729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Групповое давление, групповое принятие решения, руководство и лидерство</w:t>
            </w:r>
          </w:p>
        </w:tc>
        <w:tc>
          <w:tcPr>
            <w:tcW w:w="1994" w:type="dxa"/>
            <w:gridSpan w:val="2"/>
            <w:vMerge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902729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CB176C" w:rsidRDefault="00111467" w:rsidP="00B065CF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 xml:space="preserve">Разрешение конфликтов в коллективе 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B065CF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Тема 1.11  Деловое общение в управлении персоналом.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86115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4B16EB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11467" w:rsidTr="00B065CF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86115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B065CF">
            <w:pPr>
              <w:rPr>
                <w:rFonts w:eastAsia="Calibri"/>
                <w:b/>
                <w:bCs/>
              </w:rPr>
            </w:pPr>
            <w:r w:rsidRPr="00CB176C">
              <w:t>Специфика делового общения  в процессе управления персоналом,  деловая беседа в управленческой деятельности,  деловое совещание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4617F0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b/>
                <w:bCs/>
              </w:rPr>
              <w:t>Тема 1.12 Подготовка и переподготовка кадров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B065CF">
            <w:pPr>
              <w:rPr>
                <w:rFonts w:eastAsia="Calibri"/>
                <w:b/>
                <w:bCs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B065CF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4617F0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B065CF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B065CF">
            <w:pPr>
              <w:rPr>
                <w:rFonts w:eastAsia="Calibri"/>
                <w:b/>
                <w:bCs/>
              </w:rPr>
            </w:pPr>
            <w:r w:rsidRPr="00CB176C">
              <w:t>Сущность процесса подготовки и переподготовки кадров. Целевые задачи подготовки и переподготовки кадров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4617F0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B065CF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2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B065CF">
            <w:pPr>
              <w:rPr>
                <w:rFonts w:eastAsia="Calibri"/>
                <w:b/>
                <w:bCs/>
              </w:rPr>
            </w:pPr>
            <w:r w:rsidRPr="00CB176C">
              <w:t>Принципы подготовки и переподготовки кадров. Виды обучения сотрудников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4617F0">
            <w:pPr>
              <w:pStyle w:val="8"/>
              <w:spacing w:before="0" w:after="0"/>
              <w:outlineLvl w:val="7"/>
              <w:rPr>
                <w:b/>
                <w:i w:val="0"/>
              </w:rPr>
            </w:pPr>
            <w:r w:rsidRPr="00CB176C">
              <w:rPr>
                <w:b/>
                <w:i w:val="0"/>
              </w:rPr>
              <w:t>Тема 1.13 Обучение кадров</w:t>
            </w:r>
          </w:p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4617F0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617F0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t>Система обучения кадров (последовательность шагов). Организация обучения кадров. Формы обучения персонала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461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B176C">
              <w:rPr>
                <w:b/>
                <w:bCs/>
              </w:rPr>
              <w:t>Тема 1.14</w:t>
            </w:r>
          </w:p>
          <w:p w:rsidR="00111467" w:rsidRPr="00CB176C" w:rsidRDefault="00111467" w:rsidP="004617F0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b/>
              </w:rPr>
              <w:t>Планирование и управление деловой карьерой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CB176C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617F0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rPr>
                <w:bCs/>
              </w:rPr>
              <w:t>Сущность понятия «карьера». Этапы и виды карьеры</w:t>
            </w:r>
            <w:proofErr w:type="gramStart"/>
            <w:r w:rsidRPr="00CB176C">
              <w:t xml:space="preserve"> .</w:t>
            </w:r>
            <w:proofErr w:type="gramEnd"/>
            <w:r w:rsidRPr="00CB176C">
              <w:t xml:space="preserve">Теория выбора карьеры Дж. Л. </w:t>
            </w:r>
            <w:proofErr w:type="spellStart"/>
            <w:r w:rsidRPr="00CB176C">
              <w:t>Голланда</w:t>
            </w:r>
            <w:proofErr w:type="spellEnd"/>
            <w:r w:rsidRPr="00CB176C">
              <w:t>. Методы планирования продвижения по службе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B176C">
              <w:rPr>
                <w:b/>
                <w:bCs/>
              </w:rPr>
              <w:lastRenderedPageBreak/>
              <w:t>Тема 1.15</w:t>
            </w:r>
          </w:p>
          <w:p w:rsidR="00111467" w:rsidRPr="00CB176C" w:rsidRDefault="00111467" w:rsidP="00CB176C">
            <w:pPr>
              <w:jc w:val="center"/>
              <w:rPr>
                <w:rFonts w:eastAsia="Calibri"/>
                <w:b/>
                <w:bCs/>
              </w:rPr>
            </w:pPr>
            <w:r w:rsidRPr="00CB176C">
              <w:rPr>
                <w:b/>
                <w:bCs/>
              </w:rPr>
              <w:t>Оценка эффективности системы управления персоналом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CB176C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4617F0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4617F0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TimesNewRomanPSMT"/>
                <w:bCs/>
                <w:iCs/>
                <w:color w:val="292526"/>
              </w:rPr>
              <w:t xml:space="preserve">Оценка деятельности подразделений управления персоналом. </w:t>
            </w:r>
            <w:proofErr w:type="spellStart"/>
            <w:r w:rsidRPr="00CB176C">
              <w:rPr>
                <w:rFonts w:eastAsia="TimesNewRomanPSMT"/>
                <w:bCs/>
                <w:iCs/>
                <w:color w:val="292526"/>
              </w:rPr>
              <w:t>Критериальные</w:t>
            </w:r>
            <w:proofErr w:type="spellEnd"/>
            <w:r w:rsidRPr="00CB176C">
              <w:rPr>
                <w:rFonts w:eastAsia="TimesNewRomanPSMT"/>
                <w:bCs/>
                <w:iCs/>
                <w:color w:val="292526"/>
              </w:rPr>
              <w:t xml:space="preserve"> показатели эффективности Количественная и качественная оценка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 w:val="restart"/>
          </w:tcPr>
          <w:p w:rsidR="00111467" w:rsidRPr="00CB176C" w:rsidRDefault="00111467" w:rsidP="00CB176C">
            <w:pPr>
              <w:pStyle w:val="24"/>
              <w:spacing w:after="0" w:line="240" w:lineRule="auto"/>
              <w:ind w:left="0"/>
              <w:jc w:val="center"/>
              <w:rPr>
                <w:b/>
              </w:rPr>
            </w:pPr>
            <w:r w:rsidRPr="00CB176C">
              <w:rPr>
                <w:b/>
                <w:bCs/>
              </w:rPr>
              <w:t xml:space="preserve">Тема 1.16 </w:t>
            </w:r>
            <w:r w:rsidRPr="00CB176C">
              <w:rPr>
                <w:b/>
              </w:rPr>
              <w:t>Повышение квалификации сотрудников организации и подготовки руководящих кадров</w:t>
            </w:r>
          </w:p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CB176C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CB176C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CB176C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1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CB176C">
            <w:r w:rsidRPr="00CB176C">
              <w:t>Повышение квалификации рабочих. Повышение квалификации руководителей и специалистов</w:t>
            </w:r>
          </w:p>
          <w:p w:rsidR="00111467" w:rsidRPr="00CB176C" w:rsidRDefault="00111467" w:rsidP="00CB176C">
            <w:pPr>
              <w:rPr>
                <w:rFonts w:eastAsia="Calibri"/>
                <w:b/>
                <w:bCs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CB176C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</w:tcPr>
          <w:p w:rsidR="00111467" w:rsidRPr="00CB176C" w:rsidRDefault="00111467" w:rsidP="00CB176C">
            <w:pPr>
              <w:rPr>
                <w:rFonts w:eastAsia="Calibri"/>
                <w:bCs/>
              </w:rPr>
            </w:pPr>
            <w:r w:rsidRPr="00CB176C">
              <w:rPr>
                <w:rFonts w:eastAsia="Calibri"/>
                <w:bCs/>
              </w:rPr>
              <w:t>2</w:t>
            </w:r>
          </w:p>
        </w:tc>
        <w:tc>
          <w:tcPr>
            <w:tcW w:w="7929" w:type="dxa"/>
            <w:gridSpan w:val="2"/>
          </w:tcPr>
          <w:p w:rsidR="00111467" w:rsidRPr="00CB176C" w:rsidRDefault="00111467" w:rsidP="00CB176C">
            <w:pPr>
              <w:rPr>
                <w:rFonts w:eastAsia="Calibri"/>
                <w:b/>
                <w:bCs/>
              </w:rPr>
            </w:pPr>
            <w:r w:rsidRPr="00CB176C">
              <w:t>Способы подготовки кадров. Требования к обучению руководящих кадров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  <w:vMerge/>
          </w:tcPr>
          <w:p w:rsidR="00111467" w:rsidRPr="00CB176C" w:rsidRDefault="00111467" w:rsidP="00432AB4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  <w:r w:rsidRPr="00CB176C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D27FA6">
        <w:trPr>
          <w:gridAfter w:val="1"/>
          <w:wAfter w:w="7" w:type="dxa"/>
          <w:trHeight w:val="390"/>
        </w:trPr>
        <w:tc>
          <w:tcPr>
            <w:tcW w:w="3085" w:type="dxa"/>
          </w:tcPr>
          <w:p w:rsidR="00111467" w:rsidRPr="006B538B" w:rsidRDefault="00111467" w:rsidP="00111467">
            <w:pPr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6B538B">
              <w:rPr>
                <w:rFonts w:eastAsia="Calibri"/>
                <w:b/>
                <w:bCs/>
                <w:color w:val="000000" w:themeColor="text1"/>
              </w:rPr>
              <w:t>МДК 04.01</w:t>
            </w:r>
            <w:r>
              <w:rPr>
                <w:rFonts w:eastAsia="Calibri"/>
                <w:b/>
                <w:bCs/>
                <w:color w:val="000000" w:themeColor="text1"/>
              </w:rPr>
              <w:t>. Основы управления</w:t>
            </w:r>
            <w:r w:rsidRPr="006B538B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работами</w:t>
            </w:r>
            <w:r w:rsidRPr="006B538B">
              <w:rPr>
                <w:b/>
                <w:color w:val="000000" w:themeColor="text1"/>
              </w:rPr>
              <w:t xml:space="preserve"> специализированного подразделения швейного производства</w:t>
            </w:r>
          </w:p>
        </w:tc>
        <w:tc>
          <w:tcPr>
            <w:tcW w:w="8354" w:type="dxa"/>
            <w:gridSpan w:val="3"/>
          </w:tcPr>
          <w:p w:rsidR="00111467" w:rsidRPr="00CB176C" w:rsidRDefault="00111467" w:rsidP="006B538B">
            <w:pPr>
              <w:rPr>
                <w:rFonts w:eastAsia="Calibri"/>
                <w:b/>
                <w:bCs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11467" w:rsidTr="00BD6508">
        <w:trPr>
          <w:gridAfter w:val="1"/>
          <w:wAfter w:w="7" w:type="dxa"/>
          <w:trHeight w:val="390"/>
        </w:trPr>
        <w:tc>
          <w:tcPr>
            <w:tcW w:w="3085" w:type="dxa"/>
          </w:tcPr>
          <w:p w:rsidR="00111467" w:rsidRPr="006B538B" w:rsidRDefault="00111467" w:rsidP="00111467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6B538B">
              <w:rPr>
                <w:rFonts w:eastAsia="Calibri"/>
                <w:b/>
                <w:bCs/>
                <w:color w:val="000000" w:themeColor="text1"/>
              </w:rPr>
              <w:t xml:space="preserve">Раздел 2.  Организация  </w:t>
            </w:r>
            <w:r w:rsidRPr="006B538B">
              <w:rPr>
                <w:b/>
                <w:color w:val="000000" w:themeColor="text1"/>
              </w:rPr>
              <w:t>работы специализированного подразделения швейного производства</w:t>
            </w:r>
            <w:r w:rsidRPr="006B538B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8354" w:type="dxa"/>
            <w:gridSpan w:val="3"/>
          </w:tcPr>
          <w:p w:rsidR="00111467" w:rsidRDefault="00111467" w:rsidP="00432A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94" w:type="dxa"/>
            <w:gridSpan w:val="2"/>
          </w:tcPr>
          <w:p w:rsidR="00111467" w:rsidRDefault="00111467" w:rsidP="00432A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00" w:type="dxa"/>
          </w:tcPr>
          <w:p w:rsidR="00111467" w:rsidRDefault="00111467" w:rsidP="00986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 w:val="restart"/>
            <w:hideMark/>
          </w:tcPr>
          <w:p w:rsidR="00111467" w:rsidRPr="00C510A5" w:rsidRDefault="00111467" w:rsidP="00B0303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2</w:t>
            </w:r>
            <w:r w:rsidRPr="00C510A5">
              <w:rPr>
                <w:rFonts w:eastAsia="Calibri"/>
                <w:b/>
                <w:bCs/>
              </w:rPr>
              <w:t xml:space="preserve">.1 </w:t>
            </w:r>
            <w:r w:rsidRPr="00B03031">
              <w:rPr>
                <w:b/>
                <w:snapToGrid w:val="0"/>
              </w:rPr>
              <w:t>Предприятие и его структура</w:t>
            </w:r>
          </w:p>
        </w:tc>
        <w:tc>
          <w:tcPr>
            <w:tcW w:w="8354" w:type="dxa"/>
            <w:gridSpan w:val="3"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  <w:r w:rsidRPr="00C510A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FB1F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0" w:type="dxa"/>
            <w:hideMark/>
          </w:tcPr>
          <w:p w:rsidR="00111467" w:rsidRPr="00004D0A" w:rsidRDefault="00004D0A" w:rsidP="00004D0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1.</w:t>
            </w:r>
          </w:p>
        </w:tc>
        <w:tc>
          <w:tcPr>
            <w:tcW w:w="7645" w:type="dxa"/>
            <w:hideMark/>
          </w:tcPr>
          <w:p w:rsidR="00111467" w:rsidRPr="00FB1F28" w:rsidRDefault="00111467" w:rsidP="00900BA9">
            <w:pPr>
              <w:rPr>
                <w:rFonts w:eastAsia="Calibri"/>
                <w:bCs/>
              </w:rPr>
            </w:pPr>
            <w:r w:rsidRPr="00FB1F28">
              <w:rPr>
                <w:snapToGrid w:val="0"/>
              </w:rPr>
              <w:t>Предприятие - основное звено экономики отраслей</w:t>
            </w:r>
            <w:r>
              <w:rPr>
                <w:snapToGrid w:val="0"/>
              </w:rPr>
              <w:t>. Виды предприятий</w:t>
            </w:r>
          </w:p>
        </w:tc>
        <w:tc>
          <w:tcPr>
            <w:tcW w:w="1994" w:type="dxa"/>
            <w:gridSpan w:val="2"/>
          </w:tcPr>
          <w:p w:rsidR="00111467" w:rsidRDefault="00111467" w:rsidP="00FB1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2759F3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FB1F28">
        <w:trPr>
          <w:gridAfter w:val="1"/>
          <w:wAfter w:w="7" w:type="dxa"/>
          <w:trHeight w:val="227"/>
        </w:trPr>
        <w:tc>
          <w:tcPr>
            <w:tcW w:w="3085" w:type="dxa"/>
            <w:vMerge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2</w:t>
            </w:r>
          </w:p>
        </w:tc>
        <w:tc>
          <w:tcPr>
            <w:tcW w:w="7645" w:type="dxa"/>
          </w:tcPr>
          <w:p w:rsidR="00111467" w:rsidRPr="00FB1F28" w:rsidRDefault="00111467" w:rsidP="0096588D">
            <w:pPr>
              <w:rPr>
                <w:bCs/>
              </w:rPr>
            </w:pPr>
            <w:r w:rsidRPr="00FB1F28">
              <w:t>Организационная и производственная структура  предприятия</w:t>
            </w:r>
          </w:p>
        </w:tc>
        <w:tc>
          <w:tcPr>
            <w:tcW w:w="1994" w:type="dxa"/>
            <w:gridSpan w:val="2"/>
          </w:tcPr>
          <w:p w:rsidR="00111467" w:rsidRDefault="00111467" w:rsidP="00FB1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11467" w:rsidRDefault="00111467" w:rsidP="00FB1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FE5169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  <w:hideMark/>
          </w:tcPr>
          <w:p w:rsidR="00111467" w:rsidRPr="00C510A5" w:rsidRDefault="00111467">
            <w:pPr>
              <w:rPr>
                <w:color w:val="333333"/>
              </w:rPr>
            </w:pPr>
            <w:r w:rsidRPr="00C510A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 w:val="restart"/>
            <w:hideMark/>
          </w:tcPr>
          <w:p w:rsidR="00111467" w:rsidRPr="00C510A5" w:rsidRDefault="00111467" w:rsidP="00876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C510A5">
              <w:rPr>
                <w:b/>
                <w:bCs/>
              </w:rPr>
              <w:t>.2 Основные и оборотные  средства организации</w:t>
            </w:r>
            <w:r w:rsidRPr="00C510A5">
              <w:rPr>
                <w:b/>
                <w:iCs/>
              </w:rPr>
              <w:t xml:space="preserve"> их роль в процессе производства</w:t>
            </w:r>
          </w:p>
        </w:tc>
        <w:tc>
          <w:tcPr>
            <w:tcW w:w="8354" w:type="dxa"/>
            <w:gridSpan w:val="3"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  <w:r w:rsidRPr="00C510A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hideMark/>
          </w:tcPr>
          <w:p w:rsidR="00111467" w:rsidRDefault="001114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0" w:type="dxa"/>
          </w:tcPr>
          <w:p w:rsidR="00111467" w:rsidRPr="00004D0A" w:rsidRDefault="00004D0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1.</w:t>
            </w:r>
          </w:p>
        </w:tc>
        <w:tc>
          <w:tcPr>
            <w:tcW w:w="7645" w:type="dxa"/>
            <w:hideMark/>
          </w:tcPr>
          <w:p w:rsidR="00111467" w:rsidRPr="00271CF1" w:rsidRDefault="00111467" w:rsidP="00B23CD5">
            <w:pPr>
              <w:widowControl w:val="0"/>
              <w:rPr>
                <w:rFonts w:eastAsia="Calibri"/>
                <w:bCs/>
              </w:rPr>
            </w:pPr>
            <w:r w:rsidRPr="00271CF1">
              <w:rPr>
                <w:bCs/>
              </w:rPr>
              <w:t>Сущность основных средств, их оценка и показатели эффективного использования</w:t>
            </w:r>
          </w:p>
        </w:tc>
        <w:tc>
          <w:tcPr>
            <w:tcW w:w="1994" w:type="dxa"/>
            <w:gridSpan w:val="2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0E4842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2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2.</w:t>
            </w:r>
          </w:p>
        </w:tc>
        <w:tc>
          <w:tcPr>
            <w:tcW w:w="7645" w:type="dxa"/>
            <w:hideMark/>
          </w:tcPr>
          <w:p w:rsidR="00111467" w:rsidRPr="00271CF1" w:rsidRDefault="00111467" w:rsidP="00271CF1">
            <w:pPr>
              <w:widowControl w:val="0"/>
              <w:tabs>
                <w:tab w:val="left" w:pos="317"/>
              </w:tabs>
              <w:ind w:firstLine="34"/>
              <w:rPr>
                <w:rFonts w:eastAsia="Calibri"/>
                <w:bCs/>
              </w:rPr>
            </w:pPr>
            <w:r w:rsidRPr="00271CF1">
              <w:rPr>
                <w:rFonts w:eastAsiaTheme="minorEastAsia"/>
                <w:bCs/>
              </w:rPr>
              <w:t>Оборотные средства и показатели оборачиваемости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271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hideMark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1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3</w:t>
            </w:r>
          </w:p>
        </w:tc>
        <w:tc>
          <w:tcPr>
            <w:tcW w:w="7645" w:type="dxa"/>
            <w:hideMark/>
          </w:tcPr>
          <w:p w:rsidR="00111467" w:rsidRPr="00271CF1" w:rsidRDefault="00111467">
            <w:pPr>
              <w:widowControl w:val="0"/>
              <w:rPr>
                <w:rFonts w:eastAsia="Calibri"/>
                <w:bCs/>
              </w:rPr>
            </w:pPr>
            <w:r w:rsidRPr="00271CF1">
              <w:rPr>
                <w:snapToGrid w:val="0"/>
              </w:rPr>
              <w:t>Нормирование расхода материалов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271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hideMark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FE5169">
        <w:trPr>
          <w:gridAfter w:val="1"/>
          <w:wAfter w:w="7" w:type="dxa"/>
          <w:trHeight w:val="333"/>
        </w:trPr>
        <w:tc>
          <w:tcPr>
            <w:tcW w:w="3085" w:type="dxa"/>
            <w:vMerge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271CF1" w:rsidRDefault="00111467" w:rsidP="00AF63A5">
            <w:pPr>
              <w:rPr>
                <w:rFonts w:eastAsia="Calibri"/>
                <w:b/>
                <w:bCs/>
              </w:rPr>
            </w:pPr>
            <w:r w:rsidRPr="00271CF1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271CF1" w:rsidRDefault="00111467" w:rsidP="00271CF1">
            <w:pPr>
              <w:rPr>
                <w:rFonts w:eastAsiaTheme="minorEastAsia"/>
                <w:snapToGrid w:val="0"/>
              </w:rPr>
            </w:pPr>
            <w:r w:rsidRPr="00271CF1">
              <w:rPr>
                <w:snapToGrid w:val="0"/>
              </w:rPr>
              <w:t>Расчет показателей использования основных и оборотных средств</w:t>
            </w:r>
          </w:p>
        </w:tc>
        <w:tc>
          <w:tcPr>
            <w:tcW w:w="1994" w:type="dxa"/>
            <w:gridSpan w:val="2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 w:val="restart"/>
          </w:tcPr>
          <w:p w:rsidR="00111467" w:rsidRPr="00C510A5" w:rsidRDefault="00111467" w:rsidP="00BD650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Тема 2</w:t>
            </w:r>
            <w:r w:rsidRPr="00C510A5">
              <w:rPr>
                <w:rFonts w:eastAsia="Calibri"/>
                <w:b/>
                <w:bCs/>
              </w:rPr>
              <w:t xml:space="preserve">.3 </w:t>
            </w:r>
            <w:r w:rsidRPr="00C510A5">
              <w:rPr>
                <w:b/>
                <w:snapToGrid w:val="0"/>
              </w:rPr>
              <w:t>Организация труда и заработной платы на предприятии</w:t>
            </w:r>
          </w:p>
        </w:tc>
        <w:tc>
          <w:tcPr>
            <w:tcW w:w="8354" w:type="dxa"/>
            <w:gridSpan w:val="3"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  <w:r w:rsidRPr="00C510A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6229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12</w:t>
            </w:r>
          </w:p>
        </w:tc>
        <w:tc>
          <w:tcPr>
            <w:tcW w:w="1400" w:type="dxa"/>
          </w:tcPr>
          <w:p w:rsidR="00111467" w:rsidRPr="00004D0A" w:rsidRDefault="00004D0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111467" w:rsidTr="00B27713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1.</w:t>
            </w:r>
          </w:p>
        </w:tc>
        <w:tc>
          <w:tcPr>
            <w:tcW w:w="7645" w:type="dxa"/>
            <w:hideMark/>
          </w:tcPr>
          <w:p w:rsidR="00111467" w:rsidRPr="00B27713" w:rsidRDefault="00111467">
            <w:pPr>
              <w:rPr>
                <w:rFonts w:eastAsia="Calibri"/>
                <w:bCs/>
              </w:rPr>
            </w:pPr>
            <w:r w:rsidRPr="00B27713">
              <w:rPr>
                <w:bCs/>
              </w:rPr>
              <w:t>Персонал организации</w:t>
            </w:r>
            <w:r>
              <w:rPr>
                <w:bCs/>
              </w:rPr>
              <w:t>, его состав. Категории и показатели численности</w:t>
            </w:r>
          </w:p>
        </w:tc>
        <w:tc>
          <w:tcPr>
            <w:tcW w:w="1994" w:type="dxa"/>
            <w:gridSpan w:val="2"/>
          </w:tcPr>
          <w:p w:rsidR="00111467" w:rsidRDefault="00111467" w:rsidP="00B27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                </w:t>
            </w:r>
          </w:p>
        </w:tc>
        <w:tc>
          <w:tcPr>
            <w:tcW w:w="1400" w:type="dxa"/>
          </w:tcPr>
          <w:p w:rsidR="00111467" w:rsidRDefault="00111467" w:rsidP="00876FBB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2</w:t>
            </w:r>
          </w:p>
        </w:tc>
        <w:tc>
          <w:tcPr>
            <w:tcW w:w="7645" w:type="dxa"/>
          </w:tcPr>
          <w:p w:rsidR="00111467" w:rsidRPr="00B27713" w:rsidRDefault="00111467" w:rsidP="0066723E">
            <w:pPr>
              <w:widowControl w:val="0"/>
              <w:rPr>
                <w:bCs/>
              </w:rPr>
            </w:pPr>
            <w:r w:rsidRPr="00B27713">
              <w:rPr>
                <w:bCs/>
              </w:rPr>
              <w:t>Производительность и нормирование труда на предприятии</w:t>
            </w:r>
          </w:p>
        </w:tc>
        <w:tc>
          <w:tcPr>
            <w:tcW w:w="1994" w:type="dxa"/>
            <w:gridSpan w:val="2"/>
          </w:tcPr>
          <w:p w:rsidR="00111467" w:rsidRDefault="00111467" w:rsidP="00B27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3</w:t>
            </w:r>
          </w:p>
        </w:tc>
        <w:tc>
          <w:tcPr>
            <w:tcW w:w="7645" w:type="dxa"/>
            <w:hideMark/>
          </w:tcPr>
          <w:p w:rsidR="00111467" w:rsidRPr="00B27713" w:rsidRDefault="00111467" w:rsidP="00B27713">
            <w:pPr>
              <w:widowControl w:val="0"/>
              <w:rPr>
                <w:rFonts w:eastAsia="Calibri"/>
                <w:bCs/>
              </w:rPr>
            </w:pPr>
            <w:r w:rsidRPr="00B27713">
              <w:rPr>
                <w:rFonts w:eastAsiaTheme="minorEastAsia"/>
                <w:snapToGrid w:val="0"/>
              </w:rPr>
              <w:t>Оплата труда персонала организации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B27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hideMark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BD6508">
        <w:trPr>
          <w:gridAfter w:val="1"/>
          <w:wAfter w:w="7" w:type="dxa"/>
          <w:trHeight w:val="270"/>
        </w:trPr>
        <w:tc>
          <w:tcPr>
            <w:tcW w:w="3085" w:type="dxa"/>
            <w:vMerge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4</w:t>
            </w:r>
          </w:p>
        </w:tc>
        <w:tc>
          <w:tcPr>
            <w:tcW w:w="7645" w:type="dxa"/>
          </w:tcPr>
          <w:p w:rsidR="00111467" w:rsidRPr="00B27713" w:rsidRDefault="00111467" w:rsidP="00B27713">
            <w:pPr>
              <w:widowControl w:val="0"/>
              <w:rPr>
                <w:rFonts w:eastAsia="Calibri"/>
                <w:bCs/>
              </w:rPr>
            </w:pPr>
            <w:r w:rsidRPr="00B27713">
              <w:rPr>
                <w:rFonts w:eastAsiaTheme="minorEastAsia"/>
                <w:snapToGrid w:val="0"/>
              </w:rPr>
              <w:t>Формы и системы заработной платы</w:t>
            </w:r>
          </w:p>
        </w:tc>
        <w:tc>
          <w:tcPr>
            <w:tcW w:w="1994" w:type="dxa"/>
            <w:gridSpan w:val="2"/>
          </w:tcPr>
          <w:p w:rsidR="00111467" w:rsidRDefault="00111467" w:rsidP="00B27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FE5169">
        <w:trPr>
          <w:trHeight w:val="270"/>
        </w:trPr>
        <w:tc>
          <w:tcPr>
            <w:tcW w:w="3085" w:type="dxa"/>
            <w:vMerge/>
          </w:tcPr>
          <w:p w:rsidR="00111467" w:rsidRPr="00C510A5" w:rsidRDefault="00111467">
            <w:pPr>
              <w:widowControl w:val="0"/>
              <w:rPr>
                <w:rFonts w:eastAsia="Calibri"/>
                <w:b/>
                <w:bCs/>
              </w:rPr>
            </w:pPr>
          </w:p>
        </w:tc>
        <w:tc>
          <w:tcPr>
            <w:tcW w:w="8361" w:type="dxa"/>
            <w:gridSpan w:val="4"/>
          </w:tcPr>
          <w:p w:rsidR="00111467" w:rsidRPr="00B27713" w:rsidRDefault="00111467" w:rsidP="00F3102C">
            <w:pPr>
              <w:rPr>
                <w:rFonts w:eastAsia="Calibri"/>
                <w:b/>
                <w:bCs/>
              </w:rPr>
            </w:pPr>
            <w:r w:rsidRPr="00B27713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B27713" w:rsidRDefault="00111467" w:rsidP="00F3102C">
            <w:pPr>
              <w:rPr>
                <w:snapToGrid w:val="0"/>
              </w:rPr>
            </w:pPr>
            <w:r w:rsidRPr="00B27713">
              <w:rPr>
                <w:snapToGrid w:val="0"/>
              </w:rPr>
              <w:t>Расчет норм труда и показателей производительности труда</w:t>
            </w:r>
          </w:p>
          <w:p w:rsidR="00111467" w:rsidRPr="00B27713" w:rsidRDefault="00111467" w:rsidP="00F3102C">
            <w:pPr>
              <w:widowControl w:val="0"/>
              <w:numPr>
                <w:ilvl w:val="0"/>
                <w:numId w:val="25"/>
              </w:numPr>
              <w:spacing w:line="276" w:lineRule="auto"/>
              <w:ind w:left="0"/>
              <w:contextualSpacing/>
              <w:rPr>
                <w:rFonts w:eastAsiaTheme="minorEastAsia"/>
                <w:bCs/>
              </w:rPr>
            </w:pPr>
            <w:r w:rsidRPr="00B27713">
              <w:rPr>
                <w:snapToGrid w:val="0"/>
              </w:rPr>
              <w:t>Расчет заработной платы работникам предприятия</w:t>
            </w:r>
          </w:p>
        </w:tc>
        <w:tc>
          <w:tcPr>
            <w:tcW w:w="1987" w:type="dxa"/>
          </w:tcPr>
          <w:p w:rsidR="00111467" w:rsidRDefault="00111467">
            <w:pPr>
              <w:jc w:val="center"/>
              <w:rPr>
                <w:b/>
                <w:sz w:val="20"/>
                <w:szCs w:val="20"/>
              </w:rPr>
            </w:pPr>
          </w:p>
          <w:p w:rsidR="00111467" w:rsidRDefault="00111467">
            <w:pPr>
              <w:jc w:val="center"/>
              <w:rPr>
                <w:b/>
                <w:sz w:val="20"/>
                <w:szCs w:val="20"/>
              </w:rPr>
            </w:pPr>
          </w:p>
          <w:p w:rsidR="00111467" w:rsidRPr="00B27713" w:rsidRDefault="00111467">
            <w:pPr>
              <w:jc w:val="center"/>
              <w:rPr>
                <w:sz w:val="20"/>
                <w:szCs w:val="20"/>
              </w:rPr>
            </w:pPr>
            <w:r w:rsidRPr="00B27713">
              <w:rPr>
                <w:sz w:val="20"/>
                <w:szCs w:val="20"/>
              </w:rPr>
              <w:t>2</w:t>
            </w:r>
          </w:p>
          <w:p w:rsidR="00111467" w:rsidRDefault="00111467">
            <w:pPr>
              <w:jc w:val="center"/>
              <w:rPr>
                <w:b/>
                <w:sz w:val="20"/>
                <w:szCs w:val="20"/>
              </w:rPr>
            </w:pPr>
            <w:r w:rsidRPr="00B27713"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  <w:gridSpan w:val="2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820278">
        <w:trPr>
          <w:gridAfter w:val="1"/>
          <w:wAfter w:w="7" w:type="dxa"/>
          <w:trHeight w:val="270"/>
        </w:trPr>
        <w:tc>
          <w:tcPr>
            <w:tcW w:w="3085" w:type="dxa"/>
            <w:vMerge w:val="restart"/>
            <w:hideMark/>
          </w:tcPr>
          <w:p w:rsidR="00111467" w:rsidRPr="00C510A5" w:rsidRDefault="00111467" w:rsidP="00BD6508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2</w:t>
            </w:r>
            <w:r w:rsidRPr="00C510A5">
              <w:rPr>
                <w:rFonts w:eastAsia="Calibri"/>
                <w:b/>
                <w:bCs/>
              </w:rPr>
              <w:t xml:space="preserve">.4 </w:t>
            </w:r>
            <w:r w:rsidRPr="00C510A5">
              <w:rPr>
                <w:b/>
                <w:snapToGrid w:val="0"/>
              </w:rPr>
              <w:t xml:space="preserve"> Производственная программа и мощность предприятия</w:t>
            </w:r>
          </w:p>
        </w:tc>
        <w:tc>
          <w:tcPr>
            <w:tcW w:w="8354" w:type="dxa"/>
            <w:gridSpan w:val="3"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  <w:r w:rsidRPr="00C510A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hideMark/>
          </w:tcPr>
          <w:p w:rsidR="00111467" w:rsidRDefault="001114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0" w:type="dxa"/>
          </w:tcPr>
          <w:p w:rsidR="00111467" w:rsidRPr="00004D0A" w:rsidRDefault="00004D0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111467" w:rsidTr="00820278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1.</w:t>
            </w:r>
          </w:p>
        </w:tc>
        <w:tc>
          <w:tcPr>
            <w:tcW w:w="7645" w:type="dxa"/>
            <w:hideMark/>
          </w:tcPr>
          <w:p w:rsidR="00111467" w:rsidRPr="00C510A5" w:rsidRDefault="00111467" w:rsidP="00F34D4B">
            <w:pPr>
              <w:rPr>
                <w:rFonts w:eastAsia="Calibri"/>
                <w:bCs/>
              </w:rPr>
            </w:pPr>
            <w:r w:rsidRPr="00C510A5">
              <w:rPr>
                <w:snapToGrid w:val="0"/>
              </w:rPr>
              <w:t xml:space="preserve">Производственная программа </w:t>
            </w:r>
            <w:r>
              <w:rPr>
                <w:snapToGrid w:val="0"/>
              </w:rPr>
              <w:t>и ее показатели</w:t>
            </w:r>
          </w:p>
        </w:tc>
        <w:tc>
          <w:tcPr>
            <w:tcW w:w="1994" w:type="dxa"/>
            <w:gridSpan w:val="2"/>
          </w:tcPr>
          <w:p w:rsidR="00111467" w:rsidRDefault="00111467" w:rsidP="00F34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               </w:t>
            </w:r>
          </w:p>
        </w:tc>
        <w:tc>
          <w:tcPr>
            <w:tcW w:w="1400" w:type="dxa"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F34D4B">
        <w:trPr>
          <w:gridAfter w:val="1"/>
          <w:wAfter w:w="7" w:type="dxa"/>
          <w:trHeight w:val="24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C510A5" w:rsidRDefault="00111467">
            <w:pPr>
              <w:rPr>
                <w:rFonts w:eastAsia="Calibri"/>
                <w:bCs/>
              </w:rPr>
            </w:pPr>
            <w:r w:rsidRPr="00C510A5">
              <w:rPr>
                <w:rFonts w:eastAsia="Calibri"/>
                <w:bCs/>
              </w:rPr>
              <w:t>2.</w:t>
            </w:r>
          </w:p>
        </w:tc>
        <w:tc>
          <w:tcPr>
            <w:tcW w:w="7645" w:type="dxa"/>
            <w:hideMark/>
          </w:tcPr>
          <w:p w:rsidR="00111467" w:rsidRPr="00F34D4B" w:rsidRDefault="00111467">
            <w:pPr>
              <w:rPr>
                <w:rFonts w:eastAsia="Calibri"/>
                <w:bCs/>
              </w:rPr>
            </w:pPr>
            <w:r w:rsidRPr="00F34D4B">
              <w:t>Производственная  мощность предприятия (цеха)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F34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               </w:t>
            </w:r>
          </w:p>
        </w:tc>
        <w:tc>
          <w:tcPr>
            <w:tcW w:w="1400" w:type="dxa"/>
            <w:hideMark/>
          </w:tcPr>
          <w:p w:rsidR="00111467" w:rsidRDefault="00111467" w:rsidP="00F34D4B">
            <w:pPr>
              <w:rPr>
                <w:sz w:val="20"/>
                <w:szCs w:val="20"/>
              </w:rPr>
            </w:pPr>
          </w:p>
        </w:tc>
      </w:tr>
      <w:tr w:rsidR="00111467" w:rsidTr="00FE5169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  <w:hideMark/>
          </w:tcPr>
          <w:p w:rsidR="00111467" w:rsidRPr="00820278" w:rsidRDefault="00111467" w:rsidP="00F34D4B">
            <w:pPr>
              <w:rPr>
                <w:rFonts w:eastAsia="Calibri"/>
                <w:b/>
                <w:bCs/>
              </w:rPr>
            </w:pPr>
            <w:r w:rsidRPr="00C510A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994" w:type="dxa"/>
            <w:gridSpan w:val="2"/>
            <w:hideMark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820278">
        <w:trPr>
          <w:gridAfter w:val="1"/>
          <w:wAfter w:w="7" w:type="dxa"/>
          <w:trHeight w:val="270"/>
        </w:trPr>
        <w:tc>
          <w:tcPr>
            <w:tcW w:w="3085" w:type="dxa"/>
            <w:vMerge w:val="restart"/>
            <w:hideMark/>
          </w:tcPr>
          <w:p w:rsidR="00111467" w:rsidRPr="00C510A5" w:rsidRDefault="00111467" w:rsidP="00BD650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  <w:snapToGrid w:val="0"/>
              </w:rPr>
              <w:t>Тема 2</w:t>
            </w:r>
            <w:r w:rsidRPr="00C510A5">
              <w:rPr>
                <w:b/>
                <w:snapToGrid w:val="0"/>
              </w:rPr>
              <w:t xml:space="preserve">.5.Издержки производства </w:t>
            </w:r>
            <w:r w:rsidRPr="00C510A5">
              <w:rPr>
                <w:b/>
                <w:bCs/>
              </w:rPr>
              <w:t>и ценообразование на предприятии</w:t>
            </w:r>
          </w:p>
        </w:tc>
        <w:tc>
          <w:tcPr>
            <w:tcW w:w="8354" w:type="dxa"/>
            <w:gridSpan w:val="3"/>
            <w:hideMark/>
          </w:tcPr>
          <w:p w:rsidR="00111467" w:rsidRPr="00F43730" w:rsidRDefault="00111467">
            <w:pPr>
              <w:rPr>
                <w:rFonts w:eastAsia="Calibri"/>
                <w:b/>
                <w:bCs/>
              </w:rPr>
            </w:pPr>
            <w:r w:rsidRPr="00F43730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hideMark/>
          </w:tcPr>
          <w:p w:rsidR="00111467" w:rsidRDefault="001114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0" w:type="dxa"/>
          </w:tcPr>
          <w:p w:rsidR="00111467" w:rsidRPr="00004D0A" w:rsidRDefault="00004D0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111467" w:rsidTr="00820278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F43730" w:rsidRDefault="00111467">
            <w:pPr>
              <w:rPr>
                <w:rFonts w:eastAsia="Calibri"/>
                <w:bCs/>
              </w:rPr>
            </w:pPr>
            <w:r w:rsidRPr="00F43730">
              <w:rPr>
                <w:rFonts w:eastAsia="Calibri"/>
                <w:bCs/>
              </w:rPr>
              <w:t>1.</w:t>
            </w:r>
          </w:p>
        </w:tc>
        <w:tc>
          <w:tcPr>
            <w:tcW w:w="7645" w:type="dxa"/>
          </w:tcPr>
          <w:p w:rsidR="00111467" w:rsidRPr="00F43730" w:rsidRDefault="00111467" w:rsidP="00F34D4B">
            <w:pPr>
              <w:widowControl w:val="0"/>
              <w:rPr>
                <w:rFonts w:eastAsia="Calibri"/>
                <w:bCs/>
              </w:rPr>
            </w:pPr>
            <w:r w:rsidRPr="00F34D4B">
              <w:rPr>
                <w:rFonts w:eastAsiaTheme="minorEastAsia"/>
                <w:bCs/>
              </w:rPr>
              <w:t>Сущность, значение и виды себестоимости продукции</w:t>
            </w:r>
          </w:p>
        </w:tc>
        <w:tc>
          <w:tcPr>
            <w:tcW w:w="1994" w:type="dxa"/>
            <w:gridSpan w:val="2"/>
          </w:tcPr>
          <w:p w:rsidR="00111467" w:rsidRDefault="00111467" w:rsidP="00F34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                </w:t>
            </w:r>
          </w:p>
        </w:tc>
        <w:tc>
          <w:tcPr>
            <w:tcW w:w="1400" w:type="dxa"/>
          </w:tcPr>
          <w:p w:rsidR="00111467" w:rsidRDefault="00111467" w:rsidP="00820278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F43730">
        <w:trPr>
          <w:gridAfter w:val="1"/>
          <w:wAfter w:w="7" w:type="dxa"/>
          <w:trHeight w:val="22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F43730" w:rsidRDefault="00111467">
            <w:pPr>
              <w:rPr>
                <w:rFonts w:eastAsia="Calibri"/>
                <w:bCs/>
              </w:rPr>
            </w:pPr>
            <w:r w:rsidRPr="00F43730">
              <w:rPr>
                <w:rFonts w:eastAsia="Calibri"/>
                <w:bCs/>
              </w:rPr>
              <w:t>2.</w:t>
            </w:r>
          </w:p>
        </w:tc>
        <w:tc>
          <w:tcPr>
            <w:tcW w:w="7645" w:type="dxa"/>
            <w:hideMark/>
          </w:tcPr>
          <w:p w:rsidR="00111467" w:rsidRPr="00F43730" w:rsidRDefault="00111467" w:rsidP="00F34D4B">
            <w:pPr>
              <w:spacing w:line="276" w:lineRule="auto"/>
              <w:rPr>
                <w:rFonts w:eastAsia="Calibri"/>
                <w:bCs/>
              </w:rPr>
            </w:pPr>
            <w:r w:rsidRPr="00F34D4B">
              <w:rPr>
                <w:rFonts w:eastAsiaTheme="minorEastAsia"/>
              </w:rPr>
              <w:t>Учет затрат на производство продукции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F43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               </w:t>
            </w:r>
          </w:p>
        </w:tc>
        <w:tc>
          <w:tcPr>
            <w:tcW w:w="1400" w:type="dxa"/>
            <w:hideMark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FE5169">
        <w:trPr>
          <w:gridAfter w:val="1"/>
          <w:wAfter w:w="7" w:type="dxa"/>
          <w:trHeight w:val="243"/>
        </w:trPr>
        <w:tc>
          <w:tcPr>
            <w:tcW w:w="3085" w:type="dxa"/>
            <w:vMerge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F43730" w:rsidRDefault="00111467" w:rsidP="00820278">
            <w:pPr>
              <w:rPr>
                <w:rFonts w:eastAsia="Calibri"/>
                <w:b/>
                <w:bCs/>
              </w:rPr>
            </w:pPr>
            <w:r w:rsidRPr="00F43730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F43730" w:rsidRDefault="00111467" w:rsidP="00F34D4B">
            <w:pPr>
              <w:rPr>
                <w:rFonts w:eastAsiaTheme="minorEastAsia"/>
                <w:b/>
              </w:rPr>
            </w:pPr>
            <w:r w:rsidRPr="00F43730">
              <w:rPr>
                <w:snapToGrid w:val="0"/>
              </w:rPr>
              <w:t>Расчет производственной и полной себестоимости</w:t>
            </w:r>
          </w:p>
        </w:tc>
        <w:tc>
          <w:tcPr>
            <w:tcW w:w="1994" w:type="dxa"/>
            <w:gridSpan w:val="2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820278">
        <w:trPr>
          <w:gridAfter w:val="1"/>
          <w:wAfter w:w="7" w:type="dxa"/>
          <w:trHeight w:val="270"/>
        </w:trPr>
        <w:tc>
          <w:tcPr>
            <w:tcW w:w="3085" w:type="dxa"/>
            <w:vMerge w:val="restart"/>
            <w:hideMark/>
          </w:tcPr>
          <w:p w:rsidR="00111467" w:rsidRPr="00C510A5" w:rsidRDefault="00111467" w:rsidP="00BD650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  <w:snapToGrid w:val="0"/>
              </w:rPr>
              <w:t>Тема 2</w:t>
            </w:r>
            <w:r w:rsidRPr="00C510A5">
              <w:rPr>
                <w:b/>
                <w:snapToGrid w:val="0"/>
              </w:rPr>
              <w:t>.6  Прибыль предприятия и рентабельность производства</w:t>
            </w:r>
          </w:p>
        </w:tc>
        <w:tc>
          <w:tcPr>
            <w:tcW w:w="8354" w:type="dxa"/>
            <w:gridSpan w:val="3"/>
            <w:hideMark/>
          </w:tcPr>
          <w:p w:rsidR="00111467" w:rsidRPr="00F43730" w:rsidRDefault="00111467">
            <w:pPr>
              <w:rPr>
                <w:rFonts w:eastAsia="Calibri"/>
                <w:b/>
                <w:bCs/>
              </w:rPr>
            </w:pPr>
            <w:r w:rsidRPr="00F43730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EA3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0" w:type="dxa"/>
          </w:tcPr>
          <w:p w:rsidR="00111467" w:rsidRPr="00004D0A" w:rsidRDefault="00004D0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111467" w:rsidTr="00820278">
        <w:trPr>
          <w:gridAfter w:val="1"/>
          <w:wAfter w:w="7" w:type="dxa"/>
          <w:trHeight w:val="270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F43730" w:rsidRDefault="00111467">
            <w:pPr>
              <w:rPr>
                <w:rFonts w:eastAsia="Calibri"/>
                <w:bCs/>
              </w:rPr>
            </w:pPr>
            <w:r w:rsidRPr="00F43730">
              <w:rPr>
                <w:rFonts w:eastAsia="Calibri"/>
                <w:bCs/>
              </w:rPr>
              <w:t>1.</w:t>
            </w:r>
          </w:p>
        </w:tc>
        <w:tc>
          <w:tcPr>
            <w:tcW w:w="7645" w:type="dxa"/>
            <w:hideMark/>
          </w:tcPr>
          <w:p w:rsidR="00111467" w:rsidRPr="00F43730" w:rsidRDefault="00111467" w:rsidP="00F34D4B">
            <w:pPr>
              <w:rPr>
                <w:rFonts w:eastAsia="Calibri"/>
                <w:bCs/>
              </w:rPr>
            </w:pPr>
            <w:r w:rsidRPr="00F43730">
              <w:rPr>
                <w:bCs/>
              </w:rPr>
              <w:t>Доход и прибыль предприятия организации</w:t>
            </w:r>
          </w:p>
        </w:tc>
        <w:tc>
          <w:tcPr>
            <w:tcW w:w="1994" w:type="dxa"/>
            <w:gridSpan w:val="2"/>
          </w:tcPr>
          <w:p w:rsidR="00111467" w:rsidRDefault="00111467" w:rsidP="00EA3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 w:rsidP="00820278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F34D4B">
        <w:trPr>
          <w:gridAfter w:val="1"/>
          <w:wAfter w:w="7" w:type="dxa"/>
          <w:trHeight w:val="315"/>
        </w:trPr>
        <w:tc>
          <w:tcPr>
            <w:tcW w:w="3085" w:type="dxa"/>
            <w:vMerge/>
            <w:hideMark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  <w:hideMark/>
          </w:tcPr>
          <w:p w:rsidR="00111467" w:rsidRPr="00F43730" w:rsidRDefault="00111467">
            <w:pPr>
              <w:rPr>
                <w:rFonts w:eastAsia="Calibri"/>
                <w:bCs/>
              </w:rPr>
            </w:pPr>
            <w:r w:rsidRPr="00F43730">
              <w:rPr>
                <w:rFonts w:eastAsia="Calibri"/>
                <w:bCs/>
              </w:rPr>
              <w:t>2</w:t>
            </w:r>
          </w:p>
        </w:tc>
        <w:tc>
          <w:tcPr>
            <w:tcW w:w="7645" w:type="dxa"/>
            <w:hideMark/>
          </w:tcPr>
          <w:p w:rsidR="00111467" w:rsidRPr="00F43730" w:rsidRDefault="00111467">
            <w:pPr>
              <w:rPr>
                <w:rFonts w:eastAsia="Calibri"/>
                <w:bCs/>
              </w:rPr>
            </w:pPr>
            <w:r w:rsidRPr="00F43730">
              <w:rPr>
                <w:bCs/>
              </w:rPr>
              <w:t>Безубыточность предприятия. Виды и показатели рентабельности</w:t>
            </w:r>
          </w:p>
        </w:tc>
        <w:tc>
          <w:tcPr>
            <w:tcW w:w="1994" w:type="dxa"/>
            <w:gridSpan w:val="2"/>
            <w:hideMark/>
          </w:tcPr>
          <w:p w:rsidR="00111467" w:rsidRDefault="00111467" w:rsidP="00EA3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11467" w:rsidRDefault="00111467" w:rsidP="00EA3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hideMark/>
          </w:tcPr>
          <w:p w:rsidR="00111467" w:rsidRDefault="00111467">
            <w:pPr>
              <w:rPr>
                <w:sz w:val="20"/>
                <w:szCs w:val="20"/>
              </w:rPr>
            </w:pPr>
          </w:p>
        </w:tc>
      </w:tr>
      <w:tr w:rsidR="00111467" w:rsidTr="00FE5169">
        <w:trPr>
          <w:gridAfter w:val="1"/>
          <w:wAfter w:w="7" w:type="dxa"/>
          <w:trHeight w:val="276"/>
        </w:trPr>
        <w:tc>
          <w:tcPr>
            <w:tcW w:w="3085" w:type="dxa"/>
            <w:vMerge/>
          </w:tcPr>
          <w:p w:rsidR="00111467" w:rsidRPr="00C510A5" w:rsidRDefault="00111467">
            <w:pPr>
              <w:rPr>
                <w:rFonts w:eastAsia="Calibri"/>
                <w:b/>
                <w:bCs/>
              </w:rPr>
            </w:pPr>
          </w:p>
        </w:tc>
        <w:tc>
          <w:tcPr>
            <w:tcW w:w="8354" w:type="dxa"/>
            <w:gridSpan w:val="3"/>
          </w:tcPr>
          <w:p w:rsidR="00111467" w:rsidRPr="00F43730" w:rsidRDefault="00111467" w:rsidP="004704FA">
            <w:pPr>
              <w:rPr>
                <w:rFonts w:eastAsia="Calibri"/>
                <w:b/>
                <w:bCs/>
              </w:rPr>
            </w:pPr>
            <w:r w:rsidRPr="00F43730">
              <w:rPr>
                <w:rFonts w:eastAsia="Calibri"/>
                <w:b/>
                <w:bCs/>
              </w:rPr>
              <w:t>Практические занятия</w:t>
            </w:r>
          </w:p>
          <w:p w:rsidR="00111467" w:rsidRPr="00F43730" w:rsidRDefault="00111467" w:rsidP="00F34D4B">
            <w:pPr>
              <w:widowControl w:val="0"/>
              <w:rPr>
                <w:snapToGrid w:val="0"/>
              </w:rPr>
            </w:pPr>
            <w:r w:rsidRPr="00F43730">
              <w:rPr>
                <w:snapToGrid w:val="0"/>
              </w:rPr>
              <w:t xml:space="preserve">Расчет прибыли и рентабельности </w:t>
            </w:r>
          </w:p>
        </w:tc>
        <w:tc>
          <w:tcPr>
            <w:tcW w:w="1994" w:type="dxa"/>
            <w:gridSpan w:val="2"/>
          </w:tcPr>
          <w:p w:rsidR="00111467" w:rsidRDefault="00111467" w:rsidP="00EA3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FE5169">
        <w:trPr>
          <w:gridAfter w:val="1"/>
          <w:wAfter w:w="7" w:type="dxa"/>
          <w:trHeight w:val="270"/>
        </w:trPr>
        <w:tc>
          <w:tcPr>
            <w:tcW w:w="11439" w:type="dxa"/>
            <w:gridSpan w:val="4"/>
          </w:tcPr>
          <w:p w:rsidR="00111467" w:rsidRDefault="00111467" w:rsidP="00EA39DF">
            <w:pPr>
              <w:ind w:firstLine="36"/>
              <w:rPr>
                <w:i/>
              </w:rPr>
            </w:pPr>
            <w:r w:rsidRPr="00EA39DF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  <w:r w:rsidRPr="00EA39DF">
              <w:rPr>
                <w:i/>
              </w:rPr>
              <w:t xml:space="preserve"> </w:t>
            </w:r>
          </w:p>
          <w:p w:rsidR="00111467" w:rsidRPr="00820278" w:rsidRDefault="00111467" w:rsidP="00EA39DF">
            <w:pPr>
              <w:widowControl w:val="0"/>
              <w:rPr>
                <w:rFonts w:eastAsiaTheme="minorEastAsia"/>
                <w:snapToGrid w:val="0"/>
              </w:rPr>
            </w:pPr>
            <w:r w:rsidRPr="00820278">
              <w:rPr>
                <w:rFonts w:eastAsiaTheme="minorEastAsia"/>
                <w:snapToGrid w:val="0"/>
              </w:rPr>
              <w:t>Работа с нормативными документами</w:t>
            </w:r>
          </w:p>
          <w:p w:rsidR="00111467" w:rsidRDefault="00111467" w:rsidP="00EA39DF">
            <w:pPr>
              <w:ind w:firstLine="36"/>
            </w:pPr>
            <w:r>
              <w:t>Решение задач по темам</w:t>
            </w:r>
          </w:p>
          <w:p w:rsidR="00111467" w:rsidRDefault="00111467" w:rsidP="00EA39DF">
            <w:pPr>
              <w:ind w:firstLine="36"/>
              <w:rPr>
                <w:rFonts w:eastAsiaTheme="minorEastAsia"/>
                <w:bCs/>
              </w:rPr>
            </w:pPr>
            <w:r w:rsidRPr="00876FBB">
              <w:rPr>
                <w:rFonts w:eastAsiaTheme="minorEastAsia"/>
                <w:bCs/>
              </w:rPr>
              <w:t xml:space="preserve">Выполнение </w:t>
            </w:r>
            <w:r w:rsidRPr="00876FBB">
              <w:rPr>
                <w:bCs/>
              </w:rPr>
              <w:t xml:space="preserve"> </w:t>
            </w:r>
            <w:r w:rsidRPr="00876FBB">
              <w:rPr>
                <w:rFonts w:eastAsiaTheme="minorEastAsia"/>
                <w:bCs/>
              </w:rPr>
              <w:t>комплексного задания</w:t>
            </w:r>
          </w:p>
          <w:p w:rsidR="00111467" w:rsidRDefault="00111467" w:rsidP="00EA39DF">
            <w:pPr>
              <w:widowControl w:val="0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Составление опорных конспектов</w:t>
            </w:r>
          </w:p>
          <w:p w:rsidR="00111467" w:rsidRPr="00820278" w:rsidRDefault="00111467" w:rsidP="00EA39DF">
            <w:pPr>
              <w:ind w:firstLine="36"/>
              <w:rPr>
                <w:b/>
              </w:rPr>
            </w:pPr>
            <w:r>
              <w:rPr>
                <w:rFonts w:eastAsiaTheme="minorEastAsia"/>
                <w:bCs/>
              </w:rPr>
              <w:t>Разработка схем, таблиц</w:t>
            </w:r>
          </w:p>
        </w:tc>
        <w:tc>
          <w:tcPr>
            <w:tcW w:w="1994" w:type="dxa"/>
            <w:gridSpan w:val="2"/>
            <w:vMerge w:val="restart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111467" w:rsidTr="00FE5169">
        <w:trPr>
          <w:gridAfter w:val="1"/>
          <w:wAfter w:w="7" w:type="dxa"/>
          <w:trHeight w:val="270"/>
        </w:trPr>
        <w:tc>
          <w:tcPr>
            <w:tcW w:w="11439" w:type="dxa"/>
            <w:gridSpan w:val="4"/>
          </w:tcPr>
          <w:p w:rsidR="00111467" w:rsidRPr="00EA39DF" w:rsidRDefault="00111467" w:rsidP="00EA39DF">
            <w:pPr>
              <w:ind w:firstLine="36"/>
              <w:rPr>
                <w:b/>
              </w:rPr>
            </w:pPr>
            <w:r w:rsidRPr="00EA39DF">
              <w:rPr>
                <w:b/>
              </w:rPr>
              <w:t>Примерная тематика внеаудиторной самостоятельной работы</w:t>
            </w:r>
          </w:p>
          <w:p w:rsidR="00907768" w:rsidRDefault="00907768" w:rsidP="00EA39DF">
            <w:pPr>
              <w:ind w:firstLine="36"/>
              <w:rPr>
                <w:spacing w:val="20"/>
              </w:rPr>
            </w:pPr>
            <w:r>
              <w:rPr>
                <w:bCs/>
              </w:rPr>
              <w:t>Э</w:t>
            </w:r>
            <w:r w:rsidRPr="00971C84">
              <w:rPr>
                <w:bCs/>
              </w:rPr>
              <w:t>ссе на тему «</w:t>
            </w:r>
            <w:r w:rsidRPr="00971C84">
              <w:t>Специфика управления персоналом в Российских компаниях».</w:t>
            </w:r>
          </w:p>
          <w:p w:rsidR="00907768" w:rsidRDefault="00907768" w:rsidP="00EA39DF">
            <w:pPr>
              <w:ind w:firstLine="36"/>
              <w:rPr>
                <w:spacing w:val="20"/>
              </w:rPr>
            </w:pPr>
            <w:r>
              <w:rPr>
                <w:bCs/>
              </w:rPr>
              <w:t>С</w:t>
            </w:r>
            <w:r w:rsidRPr="00971C84">
              <w:rPr>
                <w:bCs/>
              </w:rPr>
              <w:t>оставить план-конспект ответа по проблеме «Кадровые агентства и их роль на рынке труда»</w:t>
            </w:r>
          </w:p>
          <w:p w:rsidR="00907768" w:rsidRDefault="00907768" w:rsidP="00EA39DF">
            <w:pPr>
              <w:ind w:firstLine="36"/>
              <w:rPr>
                <w:spacing w:val="20"/>
              </w:rPr>
            </w:pPr>
            <w:r>
              <w:t>П</w:t>
            </w:r>
            <w:r w:rsidRPr="00971C84">
              <w:t>резентация рекламных объявлений о свободных вакансиях в организации</w:t>
            </w:r>
          </w:p>
          <w:p w:rsidR="00907768" w:rsidRDefault="00907768" w:rsidP="00EA39DF">
            <w:pPr>
              <w:ind w:firstLine="36"/>
            </w:pPr>
            <w:r>
              <w:rPr>
                <w:bCs/>
              </w:rPr>
              <w:t>П</w:t>
            </w:r>
            <w:r w:rsidRPr="00971C84">
              <w:rPr>
                <w:bCs/>
              </w:rPr>
              <w:t>рове</w:t>
            </w:r>
            <w:r>
              <w:rPr>
                <w:bCs/>
              </w:rPr>
              <w:t>сти</w:t>
            </w:r>
            <w:r w:rsidRPr="00971C84">
              <w:rPr>
                <w:bCs/>
              </w:rPr>
              <w:t xml:space="preserve"> мини-исследовани</w:t>
            </w:r>
            <w:r>
              <w:rPr>
                <w:bCs/>
              </w:rPr>
              <w:t>е</w:t>
            </w:r>
            <w:r w:rsidRPr="00971C84">
              <w:rPr>
                <w:bCs/>
              </w:rPr>
              <w:t xml:space="preserve"> по проблеме </w:t>
            </w:r>
            <w:r w:rsidRPr="00971C84">
              <w:t xml:space="preserve">«Основные причины текучести кадров в различных </w:t>
            </w:r>
            <w:r w:rsidRPr="00971C84">
              <w:lastRenderedPageBreak/>
              <w:t>организациях»</w:t>
            </w:r>
          </w:p>
          <w:p w:rsidR="00907768" w:rsidRDefault="00907768" w:rsidP="00EA39DF">
            <w:pPr>
              <w:ind w:firstLine="36"/>
            </w:pPr>
            <w:r w:rsidRPr="00971C84">
              <w:t>Анализ конфликтной ситуации с позиции свидетеля</w:t>
            </w:r>
          </w:p>
          <w:p w:rsidR="00907768" w:rsidRDefault="00907768" w:rsidP="00EA39DF">
            <w:pPr>
              <w:ind w:firstLine="36"/>
              <w:rPr>
                <w:spacing w:val="20"/>
              </w:rPr>
            </w:pPr>
            <w:r>
              <w:t>С</w:t>
            </w:r>
            <w:r w:rsidRPr="00971C84">
              <w:t>оставить резюме и заполнить анкету от имени кандидата на вакантное место</w:t>
            </w:r>
            <w:r>
              <w:t xml:space="preserve"> (художник-модельер)</w:t>
            </w:r>
          </w:p>
          <w:p w:rsidR="00111467" w:rsidRPr="00876FBB" w:rsidRDefault="00111467" w:rsidP="00EA39DF">
            <w:pPr>
              <w:ind w:firstLine="36"/>
              <w:rPr>
                <w:spacing w:val="20"/>
              </w:rPr>
            </w:pPr>
            <w:r w:rsidRPr="00876FBB">
              <w:rPr>
                <w:spacing w:val="20"/>
              </w:rPr>
              <w:t>Составление таблицы  «Отличительные   особенности  организационно-правовых форм организаций.</w:t>
            </w:r>
          </w:p>
          <w:p w:rsidR="00111467" w:rsidRDefault="00111467" w:rsidP="00EA39DF">
            <w:pPr>
              <w:ind w:firstLine="36"/>
              <w:rPr>
                <w:bCs/>
              </w:rPr>
            </w:pPr>
            <w:r w:rsidRPr="00876FBB">
              <w:rPr>
                <w:bCs/>
              </w:rPr>
              <w:t>Разработать схему процесса производства  продукции в  выбранной отрасли</w:t>
            </w:r>
          </w:p>
          <w:p w:rsidR="00111467" w:rsidRPr="00876FBB" w:rsidRDefault="00111467" w:rsidP="00EA39DF">
            <w:pPr>
              <w:widowControl w:val="0"/>
              <w:rPr>
                <w:rFonts w:eastAsiaTheme="minorEastAsia"/>
                <w:snapToGrid w:val="0"/>
              </w:rPr>
            </w:pPr>
            <w:r>
              <w:rPr>
                <w:rFonts w:eastAsiaTheme="minorEastAsia"/>
                <w:snapToGrid w:val="0"/>
              </w:rPr>
              <w:t>Изучить П</w:t>
            </w:r>
            <w:r w:rsidRPr="00876FBB">
              <w:rPr>
                <w:rFonts w:eastAsiaTheme="minorEastAsia"/>
                <w:snapToGrid w:val="0"/>
              </w:rPr>
              <w:t>оложение по бухгалтерскому учету 6/01 «Учет основных средств»</w:t>
            </w:r>
          </w:p>
          <w:p w:rsidR="00111467" w:rsidRDefault="00111467" w:rsidP="00EA3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876FBB">
              <w:t xml:space="preserve">Разработка примера  нормирования оборотных средств </w:t>
            </w:r>
          </w:p>
          <w:p w:rsidR="00111467" w:rsidRPr="00876FBB" w:rsidRDefault="00111467" w:rsidP="00EA3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ТК РФ о рабочем времени, доплатах, компенсациях, оплате труда.</w:t>
            </w:r>
          </w:p>
          <w:p w:rsidR="00111467" w:rsidRPr="00F43730" w:rsidRDefault="00111467" w:rsidP="00F43730">
            <w:pPr>
              <w:widowControl w:val="0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Сравнительная  характеристика</w:t>
            </w:r>
            <w:r w:rsidRPr="00F43730">
              <w:rPr>
                <w:rFonts w:eastAsiaTheme="minorEastAsia"/>
                <w:bCs/>
              </w:rPr>
              <w:t xml:space="preserve"> статей и элементов затрат</w:t>
            </w:r>
          </w:p>
          <w:p w:rsidR="00111467" w:rsidRDefault="00111467" w:rsidP="00F43730">
            <w:pPr>
              <w:ind w:firstLine="36"/>
              <w:rPr>
                <w:rFonts w:eastAsiaTheme="minorEastAsia"/>
                <w:snapToGrid w:val="0"/>
              </w:rPr>
            </w:pPr>
            <w:r w:rsidRPr="00F43730">
              <w:rPr>
                <w:rFonts w:eastAsiaTheme="minorEastAsia"/>
                <w:snapToGrid w:val="0"/>
              </w:rPr>
              <w:t>Составление плановой калькуляции и проектирование оптовой  цены  на изделие, выбранное студентом</w:t>
            </w:r>
          </w:p>
          <w:p w:rsidR="00111467" w:rsidRPr="00907768" w:rsidRDefault="00111467" w:rsidP="00F43730">
            <w:pPr>
              <w:widowControl w:val="0"/>
              <w:rPr>
                <w:snapToGrid w:val="0"/>
                <w:sz w:val="22"/>
                <w:szCs w:val="22"/>
              </w:rPr>
            </w:pPr>
            <w:r>
              <w:rPr>
                <w:rFonts w:eastAsiaTheme="minorEastAsia"/>
                <w:snapToGrid w:val="0"/>
              </w:rPr>
              <w:t xml:space="preserve">Изучить </w:t>
            </w:r>
            <w:r w:rsidRPr="00F43730">
              <w:rPr>
                <w:snapToGrid w:val="0"/>
                <w:sz w:val="22"/>
                <w:szCs w:val="22"/>
              </w:rPr>
              <w:t xml:space="preserve">Положение по бухгалтерскому учету 9/99 «Доходы организации» Налоговый кодекс РФ, глава 25 </w:t>
            </w:r>
            <w:proofErr w:type="gramStart"/>
            <w:r w:rsidRPr="00F43730">
              <w:rPr>
                <w:snapToGrid w:val="0"/>
                <w:sz w:val="22"/>
                <w:szCs w:val="22"/>
              </w:rPr>
              <w:t xml:space="preserve">( </w:t>
            </w:r>
            <w:proofErr w:type="gramEnd"/>
            <w:r w:rsidRPr="00F43730">
              <w:rPr>
                <w:snapToGrid w:val="0"/>
                <w:sz w:val="22"/>
                <w:szCs w:val="22"/>
              </w:rPr>
              <w:t>статьи 248,249,271)</w:t>
            </w:r>
          </w:p>
          <w:p w:rsidR="001C1985" w:rsidRPr="001C1985" w:rsidRDefault="001C1985" w:rsidP="00F43730">
            <w:pPr>
              <w:widowControl w:val="0"/>
              <w:rPr>
                <w:b/>
                <w:color w:val="FF0000"/>
              </w:rPr>
            </w:pPr>
          </w:p>
        </w:tc>
        <w:tc>
          <w:tcPr>
            <w:tcW w:w="1994" w:type="dxa"/>
            <w:gridSpan w:val="2"/>
            <w:vMerge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sz w:val="20"/>
                <w:szCs w:val="20"/>
              </w:rPr>
            </w:pPr>
          </w:p>
        </w:tc>
      </w:tr>
      <w:tr w:rsidR="00111467" w:rsidTr="00BA0449">
        <w:trPr>
          <w:gridAfter w:val="1"/>
          <w:wAfter w:w="7" w:type="dxa"/>
          <w:trHeight w:val="270"/>
        </w:trPr>
        <w:tc>
          <w:tcPr>
            <w:tcW w:w="11439" w:type="dxa"/>
            <w:gridSpan w:val="4"/>
          </w:tcPr>
          <w:p w:rsidR="00111467" w:rsidRPr="00BA0449" w:rsidRDefault="00111467" w:rsidP="00BA0449">
            <w:pPr>
              <w:rPr>
                <w:i/>
              </w:rPr>
            </w:pPr>
            <w:r w:rsidRPr="00BA0449">
              <w:rPr>
                <w:rFonts w:eastAsia="Calibri"/>
                <w:b/>
                <w:bCs/>
              </w:rPr>
              <w:lastRenderedPageBreak/>
              <w:t>Производственная практика</w:t>
            </w:r>
            <w:r w:rsidRPr="00BA0449">
              <w:rPr>
                <w:i/>
              </w:rPr>
              <w:t xml:space="preserve"> </w:t>
            </w:r>
            <w:r w:rsidRPr="00BA0449">
              <w:rPr>
                <w:b/>
              </w:rPr>
              <w:t>(по профилю специальности)</w:t>
            </w:r>
          </w:p>
          <w:p w:rsidR="00111467" w:rsidRDefault="00111467" w:rsidP="00BA0449">
            <w:pPr>
              <w:rPr>
                <w:rFonts w:eastAsia="Calibri"/>
                <w:b/>
                <w:bCs/>
              </w:rPr>
            </w:pPr>
            <w:r w:rsidRPr="00BA0449">
              <w:rPr>
                <w:rFonts w:eastAsia="Calibri"/>
                <w:b/>
                <w:bCs/>
              </w:rPr>
              <w:t>Виды работ</w:t>
            </w:r>
          </w:p>
          <w:p w:rsidR="00111467" w:rsidRPr="00EA39DF" w:rsidRDefault="00111467" w:rsidP="00BA0449">
            <w:pPr>
              <w:jc w:val="both"/>
              <w:rPr>
                <w:lang w:eastAsia="en-US"/>
              </w:rPr>
            </w:pPr>
            <w:r w:rsidRPr="00EA39DF">
              <w:rPr>
                <w:lang w:eastAsia="en-US"/>
              </w:rPr>
              <w:t>Составление организационной структуры управления швейным производством.</w:t>
            </w:r>
          </w:p>
          <w:p w:rsidR="00111467" w:rsidRPr="00EA39DF" w:rsidRDefault="00111467" w:rsidP="00BA7AEC">
            <w:r w:rsidRPr="00EA39DF">
              <w:t>Организация подбора персонала на предприятии</w:t>
            </w:r>
          </w:p>
          <w:p w:rsidR="00111467" w:rsidRPr="00EA39DF" w:rsidRDefault="00111467" w:rsidP="00BA0449">
            <w:pPr>
              <w:jc w:val="both"/>
            </w:pPr>
            <w:r w:rsidRPr="00EA39DF">
              <w:t>Контроль качества продукции и методы контроля на предприятии</w:t>
            </w:r>
          </w:p>
          <w:p w:rsidR="00111467" w:rsidRPr="00EA39DF" w:rsidRDefault="00111467" w:rsidP="00BA7AEC">
            <w:r w:rsidRPr="00EA39DF">
              <w:t>Система стимулирования труда работников организации</w:t>
            </w:r>
          </w:p>
          <w:p w:rsidR="00111467" w:rsidRPr="00EA39DF" w:rsidRDefault="00111467" w:rsidP="00BA0449">
            <w:pPr>
              <w:jc w:val="both"/>
              <w:rPr>
                <w:lang w:eastAsia="en-US"/>
              </w:rPr>
            </w:pPr>
            <w:r w:rsidRPr="00EA39DF">
              <w:rPr>
                <w:lang w:eastAsia="en-US"/>
              </w:rPr>
              <w:t>Разработка должностных инструкций для швеи, закройщика, конструктора-модельера</w:t>
            </w:r>
          </w:p>
          <w:p w:rsidR="00111467" w:rsidRPr="00EA39DF" w:rsidRDefault="00111467" w:rsidP="00BA0449">
            <w:pPr>
              <w:jc w:val="both"/>
            </w:pPr>
            <w:r w:rsidRPr="00EA39DF">
              <w:t>Расчет производственной и полной себестоимости на конструированный продукт</w:t>
            </w:r>
          </w:p>
          <w:p w:rsidR="00111467" w:rsidRPr="00EA39DF" w:rsidRDefault="00111467" w:rsidP="00BA0449">
            <w:pPr>
              <w:jc w:val="both"/>
            </w:pPr>
            <w:r w:rsidRPr="00EA39DF">
              <w:t>Анализ структуры затрат</w:t>
            </w:r>
          </w:p>
          <w:p w:rsidR="00111467" w:rsidRPr="00C510A5" w:rsidRDefault="00111467" w:rsidP="00BA0449">
            <w:pPr>
              <w:jc w:val="both"/>
            </w:pPr>
            <w:r w:rsidRPr="00EA39DF">
              <w:t>Расчет оптовой цены на конструированный продукт</w:t>
            </w:r>
          </w:p>
        </w:tc>
        <w:tc>
          <w:tcPr>
            <w:tcW w:w="1994" w:type="dxa"/>
            <w:gridSpan w:val="2"/>
          </w:tcPr>
          <w:p w:rsidR="00111467" w:rsidRDefault="001114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00" w:type="dxa"/>
          </w:tcPr>
          <w:p w:rsidR="00111467" w:rsidRDefault="001114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:rsidR="00767DB7" w:rsidRDefault="00767DB7" w:rsidP="00767DB7">
      <w:pPr>
        <w:rPr>
          <w:i/>
        </w:rPr>
        <w:sectPr w:rsidR="00767DB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67DB7" w:rsidRDefault="00767DB7" w:rsidP="00767D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767DB7" w:rsidRDefault="00767DB7" w:rsidP="00767DB7"/>
    <w:p w:rsidR="00767DB7" w:rsidRDefault="00767DB7" w:rsidP="00767D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C3DDF" w:rsidRDefault="007C3DDF" w:rsidP="007C3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7C3DDF" w:rsidRDefault="007C3DDF" w:rsidP="007C3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наличие учебного кабинета «Технология изготовления одежды», учебные мастерские.</w:t>
      </w:r>
    </w:p>
    <w:p w:rsidR="007C3DDF" w:rsidRDefault="007C3DDF" w:rsidP="007C3DDF">
      <w:pPr>
        <w:shd w:val="clear" w:color="auto" w:fill="FFFFFF"/>
        <w:autoSpaceDE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 и рабочих мест кабинета</w:t>
      </w:r>
      <w:r>
        <w:rPr>
          <w:sz w:val="28"/>
          <w:szCs w:val="28"/>
        </w:rPr>
        <w:t xml:space="preserve"> «Технология изготовления одежды»</w:t>
      </w:r>
      <w:r>
        <w:rPr>
          <w:bCs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компьютер, программное обеспечение, САПР одежды, </w:t>
      </w:r>
      <w:r>
        <w:rPr>
          <w:color w:val="000000"/>
          <w:sz w:val="28"/>
          <w:szCs w:val="28"/>
          <w:lang w:val="en-US"/>
        </w:rPr>
        <w:t>DVD</w:t>
      </w:r>
      <w:r>
        <w:rPr>
          <w:color w:val="000000"/>
          <w:sz w:val="28"/>
          <w:szCs w:val="28"/>
        </w:rPr>
        <w:t>, мультимедийный проектор, комплекты плакатов</w:t>
      </w:r>
      <w:r>
        <w:rPr>
          <w:i/>
          <w:iCs/>
          <w:color w:val="000000"/>
          <w:sz w:val="28"/>
          <w:szCs w:val="28"/>
        </w:rPr>
        <w:t xml:space="preserve">, </w:t>
      </w:r>
      <w:r>
        <w:rPr>
          <w:iCs/>
          <w:color w:val="000000"/>
          <w:sz w:val="28"/>
          <w:szCs w:val="28"/>
        </w:rPr>
        <w:t>комплект образцов обработки швейных и трикотажных изделий;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комплект бланков технической документации по технологии, комплект учебно-методической документации.</w:t>
      </w:r>
    </w:p>
    <w:p w:rsidR="007C3DDF" w:rsidRDefault="007C3DDF" w:rsidP="007C3DDF">
      <w:pPr>
        <w:shd w:val="clear" w:color="auto" w:fill="FFFFFF"/>
        <w:autoSpaceDE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 компьютер, программное обеспечение, DVD, мультимедийный проектор.</w:t>
      </w:r>
    </w:p>
    <w:p w:rsidR="00767DB7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67DB7" w:rsidRDefault="00767DB7" w:rsidP="00767D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767DB7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67DB7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77E0C">
        <w:rPr>
          <w:b/>
          <w:bCs/>
          <w:sz w:val="28"/>
          <w:szCs w:val="28"/>
        </w:rPr>
        <w:t>Основные источники:</w:t>
      </w:r>
    </w:p>
    <w:p w:rsidR="00647B71" w:rsidRDefault="00647B71" w:rsidP="00647B7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1.Агарков, А.П. Экономика и управление на предприятии / А.П. </w:t>
      </w:r>
      <w:proofErr w:type="spellStart"/>
      <w:r>
        <w:rPr>
          <w:color w:val="222222"/>
          <w:sz w:val="28"/>
          <w:szCs w:val="28"/>
        </w:rPr>
        <w:t>Агарков</w:t>
      </w:r>
      <w:proofErr w:type="spellEnd"/>
      <w:r>
        <w:rPr>
          <w:color w:val="222222"/>
          <w:sz w:val="28"/>
          <w:szCs w:val="28"/>
        </w:rPr>
        <w:t xml:space="preserve"> </w:t>
      </w:r>
      <w:r w:rsidR="005D1FA2">
        <w:rPr>
          <w:color w:val="222222"/>
          <w:sz w:val="28"/>
          <w:szCs w:val="28"/>
        </w:rPr>
        <w:t>[и др.]. - М.: Дашков и Ко, 2016</w:t>
      </w:r>
      <w:r>
        <w:rPr>
          <w:color w:val="222222"/>
          <w:sz w:val="28"/>
          <w:szCs w:val="28"/>
        </w:rPr>
        <w:t>. - 400.</w:t>
      </w:r>
      <w:r>
        <w:rPr>
          <w:color w:val="222222"/>
          <w:sz w:val="28"/>
          <w:szCs w:val="28"/>
        </w:rPr>
        <w:br/>
        <w:t xml:space="preserve">2.Бабук, И.М. Экономика промышленного предприятия / И.М. </w:t>
      </w:r>
      <w:proofErr w:type="spellStart"/>
      <w:r>
        <w:rPr>
          <w:color w:val="222222"/>
          <w:sz w:val="28"/>
          <w:szCs w:val="28"/>
        </w:rPr>
        <w:t>Бабук</w:t>
      </w:r>
      <w:proofErr w:type="spellEnd"/>
      <w:r>
        <w:rPr>
          <w:color w:val="222222"/>
          <w:sz w:val="28"/>
          <w:szCs w:val="28"/>
        </w:rPr>
        <w:t>, Т.</w:t>
      </w:r>
      <w:r w:rsidR="005D1FA2">
        <w:rPr>
          <w:color w:val="222222"/>
          <w:sz w:val="28"/>
          <w:szCs w:val="28"/>
        </w:rPr>
        <w:t>А</w:t>
      </w:r>
      <w:r w:rsidR="00AE2A1A">
        <w:rPr>
          <w:color w:val="222222"/>
          <w:sz w:val="28"/>
          <w:szCs w:val="28"/>
        </w:rPr>
        <w:t xml:space="preserve">. </w:t>
      </w:r>
      <w:proofErr w:type="spellStart"/>
      <w:r w:rsidR="00AE2A1A">
        <w:rPr>
          <w:color w:val="222222"/>
          <w:sz w:val="28"/>
          <w:szCs w:val="28"/>
        </w:rPr>
        <w:t>Сахнович</w:t>
      </w:r>
      <w:proofErr w:type="spellEnd"/>
      <w:r w:rsidR="00AE2A1A">
        <w:rPr>
          <w:color w:val="222222"/>
          <w:sz w:val="28"/>
          <w:szCs w:val="28"/>
        </w:rPr>
        <w:t>. - М.: ИНФРА-М, 201</w:t>
      </w:r>
      <w:r w:rsidR="00AE2A1A" w:rsidRPr="00AE2A1A">
        <w:rPr>
          <w:color w:val="222222"/>
          <w:sz w:val="28"/>
          <w:szCs w:val="28"/>
        </w:rPr>
        <w:t>6</w:t>
      </w:r>
      <w:r>
        <w:rPr>
          <w:color w:val="222222"/>
          <w:sz w:val="28"/>
          <w:szCs w:val="28"/>
        </w:rPr>
        <w:t>. - 439 с.</w:t>
      </w:r>
      <w:r>
        <w:rPr>
          <w:color w:val="222222"/>
          <w:sz w:val="28"/>
          <w:szCs w:val="28"/>
        </w:rPr>
        <w:br/>
        <w:t>3.Баскакова, О.В. Экономика предприятия (организации) / О.В. Баскакова, Л.Ф. Сейко. - М: Дашков и</w:t>
      </w:r>
      <w:proofErr w:type="gramStart"/>
      <w:r>
        <w:rPr>
          <w:color w:val="222222"/>
          <w:sz w:val="28"/>
          <w:szCs w:val="28"/>
        </w:rPr>
        <w:t xml:space="preserve"> </w:t>
      </w:r>
      <w:r w:rsidR="004704FA">
        <w:rPr>
          <w:color w:val="222222"/>
          <w:sz w:val="28"/>
          <w:szCs w:val="28"/>
        </w:rPr>
        <w:t>К</w:t>
      </w:r>
      <w:proofErr w:type="gramEnd"/>
      <w:r w:rsidR="004704FA">
        <w:rPr>
          <w:color w:val="222222"/>
          <w:sz w:val="28"/>
          <w:szCs w:val="28"/>
        </w:rPr>
        <w:t>, 2016</w:t>
      </w:r>
      <w:r>
        <w:rPr>
          <w:color w:val="222222"/>
          <w:sz w:val="28"/>
          <w:szCs w:val="28"/>
        </w:rPr>
        <w:t>. - 372 с.</w:t>
      </w:r>
      <w:r>
        <w:rPr>
          <w:color w:val="222222"/>
          <w:sz w:val="28"/>
          <w:szCs w:val="28"/>
        </w:rPr>
        <w:br/>
        <w:t>4.Горфинкель, В.Я. Экономика предприятия / В.Я. Го</w:t>
      </w:r>
      <w:r w:rsidR="005D1FA2">
        <w:rPr>
          <w:color w:val="222222"/>
          <w:sz w:val="28"/>
          <w:szCs w:val="28"/>
        </w:rPr>
        <w:t>рфинкель. - М.: ЮНИТИ-ДАНА, 2016</w:t>
      </w:r>
      <w:r>
        <w:rPr>
          <w:color w:val="222222"/>
          <w:sz w:val="28"/>
          <w:szCs w:val="28"/>
        </w:rPr>
        <w:t>. – 663 с.</w:t>
      </w:r>
    </w:p>
    <w:p w:rsidR="00647B71" w:rsidRDefault="00647B71" w:rsidP="00647B71">
      <w:pPr>
        <w:pStyle w:val="1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5.Гражданский кодекс Российской Федерации Часть 2 от 26.01.1996 N 14-ФЗ </w:t>
      </w:r>
      <w:r>
        <w:rPr>
          <w:rStyle w:val="af5"/>
          <w:b w:val="0"/>
        </w:rPr>
        <w:t>принят ГД ФС РФ 22.12.1995) (действующая редакция от 31.12.2014)</w:t>
      </w:r>
      <w:proofErr w:type="gramEnd"/>
    </w:p>
    <w:p w:rsidR="00647B71" w:rsidRDefault="00647B71" w:rsidP="00647B7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6. Грузинов В.П., Кузьменко В.А. Экономика  организации (предприятия): Учебное пособие.- 2-е изд.</w:t>
      </w:r>
      <w:r w:rsidR="005D1FA2">
        <w:rPr>
          <w:bCs/>
          <w:sz w:val="28"/>
          <w:szCs w:val="28"/>
        </w:rPr>
        <w:t>, стер.- М.:КНОРУС, 2016</w:t>
      </w:r>
      <w:r w:rsidR="00E93472">
        <w:rPr>
          <w:bCs/>
          <w:sz w:val="28"/>
          <w:szCs w:val="28"/>
        </w:rPr>
        <w:t>.-386с.</w:t>
      </w:r>
      <w:r>
        <w:rPr>
          <w:bCs/>
          <w:sz w:val="28"/>
          <w:szCs w:val="28"/>
        </w:rPr>
        <w:t xml:space="preserve"> </w:t>
      </w:r>
    </w:p>
    <w:p w:rsidR="00647B71" w:rsidRDefault="00647B71" w:rsidP="00647B71">
      <w:pPr>
        <w:pStyle w:val="1"/>
        <w:ind w:firstLine="0"/>
        <w:rPr>
          <w:sz w:val="28"/>
          <w:szCs w:val="28"/>
        </w:rPr>
      </w:pPr>
      <w:r>
        <w:rPr>
          <w:color w:val="222222"/>
          <w:sz w:val="28"/>
          <w:szCs w:val="28"/>
        </w:rPr>
        <w:t>7.Иванов, И. Н. Экономика промышленного предприятия: учебник / И. Н.</w:t>
      </w:r>
      <w:r w:rsidR="00DD6203">
        <w:rPr>
          <w:color w:val="222222"/>
          <w:sz w:val="28"/>
          <w:szCs w:val="28"/>
        </w:rPr>
        <w:t xml:space="preserve"> Иванов. – Москва: Инфра–М, 2017</w:t>
      </w:r>
      <w:r>
        <w:rPr>
          <w:color w:val="222222"/>
          <w:sz w:val="28"/>
          <w:szCs w:val="28"/>
        </w:rPr>
        <w:t>. – 393 с.</w:t>
      </w:r>
      <w:r>
        <w:rPr>
          <w:color w:val="222222"/>
          <w:sz w:val="28"/>
          <w:szCs w:val="28"/>
        </w:rPr>
        <w:br/>
      </w:r>
      <w:r>
        <w:rPr>
          <w:sz w:val="28"/>
          <w:szCs w:val="28"/>
        </w:rPr>
        <w:t>8.Налоговый кодекс Российской Федерации (часть вторая)" от 05.08.2000 N 117-ФЗ (ред. от 08.03.2015) (05 августа 2000 г.)</w:t>
      </w:r>
    </w:p>
    <w:p w:rsidR="00AE2A1A" w:rsidRPr="00AE2A1A" w:rsidRDefault="00647B71" w:rsidP="00AE2A1A">
      <w:pPr>
        <w:shd w:val="clear" w:color="auto" w:fill="FFFFFF"/>
        <w:spacing w:line="362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 Минфина РФ от 30 марта 2001 г. N 26н "Об утверждении Положения по бухгалтерскому учету "</w:t>
      </w:r>
      <w:r w:rsidR="00AE2A1A">
        <w:rPr>
          <w:bCs/>
          <w:sz w:val="28"/>
          <w:szCs w:val="28"/>
        </w:rPr>
        <w:t>Учет основных средств" ПБУ 6/</w:t>
      </w:r>
      <w:r w:rsidR="00AE2A1A" w:rsidRPr="00AE2A1A">
        <w:rPr>
          <w:bCs/>
          <w:sz w:val="28"/>
          <w:szCs w:val="28"/>
        </w:rPr>
        <w:t>01</w:t>
      </w:r>
      <w:r w:rsidR="00AE2A1A">
        <w:rPr>
          <w:bCs/>
          <w:sz w:val="28"/>
          <w:szCs w:val="28"/>
        </w:rPr>
        <w:t>. Утверждено</w:t>
      </w:r>
    </w:p>
    <w:p w:rsidR="00AE2A1A" w:rsidRPr="00AE2A1A" w:rsidRDefault="00AE2A1A" w:rsidP="00AE2A1A">
      <w:pPr>
        <w:shd w:val="clear" w:color="auto" w:fill="FFFFFF"/>
        <w:spacing w:line="362" w:lineRule="atLeast"/>
        <w:jc w:val="both"/>
        <w:rPr>
          <w:color w:val="333333"/>
          <w:sz w:val="28"/>
          <w:szCs w:val="28"/>
        </w:rPr>
      </w:pPr>
      <w:r w:rsidRPr="00AE2A1A">
        <w:rPr>
          <w:color w:val="333333"/>
          <w:sz w:val="28"/>
          <w:szCs w:val="28"/>
        </w:rPr>
        <w:lastRenderedPageBreak/>
        <w:t>Приказом Министерства финансов</w:t>
      </w:r>
      <w:r>
        <w:rPr>
          <w:color w:val="333333"/>
          <w:sz w:val="28"/>
          <w:szCs w:val="28"/>
        </w:rPr>
        <w:t xml:space="preserve"> </w:t>
      </w:r>
      <w:r w:rsidRPr="00AE2A1A">
        <w:rPr>
          <w:color w:val="333333"/>
          <w:sz w:val="28"/>
          <w:szCs w:val="28"/>
        </w:rPr>
        <w:t>Российской Федерации</w:t>
      </w:r>
      <w:r>
        <w:rPr>
          <w:color w:val="333333"/>
          <w:sz w:val="28"/>
          <w:szCs w:val="28"/>
        </w:rPr>
        <w:t xml:space="preserve"> </w:t>
      </w:r>
      <w:r w:rsidRPr="00AE2A1A">
        <w:rPr>
          <w:color w:val="333333"/>
          <w:sz w:val="28"/>
          <w:szCs w:val="28"/>
        </w:rPr>
        <w:t>от 30.03.2001 N 26н</w:t>
      </w:r>
    </w:p>
    <w:p w:rsidR="00647B71" w:rsidRDefault="00647B71" w:rsidP="00647B71">
      <w:pPr>
        <w:pStyle w:val="1"/>
        <w:ind w:firstLine="0"/>
        <w:rPr>
          <w:sz w:val="28"/>
          <w:szCs w:val="28"/>
          <w:lang w:eastAsia="en-US"/>
        </w:rPr>
      </w:pPr>
      <w:r>
        <w:rPr>
          <w:sz w:val="28"/>
          <w:szCs w:val="28"/>
        </w:rPr>
        <w:t>10.Приказ Минфина РФ от 19.11.2002 N 114н (ред. от 24.12.2010) "Об утверждении Положения по бухгалтерскому учету "Учет расчетов по налогу на прибыль организаций" ПБУ 18/02.</w:t>
      </w:r>
    </w:p>
    <w:p w:rsidR="00647B71" w:rsidRDefault="00647B71" w:rsidP="00647B71">
      <w:pPr>
        <w:pStyle w:val="1"/>
        <w:ind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11.Трудовой кодекс Российской Федерации от 30.12.2001 N 197-ФЗ </w:t>
      </w:r>
      <w:r>
        <w:rPr>
          <w:rStyle w:val="af5"/>
          <w:b w:val="0"/>
        </w:rPr>
        <w:t>(принят ГД ФС РФ 21.12.2001) (действующая редакция от 31.12.2014)</w:t>
      </w:r>
    </w:p>
    <w:p w:rsidR="00E93472" w:rsidRPr="005D1FA2" w:rsidRDefault="005D1FA2" w:rsidP="00E93472">
      <w:pPr>
        <w:pStyle w:val="12"/>
        <w:tabs>
          <w:tab w:val="num" w:pos="426"/>
        </w:tabs>
        <w:spacing w:line="240" w:lineRule="auto"/>
        <w:ind w:left="0" w:right="0" w:hanging="76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 w:rsidR="00E93472" w:rsidRPr="005D1FA2">
        <w:rPr>
          <w:sz w:val="28"/>
          <w:szCs w:val="28"/>
        </w:rPr>
        <w:t>В.К.Скляренко</w:t>
      </w:r>
      <w:proofErr w:type="spellEnd"/>
      <w:r w:rsidR="00E93472" w:rsidRPr="005D1FA2">
        <w:rPr>
          <w:sz w:val="28"/>
          <w:szCs w:val="28"/>
        </w:rPr>
        <w:t xml:space="preserve"> «Экономика предприятия». - </w:t>
      </w:r>
      <w:r w:rsidR="00DD6203">
        <w:rPr>
          <w:sz w:val="28"/>
          <w:szCs w:val="28"/>
        </w:rPr>
        <w:t>«Инфра-М», 2016</w:t>
      </w:r>
      <w:r w:rsidR="00E93472" w:rsidRPr="005D1FA2">
        <w:rPr>
          <w:sz w:val="28"/>
          <w:szCs w:val="28"/>
        </w:rPr>
        <w:t>.- 312</w:t>
      </w:r>
    </w:p>
    <w:p w:rsidR="00647B71" w:rsidRDefault="00647B71" w:rsidP="00647B71">
      <w:pPr>
        <w:shd w:val="clear" w:color="auto" w:fill="FFFFFF"/>
        <w:rPr>
          <w:sz w:val="28"/>
          <w:szCs w:val="28"/>
          <w:lang w:eastAsia="en-US"/>
        </w:rPr>
      </w:pPr>
      <w:r>
        <w:rPr>
          <w:color w:val="222222"/>
          <w:sz w:val="28"/>
          <w:szCs w:val="28"/>
        </w:rPr>
        <w:t xml:space="preserve">13..Шепеленко, Г. И. Экономика, организация и планирование производства на предприятии: учебное пособие / Г. И. </w:t>
      </w:r>
      <w:proofErr w:type="spellStart"/>
      <w:r>
        <w:rPr>
          <w:color w:val="222222"/>
          <w:sz w:val="28"/>
          <w:szCs w:val="28"/>
        </w:rPr>
        <w:t>Шепелен</w:t>
      </w:r>
      <w:r w:rsidR="00DD6203">
        <w:rPr>
          <w:color w:val="222222"/>
          <w:sz w:val="28"/>
          <w:szCs w:val="28"/>
        </w:rPr>
        <w:t>ко</w:t>
      </w:r>
      <w:proofErr w:type="spellEnd"/>
      <w:r w:rsidR="00DD6203">
        <w:rPr>
          <w:color w:val="222222"/>
          <w:sz w:val="28"/>
          <w:szCs w:val="28"/>
        </w:rPr>
        <w:t xml:space="preserve">. – Ростов-на-Дону: </w:t>
      </w:r>
      <w:proofErr w:type="spellStart"/>
      <w:r w:rsidR="00DD6203">
        <w:rPr>
          <w:color w:val="222222"/>
          <w:sz w:val="28"/>
          <w:szCs w:val="28"/>
        </w:rPr>
        <w:t>МарТ</w:t>
      </w:r>
      <w:proofErr w:type="spellEnd"/>
      <w:r w:rsidR="00DD6203">
        <w:rPr>
          <w:color w:val="222222"/>
          <w:sz w:val="28"/>
          <w:szCs w:val="28"/>
        </w:rPr>
        <w:t>, 2017</w:t>
      </w:r>
      <w:r>
        <w:rPr>
          <w:color w:val="222222"/>
          <w:sz w:val="28"/>
          <w:szCs w:val="28"/>
        </w:rPr>
        <w:t>. – 608 с.</w:t>
      </w:r>
      <w:r>
        <w:rPr>
          <w:color w:val="222222"/>
          <w:sz w:val="28"/>
          <w:szCs w:val="28"/>
        </w:rPr>
        <w:br/>
      </w:r>
    </w:p>
    <w:p w:rsidR="00767DB7" w:rsidRPr="00377E0C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77E0C">
        <w:rPr>
          <w:b/>
          <w:bCs/>
          <w:sz w:val="28"/>
          <w:szCs w:val="28"/>
        </w:rPr>
        <w:t>Дополнительные источники:</w:t>
      </w:r>
    </w:p>
    <w:p w:rsidR="00767DB7" w:rsidRDefault="00767DB7" w:rsidP="00377E0C">
      <w:pPr>
        <w:numPr>
          <w:ilvl w:val="0"/>
          <w:numId w:val="1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Экономика предприятия (фирмы): Учебник/ под ред. проф</w:t>
      </w:r>
      <w:r w:rsidR="00DD6203">
        <w:rPr>
          <w:bCs/>
          <w:sz w:val="28"/>
          <w:szCs w:val="28"/>
        </w:rPr>
        <w:t>. О.И  Волкова М.: ИНФРА-М, 2017</w:t>
      </w:r>
      <w:r>
        <w:rPr>
          <w:bCs/>
          <w:sz w:val="28"/>
          <w:szCs w:val="28"/>
        </w:rPr>
        <w:t>.</w:t>
      </w:r>
    </w:p>
    <w:p w:rsidR="00377E0C" w:rsidRPr="00377E0C" w:rsidRDefault="00377E0C" w:rsidP="00377E0C">
      <w:pPr>
        <w:pStyle w:val="af2"/>
        <w:numPr>
          <w:ilvl w:val="0"/>
          <w:numId w:val="1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77E0C">
        <w:rPr>
          <w:rFonts w:ascii="Times New Roman" w:hAnsi="Times New Roman"/>
          <w:color w:val="222222"/>
          <w:sz w:val="28"/>
          <w:szCs w:val="28"/>
        </w:rPr>
        <w:t xml:space="preserve">Экономика, организация и управление на предприятии / под ред. М.Я. </w:t>
      </w:r>
      <w:proofErr w:type="spellStart"/>
      <w:r w:rsidRPr="00377E0C">
        <w:rPr>
          <w:rFonts w:ascii="Times New Roman" w:hAnsi="Times New Roman"/>
          <w:color w:val="222222"/>
          <w:sz w:val="28"/>
          <w:szCs w:val="28"/>
        </w:rPr>
        <w:t>Боровской</w:t>
      </w:r>
      <w:proofErr w:type="spellEnd"/>
      <w:r w:rsidR="005D1FA2">
        <w:rPr>
          <w:rFonts w:ascii="Times New Roman" w:hAnsi="Times New Roman"/>
          <w:color w:val="222222"/>
          <w:sz w:val="28"/>
          <w:szCs w:val="28"/>
        </w:rPr>
        <w:t xml:space="preserve">. - </w:t>
      </w:r>
      <w:proofErr w:type="spellStart"/>
      <w:r w:rsidR="005D1FA2">
        <w:rPr>
          <w:rFonts w:ascii="Times New Roman" w:hAnsi="Times New Roman"/>
          <w:color w:val="222222"/>
          <w:sz w:val="28"/>
          <w:szCs w:val="28"/>
        </w:rPr>
        <w:t>Спб</w:t>
      </w:r>
      <w:proofErr w:type="spellEnd"/>
      <w:r w:rsidR="005D1FA2">
        <w:rPr>
          <w:rFonts w:ascii="Times New Roman" w:hAnsi="Times New Roman"/>
          <w:color w:val="222222"/>
          <w:sz w:val="28"/>
          <w:szCs w:val="28"/>
        </w:rPr>
        <w:t>: Феникс, 2016</w:t>
      </w:r>
      <w:r>
        <w:rPr>
          <w:rFonts w:ascii="Times New Roman" w:hAnsi="Times New Roman"/>
          <w:color w:val="222222"/>
          <w:sz w:val="28"/>
          <w:szCs w:val="28"/>
        </w:rPr>
        <w:t>. - 480 с.</w:t>
      </w:r>
    </w:p>
    <w:p w:rsidR="00767DB7" w:rsidRPr="00377E0C" w:rsidRDefault="00377E0C" w:rsidP="00377E0C">
      <w:pPr>
        <w:pStyle w:val="af2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77E0C">
        <w:rPr>
          <w:rFonts w:ascii="Times New Roman" w:hAnsi="Times New Roman"/>
          <w:color w:val="222222"/>
          <w:sz w:val="28"/>
          <w:szCs w:val="28"/>
        </w:rPr>
        <w:t>7. Экономика предприятия: учебник / [А. П. Аксено</w:t>
      </w:r>
      <w:r w:rsidR="005D1FA2">
        <w:rPr>
          <w:rFonts w:ascii="Times New Roman" w:hAnsi="Times New Roman"/>
          <w:color w:val="222222"/>
          <w:sz w:val="28"/>
          <w:szCs w:val="28"/>
        </w:rPr>
        <w:t xml:space="preserve">в и др.]. – Москва: </w:t>
      </w:r>
      <w:proofErr w:type="spellStart"/>
      <w:r w:rsidR="005D1FA2">
        <w:rPr>
          <w:rFonts w:ascii="Times New Roman" w:hAnsi="Times New Roman"/>
          <w:color w:val="222222"/>
          <w:sz w:val="28"/>
          <w:szCs w:val="28"/>
        </w:rPr>
        <w:t>КноРус</w:t>
      </w:r>
      <w:proofErr w:type="spellEnd"/>
      <w:r w:rsidR="005D1FA2">
        <w:rPr>
          <w:rFonts w:ascii="Times New Roman" w:hAnsi="Times New Roman"/>
          <w:color w:val="222222"/>
          <w:sz w:val="28"/>
          <w:szCs w:val="28"/>
        </w:rPr>
        <w:t>, 2016</w:t>
      </w:r>
      <w:r w:rsidRPr="00377E0C">
        <w:rPr>
          <w:rFonts w:ascii="Times New Roman" w:hAnsi="Times New Roman"/>
          <w:color w:val="222222"/>
          <w:sz w:val="28"/>
          <w:szCs w:val="28"/>
        </w:rPr>
        <w:t>.</w:t>
      </w:r>
    </w:p>
    <w:p w:rsidR="00767DB7" w:rsidRPr="00377E0C" w:rsidRDefault="00767DB7" w:rsidP="00377E0C">
      <w:pPr>
        <w:jc w:val="both"/>
        <w:rPr>
          <w:b/>
          <w:snapToGrid w:val="0"/>
          <w:color w:val="000000"/>
          <w:sz w:val="28"/>
          <w:szCs w:val="28"/>
        </w:rPr>
      </w:pPr>
      <w:bookmarkStart w:id="0" w:name="_GoBack"/>
      <w:r w:rsidRPr="00377E0C">
        <w:rPr>
          <w:b/>
          <w:snapToGrid w:val="0"/>
          <w:color w:val="000000"/>
          <w:sz w:val="28"/>
          <w:szCs w:val="28"/>
        </w:rPr>
        <w:t>Интернет ресурсы:</w:t>
      </w:r>
    </w:p>
    <w:p w:rsidR="00767DB7" w:rsidRPr="00377E0C" w:rsidRDefault="00767DB7" w:rsidP="00377E0C">
      <w:pPr>
        <w:pStyle w:val="af2"/>
        <w:numPr>
          <w:ilvl w:val="0"/>
          <w:numId w:val="21"/>
        </w:numPr>
        <w:tabs>
          <w:tab w:val="left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 xml:space="preserve">http://t-stile.info/ - Библиотека лёгкой промышленности: книги, журналы, </w:t>
      </w:r>
      <w:proofErr w:type="spellStart"/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статьи</w:t>
      </w:r>
      <w:proofErr w:type="gramStart"/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,с</w:t>
      </w:r>
      <w:proofErr w:type="gramEnd"/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правочники</w:t>
      </w:r>
      <w:proofErr w:type="spellEnd"/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767DB7" w:rsidRPr="00377E0C" w:rsidRDefault="00767DB7" w:rsidP="00377E0C">
      <w:pPr>
        <w:pStyle w:val="af2"/>
        <w:numPr>
          <w:ilvl w:val="0"/>
          <w:numId w:val="21"/>
        </w:numPr>
        <w:tabs>
          <w:tab w:val="left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http://www.saprgrazia.com/main.php - САПР Грация. Высокие компьютерные технологии для швейной промышленности</w:t>
      </w:r>
    </w:p>
    <w:p w:rsidR="00767DB7" w:rsidRPr="00377E0C" w:rsidRDefault="00767DB7" w:rsidP="00377E0C">
      <w:pPr>
        <w:pStyle w:val="af2"/>
        <w:numPr>
          <w:ilvl w:val="0"/>
          <w:numId w:val="21"/>
        </w:numPr>
        <w:tabs>
          <w:tab w:val="left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http://www.modnaya.ru/fashion/designers.htm - «Модная Россия», Модельеры, дизайнеры дома моды</w:t>
      </w:r>
    </w:p>
    <w:p w:rsidR="00767DB7" w:rsidRPr="00377E0C" w:rsidRDefault="00767DB7" w:rsidP="00377E0C">
      <w:pPr>
        <w:pStyle w:val="af2"/>
        <w:numPr>
          <w:ilvl w:val="0"/>
          <w:numId w:val="21"/>
        </w:numPr>
        <w:tabs>
          <w:tab w:val="left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http://sumdu.telesweet.net/doc/lections/Organizatsiya-proizvodstva/17768/index.html</w:t>
      </w:r>
    </w:p>
    <w:p w:rsidR="00767DB7" w:rsidRPr="00377E0C" w:rsidRDefault="00767DB7" w:rsidP="00377E0C">
      <w:pPr>
        <w:pStyle w:val="af2"/>
        <w:numPr>
          <w:ilvl w:val="0"/>
          <w:numId w:val="21"/>
        </w:numPr>
        <w:tabs>
          <w:tab w:val="left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http://abc.vvsu.ru/Books/upr_shv_rpois_v_sovr_uslov/page0001.asp Управление швейным производством в современных условиях. Курс лекций</w:t>
      </w:r>
    </w:p>
    <w:p w:rsidR="00767DB7" w:rsidRPr="00377E0C" w:rsidRDefault="00767DB7" w:rsidP="00377E0C">
      <w:pPr>
        <w:pStyle w:val="af2"/>
        <w:numPr>
          <w:ilvl w:val="0"/>
          <w:numId w:val="21"/>
        </w:numPr>
        <w:tabs>
          <w:tab w:val="left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 xml:space="preserve">http://www.aup.ru/books/m83/1.htm Экономика и управление предприятием швейных </w:t>
      </w:r>
      <w:proofErr w:type="gramStart"/>
      <w:r w:rsidRPr="00377E0C">
        <w:rPr>
          <w:rFonts w:ascii="Times New Roman" w:hAnsi="Times New Roman"/>
          <w:snapToGrid w:val="0"/>
          <w:color w:val="000000"/>
          <w:sz w:val="28"/>
          <w:szCs w:val="28"/>
        </w:rPr>
        <w:t>предприятиях</w:t>
      </w:r>
      <w:proofErr w:type="gramEnd"/>
    </w:p>
    <w:bookmarkEnd w:id="0"/>
    <w:p w:rsidR="00767DB7" w:rsidRDefault="00767DB7" w:rsidP="00767D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767DB7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«Подготовка и организация технологических процессов на швейном производстве» является освоение учебной программы данного модуля для получения первичных профессиональных навыков в рамках профессионального модуля «Выполнение работ по профессии рабочего».</w:t>
      </w:r>
    </w:p>
    <w:p w:rsidR="00767DB7" w:rsidRDefault="00767DB7" w:rsidP="00767D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767DB7" w:rsidRDefault="00767DB7" w:rsidP="00767DB7"/>
    <w:p w:rsidR="00767DB7" w:rsidRDefault="00767DB7" w:rsidP="0076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Требования к квалификации педагогических (инженерно-педагогических) кадров, обеспечивающих </w:t>
      </w:r>
      <w:proofErr w:type="gramStart"/>
      <w:r>
        <w:rPr>
          <w:bCs/>
          <w:sz w:val="28"/>
          <w:szCs w:val="28"/>
        </w:rPr>
        <w:t>обучение по</w:t>
      </w:r>
      <w:proofErr w:type="gramEnd"/>
      <w:r>
        <w:rPr>
          <w:bCs/>
          <w:sz w:val="28"/>
          <w:szCs w:val="28"/>
        </w:rPr>
        <w:t xml:space="preserve"> междисциплинарному курсу (курсам) и осуществляющих руководство практикой: наличие высшего профессионального образования, соответствующего профилю модуля «</w:t>
      </w:r>
      <w:r>
        <w:rPr>
          <w:sz w:val="28"/>
          <w:szCs w:val="28"/>
        </w:rPr>
        <w:t>Организация работы специализированного подразделения швейного производства и управления ею</w:t>
      </w:r>
      <w:r>
        <w:rPr>
          <w:bCs/>
          <w:sz w:val="28"/>
          <w:szCs w:val="28"/>
        </w:rPr>
        <w:t xml:space="preserve">» и специальности </w:t>
      </w:r>
      <w:r>
        <w:rPr>
          <w:sz w:val="28"/>
          <w:szCs w:val="28"/>
        </w:rPr>
        <w:t xml:space="preserve"> 262019 «Конструирование, моделирование и технология швейных изделий».</w:t>
      </w:r>
    </w:p>
    <w:p w:rsidR="00767DB7" w:rsidRDefault="00767DB7" w:rsidP="00767DB7"/>
    <w:p w:rsidR="00767DB7" w:rsidRDefault="00767DB7" w:rsidP="00377E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543"/>
        <w:gridCol w:w="3226"/>
      </w:tblGrid>
      <w:tr w:rsidR="00767DB7" w:rsidTr="00DC1746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767DB7" w:rsidRDefault="00767D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32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767DB7" w:rsidRPr="009E7A64" w:rsidTr="009E7A64">
        <w:trPr>
          <w:trHeight w:val="3706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9E7A64" w:rsidRDefault="00767DB7" w:rsidP="00DC1746">
            <w:pPr>
              <w:snapToGrid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ПК 4.1. Участвовать в работе по планированию и расчетам технико-экономического обоснования запускаемых моделей.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9E7A64" w:rsidRDefault="00767DB7" w:rsidP="00DC1746">
            <w:pPr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демонстрация знаний и умений по выбору типа проектируемого предприятия;</w:t>
            </w:r>
          </w:p>
          <w:p w:rsidR="00767DB7" w:rsidRPr="009E7A64" w:rsidRDefault="00767DB7" w:rsidP="00DC1746">
            <w:pPr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демонстрация умений по составлению производственной программы проектируемого предприятия;</w:t>
            </w:r>
          </w:p>
          <w:p w:rsidR="00767DB7" w:rsidRPr="009E7A64" w:rsidRDefault="00767DB7" w:rsidP="00DC1746">
            <w:pPr>
              <w:rPr>
                <w:bCs/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демонстрация навыков по расчету и планированию основных технико-экономических показателей потока и запускаемых моделей;</w:t>
            </w:r>
          </w:p>
        </w:tc>
        <w:tc>
          <w:tcPr>
            <w:tcW w:w="32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67DB7" w:rsidRPr="009E7A64" w:rsidRDefault="00767DB7">
            <w:pPr>
              <w:snapToGrid w:val="0"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Текущий контроль в форме:</w:t>
            </w:r>
          </w:p>
          <w:p w:rsidR="00767DB7" w:rsidRPr="009E7A64" w:rsidRDefault="00767DB7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устного опроса;</w:t>
            </w:r>
          </w:p>
          <w:p w:rsidR="00767DB7" w:rsidRPr="009E7A64" w:rsidRDefault="00767DB7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тестирования;</w:t>
            </w:r>
          </w:p>
          <w:p w:rsidR="00DC1746" w:rsidRPr="009E7A64" w:rsidRDefault="00DC1746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экономического диктанта</w:t>
            </w:r>
          </w:p>
          <w:p w:rsidR="00767DB7" w:rsidRPr="009E7A64" w:rsidRDefault="00767DB7">
            <w:pPr>
              <w:rPr>
                <w:sz w:val="20"/>
                <w:szCs w:val="20"/>
              </w:rPr>
            </w:pPr>
            <w:r w:rsidRPr="009E7A64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9E7A64">
              <w:rPr>
                <w:sz w:val="20"/>
                <w:szCs w:val="20"/>
              </w:rPr>
              <w:t>микрозачет</w:t>
            </w:r>
            <w:r w:rsidR="00DC1746" w:rsidRPr="009E7A64">
              <w:rPr>
                <w:sz w:val="20"/>
                <w:szCs w:val="20"/>
              </w:rPr>
              <w:t>а</w:t>
            </w:r>
            <w:proofErr w:type="spellEnd"/>
            <w:r w:rsidRPr="009E7A64">
              <w:rPr>
                <w:sz w:val="20"/>
                <w:szCs w:val="20"/>
              </w:rPr>
              <w:t xml:space="preserve"> по контрольным вопросам;</w:t>
            </w:r>
          </w:p>
          <w:p w:rsidR="00767DB7" w:rsidRPr="009E7A64" w:rsidRDefault="00767DB7">
            <w:pPr>
              <w:snapToGrid w:val="0"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 проблемно–ситуационных задач</w:t>
            </w:r>
          </w:p>
          <w:p w:rsidR="00DC1746" w:rsidRPr="009E7A64" w:rsidRDefault="00DC1746" w:rsidP="00DC174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Методы оценки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>- оценка результатов тестирования;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>- наблюдение и оценка участия в семинарских занятиях;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оценка конспектов и </w:t>
            </w:r>
            <w:proofErr w:type="spellStart"/>
            <w:proofErr w:type="gramStart"/>
            <w:r w:rsidRPr="00DC1746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DC1746">
              <w:rPr>
                <w:sz w:val="20"/>
                <w:szCs w:val="20"/>
              </w:rPr>
              <w:t xml:space="preserve"> структурных схем;</w:t>
            </w:r>
          </w:p>
          <w:p w:rsidR="00767DB7" w:rsidRPr="009E7A64" w:rsidRDefault="00DC1746" w:rsidP="009E7A64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наблюдение за работой </w:t>
            </w:r>
            <w:proofErr w:type="gramStart"/>
            <w:r w:rsidRPr="00DC1746">
              <w:rPr>
                <w:sz w:val="20"/>
                <w:szCs w:val="20"/>
              </w:rPr>
              <w:t>обучающихся</w:t>
            </w:r>
            <w:proofErr w:type="gramEnd"/>
            <w:r w:rsidRPr="00DC1746">
              <w:rPr>
                <w:sz w:val="20"/>
                <w:szCs w:val="20"/>
              </w:rPr>
              <w:t>;</w:t>
            </w:r>
          </w:p>
        </w:tc>
      </w:tr>
      <w:tr w:rsidR="00767DB7" w:rsidRPr="009E7A64" w:rsidTr="00DC1746">
        <w:trPr>
          <w:trHeight w:val="176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9E7A64" w:rsidRDefault="00767DB7" w:rsidP="00DC1746">
            <w:pPr>
              <w:ind w:hanging="10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ПК 4.2. Обеспечивать рациональное использование трудовых ресурсов, материалов.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9E7A64" w:rsidRDefault="00767DB7" w:rsidP="00DC1746">
            <w:pPr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демонстрация навыка определения количества рабочих и технологического оборудования;</w:t>
            </w:r>
          </w:p>
          <w:p w:rsidR="00767DB7" w:rsidRPr="009E7A64" w:rsidRDefault="00767DB7" w:rsidP="00DC1746">
            <w:pPr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демонстрация навыка расчета объема производства и запасов материалов;</w:t>
            </w:r>
          </w:p>
          <w:p w:rsidR="00767DB7" w:rsidRPr="009E7A64" w:rsidRDefault="00270D06" w:rsidP="00DC1746">
            <w:pPr>
              <w:rPr>
                <w:color w:val="000000"/>
                <w:sz w:val="20"/>
                <w:szCs w:val="20"/>
                <w:highlight w:val="yellow"/>
              </w:rPr>
            </w:pPr>
            <w:r w:rsidRPr="009E7A64">
              <w:rPr>
                <w:sz w:val="20"/>
                <w:szCs w:val="20"/>
              </w:rPr>
              <w:t>- демонстрация навыков по рациональному использованию материалов.</w:t>
            </w:r>
          </w:p>
        </w:tc>
        <w:tc>
          <w:tcPr>
            <w:tcW w:w="32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67DB7" w:rsidRPr="009E7A64" w:rsidRDefault="00767DB7">
            <w:pPr>
              <w:snapToGrid w:val="0"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Текущий контроль в форме:</w:t>
            </w:r>
          </w:p>
          <w:p w:rsidR="00767DB7" w:rsidRPr="009E7A64" w:rsidRDefault="00767DB7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устного опроса;</w:t>
            </w:r>
          </w:p>
          <w:p w:rsidR="00767DB7" w:rsidRPr="009E7A64" w:rsidRDefault="00767DB7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тестирования;</w:t>
            </w:r>
          </w:p>
          <w:p w:rsidR="00DC1746" w:rsidRPr="009E7A64" w:rsidRDefault="00DC1746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экономического диктанта;</w:t>
            </w:r>
          </w:p>
          <w:p w:rsidR="00767DB7" w:rsidRPr="009E7A64" w:rsidRDefault="00767DB7">
            <w:pPr>
              <w:rPr>
                <w:sz w:val="20"/>
                <w:szCs w:val="20"/>
              </w:rPr>
            </w:pPr>
            <w:r w:rsidRPr="009E7A64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="00DC1746" w:rsidRPr="009E7A64">
              <w:rPr>
                <w:sz w:val="20"/>
                <w:szCs w:val="20"/>
              </w:rPr>
              <w:t>микрозачета</w:t>
            </w:r>
            <w:proofErr w:type="spellEnd"/>
            <w:r w:rsidR="00DC1746" w:rsidRPr="009E7A64">
              <w:rPr>
                <w:sz w:val="20"/>
                <w:szCs w:val="20"/>
              </w:rPr>
              <w:t xml:space="preserve"> </w:t>
            </w:r>
            <w:r w:rsidRPr="009E7A64">
              <w:rPr>
                <w:sz w:val="20"/>
                <w:szCs w:val="20"/>
              </w:rPr>
              <w:t>по контрольным вопросам;</w:t>
            </w:r>
          </w:p>
          <w:p w:rsidR="00767DB7" w:rsidRPr="009E7A64" w:rsidRDefault="00767DB7">
            <w:pPr>
              <w:spacing w:line="228" w:lineRule="auto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практикумов;</w:t>
            </w:r>
          </w:p>
          <w:p w:rsidR="00DC1746" w:rsidRPr="009E7A64" w:rsidRDefault="00DC1746" w:rsidP="00DC174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Методы оценки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>- оценка результатов тестирования;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>- наблюдение и оценка участия в семинарских занятиях;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оценка конспектов и </w:t>
            </w:r>
            <w:proofErr w:type="spellStart"/>
            <w:proofErr w:type="gramStart"/>
            <w:r w:rsidRPr="00DC1746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DC1746">
              <w:rPr>
                <w:sz w:val="20"/>
                <w:szCs w:val="20"/>
              </w:rPr>
              <w:t xml:space="preserve"> структурных схем;</w:t>
            </w:r>
          </w:p>
          <w:p w:rsidR="00767DB7" w:rsidRPr="009E7A64" w:rsidRDefault="00DC1746" w:rsidP="009E7A64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наблюдение за работой </w:t>
            </w:r>
            <w:proofErr w:type="gramStart"/>
            <w:r w:rsidRPr="00DC1746">
              <w:rPr>
                <w:sz w:val="20"/>
                <w:szCs w:val="20"/>
              </w:rPr>
              <w:t>обучающихся</w:t>
            </w:r>
            <w:proofErr w:type="gramEnd"/>
            <w:r w:rsidRPr="00DC1746">
              <w:rPr>
                <w:sz w:val="20"/>
                <w:szCs w:val="20"/>
              </w:rPr>
              <w:t>;</w:t>
            </w:r>
          </w:p>
        </w:tc>
      </w:tr>
      <w:tr w:rsidR="00767DB7" w:rsidRPr="009E7A64" w:rsidTr="00DC1746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9E7A64" w:rsidRDefault="00767DB7" w:rsidP="00DC1746">
            <w:pPr>
              <w:ind w:hanging="10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ПК 4.3. Вести документацию установленного образца.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Pr="009E7A64" w:rsidRDefault="00767DB7" w:rsidP="00DC1746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демонстрация знаний технических условий на выполнение работ швейного производства;</w:t>
            </w:r>
          </w:p>
          <w:p w:rsidR="00767DB7" w:rsidRPr="009E7A64" w:rsidRDefault="00767DB7" w:rsidP="00DC1746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демонстрация точности владения и употребления профессиональной терминологии;</w:t>
            </w:r>
          </w:p>
          <w:p w:rsidR="00767DB7" w:rsidRPr="009E7A64" w:rsidRDefault="00767DB7" w:rsidP="00DC1746">
            <w:pPr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- показ навыка пользования нормативно-технической документации на изготовление швейных изделий;</w:t>
            </w:r>
          </w:p>
          <w:p w:rsidR="00767DB7" w:rsidRPr="009E7A64" w:rsidRDefault="00767DB7" w:rsidP="00DC1746">
            <w:pPr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lastRenderedPageBreak/>
              <w:t>- демонстрация скорости и качества анализа технической документации;</w:t>
            </w:r>
          </w:p>
          <w:p w:rsidR="00767DB7" w:rsidRPr="009E7A64" w:rsidRDefault="00767DB7" w:rsidP="00DC1746">
            <w:pPr>
              <w:jc w:val="both"/>
              <w:rPr>
                <w:bCs/>
                <w:sz w:val="20"/>
                <w:szCs w:val="20"/>
                <w:highlight w:val="yellow"/>
              </w:rPr>
            </w:pPr>
            <w:r w:rsidRPr="009E7A64">
              <w:rPr>
                <w:bCs/>
                <w:sz w:val="20"/>
                <w:szCs w:val="20"/>
              </w:rPr>
              <w:t>- демонстрация умения написания делового письма, составления резюме, производственных договоров.</w:t>
            </w:r>
          </w:p>
        </w:tc>
        <w:tc>
          <w:tcPr>
            <w:tcW w:w="32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Pr="009E7A64" w:rsidRDefault="00767DB7">
            <w:pPr>
              <w:snapToGrid w:val="0"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lastRenderedPageBreak/>
              <w:t>Текущий контроль в форме:</w:t>
            </w:r>
          </w:p>
          <w:p w:rsidR="00767DB7" w:rsidRPr="009E7A64" w:rsidRDefault="00767DB7">
            <w:pPr>
              <w:rPr>
                <w:sz w:val="20"/>
                <w:szCs w:val="20"/>
              </w:rPr>
            </w:pPr>
            <w:r w:rsidRPr="009E7A64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9E7A64">
              <w:rPr>
                <w:sz w:val="20"/>
                <w:szCs w:val="20"/>
              </w:rPr>
              <w:t>микрозачет</w:t>
            </w:r>
            <w:proofErr w:type="spellEnd"/>
            <w:r w:rsidRPr="009E7A64">
              <w:rPr>
                <w:sz w:val="20"/>
                <w:szCs w:val="20"/>
              </w:rPr>
              <w:t xml:space="preserve"> по контрольным вопросам;</w:t>
            </w:r>
          </w:p>
          <w:p w:rsidR="00767DB7" w:rsidRPr="009E7A64" w:rsidRDefault="00767DB7">
            <w:pPr>
              <w:rPr>
                <w:i/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тест-опрос;</w:t>
            </w:r>
          </w:p>
          <w:p w:rsidR="00767DB7" w:rsidRPr="009E7A64" w:rsidRDefault="00767DB7">
            <w:pPr>
              <w:rPr>
                <w:i/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воспроизведение конспекта.</w:t>
            </w:r>
          </w:p>
          <w:p w:rsidR="00767DB7" w:rsidRPr="009E7A64" w:rsidRDefault="00767DB7">
            <w:pPr>
              <w:snapToGrid w:val="0"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устного опроса;</w:t>
            </w:r>
          </w:p>
          <w:p w:rsidR="00DC1746" w:rsidRPr="009E7A64" w:rsidRDefault="00DC1746">
            <w:pPr>
              <w:snapToGrid w:val="0"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</w:t>
            </w:r>
            <w:r w:rsidRPr="009E7A64">
              <w:rPr>
                <w:bCs/>
                <w:sz w:val="20"/>
                <w:szCs w:val="20"/>
              </w:rPr>
              <w:t xml:space="preserve"> экономического диктанта;</w:t>
            </w:r>
          </w:p>
          <w:p w:rsidR="00767DB7" w:rsidRPr="009E7A64" w:rsidRDefault="00767DB7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 проблемно–ситуационных задач</w:t>
            </w:r>
          </w:p>
          <w:p w:rsidR="00767DB7" w:rsidRPr="009E7A64" w:rsidRDefault="00767DB7">
            <w:pPr>
              <w:widowControl w:val="0"/>
              <w:suppressAutoHyphens/>
              <w:jc w:val="both"/>
              <w:rPr>
                <w:sz w:val="20"/>
                <w:szCs w:val="20"/>
              </w:rPr>
            </w:pPr>
            <w:r w:rsidRPr="009E7A64">
              <w:rPr>
                <w:sz w:val="20"/>
                <w:szCs w:val="20"/>
              </w:rPr>
              <w:t>- практикумов;</w:t>
            </w:r>
          </w:p>
          <w:p w:rsidR="00DC1746" w:rsidRPr="009E7A64" w:rsidRDefault="00DC1746" w:rsidP="00DC174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E7A64">
              <w:rPr>
                <w:bCs/>
                <w:sz w:val="20"/>
                <w:szCs w:val="20"/>
              </w:rPr>
              <w:t>Методы оценки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lastRenderedPageBreak/>
              <w:t>- оценка результатов тестирования;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>- наблюдение и оценка участия в семинарских занятиях;</w:t>
            </w:r>
          </w:p>
          <w:p w:rsidR="00DC1746" w:rsidRPr="00DC1746" w:rsidRDefault="00DC1746" w:rsidP="00DC1746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оценка конспектов и </w:t>
            </w:r>
            <w:proofErr w:type="spellStart"/>
            <w:proofErr w:type="gramStart"/>
            <w:r w:rsidRPr="00DC1746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DC1746">
              <w:rPr>
                <w:sz w:val="20"/>
                <w:szCs w:val="20"/>
              </w:rPr>
              <w:t xml:space="preserve"> структурных схем;</w:t>
            </w:r>
          </w:p>
          <w:p w:rsidR="00767DB7" w:rsidRPr="009E7A64" w:rsidRDefault="00DC1746" w:rsidP="009E7A64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наблюдение за работой </w:t>
            </w:r>
            <w:proofErr w:type="gramStart"/>
            <w:r w:rsidRPr="00DC1746">
              <w:rPr>
                <w:sz w:val="20"/>
                <w:szCs w:val="20"/>
              </w:rPr>
              <w:t>обучающихся</w:t>
            </w:r>
            <w:proofErr w:type="gramEnd"/>
            <w:r w:rsidRPr="00DC1746">
              <w:rPr>
                <w:sz w:val="20"/>
                <w:szCs w:val="20"/>
              </w:rPr>
              <w:t>;</w:t>
            </w:r>
          </w:p>
        </w:tc>
      </w:tr>
      <w:tr w:rsidR="00B25278" w:rsidRPr="009E7A64" w:rsidTr="00DC1746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25278" w:rsidRPr="00AE5CBC" w:rsidRDefault="00B25278" w:rsidP="0090776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AE5CBC"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ПК 4.4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5278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- </w:t>
            </w:r>
            <w:r w:rsidRPr="00B25278">
              <w:rPr>
                <w:rFonts w:ascii="yandex-sans" w:hAnsi="yandex-sans"/>
                <w:color w:val="000000"/>
                <w:sz w:val="23"/>
                <w:szCs w:val="23"/>
              </w:rPr>
              <w:t>правильность применения общих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принципов управления персоналом;</w:t>
            </w:r>
            <w:r w:rsidRPr="00B25278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</w:p>
          <w:p w:rsidR="00B25278" w:rsidRPr="00B25278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25278">
              <w:rPr>
                <w:rFonts w:ascii="yandex-sans" w:hAnsi="yandex-sans"/>
                <w:color w:val="000000"/>
                <w:sz w:val="23"/>
                <w:szCs w:val="23"/>
              </w:rPr>
              <w:t xml:space="preserve">- владение методами управления </w:t>
            </w:r>
          </w:p>
          <w:p w:rsidR="00B25278" w:rsidRPr="00B25278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25278">
              <w:rPr>
                <w:rFonts w:ascii="yandex-sans" w:hAnsi="yandex-sans"/>
                <w:color w:val="000000"/>
                <w:sz w:val="23"/>
                <w:szCs w:val="23"/>
              </w:rPr>
              <w:t>качеством продукции.</w:t>
            </w:r>
          </w:p>
          <w:p w:rsidR="00B25278" w:rsidRPr="00AE5CBC" w:rsidRDefault="00B25278" w:rsidP="0090776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32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25278" w:rsidRPr="00B25278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0"/>
                <w:szCs w:val="20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- </w:t>
            </w:r>
            <w:r w:rsidRPr="00B25278">
              <w:rPr>
                <w:rFonts w:ascii="yandex-sans" w:hAnsi="yandex-sans"/>
                <w:color w:val="000000"/>
                <w:sz w:val="20"/>
                <w:szCs w:val="20"/>
              </w:rPr>
              <w:t>оценка выполнения</w:t>
            </w:r>
          </w:p>
          <w:p w:rsidR="00B25278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B25278">
              <w:rPr>
                <w:rFonts w:ascii="yandex-sans" w:hAnsi="yandex-sans"/>
                <w:color w:val="000000"/>
                <w:sz w:val="20"/>
                <w:szCs w:val="20"/>
              </w:rPr>
              <w:t>практических работ;</w:t>
            </w:r>
          </w:p>
          <w:p w:rsidR="00B25278" w:rsidRPr="00DC1746" w:rsidRDefault="00B25278" w:rsidP="00B25278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>- оценка результатов тестирования;</w:t>
            </w:r>
          </w:p>
          <w:p w:rsidR="00B25278" w:rsidRPr="00DC1746" w:rsidRDefault="00B25278" w:rsidP="00B25278">
            <w:pPr>
              <w:rPr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наблюдение и оценка </w:t>
            </w:r>
            <w:r>
              <w:rPr>
                <w:sz w:val="20"/>
                <w:szCs w:val="20"/>
              </w:rPr>
              <w:t>участия в семинарских занятиях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DC1746">
              <w:rPr>
                <w:sz w:val="20"/>
                <w:szCs w:val="20"/>
              </w:rPr>
              <w:t>;</w:t>
            </w:r>
            <w:proofErr w:type="gramEnd"/>
          </w:p>
          <w:p w:rsidR="00B25278" w:rsidRPr="00B25278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DC1746">
              <w:rPr>
                <w:sz w:val="20"/>
                <w:szCs w:val="20"/>
              </w:rPr>
              <w:t xml:space="preserve">- наблюдение за работой </w:t>
            </w:r>
            <w:proofErr w:type="gramStart"/>
            <w:r w:rsidRPr="00DC1746">
              <w:rPr>
                <w:sz w:val="20"/>
                <w:szCs w:val="20"/>
              </w:rPr>
              <w:t>обучающихся</w:t>
            </w:r>
            <w:proofErr w:type="gramEnd"/>
            <w:r w:rsidRPr="00DC1746">
              <w:rPr>
                <w:sz w:val="20"/>
                <w:szCs w:val="20"/>
              </w:rPr>
              <w:t>;</w:t>
            </w:r>
          </w:p>
          <w:p w:rsidR="00B25278" w:rsidRPr="00AE5CBC" w:rsidRDefault="00B25278" w:rsidP="00B2527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</w:tbl>
    <w:p w:rsidR="00767DB7" w:rsidRPr="00B25278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270D06" w:rsidRDefault="00270D06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827"/>
        <w:gridCol w:w="2375"/>
      </w:tblGrid>
      <w:tr w:rsidR="00767DB7" w:rsidTr="00767DB7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767DB7" w:rsidRDefault="00767D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7DB7" w:rsidRDefault="00767DB7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pStyle w:val="aa"/>
              <w:ind w:left="0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демонстрация интереса к будущей профессии через проектную и исследовательскую деятельность, участие в студенческих конференциях и профессиональных конкурсах на уровне колледжа, области, России; 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портфолио студента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Наблюдение;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мониторинг, оценка содержания портфолио студента</w:t>
            </w:r>
          </w:p>
        </w:tc>
      </w:tr>
      <w:tr w:rsidR="00767DB7" w:rsidTr="00914F02">
        <w:trPr>
          <w:trHeight w:val="2374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демонстрация выбора и применения эффективных методов и способов решения профессиональных задач в области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соблюдением технологической дисциплины</w:t>
            </w:r>
          </w:p>
          <w:p w:rsidR="00914F02" w:rsidRPr="00914F02" w:rsidRDefault="00914F02" w:rsidP="00914F02">
            <w:pPr>
              <w:shd w:val="clear" w:color="auto" w:fill="FFFFFF"/>
              <w:rPr>
                <w:rFonts w:ascii="yandex-sans" w:hAnsi="yandex-sans"/>
                <w:color w:val="000000"/>
                <w:sz w:val="20"/>
                <w:szCs w:val="20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- </w:t>
            </w:r>
            <w:r w:rsidRPr="00914F02">
              <w:rPr>
                <w:rFonts w:ascii="yandex-sans" w:hAnsi="yandex-sans"/>
                <w:color w:val="000000"/>
                <w:sz w:val="20"/>
                <w:szCs w:val="20"/>
              </w:rPr>
              <w:t xml:space="preserve">планирование и анализ результатов </w:t>
            </w:r>
          </w:p>
          <w:p w:rsidR="00914F02" w:rsidRPr="00914F02" w:rsidRDefault="00914F02" w:rsidP="00914F02">
            <w:pPr>
              <w:shd w:val="clear" w:color="auto" w:fill="FFFFFF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914F02">
              <w:rPr>
                <w:rFonts w:ascii="yandex-sans" w:hAnsi="yandex-sans"/>
                <w:color w:val="000000"/>
                <w:sz w:val="20"/>
                <w:szCs w:val="20"/>
              </w:rPr>
              <w:t>собственной учебной</w:t>
            </w:r>
            <w:r>
              <w:rPr>
                <w:rFonts w:ascii="yandex-sans" w:hAnsi="yandex-sans"/>
                <w:color w:val="000000"/>
                <w:sz w:val="20"/>
                <w:szCs w:val="20"/>
              </w:rPr>
              <w:t xml:space="preserve"> </w:t>
            </w:r>
            <w:r w:rsidRPr="00914F02">
              <w:rPr>
                <w:rFonts w:ascii="yandex-sans" w:hAnsi="yandex-sans"/>
                <w:color w:val="000000"/>
                <w:sz w:val="20"/>
                <w:szCs w:val="20"/>
              </w:rPr>
              <w:t>деятельности в образовательном</w:t>
            </w:r>
            <w:r>
              <w:rPr>
                <w:rFonts w:ascii="yandex-sans" w:hAnsi="yandex-sans"/>
                <w:color w:val="000000"/>
                <w:sz w:val="20"/>
                <w:szCs w:val="20"/>
              </w:rPr>
              <w:t xml:space="preserve"> </w:t>
            </w:r>
            <w:r w:rsidRPr="00914F02">
              <w:rPr>
                <w:rFonts w:ascii="yandex-sans" w:hAnsi="yandex-sans"/>
                <w:color w:val="000000"/>
                <w:sz w:val="20"/>
                <w:szCs w:val="20"/>
              </w:rPr>
              <w:t>процессе и профессиональной деятельности в ходе</w:t>
            </w:r>
          </w:p>
          <w:p w:rsidR="00914F02" w:rsidRDefault="00914F02" w:rsidP="00914F02">
            <w:pPr>
              <w:shd w:val="clear" w:color="auto" w:fill="FFFFFF"/>
              <w:rPr>
                <w:sz w:val="20"/>
                <w:szCs w:val="20"/>
              </w:rPr>
            </w:pPr>
            <w:r w:rsidRPr="00914F02">
              <w:rPr>
                <w:rFonts w:ascii="yandex-sans" w:hAnsi="yandex-sans"/>
                <w:color w:val="000000"/>
                <w:sz w:val="20"/>
                <w:szCs w:val="20"/>
              </w:rPr>
              <w:t>различных этапов практики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демонстрация принятия решений профессиональных задач в области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соблюдением технологической дисциплины, эксплуатацией оборудования и качества металлов при выполнении курсовых и дипломных проектов.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Практические работы на моделирование и решение нестандартных ситуаций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демонстрация навыка эффективного поиска необходимой информации для решения профессиональных задач при подготовке и выполнении лабораторных работ.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рефератов, докладов, исследовательская деятельность; использование электронных источников.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sz w:val="20"/>
                <w:szCs w:val="20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демонстрация навыка владения основными компьютерными приложениями типа офис, а также специальными профессиональными программами типа САПР одежды, автоматизированными программами конструирования, приложениями мультимедиа для реализации профессиональных задач и профилактики производственного шпионажа в учебном процессе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Наблюдение за навыками работы в глобальных, корпоративных и локальных информационных сетях, а также оптимальностью использования компьютерных приложений при решении поставленной проблемы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numPr>
                <w:ilvl w:val="0"/>
                <w:numId w:val="1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взаимодействие с обучающимися, преподавателями и мастерами в ходе обучения и практики;</w:t>
            </w:r>
          </w:p>
          <w:p w:rsidR="00767DB7" w:rsidRDefault="00767DB7">
            <w:pPr>
              <w:numPr>
                <w:ilvl w:val="0"/>
                <w:numId w:val="1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умение работать в группе;</w:t>
            </w:r>
          </w:p>
          <w:p w:rsidR="00767DB7" w:rsidRDefault="00767DB7">
            <w:pPr>
              <w:numPr>
                <w:ilvl w:val="0"/>
                <w:numId w:val="1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наличие лидерских качеств; </w:t>
            </w:r>
          </w:p>
          <w:p w:rsidR="00767DB7" w:rsidRDefault="00767DB7">
            <w:pPr>
              <w:numPr>
                <w:ilvl w:val="0"/>
                <w:numId w:val="1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студенческом самоуправлении;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спортивн</w:t>
            </w:r>
            <w:proofErr w:type="gramStart"/>
            <w:r>
              <w:rPr>
                <w:bCs/>
                <w:sz w:val="20"/>
                <w:szCs w:val="20"/>
              </w:rPr>
              <w:t>о-</w:t>
            </w:r>
            <w:proofErr w:type="gramEnd"/>
            <w:r>
              <w:rPr>
                <w:bCs/>
                <w:sz w:val="20"/>
                <w:szCs w:val="20"/>
              </w:rPr>
              <w:t xml:space="preserve"> и культурно-массовых мероприятиях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Наблюдение за ролью </w:t>
            </w:r>
            <w:proofErr w:type="gramStart"/>
            <w:r>
              <w:rPr>
                <w:iCs/>
                <w:sz w:val="20"/>
                <w:szCs w:val="20"/>
              </w:rPr>
              <w:t>обучающихся</w:t>
            </w:r>
            <w:proofErr w:type="gramEnd"/>
            <w:r>
              <w:rPr>
                <w:iCs/>
                <w:sz w:val="20"/>
                <w:szCs w:val="20"/>
              </w:rPr>
              <w:t xml:space="preserve"> в группе;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портфолио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Самоанализ и коррекция результатов собственной работы и работы сокурсников.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моделирование социальных и профессиональных ситуаций с помощью деловых игр, </w:t>
            </w:r>
            <w:proofErr w:type="gramStart"/>
            <w:r>
              <w:rPr>
                <w:iCs/>
                <w:sz w:val="20"/>
                <w:szCs w:val="20"/>
              </w:rPr>
              <w:t>кейс-методов</w:t>
            </w:r>
            <w:proofErr w:type="gramEnd"/>
            <w:r>
              <w:rPr>
                <w:iCs/>
                <w:sz w:val="20"/>
                <w:szCs w:val="20"/>
              </w:rPr>
              <w:t>, проектной работы;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мониторинг развития личностно-профессиональных качеств обучающегося;</w:t>
            </w:r>
          </w:p>
          <w:p w:rsidR="00767DB7" w:rsidRDefault="00767DB7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портфолио,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pStyle w:val="aa"/>
              <w:ind w:left="0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Самостоятельный, профессионально-ориентированный выбор тематики творческих и проектных работ;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резюме;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посещение дополнительных занятий;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освоение дополнительных рабочих профессий;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обучение на курсах дополнительной профессиональной подготовки.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Экспертная оценка выполнения практической деятельности при изучении ПМ;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открытые защиты творческих и проектных работ;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-сдача квалификационных экзаменов и зачётов по программам ДПО.</w:t>
            </w:r>
          </w:p>
        </w:tc>
      </w:tr>
      <w:tr w:rsidR="00767DB7" w:rsidTr="00767DB7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анализ инноваций в области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соблюдением технологической дисциплины, эксплуатацией оборудования и качества металлов;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-использование «элементов реальности» в работах обучающихся (курсовых, рефератов, докладов и т.п.).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Семинары, научно-практические конференции;</w:t>
            </w:r>
          </w:p>
          <w:p w:rsidR="00767DB7" w:rsidRDefault="00767DB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конкурсы профессионального мастерства;</w:t>
            </w:r>
          </w:p>
          <w:p w:rsidR="00767DB7" w:rsidRDefault="00767DB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олимпиады</w:t>
            </w:r>
          </w:p>
        </w:tc>
      </w:tr>
    </w:tbl>
    <w:p w:rsidR="00767DB7" w:rsidRDefault="00767DB7" w:rsidP="00767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3614" w:rsidRDefault="00F73614" w:rsidP="00F736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73614" w:rsidRPr="00F73614" w:rsidRDefault="00F73614" w:rsidP="00F73614"/>
    <w:p w:rsidR="00F73614" w:rsidRDefault="00F73614" w:rsidP="00F736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73614" w:rsidRDefault="00F73614" w:rsidP="00F736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73614" w:rsidRDefault="00F73614" w:rsidP="00F736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73614" w:rsidRDefault="00F73614" w:rsidP="00F736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sectPr w:rsidR="00F73614" w:rsidSect="000F5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87" w:rsidRDefault="00BF1B87" w:rsidP="00767DB7">
      <w:r>
        <w:separator/>
      </w:r>
    </w:p>
  </w:endnote>
  <w:endnote w:type="continuationSeparator" w:id="0">
    <w:p w:rsidR="00BF1B87" w:rsidRDefault="00BF1B87" w:rsidP="0076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204135"/>
      <w:docPartObj>
        <w:docPartGallery w:val="Page Numbers (Bottom of Page)"/>
        <w:docPartUnique/>
      </w:docPartObj>
    </w:sdtPr>
    <w:sdtEndPr/>
    <w:sdtContent>
      <w:p w:rsidR="00907768" w:rsidRDefault="002676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15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07768" w:rsidRDefault="009077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87" w:rsidRDefault="00BF1B87" w:rsidP="00767DB7">
      <w:r>
        <w:separator/>
      </w:r>
    </w:p>
  </w:footnote>
  <w:footnote w:type="continuationSeparator" w:id="0">
    <w:p w:rsidR="00BF1B87" w:rsidRDefault="00BF1B87" w:rsidP="00767DB7">
      <w:r>
        <w:continuationSeparator/>
      </w:r>
    </w:p>
  </w:footnote>
  <w:footnote w:id="1">
    <w:p w:rsidR="00907768" w:rsidRDefault="00907768" w:rsidP="00767DB7">
      <w:pPr>
        <w:pStyle w:val="a6"/>
        <w:spacing w:line="200" w:lineRule="exact"/>
        <w:jc w:val="both"/>
      </w:pPr>
      <w:r>
        <w:rPr>
          <w:rStyle w:val="af3"/>
        </w:rPr>
        <w:t>*</w:t>
      </w:r>
      <w: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5593"/>
    <w:multiLevelType w:val="hybridMultilevel"/>
    <w:tmpl w:val="45FE8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C64A9"/>
    <w:multiLevelType w:val="hybridMultilevel"/>
    <w:tmpl w:val="B2284C7C"/>
    <w:lvl w:ilvl="0" w:tplc="7B3C07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4394C"/>
    <w:multiLevelType w:val="hybridMultilevel"/>
    <w:tmpl w:val="74541B62"/>
    <w:lvl w:ilvl="0" w:tplc="80AA981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0D385F69"/>
    <w:multiLevelType w:val="hybridMultilevel"/>
    <w:tmpl w:val="30D6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07196"/>
    <w:multiLevelType w:val="hybridMultilevel"/>
    <w:tmpl w:val="F920C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11711"/>
    <w:multiLevelType w:val="hybridMultilevel"/>
    <w:tmpl w:val="7966D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07E95"/>
    <w:multiLevelType w:val="hybridMultilevel"/>
    <w:tmpl w:val="CC70A2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93E6EFC"/>
    <w:multiLevelType w:val="hybridMultilevel"/>
    <w:tmpl w:val="3D1498F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57C27"/>
    <w:multiLevelType w:val="hybridMultilevel"/>
    <w:tmpl w:val="D1D0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A2C3E"/>
    <w:multiLevelType w:val="hybridMultilevel"/>
    <w:tmpl w:val="387A1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9A2B57"/>
    <w:multiLevelType w:val="hybridMultilevel"/>
    <w:tmpl w:val="E638B348"/>
    <w:lvl w:ilvl="0" w:tplc="49E691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5E5335"/>
    <w:multiLevelType w:val="hybridMultilevel"/>
    <w:tmpl w:val="AB461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779DF"/>
    <w:multiLevelType w:val="hybridMultilevel"/>
    <w:tmpl w:val="3D1498F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805E0D"/>
    <w:multiLevelType w:val="hybridMultilevel"/>
    <w:tmpl w:val="C7708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F417C"/>
    <w:multiLevelType w:val="hybridMultilevel"/>
    <w:tmpl w:val="24D67708"/>
    <w:lvl w:ilvl="0" w:tplc="DED05FE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740DE"/>
    <w:multiLevelType w:val="hybridMultilevel"/>
    <w:tmpl w:val="CB8EA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47FAB"/>
    <w:multiLevelType w:val="hybridMultilevel"/>
    <w:tmpl w:val="2828E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C45BB2"/>
    <w:multiLevelType w:val="hybridMultilevel"/>
    <w:tmpl w:val="D8FCFD60"/>
    <w:lvl w:ilvl="0" w:tplc="49E691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9048CF"/>
    <w:multiLevelType w:val="hybridMultilevel"/>
    <w:tmpl w:val="C7CEA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8225EF"/>
    <w:multiLevelType w:val="hybridMultilevel"/>
    <w:tmpl w:val="81BEEE9A"/>
    <w:lvl w:ilvl="0" w:tplc="A45C03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7D33A3"/>
    <w:multiLevelType w:val="hybridMultilevel"/>
    <w:tmpl w:val="064600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844E6D"/>
    <w:multiLevelType w:val="hybridMultilevel"/>
    <w:tmpl w:val="EE4A1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6"/>
  </w:num>
  <w:num w:numId="21">
    <w:abstractNumId w:val="13"/>
  </w:num>
  <w:num w:numId="22">
    <w:abstractNumId w:val="12"/>
  </w:num>
  <w:num w:numId="23">
    <w:abstractNumId w:val="15"/>
  </w:num>
  <w:num w:numId="24">
    <w:abstractNumId w:val="8"/>
  </w:num>
  <w:num w:numId="25">
    <w:abstractNumId w:val="2"/>
  </w:num>
  <w:num w:numId="26">
    <w:abstractNumId w:val="4"/>
  </w:num>
  <w:num w:numId="27">
    <w:abstractNumId w:val="14"/>
  </w:num>
  <w:num w:numId="28">
    <w:abstractNumId w:val="7"/>
  </w:num>
  <w:num w:numId="29">
    <w:abstractNumId w:val="3"/>
  </w:num>
  <w:num w:numId="30">
    <w:abstractNumId w:val="1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DB7"/>
    <w:rsid w:val="00001B20"/>
    <w:rsid w:val="00004D0A"/>
    <w:rsid w:val="00013AFB"/>
    <w:rsid w:val="000350DA"/>
    <w:rsid w:val="00050C8A"/>
    <w:rsid w:val="0005592C"/>
    <w:rsid w:val="00060672"/>
    <w:rsid w:val="000607E4"/>
    <w:rsid w:val="000A6F99"/>
    <w:rsid w:val="000D2670"/>
    <w:rsid w:val="000E4842"/>
    <w:rsid w:val="000F47B0"/>
    <w:rsid w:val="000F52CA"/>
    <w:rsid w:val="00111467"/>
    <w:rsid w:val="00145845"/>
    <w:rsid w:val="00172B41"/>
    <w:rsid w:val="0018064F"/>
    <w:rsid w:val="001B76E6"/>
    <w:rsid w:val="001C1985"/>
    <w:rsid w:val="001D5D85"/>
    <w:rsid w:val="001E0705"/>
    <w:rsid w:val="001E7BB5"/>
    <w:rsid w:val="001F615F"/>
    <w:rsid w:val="0021293C"/>
    <w:rsid w:val="00221DD5"/>
    <w:rsid w:val="00230D4F"/>
    <w:rsid w:val="0024052A"/>
    <w:rsid w:val="00252823"/>
    <w:rsid w:val="00267673"/>
    <w:rsid w:val="00270D06"/>
    <w:rsid w:val="00271CF1"/>
    <w:rsid w:val="002759F3"/>
    <w:rsid w:val="002839A5"/>
    <w:rsid w:val="00290B50"/>
    <w:rsid w:val="002927B0"/>
    <w:rsid w:val="002A72F8"/>
    <w:rsid w:val="002C4207"/>
    <w:rsid w:val="002E509A"/>
    <w:rsid w:val="00322EB0"/>
    <w:rsid w:val="00335B31"/>
    <w:rsid w:val="00340914"/>
    <w:rsid w:val="003615BF"/>
    <w:rsid w:val="0036684B"/>
    <w:rsid w:val="00366F42"/>
    <w:rsid w:val="0037105E"/>
    <w:rsid w:val="00375AE9"/>
    <w:rsid w:val="00377E0C"/>
    <w:rsid w:val="00386CA0"/>
    <w:rsid w:val="00393D23"/>
    <w:rsid w:val="003C677D"/>
    <w:rsid w:val="003E288A"/>
    <w:rsid w:val="003F4053"/>
    <w:rsid w:val="00432AB4"/>
    <w:rsid w:val="0043460F"/>
    <w:rsid w:val="0043721A"/>
    <w:rsid w:val="004617F0"/>
    <w:rsid w:val="004704FA"/>
    <w:rsid w:val="004763F0"/>
    <w:rsid w:val="0048514F"/>
    <w:rsid w:val="00486115"/>
    <w:rsid w:val="00493ED6"/>
    <w:rsid w:val="004A4D4A"/>
    <w:rsid w:val="004B16EB"/>
    <w:rsid w:val="004B22FA"/>
    <w:rsid w:val="005328B8"/>
    <w:rsid w:val="0054580A"/>
    <w:rsid w:val="005A300F"/>
    <w:rsid w:val="005B76CA"/>
    <w:rsid w:val="005D10AE"/>
    <w:rsid w:val="005D1FA2"/>
    <w:rsid w:val="005E0D47"/>
    <w:rsid w:val="0062292A"/>
    <w:rsid w:val="006360C4"/>
    <w:rsid w:val="00637FF5"/>
    <w:rsid w:val="00647B71"/>
    <w:rsid w:val="006508AF"/>
    <w:rsid w:val="00660E6D"/>
    <w:rsid w:val="0066723E"/>
    <w:rsid w:val="00685398"/>
    <w:rsid w:val="006B538B"/>
    <w:rsid w:val="00705A5F"/>
    <w:rsid w:val="00706559"/>
    <w:rsid w:val="00710834"/>
    <w:rsid w:val="00726362"/>
    <w:rsid w:val="007349D2"/>
    <w:rsid w:val="0074547C"/>
    <w:rsid w:val="007549D6"/>
    <w:rsid w:val="00767DB7"/>
    <w:rsid w:val="007801C1"/>
    <w:rsid w:val="00786888"/>
    <w:rsid w:val="007968C2"/>
    <w:rsid w:val="007C02E1"/>
    <w:rsid w:val="007C3DDF"/>
    <w:rsid w:val="007C7FC3"/>
    <w:rsid w:val="007D2C69"/>
    <w:rsid w:val="007F021E"/>
    <w:rsid w:val="007F7CCC"/>
    <w:rsid w:val="0080032D"/>
    <w:rsid w:val="00801EE8"/>
    <w:rsid w:val="00820278"/>
    <w:rsid w:val="00822601"/>
    <w:rsid w:val="00833E94"/>
    <w:rsid w:val="00874B49"/>
    <w:rsid w:val="00876FBB"/>
    <w:rsid w:val="00883A8D"/>
    <w:rsid w:val="008B4852"/>
    <w:rsid w:val="008C78F6"/>
    <w:rsid w:val="008E168D"/>
    <w:rsid w:val="008E3602"/>
    <w:rsid w:val="008F0FA0"/>
    <w:rsid w:val="008F4C87"/>
    <w:rsid w:val="00900BA9"/>
    <w:rsid w:val="00902729"/>
    <w:rsid w:val="00907768"/>
    <w:rsid w:val="00914F02"/>
    <w:rsid w:val="009564B3"/>
    <w:rsid w:val="009617A8"/>
    <w:rsid w:val="009629D3"/>
    <w:rsid w:val="0096588D"/>
    <w:rsid w:val="009760F1"/>
    <w:rsid w:val="00986E6D"/>
    <w:rsid w:val="00997800"/>
    <w:rsid w:val="009D6C97"/>
    <w:rsid w:val="009E7A64"/>
    <w:rsid w:val="009F2FE6"/>
    <w:rsid w:val="009F774E"/>
    <w:rsid w:val="00A049C4"/>
    <w:rsid w:val="00A1419E"/>
    <w:rsid w:val="00A530FC"/>
    <w:rsid w:val="00A56343"/>
    <w:rsid w:val="00A61FC7"/>
    <w:rsid w:val="00A6472B"/>
    <w:rsid w:val="00A714A0"/>
    <w:rsid w:val="00AA2233"/>
    <w:rsid w:val="00AB42DF"/>
    <w:rsid w:val="00AE2A1A"/>
    <w:rsid w:val="00AE3748"/>
    <w:rsid w:val="00AF5DDD"/>
    <w:rsid w:val="00AF63A5"/>
    <w:rsid w:val="00B03031"/>
    <w:rsid w:val="00B04457"/>
    <w:rsid w:val="00B065CF"/>
    <w:rsid w:val="00B07719"/>
    <w:rsid w:val="00B23CD5"/>
    <w:rsid w:val="00B25278"/>
    <w:rsid w:val="00B27713"/>
    <w:rsid w:val="00B4053C"/>
    <w:rsid w:val="00B63770"/>
    <w:rsid w:val="00BA0449"/>
    <w:rsid w:val="00BA7AEC"/>
    <w:rsid w:val="00BB3BB8"/>
    <w:rsid w:val="00BC44FB"/>
    <w:rsid w:val="00BD6508"/>
    <w:rsid w:val="00BF1B87"/>
    <w:rsid w:val="00C510A5"/>
    <w:rsid w:val="00C57191"/>
    <w:rsid w:val="00C84F7E"/>
    <w:rsid w:val="00CB10F2"/>
    <w:rsid w:val="00CB176C"/>
    <w:rsid w:val="00CD74D4"/>
    <w:rsid w:val="00CE628F"/>
    <w:rsid w:val="00CF34AC"/>
    <w:rsid w:val="00D06263"/>
    <w:rsid w:val="00D27FA6"/>
    <w:rsid w:val="00D43567"/>
    <w:rsid w:val="00D46F4E"/>
    <w:rsid w:val="00D50DDA"/>
    <w:rsid w:val="00D54339"/>
    <w:rsid w:val="00D74321"/>
    <w:rsid w:val="00DB72EF"/>
    <w:rsid w:val="00DC1746"/>
    <w:rsid w:val="00DC667F"/>
    <w:rsid w:val="00DD6203"/>
    <w:rsid w:val="00E07BDC"/>
    <w:rsid w:val="00E44BB0"/>
    <w:rsid w:val="00E44EC6"/>
    <w:rsid w:val="00E50F2E"/>
    <w:rsid w:val="00E57E16"/>
    <w:rsid w:val="00E82CC1"/>
    <w:rsid w:val="00E93472"/>
    <w:rsid w:val="00EA39DF"/>
    <w:rsid w:val="00ED0EDD"/>
    <w:rsid w:val="00ED41BD"/>
    <w:rsid w:val="00F03C1F"/>
    <w:rsid w:val="00F211A1"/>
    <w:rsid w:val="00F3102C"/>
    <w:rsid w:val="00F34D4B"/>
    <w:rsid w:val="00F43730"/>
    <w:rsid w:val="00F70FEC"/>
    <w:rsid w:val="00F73614"/>
    <w:rsid w:val="00F73D9F"/>
    <w:rsid w:val="00F77D50"/>
    <w:rsid w:val="00FB1F28"/>
    <w:rsid w:val="00FC0B3C"/>
    <w:rsid w:val="00FC7552"/>
    <w:rsid w:val="00FD6A54"/>
    <w:rsid w:val="00FE3C31"/>
    <w:rsid w:val="00FE5169"/>
    <w:rsid w:val="00FF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7DB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67D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7DB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617F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67DB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67DB7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semiHidden/>
    <w:unhideWhenUsed/>
    <w:rsid w:val="00767D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7DB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767DB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767DB7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67D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7D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unhideWhenUsed/>
    <w:rsid w:val="00767DB7"/>
    <w:pPr>
      <w:ind w:left="283" w:hanging="283"/>
      <w:contextualSpacing/>
    </w:pPr>
  </w:style>
  <w:style w:type="paragraph" w:styleId="21">
    <w:name w:val="List 2"/>
    <w:basedOn w:val="a"/>
    <w:uiPriority w:val="99"/>
    <w:unhideWhenUsed/>
    <w:rsid w:val="00767DB7"/>
    <w:pPr>
      <w:ind w:left="566" w:hanging="283"/>
    </w:pPr>
  </w:style>
  <w:style w:type="paragraph" w:styleId="ab">
    <w:name w:val="Body Text"/>
    <w:basedOn w:val="a"/>
    <w:link w:val="ac"/>
    <w:uiPriority w:val="99"/>
    <w:unhideWhenUsed/>
    <w:rsid w:val="00767DB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67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767DB7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uiPriority w:val="99"/>
    <w:rsid w:val="00767DB7"/>
    <w:rPr>
      <w:rFonts w:ascii="Cambria" w:eastAsia="Times New Roman" w:hAnsi="Cambria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767DB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67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nhideWhenUsed/>
    <w:rsid w:val="00767DB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67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67DB7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67DB7"/>
    <w:rPr>
      <w:rFonts w:ascii="Calibri" w:eastAsia="Times New Roman" w:hAnsi="Calibri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67D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7DB7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67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767D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6">
    <w:name w:val="Знак2"/>
    <w:basedOn w:val="a"/>
    <w:uiPriority w:val="99"/>
    <w:rsid w:val="00767DB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67D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rsid w:val="00767D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767DB7"/>
    <w:pPr>
      <w:widowControl w:val="0"/>
      <w:snapToGrid w:val="0"/>
      <w:spacing w:after="0" w:line="252" w:lineRule="auto"/>
      <w:ind w:left="120" w:righ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3">
    <w:name w:val="footnote reference"/>
    <w:semiHidden/>
    <w:unhideWhenUsed/>
    <w:rsid w:val="00767DB7"/>
    <w:rPr>
      <w:vertAlign w:val="superscript"/>
    </w:rPr>
  </w:style>
  <w:style w:type="character" w:customStyle="1" w:styleId="c5">
    <w:name w:val="c5"/>
    <w:basedOn w:val="a0"/>
    <w:rsid w:val="00767DB7"/>
  </w:style>
  <w:style w:type="table" w:styleId="13">
    <w:name w:val="Table Grid 1"/>
    <w:basedOn w:val="a1"/>
    <w:semiHidden/>
    <w:unhideWhenUsed/>
    <w:rsid w:val="00767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Grid"/>
    <w:basedOn w:val="a1"/>
    <w:uiPriority w:val="59"/>
    <w:rsid w:val="00767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647B71"/>
    <w:rPr>
      <w:b/>
      <w:bCs/>
    </w:rPr>
  </w:style>
  <w:style w:type="paragraph" w:styleId="af6">
    <w:name w:val="header"/>
    <w:basedOn w:val="a"/>
    <w:link w:val="af7"/>
    <w:uiPriority w:val="99"/>
    <w:unhideWhenUsed/>
    <w:rsid w:val="00E82CC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82C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617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3912</Words>
  <Characters>22300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93</cp:revision>
  <dcterms:created xsi:type="dcterms:W3CDTF">2015-03-17T07:32:00Z</dcterms:created>
  <dcterms:modified xsi:type="dcterms:W3CDTF">2022-11-05T16:15:00Z</dcterms:modified>
</cp:coreProperties>
</file>