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E8A" w:rsidRPr="0042239E" w:rsidRDefault="006A7E8A" w:rsidP="004223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22D2" w:rsidRPr="002945D5" w:rsidRDefault="002945D5" w:rsidP="00A73F1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Тарифное руководство по </w:t>
      </w:r>
      <w:r w:rsidRPr="002945D5">
        <w:rPr>
          <w:rFonts w:ascii="Times New Roman" w:hAnsi="Times New Roman" w:cs="Times New Roman"/>
          <w:b/>
          <w:sz w:val="24"/>
          <w:szCs w:val="24"/>
        </w:rPr>
        <w:t>страхованию граждан</w:t>
      </w:r>
      <w:r w:rsidRPr="002945D5">
        <w:rPr>
          <w:rFonts w:ascii="Times New Roman" w:hAnsi="Times New Roman" w:cs="Times New Roman"/>
          <w:b/>
          <w:sz w:val="24"/>
          <w:szCs w:val="24"/>
        </w:rPr>
        <w:t xml:space="preserve"> от несчастных случаев</w:t>
      </w:r>
    </w:p>
    <w:tbl>
      <w:tblPr>
        <w:tblpPr w:leftFromText="180" w:rightFromText="180" w:vertAnchor="text" w:horzAnchor="margin" w:tblpXSpec="center" w:tblpY="136"/>
        <w:tblW w:w="4808" w:type="pct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2048"/>
        <w:gridCol w:w="138"/>
        <w:gridCol w:w="148"/>
        <w:gridCol w:w="1608"/>
        <w:gridCol w:w="470"/>
        <w:gridCol w:w="154"/>
        <w:gridCol w:w="152"/>
        <w:gridCol w:w="1072"/>
        <w:gridCol w:w="351"/>
        <w:gridCol w:w="1749"/>
        <w:gridCol w:w="957"/>
        <w:gridCol w:w="901"/>
      </w:tblGrid>
      <w:tr w:rsidR="00A73F17" w:rsidRPr="00A73F17" w:rsidTr="00A73F17">
        <w:trPr>
          <w:trHeight w:val="282"/>
        </w:trPr>
        <w:tc>
          <w:tcPr>
            <w:tcW w:w="2022" w:type="pct"/>
            <w:gridSpan w:val="4"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pct"/>
            <w:gridSpan w:val="7"/>
          </w:tcPr>
          <w:p w:rsidR="00A73F17" w:rsidRPr="00A73F17" w:rsidRDefault="00A73F17" w:rsidP="00CF18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3F17" w:rsidRPr="00F91BB8" w:rsidTr="00A73F17">
        <w:trPr>
          <w:trHeight w:val="1985"/>
        </w:trPr>
        <w:tc>
          <w:tcPr>
            <w:tcW w:w="2342" w:type="pct"/>
            <w:gridSpan w:val="6"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В ______________________________</w:t>
            </w:r>
          </w:p>
          <w:p w:rsidR="00A73F17" w:rsidRPr="00F91BB8" w:rsidRDefault="00A73F17" w:rsidP="00A73F1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        (наименование Страховщика)</w:t>
            </w: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  <w:tc>
          <w:tcPr>
            <w:tcW w:w="628" w:type="pct"/>
            <w:gridSpan w:val="2"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pct"/>
            <w:gridSpan w:val="4"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От 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A73F17" w:rsidRPr="00A73F17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gramStart"/>
            <w:r w:rsidRPr="00F91B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r w:rsidRPr="00A73F1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Ф.И.О. заявителя, должность представителя</w:t>
            </w:r>
            <w:proofErr w:type="gramEnd"/>
          </w:p>
          <w:p w:rsidR="00A73F17" w:rsidRPr="00A73F17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A73F1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___________</w:t>
            </w:r>
            <w:r w:rsidRPr="00A73F1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_</w:t>
            </w:r>
          </w:p>
          <w:p w:rsidR="00A73F17" w:rsidRPr="00A73F17" w:rsidRDefault="00A73F17" w:rsidP="00A73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F1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юридического лица, адрес и телефон заявителя</w:t>
            </w:r>
          </w:p>
          <w:p w:rsidR="00A73F17" w:rsidRPr="00A73F17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3F17">
              <w:rPr>
                <w:rFonts w:ascii="Times New Roman" w:hAnsi="Times New Roman" w:cs="Times New Roman"/>
                <w:sz w:val="20"/>
                <w:szCs w:val="20"/>
              </w:rPr>
              <w:t>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Pr="00A73F17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A73F17" w:rsidRPr="00A73F17" w:rsidRDefault="00A73F17" w:rsidP="00A73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F1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или местонахождение и телефон юридического лица)</w:t>
            </w: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F17"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A73F17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A73F17" w:rsidRPr="00F91BB8" w:rsidTr="00A73F17">
        <w:tc>
          <w:tcPr>
            <w:tcW w:w="1121" w:type="pct"/>
            <w:gridSpan w:val="2"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6" w:type="pct"/>
            <w:gridSpan w:val="8"/>
          </w:tcPr>
          <w:p w:rsidR="00A73F17" w:rsidRPr="00F91BB8" w:rsidRDefault="00A73F17" w:rsidP="00A73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b/>
                <w:sz w:val="24"/>
                <w:szCs w:val="24"/>
              </w:rPr>
              <w:t>ЗАЯВЛЕНИЕ</w:t>
            </w:r>
          </w:p>
          <w:p w:rsidR="00A73F17" w:rsidRPr="00F91BB8" w:rsidRDefault="00A73F17" w:rsidP="00686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о страховании от несчастных случаев</w:t>
            </w:r>
          </w:p>
        </w:tc>
        <w:tc>
          <w:tcPr>
            <w:tcW w:w="953" w:type="pct"/>
            <w:gridSpan w:val="2"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17" w:rsidRPr="00F91BB8" w:rsidTr="00A73F17">
        <w:trPr>
          <w:cantSplit/>
        </w:trPr>
        <w:tc>
          <w:tcPr>
            <w:tcW w:w="1197" w:type="pct"/>
            <w:gridSpan w:val="3"/>
            <w:vMerge w:val="restart"/>
            <w:tcBorders>
              <w:right w:val="single" w:sz="12" w:space="0" w:color="auto"/>
            </w:tcBorders>
          </w:tcPr>
          <w:p w:rsidR="00A73F17" w:rsidRPr="00A73F17" w:rsidRDefault="00A73F17" w:rsidP="00A73F17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3F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Прошу заключить</w:t>
            </w:r>
          </w:p>
        </w:tc>
        <w:tc>
          <w:tcPr>
            <w:tcW w:w="3341" w:type="pct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со мной</w:t>
            </w:r>
          </w:p>
        </w:tc>
        <w:tc>
          <w:tcPr>
            <w:tcW w:w="462" w:type="pct"/>
            <w:vMerge w:val="restart"/>
            <w:tcBorders>
              <w:left w:val="nil"/>
            </w:tcBorders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(ненужное</w:t>
            </w:r>
            <w:proofErr w:type="gramEnd"/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зачеркнуть)</w:t>
            </w:r>
          </w:p>
        </w:tc>
      </w:tr>
      <w:tr w:rsidR="00A73F17" w:rsidRPr="00F91BB8" w:rsidTr="00A73F17">
        <w:trPr>
          <w:cantSplit/>
        </w:trPr>
        <w:tc>
          <w:tcPr>
            <w:tcW w:w="1197" w:type="pct"/>
            <w:gridSpan w:val="3"/>
            <w:vMerge/>
            <w:tcBorders>
              <w:right w:val="single" w:sz="12" w:space="0" w:color="auto"/>
            </w:tcBorders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pct"/>
            <w:gridSpan w:val="8"/>
            <w:tcBorders>
              <w:top w:val="single" w:sz="12" w:space="0" w:color="auto"/>
              <w:left w:val="single" w:sz="12" w:space="0" w:color="auto"/>
            </w:tcBorders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с ____________________________________________</w:t>
            </w: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                   (наименование "юридического лица)</w:t>
            </w:r>
          </w:p>
        </w:tc>
        <w:tc>
          <w:tcPr>
            <w:tcW w:w="462" w:type="pct"/>
            <w:vMerge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17" w:rsidRPr="00F91BB8" w:rsidTr="00A73F17">
        <w:trPr>
          <w:cantSplit/>
        </w:trPr>
        <w:tc>
          <w:tcPr>
            <w:tcW w:w="5000" w:type="pct"/>
            <w:gridSpan w:val="12"/>
          </w:tcPr>
          <w:p w:rsidR="00A73F17" w:rsidRPr="00686B33" w:rsidRDefault="00A73F17" w:rsidP="00686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договор страхования от несчастных </w:t>
            </w:r>
            <w:proofErr w:type="spellStart"/>
            <w:r w:rsidRPr="00686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случаевна</w:t>
            </w:r>
            <w:proofErr w:type="spellEnd"/>
            <w:r w:rsidRPr="00686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срок</w:t>
            </w:r>
            <w:r w:rsidRPr="00686B33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</w:t>
            </w:r>
          </w:p>
        </w:tc>
      </w:tr>
      <w:tr w:rsidR="00A73F17" w:rsidRPr="00F91BB8" w:rsidTr="00A73F17">
        <w:trPr>
          <w:cantSplit/>
        </w:trPr>
        <w:tc>
          <w:tcPr>
            <w:tcW w:w="5000" w:type="pct"/>
            <w:gridSpan w:val="12"/>
          </w:tcPr>
          <w:p w:rsidR="00A73F17" w:rsidRPr="00686B33" w:rsidRDefault="00A73F17" w:rsidP="00686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17" w:rsidRPr="00F91BB8" w:rsidTr="00A73F17">
        <w:trPr>
          <w:cantSplit/>
        </w:trPr>
        <w:tc>
          <w:tcPr>
            <w:tcW w:w="5000" w:type="pct"/>
            <w:gridSpan w:val="12"/>
          </w:tcPr>
          <w:p w:rsidR="00A73F17" w:rsidRPr="00686B33" w:rsidRDefault="00A73F17" w:rsidP="00686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 месяц, год рождения_________________________________________________</w:t>
            </w:r>
          </w:p>
          <w:p w:rsidR="00A73F17" w:rsidRPr="00686B33" w:rsidRDefault="00A73F17" w:rsidP="00686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страховым рискам  ____________________________________________________</w:t>
            </w:r>
          </w:p>
          <w:p w:rsidR="00A73F17" w:rsidRPr="00686B33" w:rsidRDefault="00A73F17" w:rsidP="00686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686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страховую сумму</w:t>
            </w:r>
            <w:r w:rsidRPr="00686B33">
              <w:rPr>
                <w:rFonts w:ascii="Times New Roman" w:hAnsi="Times New Roman" w:cs="Times New Roman"/>
                <w:sz w:val="24"/>
                <w:szCs w:val="24"/>
              </w:rPr>
              <w:t xml:space="preserve"> (прописью)  ____________________________________________________________________________________________________________________</w:t>
            </w:r>
          </w:p>
          <w:p w:rsidR="00A73F17" w:rsidRPr="00686B33" w:rsidRDefault="00A73F17" w:rsidP="00686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A73F17" w:rsidRPr="00F91BB8" w:rsidTr="00A73F17">
        <w:trPr>
          <w:cantSplit/>
        </w:trPr>
        <w:tc>
          <w:tcPr>
            <w:tcW w:w="5000" w:type="pct"/>
            <w:gridSpan w:val="12"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сведения сообщаю</w:t>
            </w: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 xml:space="preserve"> (только при заключении договора в отношении одного лица):</w:t>
            </w: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место работы лица, подлежащего страхованию _____________________________________,</w:t>
            </w: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должность ____________________________________________________________________,</w:t>
            </w: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характер деятельности __________________________________________________________</w:t>
            </w: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gramStart"/>
            <w:r w:rsidRPr="00F91B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офисная</w:t>
            </w:r>
            <w:proofErr w:type="gramEnd"/>
            <w:r w:rsidRPr="00F91B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, производственная - род производства, разъездная, в полевых условиях и т.д.)</w:t>
            </w: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иные сведения, имеющее значение для определения степени страхового риска __________</w:t>
            </w: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:rsidR="00A73F17" w:rsidRPr="00F91BB8" w:rsidRDefault="00A73F17" w:rsidP="00A73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(увлечение спортом, хобби, состояние здоровья потенциального Застрахованного лица и т.д.)</w:t>
            </w:r>
          </w:p>
          <w:p w:rsidR="00A73F17" w:rsidRPr="00F91BB8" w:rsidRDefault="00A73F17" w:rsidP="00A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___________________________________________________________________________________________________________________</w:t>
            </w:r>
          </w:p>
        </w:tc>
      </w:tr>
      <w:tr w:rsidR="00A73F17" w:rsidRPr="00F91BB8" w:rsidTr="00A73F17">
        <w:trPr>
          <w:cantSplit/>
        </w:trPr>
        <w:tc>
          <w:tcPr>
            <w:tcW w:w="5000" w:type="pct"/>
            <w:gridSpan w:val="12"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Страховая премия </w:t>
            </w: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в сумме (прописью):  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__________________________________________________________________________руб.</w:t>
            </w:r>
          </w:p>
        </w:tc>
      </w:tr>
      <w:tr w:rsidR="00A73F17" w:rsidRPr="00F91BB8" w:rsidTr="00A73F17">
        <w:trPr>
          <w:cantSplit/>
        </w:trPr>
        <w:tc>
          <w:tcPr>
            <w:tcW w:w="1050" w:type="pct"/>
            <w:vMerge w:val="restart"/>
            <w:tcBorders>
              <w:right w:val="single" w:sz="12" w:space="0" w:color="auto"/>
            </w:tcBorders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будет уплачена:</w:t>
            </w:r>
          </w:p>
        </w:tc>
        <w:tc>
          <w:tcPr>
            <w:tcW w:w="1370" w:type="pct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наличными деньгами</w:t>
            </w:r>
          </w:p>
        </w:tc>
        <w:tc>
          <w:tcPr>
            <w:tcW w:w="730" w:type="pct"/>
            <w:gridSpan w:val="2"/>
            <w:vMerge w:val="restart"/>
            <w:tcBorders>
              <w:left w:val="nil"/>
            </w:tcBorders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F17" w:rsidRPr="00A73F17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3F17">
              <w:rPr>
                <w:rFonts w:ascii="Times New Roman" w:hAnsi="Times New Roman" w:cs="Times New Roman"/>
                <w:sz w:val="20"/>
                <w:szCs w:val="20"/>
              </w:rPr>
              <w:t>(ненужное</w:t>
            </w:r>
            <w:proofErr w:type="gramEnd"/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F17">
              <w:rPr>
                <w:rFonts w:ascii="Times New Roman" w:hAnsi="Times New Roman" w:cs="Times New Roman"/>
                <w:sz w:val="20"/>
                <w:szCs w:val="20"/>
              </w:rPr>
              <w:t>зачеркнуть)</w:t>
            </w:r>
          </w:p>
        </w:tc>
        <w:tc>
          <w:tcPr>
            <w:tcW w:w="1850" w:type="pct"/>
            <w:gridSpan w:val="3"/>
            <w:vMerge w:val="restart"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4"/>
                <w:szCs w:val="24"/>
                <w:vertAlign w:val="subscript"/>
              </w:rPr>
            </w:pPr>
          </w:p>
        </w:tc>
      </w:tr>
      <w:tr w:rsidR="00A73F17" w:rsidRPr="00F91BB8" w:rsidTr="00A73F17">
        <w:trPr>
          <w:cantSplit/>
        </w:trPr>
        <w:tc>
          <w:tcPr>
            <w:tcW w:w="1050" w:type="pct"/>
            <w:vMerge/>
            <w:tcBorders>
              <w:right w:val="single" w:sz="12" w:space="0" w:color="auto"/>
            </w:tcBorders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pct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безналичным путем</w:t>
            </w:r>
          </w:p>
        </w:tc>
        <w:tc>
          <w:tcPr>
            <w:tcW w:w="730" w:type="pct"/>
            <w:gridSpan w:val="2"/>
            <w:vMerge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pct"/>
            <w:gridSpan w:val="3"/>
            <w:vMerge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17" w:rsidRPr="00F91BB8" w:rsidTr="00A73F17">
        <w:trPr>
          <w:cantSplit/>
        </w:trPr>
        <w:tc>
          <w:tcPr>
            <w:tcW w:w="5000" w:type="pct"/>
            <w:gridSpan w:val="12"/>
          </w:tcPr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:rsidR="00A73F17" w:rsidRPr="00F91BB8" w:rsidRDefault="00A73F17" w:rsidP="00A73F1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(другие условия уплаты: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единовременно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,</w:t>
            </w:r>
            <w:r w:rsidRPr="00F91B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</w:t>
            </w:r>
            <w:proofErr w:type="spellEnd"/>
            <w:proofErr w:type="gramEnd"/>
            <w:r w:rsidRPr="00F91B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рассрочку - с указанием сроков и подлежащих уплате сумм)</w:t>
            </w:r>
          </w:p>
          <w:p w:rsidR="00A73F17" w:rsidRPr="00F91BB8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17" w:rsidRPr="00A73F17" w:rsidTr="007414A0">
        <w:trPr>
          <w:cantSplit/>
        </w:trPr>
        <w:tc>
          <w:tcPr>
            <w:tcW w:w="5000" w:type="pct"/>
            <w:gridSpan w:val="12"/>
          </w:tcPr>
          <w:p w:rsidR="00A73F17" w:rsidRPr="00A73F17" w:rsidRDefault="00A73F17" w:rsidP="00A73F17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3F17">
              <w:rPr>
                <w:rFonts w:ascii="Times New Roman" w:hAnsi="Times New Roman" w:cs="Times New Roman"/>
                <w:sz w:val="20"/>
                <w:szCs w:val="20"/>
              </w:rPr>
              <w:t>Настоящим Страхователь подтверждает свое согласие на обработку Страховщиком в порядке, устанавливаемом заключаемым Договором страхования и/или Правилами страхования, на условиях которых предполагается заключение Договора, перечисленных в настоящем заявлении и в Договоре и/или Правилах страхования персональных данных Страхователя для осуществления страхования по Договору страхования, в том числе в целях проверки качества оказания страховых услуг и урегулирования убытков по Договору, администрирования</w:t>
            </w:r>
            <w:proofErr w:type="gramEnd"/>
            <w:r w:rsidRPr="00A73F17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Договора, а также в целях информирования Страхователя о других продуктах и услугах Страховщика.</w:t>
            </w:r>
          </w:p>
          <w:p w:rsidR="00A73F17" w:rsidRPr="00A73F17" w:rsidRDefault="00A73F17" w:rsidP="00A73F17">
            <w:pPr>
              <w:pStyle w:val="31"/>
              <w:spacing w:after="0" w:line="240" w:lineRule="auto"/>
              <w:ind w:left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  <w:p w:rsidR="00A73F17" w:rsidRPr="00A73F17" w:rsidRDefault="00A73F17" w:rsidP="00A73F17">
            <w:pPr>
              <w:pStyle w:val="31"/>
              <w:spacing w:after="0" w:line="240" w:lineRule="auto"/>
              <w:ind w:left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73F17">
              <w:rPr>
                <w:rFonts w:ascii="Times New Roman" w:hAnsi="Times New Roman" w:cs="Times New Roman"/>
                <w:noProof/>
                <w:sz w:val="20"/>
                <w:szCs w:val="20"/>
              </w:rPr>
              <w:t>Подпись ______________________ Ф.И.О. ___________________________ Дата " ____" __________ 20___ года</w:t>
            </w:r>
          </w:p>
          <w:p w:rsidR="00A73F17" w:rsidRPr="00A73F17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3F17" w:rsidRPr="00A73F17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3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Подпись заявителя</w:t>
            </w:r>
            <w:r w:rsidRPr="00A73F17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 Дата "____" ___________20___ года</w:t>
            </w:r>
          </w:p>
        </w:tc>
      </w:tr>
      <w:tr w:rsidR="00A73F17" w:rsidRPr="00F91BB8" w:rsidTr="00A73F17">
        <w:trPr>
          <w:cantSplit/>
        </w:trPr>
        <w:tc>
          <w:tcPr>
            <w:tcW w:w="5000" w:type="pct"/>
            <w:gridSpan w:val="12"/>
          </w:tcPr>
          <w:p w:rsidR="00A73F17" w:rsidRPr="00A73F17" w:rsidRDefault="00A73F17" w:rsidP="00A73F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1BE8" w:rsidRDefault="006B1BE8" w:rsidP="002C1AF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5622" w:rsidRDefault="00995622" w:rsidP="002C1AF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5622" w:rsidRDefault="00995622" w:rsidP="002C1AF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5622" w:rsidRDefault="00995622" w:rsidP="002C1AF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5622" w:rsidRDefault="00995622" w:rsidP="002C1AF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5622" w:rsidRDefault="00995622" w:rsidP="002C1AF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4428"/>
        <w:gridCol w:w="5709"/>
      </w:tblGrid>
      <w:tr w:rsidR="00686B33" w:rsidRPr="00D93011" w:rsidTr="00686B33">
        <w:trPr>
          <w:cantSplit/>
          <w:trHeight w:val="856"/>
        </w:trPr>
        <w:tc>
          <w:tcPr>
            <w:tcW w:w="4428" w:type="dxa"/>
          </w:tcPr>
          <w:p w:rsidR="00686B33" w:rsidRPr="00686B33" w:rsidRDefault="00686B33" w:rsidP="00686B33">
            <w:pPr>
              <w:pStyle w:val="a7"/>
              <w:outlineLvl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09" w:type="dxa"/>
          </w:tcPr>
          <w:p w:rsidR="00686B33" w:rsidRPr="00D93011" w:rsidRDefault="00686B33" w:rsidP="00686B33">
            <w:pPr>
              <w:pStyle w:val="a7"/>
              <w:outlineLvl w:val="0"/>
              <w:rPr>
                <w:b w:val="0"/>
                <w:bCs w:val="0"/>
              </w:rPr>
            </w:pPr>
          </w:p>
        </w:tc>
      </w:tr>
    </w:tbl>
    <w:p w:rsidR="00CF18D0" w:rsidRDefault="00CF18D0" w:rsidP="00686B33">
      <w:pPr>
        <w:pStyle w:val="a7"/>
        <w:outlineLvl w:val="0"/>
        <w:rPr>
          <w:sz w:val="20"/>
          <w:szCs w:val="20"/>
        </w:rPr>
      </w:pPr>
    </w:p>
    <w:p w:rsidR="00CF18D0" w:rsidRDefault="00CF18D0" w:rsidP="00686B33">
      <w:pPr>
        <w:pStyle w:val="a7"/>
        <w:outlineLvl w:val="0"/>
        <w:rPr>
          <w:sz w:val="20"/>
          <w:szCs w:val="20"/>
        </w:rPr>
      </w:pPr>
    </w:p>
    <w:p w:rsidR="00686B33" w:rsidRPr="00686B33" w:rsidRDefault="00686B33" w:rsidP="00686B33">
      <w:pPr>
        <w:pStyle w:val="a7"/>
        <w:outlineLvl w:val="0"/>
        <w:rPr>
          <w:sz w:val="20"/>
          <w:szCs w:val="20"/>
        </w:rPr>
      </w:pPr>
      <w:r w:rsidRPr="00686B33">
        <w:rPr>
          <w:sz w:val="20"/>
          <w:szCs w:val="20"/>
        </w:rPr>
        <w:t xml:space="preserve">ДОГОВОР  № __        </w:t>
      </w:r>
    </w:p>
    <w:p w:rsidR="00686B33" w:rsidRPr="00686B33" w:rsidRDefault="00686B33" w:rsidP="00686B3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86B33">
        <w:rPr>
          <w:rFonts w:ascii="Times New Roman" w:hAnsi="Times New Roman" w:cs="Times New Roman"/>
          <w:b/>
          <w:sz w:val="20"/>
          <w:szCs w:val="20"/>
        </w:rPr>
        <w:t>страхования от несчастных случаев</w:t>
      </w:r>
    </w:p>
    <w:p w:rsidR="00686B33" w:rsidRPr="00686B33" w:rsidRDefault="00686B33" w:rsidP="00686B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86B33" w:rsidRPr="00686B33" w:rsidRDefault="00686B33" w:rsidP="00686B33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686B33">
        <w:rPr>
          <w:rFonts w:ascii="Times New Roman" w:hAnsi="Times New Roman" w:cs="Times New Roman"/>
          <w:sz w:val="20"/>
          <w:szCs w:val="20"/>
        </w:rPr>
        <w:t>___________________                                                                                    «___»_________20___г.</w:t>
      </w:r>
    </w:p>
    <w:p w:rsidR="00686B33" w:rsidRPr="00686B33" w:rsidRDefault="00686B33" w:rsidP="00686B33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686B33">
        <w:rPr>
          <w:rFonts w:ascii="Times New Roman" w:hAnsi="Times New Roman" w:cs="Times New Roman"/>
          <w:sz w:val="20"/>
          <w:szCs w:val="20"/>
          <w:vertAlign w:val="superscript"/>
        </w:rPr>
        <w:t>(Наименование населенного пункта)</w:t>
      </w:r>
    </w:p>
    <w:p w:rsidR="00686B33" w:rsidRPr="00686B33" w:rsidRDefault="00686B33" w:rsidP="00686B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</w:t>
      </w:r>
    </w:p>
    <w:p w:rsidR="00686B33" w:rsidRPr="00686B33" w:rsidRDefault="00686B33" w:rsidP="00686B3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686B33">
        <w:rPr>
          <w:rFonts w:ascii="Times New Roman" w:hAnsi="Times New Roman" w:cs="Times New Roman"/>
          <w:sz w:val="20"/>
          <w:szCs w:val="20"/>
          <w:vertAlign w:val="superscript"/>
        </w:rPr>
        <w:t>(наименование страховщика)</w:t>
      </w:r>
    </w:p>
    <w:p w:rsidR="00686B33" w:rsidRPr="00686B33" w:rsidRDefault="00686B33" w:rsidP="00686B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именуемое в дальнейшем «Страховщик», в лице _______________________________________</w:t>
      </w:r>
    </w:p>
    <w:p w:rsidR="00686B33" w:rsidRPr="00686B33" w:rsidRDefault="00686B33" w:rsidP="00686B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proofErr w:type="gramStart"/>
      <w:r w:rsidRPr="00686B33">
        <w:rPr>
          <w:rFonts w:ascii="Times New Roman" w:hAnsi="Times New Roman" w:cs="Times New Roman"/>
          <w:sz w:val="20"/>
          <w:szCs w:val="20"/>
          <w:vertAlign w:val="superscript"/>
        </w:rPr>
        <w:t>(должность,</w:t>
      </w:r>
      <w:proofErr w:type="gramEnd"/>
    </w:p>
    <w:p w:rsidR="00686B33" w:rsidRPr="00686B33" w:rsidRDefault="00686B33" w:rsidP="00686B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 xml:space="preserve">__________________________________, </w:t>
      </w:r>
      <w:proofErr w:type="gramStart"/>
      <w:r w:rsidRPr="00686B33">
        <w:rPr>
          <w:rFonts w:ascii="Times New Roman" w:hAnsi="Times New Roman" w:cs="Times New Roman"/>
          <w:sz w:val="20"/>
          <w:szCs w:val="20"/>
        </w:rPr>
        <w:t>действующего</w:t>
      </w:r>
      <w:proofErr w:type="gramEnd"/>
      <w:r w:rsidRPr="00686B33">
        <w:rPr>
          <w:rFonts w:ascii="Times New Roman" w:hAnsi="Times New Roman" w:cs="Times New Roman"/>
          <w:sz w:val="20"/>
          <w:szCs w:val="20"/>
        </w:rPr>
        <w:t xml:space="preserve"> на основании ____________________</w:t>
      </w:r>
    </w:p>
    <w:p w:rsidR="00686B33" w:rsidRPr="00686B33" w:rsidRDefault="00686B33" w:rsidP="00686B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686B33">
        <w:rPr>
          <w:rFonts w:ascii="Times New Roman" w:hAnsi="Times New Roman" w:cs="Times New Roman"/>
          <w:sz w:val="20"/>
          <w:szCs w:val="20"/>
          <w:vertAlign w:val="superscript"/>
        </w:rPr>
        <w:t xml:space="preserve">  фамилия, имя, отчество лица, подписывающего договор)                                                                                            (наименование документа)</w:t>
      </w:r>
    </w:p>
    <w:p w:rsidR="00686B33" w:rsidRPr="00686B33" w:rsidRDefault="00686B33" w:rsidP="00686B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 xml:space="preserve">с одной стороны и ________________________________________________________________ </w:t>
      </w:r>
    </w:p>
    <w:p w:rsidR="00686B33" w:rsidRPr="00686B33" w:rsidRDefault="00686B33" w:rsidP="00686B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686B33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( наименование юридического лица)</w:t>
      </w:r>
    </w:p>
    <w:p w:rsidR="00686B33" w:rsidRPr="00686B33" w:rsidRDefault="00686B33" w:rsidP="00686B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именуем ____ в дальнейшем «Страхователь», в лице __________________________________</w:t>
      </w:r>
      <w:proofErr w:type="gramStart"/>
      <w:r w:rsidRPr="00686B33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</w:p>
    <w:p w:rsidR="00686B33" w:rsidRPr="00686B33" w:rsidRDefault="00686B33" w:rsidP="00686B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686B33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(должность, фамилия, инициалы уполномоченного лица)</w:t>
      </w:r>
    </w:p>
    <w:p w:rsidR="00686B33" w:rsidRPr="00686B33" w:rsidRDefault="00686B33" w:rsidP="00686B33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86B33">
        <w:rPr>
          <w:rFonts w:ascii="Times New Roman" w:hAnsi="Times New Roman" w:cs="Times New Roman"/>
          <w:sz w:val="20"/>
          <w:szCs w:val="20"/>
        </w:rPr>
        <w:t>действующего</w:t>
      </w:r>
      <w:proofErr w:type="gramEnd"/>
      <w:r w:rsidRPr="00686B33">
        <w:rPr>
          <w:rFonts w:ascii="Times New Roman" w:hAnsi="Times New Roman" w:cs="Times New Roman"/>
          <w:sz w:val="20"/>
          <w:szCs w:val="20"/>
        </w:rPr>
        <w:t xml:space="preserve"> на основании ________________________________________, с другой стороны, </w:t>
      </w:r>
    </w:p>
    <w:p w:rsidR="00686B33" w:rsidRPr="00686B33" w:rsidRDefault="00686B33" w:rsidP="00686B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686B33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( наименование документа)</w:t>
      </w:r>
    </w:p>
    <w:p w:rsidR="00686B33" w:rsidRPr="00686B33" w:rsidRDefault="00686B33" w:rsidP="00686B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именуемые в дальнейшем «Сторонами», заключили настоящий Договор о нижеследующем.</w:t>
      </w:r>
    </w:p>
    <w:p w:rsidR="00686B33" w:rsidRPr="00686B33" w:rsidRDefault="00686B33" w:rsidP="00686B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B33">
        <w:rPr>
          <w:rFonts w:ascii="Times New Roman" w:hAnsi="Times New Roman" w:cs="Times New Roman"/>
          <w:b/>
          <w:sz w:val="20"/>
          <w:szCs w:val="20"/>
        </w:rPr>
        <w:t>1. Предмет договора</w:t>
      </w:r>
    </w:p>
    <w:p w:rsidR="00686B33" w:rsidRPr="00686B33" w:rsidRDefault="00686B33" w:rsidP="00686B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1.1. Предметом настоящего Договора  является обязательство Страховщика за обусловленную настоящим Договором страховую премию произвести страховую выплату в пределах страховой суммы при наступлении страховых случаев, предусмотренных разделом 3 настоящего Договора.</w:t>
      </w:r>
    </w:p>
    <w:p w:rsidR="00686B33" w:rsidRPr="00686B33" w:rsidRDefault="00686B33" w:rsidP="00686B33">
      <w:pPr>
        <w:pStyle w:val="ab"/>
        <w:spacing w:after="0"/>
        <w:ind w:left="0"/>
        <w:rPr>
          <w:lang w:val="ru-RU"/>
        </w:rPr>
      </w:pPr>
      <w:r w:rsidRPr="00686B33">
        <w:rPr>
          <w:lang w:val="ru-RU"/>
        </w:rPr>
        <w:t>1.2. Страхование осуществляется на основании заявления Страхователя (Приложение 1 к Договору) и в соответствии с Правилами индивидуального страхования от несчастных случаев № 26 (Приложение 2 к Договору).</w:t>
      </w:r>
    </w:p>
    <w:p w:rsidR="00686B33" w:rsidRPr="00686B33" w:rsidRDefault="00686B33" w:rsidP="00686B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B33">
        <w:rPr>
          <w:rFonts w:ascii="Times New Roman" w:hAnsi="Times New Roman" w:cs="Times New Roman"/>
          <w:b/>
          <w:sz w:val="20"/>
          <w:szCs w:val="20"/>
        </w:rPr>
        <w:t>2. Объе</w:t>
      </w:r>
      <w:proofErr w:type="gramStart"/>
      <w:r w:rsidRPr="00686B33">
        <w:rPr>
          <w:rFonts w:ascii="Times New Roman" w:hAnsi="Times New Roman" w:cs="Times New Roman"/>
          <w:b/>
          <w:sz w:val="20"/>
          <w:szCs w:val="20"/>
        </w:rPr>
        <w:t>кт стр</w:t>
      </w:r>
      <w:proofErr w:type="gramEnd"/>
      <w:r w:rsidRPr="00686B33">
        <w:rPr>
          <w:rFonts w:ascii="Times New Roman" w:hAnsi="Times New Roman" w:cs="Times New Roman"/>
          <w:b/>
          <w:sz w:val="20"/>
          <w:szCs w:val="20"/>
        </w:rPr>
        <w:t>ахования</w:t>
      </w:r>
    </w:p>
    <w:p w:rsidR="00686B33" w:rsidRPr="00686B33" w:rsidRDefault="00686B33" w:rsidP="00686B33">
      <w:pPr>
        <w:pStyle w:val="ab"/>
        <w:spacing w:after="0"/>
        <w:ind w:left="0" w:firstLine="540"/>
        <w:rPr>
          <w:lang w:val="ru-RU"/>
        </w:rPr>
      </w:pPr>
      <w:r>
        <w:rPr>
          <w:lang w:val="ru-RU"/>
        </w:rPr>
        <w:t>2.1</w:t>
      </w:r>
      <w:r w:rsidRPr="00686B33">
        <w:rPr>
          <w:lang w:val="ru-RU"/>
        </w:rPr>
        <w:t>. В соответствии с настоящим Договором Застрахованными лицами являются физические лица ________________________________________________________________________</w:t>
      </w:r>
      <w:r>
        <w:rPr>
          <w:lang w:val="ru-RU"/>
        </w:rPr>
        <w:t>___________________</w:t>
      </w:r>
    </w:p>
    <w:p w:rsidR="00686B33" w:rsidRPr="00686B33" w:rsidRDefault="00686B33" w:rsidP="00686B33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2.2</w:t>
      </w:r>
      <w:r w:rsidRPr="00686B33">
        <w:rPr>
          <w:rFonts w:ascii="Times New Roman" w:hAnsi="Times New Roman" w:cs="Times New Roman"/>
          <w:bCs/>
          <w:sz w:val="20"/>
          <w:szCs w:val="20"/>
        </w:rPr>
        <w:t xml:space="preserve">. Выгодоприобретателем по настоящему Договору является физическое или юридическое лицо, названное Страхователем с согласия Застрахованного лица в качестве получателя страховой выплаты и указанное в Списке либо в отдельном распоряжении. </w:t>
      </w:r>
    </w:p>
    <w:p w:rsidR="00686B33" w:rsidRPr="00686B33" w:rsidRDefault="00686B33" w:rsidP="00686B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B33">
        <w:rPr>
          <w:rFonts w:ascii="Times New Roman" w:hAnsi="Times New Roman" w:cs="Times New Roman"/>
          <w:b/>
          <w:sz w:val="20"/>
          <w:szCs w:val="20"/>
        </w:rPr>
        <w:t>3. Страховые случаи и обязательства Страховщика</w:t>
      </w:r>
    </w:p>
    <w:p w:rsidR="00686B33" w:rsidRPr="00686B33" w:rsidRDefault="00686B33" w:rsidP="00686B33">
      <w:pPr>
        <w:pStyle w:val="ab"/>
        <w:spacing w:after="0"/>
        <w:ind w:left="0" w:firstLine="539"/>
        <w:rPr>
          <w:lang w:val="ru-RU"/>
        </w:rPr>
      </w:pPr>
      <w:r w:rsidRPr="00686B33">
        <w:rPr>
          <w:lang w:val="ru-RU"/>
        </w:rPr>
        <w:t>3.1.</w:t>
      </w:r>
      <w:r w:rsidRPr="00686B33">
        <w:rPr>
          <w:rStyle w:val="afe"/>
        </w:rPr>
        <w:footnoteReference w:id="1"/>
      </w:r>
      <w:r w:rsidRPr="00686B33">
        <w:rPr>
          <w:lang w:val="ru-RU"/>
        </w:rPr>
        <w:t xml:space="preserve"> Страховщик несет ответственность в период действия договора страхования при наступлении следующих страховых случаев, имевших место с Застрахованным лицом в период действия договора страхования: </w:t>
      </w:r>
    </w:p>
    <w:p w:rsidR="00686B33" w:rsidRPr="00686B33" w:rsidRDefault="00686B33" w:rsidP="00686B33">
      <w:pPr>
        <w:pStyle w:val="ab"/>
        <w:spacing w:after="0"/>
        <w:ind w:left="0" w:firstLine="539"/>
        <w:rPr>
          <w:color w:val="000000"/>
          <w:lang w:val="ru-RU"/>
        </w:rPr>
      </w:pPr>
      <w:r w:rsidRPr="00686B33">
        <w:rPr>
          <w:lang w:val="ru-RU"/>
        </w:rPr>
        <w:t xml:space="preserve">3.1.1. травма, явившаяся следствием несчастного случая или неправильных медицинских манипуляций, случайное острое отравление химическими веществами и ядами биологического происхождения (включая токсин, вызывающий заболевание ботулизмом), а также заболевание гематогенным остеомиелитом. </w:t>
      </w:r>
      <w:proofErr w:type="gramStart"/>
      <w:r w:rsidRPr="00686B33">
        <w:rPr>
          <w:lang w:val="ru-RU"/>
        </w:rPr>
        <w:t xml:space="preserve">Указанные события признаются страховыми случаями, </w:t>
      </w:r>
      <w:r w:rsidRPr="00686B33">
        <w:rPr>
          <w:color w:val="000000"/>
          <w:lang w:val="ru-RU"/>
        </w:rPr>
        <w:t xml:space="preserve">если они произошли в период действия договора страхования и сопровождались причинением </w:t>
      </w:r>
      <w:proofErr w:type="spellStart"/>
      <w:r w:rsidRPr="00686B33">
        <w:rPr>
          <w:color w:val="000000"/>
          <w:lang w:val="ru-RU"/>
        </w:rPr>
        <w:t>вредаздоровью</w:t>
      </w:r>
      <w:proofErr w:type="spellEnd"/>
      <w:r w:rsidRPr="00686B33">
        <w:rPr>
          <w:color w:val="000000"/>
          <w:lang w:val="ru-RU"/>
        </w:rPr>
        <w:t xml:space="preserve"> Застрахованного лица, предусмотренного выбранным при заключении договора страхования вариантом «Таблицы размеров страховых выплат»;</w:t>
      </w:r>
      <w:proofErr w:type="gramEnd"/>
    </w:p>
    <w:p w:rsidR="00686B33" w:rsidRPr="00686B33" w:rsidRDefault="00686B33" w:rsidP="00686B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86B33">
        <w:rPr>
          <w:rFonts w:ascii="Times New Roman" w:hAnsi="Times New Roman" w:cs="Times New Roman"/>
          <w:color w:val="000000"/>
          <w:sz w:val="20"/>
          <w:szCs w:val="20"/>
        </w:rPr>
        <w:t xml:space="preserve">3.1.2. инвалидность </w:t>
      </w:r>
      <w:r w:rsidRPr="00686B33">
        <w:rPr>
          <w:rFonts w:ascii="Times New Roman" w:hAnsi="Times New Roman" w:cs="Times New Roman"/>
          <w:color w:val="000000"/>
          <w:sz w:val="20"/>
          <w:szCs w:val="20"/>
          <w:lang w:val="en-US"/>
        </w:rPr>
        <w:t>I</w:t>
      </w:r>
      <w:r w:rsidRPr="00686B33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686B33">
        <w:rPr>
          <w:rFonts w:ascii="Times New Roman" w:hAnsi="Times New Roman" w:cs="Times New Roman"/>
          <w:color w:val="000000"/>
          <w:sz w:val="20"/>
          <w:szCs w:val="20"/>
          <w:lang w:val="en-US"/>
        </w:rPr>
        <w:t>II</w:t>
      </w:r>
      <w:r w:rsidRPr="00686B33">
        <w:rPr>
          <w:rFonts w:ascii="Times New Roman" w:hAnsi="Times New Roman" w:cs="Times New Roman"/>
          <w:color w:val="000000"/>
          <w:sz w:val="20"/>
          <w:szCs w:val="20"/>
        </w:rPr>
        <w:t xml:space="preserve">, III группы первично </w:t>
      </w:r>
      <w:r w:rsidRPr="00686B33">
        <w:rPr>
          <w:rFonts w:ascii="Times New Roman" w:hAnsi="Times New Roman" w:cs="Times New Roman"/>
          <w:sz w:val="20"/>
          <w:szCs w:val="20"/>
        </w:rPr>
        <w:t>установленная Застрахованному лицу вследствие травмы, явившейся следствием несчастного случая или неправильных медицинских манипуляций, случайного острого отравления химическими веществами и ядами биологического происхождения</w:t>
      </w:r>
      <w:r w:rsidR="000539EA">
        <w:rPr>
          <w:rFonts w:ascii="Times New Roman" w:hAnsi="Times New Roman" w:cs="Times New Roman"/>
          <w:sz w:val="20"/>
          <w:szCs w:val="20"/>
        </w:rPr>
        <w:t>;</w:t>
      </w:r>
    </w:p>
    <w:p w:rsidR="00B6389D" w:rsidRPr="00B6389D" w:rsidRDefault="000539EA" w:rsidP="00B6389D">
      <w:pPr>
        <w:pStyle w:val="a3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3.1.3</w:t>
      </w:r>
      <w:r w:rsidR="00686B33" w:rsidRPr="00686B33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="00686B33" w:rsidRPr="00B6389D">
        <w:rPr>
          <w:rFonts w:ascii="Times New Roman" w:hAnsi="Times New Roman" w:cs="Times New Roman"/>
          <w:sz w:val="20"/>
          <w:szCs w:val="20"/>
        </w:rPr>
        <w:t>смерть Застрахованного лица вследствие травмы, явившейся следствием несчастного случая или неправильных медицинских манипуляций, случайного острого отравления химическими веществами и ядами биологического,</w:t>
      </w:r>
      <w:r w:rsidR="00B6389D" w:rsidRPr="00B6389D">
        <w:rPr>
          <w:rFonts w:ascii="Times New Roman" w:hAnsi="Times New Roman" w:cs="Times New Roman"/>
          <w:sz w:val="20"/>
          <w:szCs w:val="20"/>
        </w:rPr>
        <w:t xml:space="preserve"> происхождения;</w:t>
      </w:r>
    </w:p>
    <w:p w:rsidR="00686B33" w:rsidRPr="00686B33" w:rsidRDefault="00686B33" w:rsidP="00B6389D">
      <w:pPr>
        <w:pStyle w:val="ab"/>
        <w:spacing w:after="0"/>
        <w:ind w:left="0" w:firstLine="539"/>
        <w:rPr>
          <w:lang w:val="ru-RU"/>
        </w:rPr>
      </w:pPr>
      <w:r w:rsidRPr="00686B33">
        <w:rPr>
          <w:lang w:val="ru-RU"/>
        </w:rPr>
        <w:t xml:space="preserve">3.2. Страховщик обязуется при наступлении страховых случаев, указанных в п.3.1. настоящего Договора, произвести страховую выплату в следующем размере: </w:t>
      </w:r>
      <w:r w:rsidRPr="00686B33">
        <w:rPr>
          <w:i/>
          <w:iCs/>
          <w:lang w:val="ru-RU"/>
        </w:rPr>
        <w:t>(указывается выбранный вариант страховой выплаты соответствующий разделу или пункту Правил):</w:t>
      </w:r>
    </w:p>
    <w:p w:rsidR="00686B33" w:rsidRPr="00686B33" w:rsidRDefault="00686B33" w:rsidP="00686B33">
      <w:pPr>
        <w:pStyle w:val="2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3.2.1. при наступлении событий, предусмотренных подпунктом 3.1.1. Договора – в соответствии с подпунктом 9.7.1. или 9.7.2. Правил;</w:t>
      </w:r>
    </w:p>
    <w:p w:rsidR="00686B33" w:rsidRPr="00686B33" w:rsidRDefault="00686B33" w:rsidP="00686B33">
      <w:pPr>
        <w:pStyle w:val="2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3.2.2. при наступлении событий, предусмотренных подпунктом 3.1.2. или 3.1.3. Договора – в соответствии с подпунктом 9.8.1., 9.8.2. или 9.8.3. Правил;</w:t>
      </w:r>
    </w:p>
    <w:p w:rsidR="00686B33" w:rsidRPr="00686B33" w:rsidRDefault="00686B33" w:rsidP="00686B33">
      <w:pPr>
        <w:pStyle w:val="23"/>
        <w:spacing w:after="0" w:line="240" w:lineRule="auto"/>
        <w:ind w:left="0"/>
        <w:rPr>
          <w:rFonts w:ascii="Times New Roman" w:hAnsi="Times New Roman" w:cs="Times New Roman"/>
          <w:sz w:val="20"/>
          <w:szCs w:val="20"/>
          <w:vertAlign w:val="superscript"/>
        </w:rPr>
      </w:pPr>
      <w:r w:rsidRPr="00686B33">
        <w:rPr>
          <w:rFonts w:ascii="Times New Roman" w:hAnsi="Times New Roman" w:cs="Times New Roman"/>
          <w:sz w:val="20"/>
          <w:szCs w:val="20"/>
        </w:rPr>
        <w:lastRenderedPageBreak/>
        <w:t>3.2.3. при наступлении событий, п</w:t>
      </w:r>
      <w:r w:rsidR="000539EA">
        <w:rPr>
          <w:rFonts w:ascii="Times New Roman" w:hAnsi="Times New Roman" w:cs="Times New Roman"/>
          <w:sz w:val="20"/>
          <w:szCs w:val="20"/>
        </w:rPr>
        <w:t>редусмотренных подпунктом 3.1.3</w:t>
      </w:r>
      <w:r w:rsidRPr="00686B33">
        <w:rPr>
          <w:rFonts w:ascii="Times New Roman" w:hAnsi="Times New Roman" w:cs="Times New Roman"/>
          <w:sz w:val="20"/>
          <w:szCs w:val="20"/>
        </w:rPr>
        <w:t xml:space="preserve">. Договора – в соответствии с пунктом 9.10. Правил.                                                                              </w:t>
      </w:r>
    </w:p>
    <w:p w:rsidR="00686B33" w:rsidRPr="00686B33" w:rsidRDefault="00686B33" w:rsidP="00686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6B33">
        <w:rPr>
          <w:rFonts w:ascii="Times New Roman" w:hAnsi="Times New Roman" w:cs="Times New Roman"/>
          <w:b/>
          <w:bCs/>
          <w:sz w:val="20"/>
          <w:szCs w:val="20"/>
        </w:rPr>
        <w:t>4. Страховая сумма. Страховая премия и порядок ее уплаты</w:t>
      </w:r>
    </w:p>
    <w:p w:rsidR="00686B33" w:rsidRPr="00686B33" w:rsidRDefault="00686B33" w:rsidP="00686B33">
      <w:pPr>
        <w:pStyle w:val="ab"/>
        <w:spacing w:after="0"/>
        <w:ind w:left="0"/>
        <w:rPr>
          <w:lang w:val="ru-RU"/>
        </w:rPr>
      </w:pPr>
      <w:r w:rsidRPr="00686B33">
        <w:rPr>
          <w:lang w:val="ru-RU"/>
        </w:rPr>
        <w:t>4.1.</w:t>
      </w:r>
      <w:r w:rsidRPr="00686B33">
        <w:rPr>
          <w:rStyle w:val="afe"/>
        </w:rPr>
        <w:footnoteReference w:id="2"/>
      </w:r>
      <w:r w:rsidRPr="00686B33">
        <w:rPr>
          <w:lang w:val="ru-RU"/>
        </w:rPr>
        <w:t xml:space="preserve"> Страховая сумма на каждое Застрахованное лицо по каждому из выбранных Страхователем рисков составляет:</w:t>
      </w:r>
    </w:p>
    <w:p w:rsidR="00686B33" w:rsidRPr="00686B33" w:rsidRDefault="00686B33" w:rsidP="00686B33">
      <w:pPr>
        <w:pStyle w:val="ab"/>
        <w:spacing w:after="0"/>
        <w:ind w:left="0"/>
        <w:rPr>
          <w:lang w:val="ru-RU"/>
        </w:rPr>
      </w:pPr>
      <w:r w:rsidRPr="00686B33">
        <w:rPr>
          <w:lang w:val="ru-RU"/>
        </w:rPr>
        <w:t>по риску, указанному в п.3.1.1. настоящего Договора __________________________ руб.</w:t>
      </w:r>
    </w:p>
    <w:p w:rsidR="00686B33" w:rsidRPr="00686B33" w:rsidRDefault="00686B33" w:rsidP="00686B33">
      <w:pPr>
        <w:pStyle w:val="ab"/>
        <w:spacing w:after="0"/>
        <w:ind w:left="0"/>
        <w:rPr>
          <w:lang w:val="ru-RU"/>
        </w:rPr>
      </w:pPr>
      <w:r w:rsidRPr="00686B33">
        <w:rPr>
          <w:lang w:val="ru-RU"/>
        </w:rPr>
        <w:t>по риску, указанному в п.3.1.2. настоящего Договора __________________________ руб.</w:t>
      </w:r>
    </w:p>
    <w:p w:rsidR="00686B33" w:rsidRPr="00686B33" w:rsidRDefault="00686B33" w:rsidP="00686B33">
      <w:pPr>
        <w:pStyle w:val="ab"/>
        <w:spacing w:after="0"/>
        <w:ind w:left="0"/>
        <w:rPr>
          <w:lang w:val="ru-RU"/>
        </w:rPr>
      </w:pPr>
      <w:r w:rsidRPr="00686B33">
        <w:rPr>
          <w:lang w:val="ru-RU"/>
        </w:rPr>
        <w:t>по риску, указанному в п.3.1.3. настоящего Договора __________________________ руб.</w:t>
      </w:r>
    </w:p>
    <w:p w:rsidR="00686B33" w:rsidRPr="00686B33" w:rsidRDefault="00686B33" w:rsidP="007D32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Общая страховая сумма по договору составляет ______________________________ руб.</w:t>
      </w:r>
    </w:p>
    <w:p w:rsidR="00686B33" w:rsidRPr="00686B33" w:rsidRDefault="00686B33" w:rsidP="00686B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686B33">
        <w:rPr>
          <w:rFonts w:ascii="Times New Roman" w:hAnsi="Times New Roman" w:cs="Times New Roman"/>
          <w:sz w:val="20"/>
          <w:szCs w:val="20"/>
          <w:vertAlign w:val="superscript"/>
        </w:rPr>
        <w:t>(прописью)</w:t>
      </w:r>
    </w:p>
    <w:p w:rsidR="00686B33" w:rsidRPr="00686B33" w:rsidRDefault="00686B33" w:rsidP="007D32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4.2. Размер совокупного страхового тарифа по Договору устанавливается  в размере ___% от общей страховой суммы.</w:t>
      </w:r>
    </w:p>
    <w:p w:rsidR="00686B33" w:rsidRPr="00686B33" w:rsidRDefault="00686B33" w:rsidP="007D32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Размер страховой премии за всех Застрахованных лиц по договору составляет ____________________________________________________________________________  руб.</w:t>
      </w:r>
    </w:p>
    <w:p w:rsidR="00686B33" w:rsidRPr="00686B33" w:rsidRDefault="00686B33" w:rsidP="00686B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686B33">
        <w:rPr>
          <w:rFonts w:ascii="Times New Roman" w:hAnsi="Times New Roman" w:cs="Times New Roman"/>
          <w:sz w:val="20"/>
          <w:szCs w:val="20"/>
          <w:vertAlign w:val="superscript"/>
        </w:rPr>
        <w:t>(прописью)</w:t>
      </w:r>
    </w:p>
    <w:p w:rsidR="00686B33" w:rsidRPr="00686B33" w:rsidRDefault="00686B33" w:rsidP="007D32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4.3.</w:t>
      </w:r>
      <w:r w:rsidRPr="00686B33">
        <w:rPr>
          <w:rStyle w:val="afe"/>
          <w:rFonts w:ascii="Times New Roman" w:hAnsi="Times New Roman" w:cs="Times New Roman"/>
          <w:sz w:val="20"/>
          <w:szCs w:val="20"/>
        </w:rPr>
        <w:footnoteReference w:id="3"/>
      </w:r>
      <w:r w:rsidRPr="00686B33">
        <w:rPr>
          <w:rFonts w:ascii="Times New Roman" w:hAnsi="Times New Roman" w:cs="Times New Roman"/>
          <w:sz w:val="20"/>
          <w:szCs w:val="20"/>
        </w:rPr>
        <w:t xml:space="preserve">После подписания настоящего Договора Страхователь обязуется уплатить Страховщику страховую премию единовременно не позднее «___»________ ______ </w:t>
      </w:r>
      <w:proofErr w:type="gramStart"/>
      <w:r w:rsidRPr="00686B33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686B33">
        <w:rPr>
          <w:rFonts w:ascii="Times New Roman" w:hAnsi="Times New Roman" w:cs="Times New Roman"/>
          <w:sz w:val="20"/>
          <w:szCs w:val="20"/>
        </w:rPr>
        <w:t>.</w:t>
      </w:r>
    </w:p>
    <w:p w:rsidR="00686B33" w:rsidRPr="00686B33" w:rsidRDefault="00686B33" w:rsidP="007D32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4.3.</w:t>
      </w:r>
      <w:r w:rsidRPr="00686B33">
        <w:rPr>
          <w:rStyle w:val="afe"/>
          <w:rFonts w:ascii="Times New Roman" w:hAnsi="Times New Roman" w:cs="Times New Roman"/>
          <w:sz w:val="20"/>
          <w:szCs w:val="20"/>
        </w:rPr>
        <w:footnoteReference w:id="4"/>
      </w:r>
      <w:r w:rsidRPr="00686B33">
        <w:rPr>
          <w:rFonts w:ascii="Times New Roman" w:hAnsi="Times New Roman" w:cs="Times New Roman"/>
          <w:sz w:val="20"/>
          <w:szCs w:val="20"/>
        </w:rPr>
        <w:t xml:space="preserve">После подписания настоящего Договора Страхователь обязуется уплатить Страховщику страховую премию в рассрочку равными частями. Первый взнос будет уплачен «___»_________ _____ г. в размере ______________________________________________ руб. </w:t>
      </w:r>
    </w:p>
    <w:p w:rsidR="00686B33" w:rsidRPr="00686B33" w:rsidRDefault="00686B33" w:rsidP="00686B3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686B33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    (прописью)</w:t>
      </w:r>
    </w:p>
    <w:p w:rsidR="00686B33" w:rsidRPr="00686B33" w:rsidRDefault="00686B33" w:rsidP="007D32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 xml:space="preserve">Второй взнос уплатить не позднее "___" __________ ______г. в размере ____________________________________________________________________________ руб. </w:t>
      </w:r>
    </w:p>
    <w:p w:rsidR="00686B33" w:rsidRPr="00686B33" w:rsidRDefault="00686B33" w:rsidP="00686B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В случае неуплаты второй части страхового взноса Страховщик отказывается от исполнения договора страхования в одностороннем порядке со дня, следующего за днем, установленным для уплаты второго взноса, с обязательным уведомлением Страхователя о расторжении договора страхования.</w:t>
      </w:r>
    </w:p>
    <w:p w:rsidR="00686B33" w:rsidRPr="00686B33" w:rsidRDefault="00686B33" w:rsidP="00686B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B33">
        <w:rPr>
          <w:rFonts w:ascii="Times New Roman" w:hAnsi="Times New Roman" w:cs="Times New Roman"/>
          <w:b/>
          <w:bCs/>
          <w:sz w:val="20"/>
          <w:szCs w:val="20"/>
        </w:rPr>
        <w:t>5.</w:t>
      </w:r>
      <w:r w:rsidRPr="00686B33">
        <w:rPr>
          <w:rFonts w:ascii="Times New Roman" w:hAnsi="Times New Roman" w:cs="Times New Roman"/>
          <w:b/>
          <w:sz w:val="20"/>
          <w:szCs w:val="20"/>
        </w:rPr>
        <w:t xml:space="preserve"> Права и обязанности сторон</w:t>
      </w:r>
    </w:p>
    <w:p w:rsidR="00686B33" w:rsidRPr="00686B33" w:rsidRDefault="00686B33" w:rsidP="00686B33">
      <w:pPr>
        <w:pStyle w:val="31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 xml:space="preserve">5.1. Права и обязанности Страхователя и Страховщика определены Правилами (раздел 8 Правил). </w:t>
      </w:r>
    </w:p>
    <w:p w:rsidR="00686B33" w:rsidRPr="00686B33" w:rsidRDefault="00686B33" w:rsidP="00686B33">
      <w:pPr>
        <w:numPr>
          <w:ilvl w:val="0"/>
          <w:numId w:val="15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B33">
        <w:rPr>
          <w:rFonts w:ascii="Times New Roman" w:hAnsi="Times New Roman" w:cs="Times New Roman"/>
          <w:b/>
          <w:sz w:val="20"/>
          <w:szCs w:val="20"/>
        </w:rPr>
        <w:t>Порядок страховой выплаты</w:t>
      </w:r>
    </w:p>
    <w:p w:rsidR="00686B33" w:rsidRPr="00686B33" w:rsidRDefault="00686B33" w:rsidP="00686B33">
      <w:pPr>
        <w:pStyle w:val="31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6.1. Для рассмотрения вопроса о страховой выплате Страхователь (Выгодоприобретатель) представляет Страховщику все необходимые документы, предусмотренные разделом 9 Правил.</w:t>
      </w:r>
    </w:p>
    <w:p w:rsidR="00686B33" w:rsidRPr="00686B33" w:rsidRDefault="00686B33" w:rsidP="00686B33">
      <w:pPr>
        <w:pStyle w:val="31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6.2. Страховщик принимает решение о страховой выплате и осуществляет ее в течение ____ рабочих дней после получения всех необходимых документов.</w:t>
      </w:r>
    </w:p>
    <w:p w:rsidR="00686B33" w:rsidRPr="000539EA" w:rsidRDefault="00686B33" w:rsidP="00686B33">
      <w:pPr>
        <w:pStyle w:val="3"/>
        <w:keepLines w:val="0"/>
        <w:numPr>
          <w:ilvl w:val="0"/>
          <w:numId w:val="15"/>
        </w:numPr>
        <w:spacing w:before="0" w:line="240" w:lineRule="auto"/>
        <w:ind w:left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0539EA">
        <w:rPr>
          <w:rFonts w:ascii="Times New Roman" w:hAnsi="Times New Roman" w:cs="Times New Roman"/>
          <w:color w:val="auto"/>
          <w:sz w:val="20"/>
          <w:szCs w:val="20"/>
        </w:rPr>
        <w:t>Ответственность сторон</w:t>
      </w:r>
    </w:p>
    <w:p w:rsidR="00686B33" w:rsidRPr="00686B33" w:rsidRDefault="00686B33" w:rsidP="00686B33">
      <w:pPr>
        <w:pStyle w:val="31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7.1.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686B33" w:rsidRPr="00686B33" w:rsidRDefault="00686B33" w:rsidP="00686B33">
      <w:pPr>
        <w:numPr>
          <w:ilvl w:val="0"/>
          <w:numId w:val="15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B33">
        <w:rPr>
          <w:rFonts w:ascii="Times New Roman" w:hAnsi="Times New Roman" w:cs="Times New Roman"/>
          <w:b/>
          <w:sz w:val="20"/>
          <w:szCs w:val="20"/>
        </w:rPr>
        <w:t>Срок действия договора страхования</w:t>
      </w:r>
    </w:p>
    <w:p w:rsidR="00686B33" w:rsidRPr="00686B33" w:rsidRDefault="00686B33" w:rsidP="00686B33">
      <w:pPr>
        <w:pStyle w:val="31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8.1. Договор страхования  заключен на срок  ___________</w:t>
      </w:r>
    </w:p>
    <w:p w:rsidR="00686B33" w:rsidRPr="00686B33" w:rsidRDefault="00686B33" w:rsidP="00686B33">
      <w:pPr>
        <w:pStyle w:val="31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8.2. Договор страхования вступает в силу со следующего дня после уплаты страховой премии  наличными деньгами /путем безналичных расчетов/ (</w:t>
      </w:r>
      <w:proofErr w:type="gramStart"/>
      <w:r w:rsidRPr="00686B33">
        <w:rPr>
          <w:rFonts w:ascii="Times New Roman" w:hAnsi="Times New Roman" w:cs="Times New Roman"/>
          <w:sz w:val="20"/>
          <w:szCs w:val="20"/>
        </w:rPr>
        <w:t>ненужное</w:t>
      </w:r>
      <w:proofErr w:type="gramEnd"/>
      <w:r w:rsidRPr="00686B33">
        <w:rPr>
          <w:rFonts w:ascii="Times New Roman" w:hAnsi="Times New Roman" w:cs="Times New Roman"/>
          <w:sz w:val="20"/>
          <w:szCs w:val="20"/>
        </w:rPr>
        <w:t xml:space="preserve"> зачеркнуть).</w:t>
      </w:r>
    </w:p>
    <w:p w:rsidR="00686B33" w:rsidRPr="00686B33" w:rsidRDefault="00686B33" w:rsidP="00686B3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>8.2.</w:t>
      </w:r>
      <w:r w:rsidRPr="00686B33">
        <w:rPr>
          <w:rStyle w:val="afe"/>
          <w:rFonts w:ascii="Times New Roman" w:hAnsi="Times New Roman" w:cs="Times New Roman"/>
          <w:sz w:val="20"/>
          <w:szCs w:val="20"/>
        </w:rPr>
        <w:footnoteReference w:id="5"/>
      </w:r>
      <w:r w:rsidRPr="00686B33">
        <w:rPr>
          <w:rFonts w:ascii="Times New Roman" w:hAnsi="Times New Roman" w:cs="Times New Roman"/>
          <w:sz w:val="20"/>
          <w:szCs w:val="20"/>
        </w:rPr>
        <w:t xml:space="preserve"> Договор вступает в силу с «___» ________ 20__ г., но не ранее дня поступления страховой премии /первой части страхового взноса/ (</w:t>
      </w:r>
      <w:proofErr w:type="gramStart"/>
      <w:r w:rsidRPr="00686B33">
        <w:rPr>
          <w:rFonts w:ascii="Times New Roman" w:hAnsi="Times New Roman" w:cs="Times New Roman"/>
          <w:sz w:val="20"/>
          <w:szCs w:val="20"/>
        </w:rPr>
        <w:t>ненужное</w:t>
      </w:r>
      <w:proofErr w:type="gramEnd"/>
      <w:r w:rsidRPr="00686B33">
        <w:rPr>
          <w:rFonts w:ascii="Times New Roman" w:hAnsi="Times New Roman" w:cs="Times New Roman"/>
          <w:sz w:val="20"/>
          <w:szCs w:val="20"/>
        </w:rPr>
        <w:t xml:space="preserve"> зачеркнуть) на счет Страховщика.</w:t>
      </w:r>
    </w:p>
    <w:p w:rsidR="00686B33" w:rsidRPr="00686B33" w:rsidRDefault="00686B33" w:rsidP="00686B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B33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686B33">
        <w:rPr>
          <w:rFonts w:ascii="Times New Roman" w:hAnsi="Times New Roman" w:cs="Times New Roman"/>
          <w:b/>
          <w:sz w:val="20"/>
          <w:szCs w:val="20"/>
        </w:rPr>
        <w:t>. Прекращение действия договора</w:t>
      </w:r>
    </w:p>
    <w:p w:rsidR="00686B33" w:rsidRPr="00686B33" w:rsidRDefault="00686B33" w:rsidP="00686B33">
      <w:pPr>
        <w:pStyle w:val="31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 xml:space="preserve">9.1. Действие договора страхования прекращается в случаях, предусмотренных  пунктом 7.5. Правил.                                       </w:t>
      </w:r>
    </w:p>
    <w:p w:rsidR="00686B33" w:rsidRPr="00686B33" w:rsidRDefault="00686B33" w:rsidP="00686B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B33">
        <w:rPr>
          <w:rFonts w:ascii="Times New Roman" w:hAnsi="Times New Roman" w:cs="Times New Roman"/>
          <w:b/>
          <w:bCs/>
          <w:sz w:val="20"/>
          <w:szCs w:val="20"/>
        </w:rPr>
        <w:t>10.</w:t>
      </w:r>
      <w:r w:rsidRPr="00686B33">
        <w:rPr>
          <w:rFonts w:ascii="Times New Roman" w:hAnsi="Times New Roman" w:cs="Times New Roman"/>
          <w:b/>
          <w:sz w:val="20"/>
          <w:szCs w:val="20"/>
        </w:rPr>
        <w:t>Порядок разрешения споров</w:t>
      </w:r>
    </w:p>
    <w:p w:rsidR="00686B33" w:rsidRPr="00686B33" w:rsidRDefault="00686B33" w:rsidP="00686B33">
      <w:pPr>
        <w:pStyle w:val="a3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t xml:space="preserve">10.2. В случае </w:t>
      </w:r>
      <w:proofErr w:type="spellStart"/>
      <w:r w:rsidRPr="00686B33">
        <w:rPr>
          <w:rFonts w:ascii="Times New Roman" w:hAnsi="Times New Roman" w:cs="Times New Roman"/>
          <w:sz w:val="20"/>
          <w:szCs w:val="20"/>
        </w:rPr>
        <w:t>недостижения</w:t>
      </w:r>
      <w:proofErr w:type="spellEnd"/>
      <w:r w:rsidRPr="00686B33">
        <w:rPr>
          <w:rFonts w:ascii="Times New Roman" w:hAnsi="Times New Roman" w:cs="Times New Roman"/>
          <w:sz w:val="20"/>
          <w:szCs w:val="20"/>
        </w:rPr>
        <w:t xml:space="preserve"> согласия между сторонами споры  рассматриваются в порядке, предусмотренном законодательством Российской Федерации.</w:t>
      </w:r>
    </w:p>
    <w:p w:rsidR="00523177" w:rsidRDefault="00523177" w:rsidP="0052317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B33">
        <w:rPr>
          <w:rFonts w:ascii="Times New Roman" w:hAnsi="Times New Roman" w:cs="Times New Roman"/>
          <w:b/>
          <w:sz w:val="20"/>
          <w:szCs w:val="20"/>
        </w:rPr>
        <w:t>11. Прочие условия</w:t>
      </w:r>
    </w:p>
    <w:p w:rsidR="00523177" w:rsidRDefault="00523177" w:rsidP="005231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sz w:val="20"/>
          <w:szCs w:val="20"/>
        </w:rPr>
        <w:lastRenderedPageBreak/>
        <w:t>11.1. Все изменения и дополнения к настоящему договору оформляются дополнительным со</w:t>
      </w:r>
      <w:r>
        <w:rPr>
          <w:rFonts w:ascii="Times New Roman" w:hAnsi="Times New Roman" w:cs="Times New Roman"/>
          <w:sz w:val="20"/>
          <w:szCs w:val="20"/>
        </w:rPr>
        <w:t xml:space="preserve">глашением, которое </w:t>
      </w:r>
      <w:r w:rsidRPr="00686B33">
        <w:rPr>
          <w:rFonts w:ascii="Times New Roman" w:hAnsi="Times New Roman" w:cs="Times New Roman"/>
          <w:sz w:val="20"/>
          <w:szCs w:val="20"/>
        </w:rPr>
        <w:t xml:space="preserve">является неотъемлемой его частью. </w:t>
      </w:r>
    </w:p>
    <w:p w:rsidR="00686B33" w:rsidRDefault="00406C86" w:rsidP="008C71F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B33">
        <w:rPr>
          <w:rFonts w:ascii="Times New Roman" w:hAnsi="Times New Roman" w:cs="Times New Roman"/>
          <w:b/>
          <w:sz w:val="20"/>
          <w:szCs w:val="20"/>
        </w:rPr>
        <w:t>12. М</w:t>
      </w:r>
    </w:p>
    <w:p w:rsidR="002C1AF5" w:rsidRPr="00D06181" w:rsidRDefault="00812285" w:rsidP="00D46E46">
      <w:pPr>
        <w:pStyle w:val="a3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06181">
        <w:rPr>
          <w:rFonts w:ascii="Times New Roman" w:hAnsi="Times New Roman" w:cs="Times New Roman"/>
          <w:color w:val="000000"/>
          <w:sz w:val="28"/>
          <w:szCs w:val="28"/>
        </w:rPr>
        <w:t>Тарифное Руководство</w:t>
      </w:r>
    </w:p>
    <w:p w:rsidR="00812285" w:rsidRPr="00D06181" w:rsidRDefault="00812285" w:rsidP="00D46E46">
      <w:pPr>
        <w:pStyle w:val="a3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06181">
        <w:rPr>
          <w:rFonts w:ascii="Times New Roman" w:hAnsi="Times New Roman" w:cs="Times New Roman"/>
          <w:color w:val="000000"/>
          <w:sz w:val="28"/>
          <w:szCs w:val="28"/>
        </w:rPr>
        <w:t>к Правилам добровольного страхования граждан от несчастных случаев</w:t>
      </w:r>
    </w:p>
    <w:p w:rsidR="00D46E46" w:rsidRDefault="00D46E46" w:rsidP="00812285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12285" w:rsidRPr="00812285" w:rsidRDefault="00812285" w:rsidP="00812285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12285">
        <w:rPr>
          <w:rFonts w:ascii="Times New Roman" w:hAnsi="Times New Roman" w:cs="Times New Roman"/>
          <w:b/>
          <w:bCs/>
          <w:sz w:val="20"/>
          <w:szCs w:val="20"/>
        </w:rPr>
        <w:t xml:space="preserve">Таблица 1. Годовые тарифные ставки по индивидуальному страхованию от несчастных случаев к Правилам индивидуального страхования от несчастных случаев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134"/>
        <w:gridCol w:w="1948"/>
        <w:gridCol w:w="1620"/>
        <w:gridCol w:w="1422"/>
        <w:gridCol w:w="1247"/>
      </w:tblGrid>
      <w:tr w:rsidR="00812285" w:rsidRPr="00812285" w:rsidTr="006B1BE8">
        <w:tc>
          <w:tcPr>
            <w:tcW w:w="1668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Время действия договора</w:t>
            </w:r>
          </w:p>
        </w:tc>
        <w:tc>
          <w:tcPr>
            <w:tcW w:w="1134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Группы риска</w:t>
            </w:r>
          </w:p>
        </w:tc>
        <w:tc>
          <w:tcPr>
            <w:tcW w:w="1948" w:type="dxa"/>
          </w:tcPr>
          <w:p w:rsidR="00812285" w:rsidRPr="00812285" w:rsidRDefault="00812285" w:rsidP="00812285">
            <w:pPr>
              <w:pStyle w:val="11"/>
              <w:rPr>
                <w:szCs w:val="20"/>
              </w:rPr>
            </w:pPr>
            <w:r w:rsidRPr="00812285">
              <w:rPr>
                <w:szCs w:val="20"/>
              </w:rPr>
              <w:t>Травма, смерть, инвалидность</w:t>
            </w:r>
          </w:p>
        </w:tc>
        <w:tc>
          <w:tcPr>
            <w:tcW w:w="1620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Травма</w:t>
            </w:r>
          </w:p>
        </w:tc>
        <w:tc>
          <w:tcPr>
            <w:tcW w:w="1422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Смерть</w:t>
            </w:r>
          </w:p>
        </w:tc>
        <w:tc>
          <w:tcPr>
            <w:tcW w:w="1247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Инвалидность</w:t>
            </w:r>
          </w:p>
        </w:tc>
      </w:tr>
      <w:tr w:rsidR="00812285" w:rsidRPr="00812285" w:rsidTr="006B1BE8">
        <w:tc>
          <w:tcPr>
            <w:tcW w:w="1668" w:type="dxa"/>
            <w:vMerge w:val="restart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Время исполнения служебных обязанностей</w:t>
            </w:r>
          </w:p>
        </w:tc>
        <w:tc>
          <w:tcPr>
            <w:tcW w:w="1134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 группа</w:t>
            </w:r>
          </w:p>
        </w:tc>
        <w:tc>
          <w:tcPr>
            <w:tcW w:w="1948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620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1422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247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812285" w:rsidRPr="00812285" w:rsidTr="006B1BE8">
        <w:tc>
          <w:tcPr>
            <w:tcW w:w="1668" w:type="dxa"/>
            <w:vMerge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</w:tc>
        <w:tc>
          <w:tcPr>
            <w:tcW w:w="1948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1620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1422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1247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812285" w:rsidRPr="00812285" w:rsidTr="006B1BE8">
        <w:tc>
          <w:tcPr>
            <w:tcW w:w="1668" w:type="dxa"/>
            <w:vMerge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3 группа</w:t>
            </w:r>
          </w:p>
        </w:tc>
        <w:tc>
          <w:tcPr>
            <w:tcW w:w="1948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1620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1422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1247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812285" w:rsidRPr="00812285" w:rsidTr="006B1BE8">
        <w:tc>
          <w:tcPr>
            <w:tcW w:w="1668" w:type="dxa"/>
            <w:vMerge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4 группа</w:t>
            </w:r>
          </w:p>
        </w:tc>
        <w:tc>
          <w:tcPr>
            <w:tcW w:w="1948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620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1422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1247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812285" w:rsidRPr="00812285" w:rsidTr="006B1BE8">
        <w:tc>
          <w:tcPr>
            <w:tcW w:w="1668" w:type="dxa"/>
            <w:vMerge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5 группа</w:t>
            </w:r>
          </w:p>
        </w:tc>
        <w:tc>
          <w:tcPr>
            <w:tcW w:w="1948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1620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1422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1247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</w:tr>
      <w:tr w:rsidR="00812285" w:rsidRPr="00812285" w:rsidTr="006B1BE8">
        <w:tc>
          <w:tcPr>
            <w:tcW w:w="1668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285" w:rsidRPr="00812285" w:rsidTr="006B1BE8">
        <w:tc>
          <w:tcPr>
            <w:tcW w:w="1668" w:type="dxa"/>
            <w:vMerge w:val="restart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24 часа в сутки</w:t>
            </w:r>
          </w:p>
        </w:tc>
        <w:tc>
          <w:tcPr>
            <w:tcW w:w="1134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 группа</w:t>
            </w:r>
          </w:p>
        </w:tc>
        <w:tc>
          <w:tcPr>
            <w:tcW w:w="1948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620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1422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1247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812285" w:rsidRPr="00812285" w:rsidTr="006B1BE8">
        <w:tc>
          <w:tcPr>
            <w:tcW w:w="1668" w:type="dxa"/>
            <w:vMerge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</w:tc>
        <w:tc>
          <w:tcPr>
            <w:tcW w:w="1948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1620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1422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1247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</w:tr>
      <w:tr w:rsidR="00812285" w:rsidRPr="00812285" w:rsidTr="006B1BE8">
        <w:tc>
          <w:tcPr>
            <w:tcW w:w="1668" w:type="dxa"/>
            <w:vMerge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3 группа</w:t>
            </w:r>
          </w:p>
        </w:tc>
        <w:tc>
          <w:tcPr>
            <w:tcW w:w="1948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1620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1422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1247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</w:tr>
      <w:tr w:rsidR="00812285" w:rsidRPr="00812285" w:rsidTr="006B1BE8">
        <w:tc>
          <w:tcPr>
            <w:tcW w:w="1668" w:type="dxa"/>
            <w:vMerge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4 группа</w:t>
            </w:r>
          </w:p>
        </w:tc>
        <w:tc>
          <w:tcPr>
            <w:tcW w:w="1948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1620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1422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247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</w:tr>
      <w:tr w:rsidR="00812285" w:rsidRPr="00812285" w:rsidTr="006B1BE8">
        <w:tc>
          <w:tcPr>
            <w:tcW w:w="1668" w:type="dxa"/>
            <w:vMerge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5 группа</w:t>
            </w:r>
          </w:p>
        </w:tc>
        <w:tc>
          <w:tcPr>
            <w:tcW w:w="1948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1,37</w:t>
            </w:r>
          </w:p>
        </w:tc>
        <w:tc>
          <w:tcPr>
            <w:tcW w:w="1620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1422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1247" w:type="dxa"/>
          </w:tcPr>
          <w:p w:rsidR="00812285" w:rsidRPr="00812285" w:rsidRDefault="00812285" w:rsidP="00812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</w:tr>
    </w:tbl>
    <w:p w:rsidR="00812285" w:rsidRPr="00812285" w:rsidRDefault="00812285" w:rsidP="008122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sz w:val="20"/>
          <w:szCs w:val="20"/>
        </w:rPr>
        <w:t>.</w:t>
      </w:r>
    </w:p>
    <w:p w:rsidR="00812285" w:rsidRPr="00812285" w:rsidRDefault="00812285" w:rsidP="00812285">
      <w:pPr>
        <w:pStyle w:val="af"/>
        <w:numPr>
          <w:ilvl w:val="0"/>
          <w:numId w:val="13"/>
        </w:numPr>
        <w:shd w:val="clear" w:color="auto" w:fill="FFFFFF"/>
      </w:pPr>
      <w:r w:rsidRPr="00812285">
        <w:rPr>
          <w:b/>
          <w:bCs/>
          <w:color w:val="000000"/>
        </w:rPr>
        <w:t>СТРАХОВАЯ СУММА</w:t>
      </w:r>
    </w:p>
    <w:p w:rsidR="00812285" w:rsidRP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color w:val="000000"/>
          <w:spacing w:val="-4"/>
          <w:sz w:val="20"/>
          <w:szCs w:val="20"/>
        </w:rPr>
        <w:t>Страховые суммы по каждому риску устанавливаются по согласованию Сторон:</w:t>
      </w:r>
    </w:p>
    <w:p w:rsidR="00812285" w:rsidRPr="00812285" w:rsidRDefault="00812285" w:rsidP="00812285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2285" w:rsidRPr="00812285" w:rsidRDefault="00812285" w:rsidP="00812285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12285" w:rsidRP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12285">
        <w:rPr>
          <w:rFonts w:ascii="Times New Roman" w:hAnsi="Times New Roman" w:cs="Times New Roman"/>
          <w:b/>
          <w:bCs/>
          <w:color w:val="404040"/>
          <w:spacing w:val="3"/>
          <w:sz w:val="16"/>
          <w:szCs w:val="16"/>
        </w:rPr>
        <w:t xml:space="preserve">УСЛОВИЯ РАБОТЫ СО </w:t>
      </w:r>
      <w:proofErr w:type="gramStart"/>
      <w:r w:rsidRPr="00812285">
        <w:rPr>
          <w:rFonts w:ascii="Times New Roman" w:hAnsi="Times New Roman" w:cs="Times New Roman"/>
          <w:b/>
          <w:bCs/>
          <w:color w:val="404040"/>
          <w:spacing w:val="3"/>
          <w:sz w:val="16"/>
          <w:szCs w:val="16"/>
        </w:rPr>
        <w:t>СТРАХОВАТЕЛЯМИ</w:t>
      </w:r>
      <w:proofErr w:type="gramEnd"/>
      <w:r w:rsidRPr="00812285">
        <w:rPr>
          <w:rFonts w:ascii="Times New Roman" w:hAnsi="Times New Roman" w:cs="Times New Roman"/>
          <w:b/>
          <w:bCs/>
          <w:color w:val="404040"/>
          <w:spacing w:val="3"/>
          <w:sz w:val="16"/>
          <w:szCs w:val="16"/>
        </w:rPr>
        <w:t xml:space="preserve"> /ЗАСТРАХОВАННЫМИ ФИЗИЧЕСКИМИ ЛИЦАМИ: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4536"/>
        <w:gridCol w:w="142"/>
      </w:tblGrid>
      <w:tr w:rsidR="00812285" w:rsidRPr="00812285" w:rsidTr="00D93011">
        <w:trPr>
          <w:trHeight w:hRule="exact" w:val="35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404040"/>
                <w:spacing w:val="-3"/>
                <w:sz w:val="20"/>
                <w:szCs w:val="20"/>
              </w:rPr>
              <w:t>Заявление на страхование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D930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404040"/>
                <w:spacing w:val="-3"/>
                <w:sz w:val="20"/>
                <w:szCs w:val="20"/>
              </w:rPr>
              <w:t>Не обязательно</w:t>
            </w:r>
          </w:p>
        </w:tc>
      </w:tr>
      <w:tr w:rsidR="00812285" w:rsidRPr="00812285" w:rsidTr="00D93011">
        <w:trPr>
          <w:trHeight w:hRule="exact" w:val="45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Default="00812285" w:rsidP="00812285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404040"/>
                <w:spacing w:val="-1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404040"/>
                <w:spacing w:val="-1"/>
                <w:sz w:val="20"/>
                <w:szCs w:val="20"/>
              </w:rPr>
              <w:t xml:space="preserve">Минимальный         набор         рисков  </w:t>
            </w:r>
          </w:p>
          <w:p w:rsidR="00812285" w:rsidRPr="00812285" w:rsidRDefault="00812285" w:rsidP="00812285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404040"/>
                <w:spacing w:val="-1"/>
                <w:sz w:val="20"/>
                <w:szCs w:val="20"/>
              </w:rPr>
              <w:t xml:space="preserve">      для Застрахованных старше 18 лет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D930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2 риска, в том числе Смерть</w:t>
            </w:r>
          </w:p>
        </w:tc>
      </w:tr>
      <w:tr w:rsidR="00812285" w:rsidRPr="00812285" w:rsidTr="00D93011">
        <w:trPr>
          <w:trHeight w:hRule="exact" w:val="38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404040"/>
                <w:spacing w:val="-1"/>
                <w:sz w:val="20"/>
                <w:szCs w:val="20"/>
              </w:rPr>
              <w:t>Для детей до 18 лет включительно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D930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404040"/>
                <w:spacing w:val="-1"/>
                <w:sz w:val="20"/>
                <w:szCs w:val="20"/>
              </w:rPr>
              <w:t>2 риска, в том числе Инвалидность</w:t>
            </w:r>
          </w:p>
        </w:tc>
      </w:tr>
      <w:tr w:rsidR="00812285" w:rsidRPr="00812285" w:rsidTr="00D93011">
        <w:trPr>
          <w:trHeight w:hRule="exact" w:val="4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404040"/>
                <w:spacing w:val="-2"/>
                <w:sz w:val="20"/>
                <w:szCs w:val="20"/>
              </w:rPr>
              <w:t xml:space="preserve">Страхование   по   риску   «временная   утрата </w:t>
            </w:r>
            <w:r w:rsidRPr="00812285">
              <w:rPr>
                <w:rFonts w:ascii="Times New Roman" w:hAnsi="Times New Roman" w:cs="Times New Roman"/>
                <w:color w:val="404040"/>
                <w:spacing w:val="-1"/>
                <w:sz w:val="20"/>
                <w:szCs w:val="20"/>
              </w:rPr>
              <w:t>трудоспособности»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12285" w:rsidRPr="00812285" w:rsidRDefault="00812285" w:rsidP="00D93011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404040"/>
                <w:spacing w:val="-1"/>
                <w:sz w:val="20"/>
                <w:szCs w:val="20"/>
              </w:rPr>
              <w:t xml:space="preserve">Возможно      при       включении       в </w:t>
            </w:r>
            <w:r w:rsidR="00D93011">
              <w:rPr>
                <w:rFonts w:ascii="Times New Roman" w:hAnsi="Times New Roman" w:cs="Times New Roman"/>
                <w:color w:val="404040"/>
                <w:spacing w:val="-1"/>
                <w:sz w:val="20"/>
                <w:szCs w:val="20"/>
              </w:rPr>
              <w:t xml:space="preserve">договор </w:t>
            </w:r>
            <w:r w:rsidRPr="00812285">
              <w:rPr>
                <w:rFonts w:ascii="Times New Roman" w:hAnsi="Times New Roman" w:cs="Times New Roman"/>
                <w:color w:val="404040"/>
                <w:spacing w:val="1"/>
                <w:sz w:val="20"/>
                <w:szCs w:val="20"/>
              </w:rPr>
              <w:t>страхования всех 4 рисков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2285" w:rsidRP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12285" w:rsidRPr="00812285" w:rsidRDefault="00812285" w:rsidP="00812285">
      <w:pPr>
        <w:pStyle w:val="af"/>
        <w:shd w:val="clear" w:color="auto" w:fill="FFFFFF"/>
        <w:rPr>
          <w:lang w:val="ru-RU"/>
        </w:rPr>
      </w:pPr>
      <w:r>
        <w:rPr>
          <w:b/>
          <w:bCs/>
          <w:color w:val="000000"/>
          <w:spacing w:val="-2"/>
          <w:lang w:val="ru-RU"/>
        </w:rPr>
        <w:t>2.</w:t>
      </w:r>
      <w:r w:rsidRPr="00D93011">
        <w:rPr>
          <w:b/>
          <w:bCs/>
          <w:color w:val="000000"/>
          <w:spacing w:val="-2"/>
          <w:lang w:val="ru-RU"/>
        </w:rPr>
        <w:t>Группы риска по профессиональной принадлежности</w:t>
      </w:r>
    </w:p>
    <w:p w:rsidR="00812285" w:rsidRP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1 Группа риска: Профессии, связанные с административной работой не руководящего уровня, офисной работой, </w:t>
      </w:r>
      <w:r w:rsidRPr="00812285"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не связанные с каким бы то ни было физическим трудом, занятие которыми не влечет за собой риска несчастных </w:t>
      </w:r>
      <w:r w:rsidRPr="00812285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случаев, а также не представляет риска для здоровья.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4678"/>
      </w:tblGrid>
      <w:tr w:rsidR="00812285" w:rsidRPr="00812285" w:rsidTr="00D93011">
        <w:trPr>
          <w:trHeight w:hRule="exact" w:val="3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Библиотекарь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Программист</w:t>
            </w:r>
          </w:p>
        </w:tc>
      </w:tr>
      <w:tr w:rsidR="00812285" w:rsidRPr="00812285" w:rsidTr="00D93011">
        <w:trPr>
          <w:trHeight w:hRule="exact" w:val="28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Биржевой брокер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Публицист</w:t>
            </w:r>
          </w:p>
        </w:tc>
      </w:tr>
      <w:tr w:rsidR="00812285" w:rsidRPr="00812285" w:rsidTr="00D93011">
        <w:trPr>
          <w:trHeight w:hRule="exact" w:val="27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Бухгалтер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Секретарь</w:t>
            </w:r>
          </w:p>
        </w:tc>
      </w:tr>
      <w:tr w:rsidR="00812285" w:rsidRPr="00812285" w:rsidTr="00D93011">
        <w:trPr>
          <w:trHeight w:hRule="exact" w:val="27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Графолог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Средний медицинский персонал</w:t>
            </w:r>
          </w:p>
        </w:tc>
      </w:tr>
      <w:tr w:rsidR="00812285" w:rsidRPr="00812285" w:rsidTr="00D93011">
        <w:trPr>
          <w:trHeight w:hRule="exact" w:val="28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Гардеробщик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Священник</w:t>
            </w:r>
          </w:p>
        </w:tc>
      </w:tr>
      <w:tr w:rsidR="00812285" w:rsidRPr="00812285" w:rsidTr="00D93011">
        <w:trPr>
          <w:trHeight w:hRule="exact" w:val="28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Музыкант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Экономка</w:t>
            </w:r>
          </w:p>
        </w:tc>
      </w:tr>
      <w:tr w:rsidR="00812285" w:rsidRPr="00812285" w:rsidTr="00D93011">
        <w:trPr>
          <w:trHeight w:hRule="exact" w:val="28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Менеджер в офисе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Экономист</w:t>
            </w:r>
          </w:p>
        </w:tc>
      </w:tr>
    </w:tbl>
    <w:p w:rsid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0"/>
          <w:szCs w:val="20"/>
        </w:rPr>
      </w:pPr>
    </w:p>
    <w:p w:rsidR="00812285" w:rsidRP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2 Группа риска: Руководители предприятий и организаций, а также профессии, связанные с контролем качества продукции, работники </w:t>
      </w:r>
      <w:r w:rsidRPr="00812285">
        <w:rPr>
          <w:rFonts w:ascii="Times New Roman" w:hAnsi="Times New Roman" w:cs="Times New Roman"/>
          <w:color w:val="000000"/>
          <w:spacing w:val="-3"/>
          <w:sz w:val="20"/>
          <w:szCs w:val="20"/>
        </w:rPr>
        <w:t>физического и/или ручного труда, не занятые в производстве.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4678"/>
      </w:tblGrid>
      <w:tr w:rsidR="00812285" w:rsidRPr="00812285" w:rsidTr="00D93011">
        <w:trPr>
          <w:trHeight w:hRule="exact" w:val="32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Архитектор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Настройщик фортепьяно</w:t>
            </w:r>
          </w:p>
        </w:tc>
      </w:tr>
      <w:tr w:rsidR="00812285" w:rsidRPr="00812285" w:rsidTr="00D93011">
        <w:trPr>
          <w:trHeight w:hRule="exact" w:val="283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Администратор отеля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Оптик</w:t>
            </w:r>
          </w:p>
        </w:tc>
      </w:tr>
      <w:tr w:rsidR="00812285" w:rsidRPr="00812285" w:rsidTr="00D93011">
        <w:trPr>
          <w:trHeight w:hRule="exact" w:val="50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Главный бухгалтер (мелкого, среднего предприятия)</w:t>
            </w:r>
          </w:p>
          <w:p w:rsid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Продавец</w:t>
            </w:r>
          </w:p>
        </w:tc>
      </w:tr>
      <w:tr w:rsidR="00812285" w:rsidRPr="00812285" w:rsidTr="00D93011">
        <w:trPr>
          <w:trHeight w:hRule="exact" w:val="32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Директор (мелкого, среднего предприятия)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Психолог</w:t>
            </w:r>
          </w:p>
        </w:tc>
      </w:tr>
      <w:tr w:rsidR="00812285" w:rsidRPr="00812285" w:rsidTr="00D93011">
        <w:trPr>
          <w:trHeight w:hRule="exact" w:val="29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Журналист (без командировок)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Переводчик</w:t>
            </w:r>
          </w:p>
        </w:tc>
      </w:tr>
      <w:tr w:rsidR="00812285" w:rsidRPr="00812285" w:rsidTr="00D93011">
        <w:trPr>
          <w:trHeight w:hRule="exact" w:val="26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Инженер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Редактор</w:t>
            </w:r>
          </w:p>
        </w:tc>
      </w:tr>
      <w:tr w:rsidR="00812285" w:rsidRPr="00812285" w:rsidTr="00D93011">
        <w:trPr>
          <w:trHeight w:hRule="exact" w:val="27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Кинооператор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Страховой агент</w:t>
            </w:r>
          </w:p>
        </w:tc>
      </w:tr>
      <w:tr w:rsidR="00812285" w:rsidRPr="00812285" w:rsidTr="00D93011">
        <w:trPr>
          <w:trHeight w:hRule="exact" w:val="283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Косметолог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Торговый представитель</w:t>
            </w:r>
          </w:p>
        </w:tc>
      </w:tr>
      <w:tr w:rsidR="00812285" w:rsidRPr="00812285" w:rsidTr="00D93011">
        <w:trPr>
          <w:trHeight w:hRule="exact" w:val="27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Лифтер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Чиновник/ Госслужащий</w:t>
            </w:r>
          </w:p>
        </w:tc>
      </w:tr>
      <w:tr w:rsidR="00812285" w:rsidRPr="00812285" w:rsidTr="00D93011">
        <w:trPr>
          <w:trHeight w:hRule="exact" w:val="29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Натурщик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Фотограф</w:t>
            </w:r>
          </w:p>
        </w:tc>
      </w:tr>
    </w:tbl>
    <w:p w:rsidR="008C71FE" w:rsidRDefault="008C71FE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0"/>
          <w:szCs w:val="20"/>
        </w:rPr>
      </w:pPr>
    </w:p>
    <w:p w:rsidR="008C71FE" w:rsidRDefault="008C71FE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0"/>
          <w:szCs w:val="20"/>
        </w:rPr>
      </w:pPr>
    </w:p>
    <w:p w:rsidR="00812285" w:rsidRP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3 Группа риска: Профессии, связанные с ручным трудом без использования механических средств, </w:t>
      </w:r>
      <w:r w:rsidRPr="00812285"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взрывоопасных материалов, токсических материалов, огнеопасных материалов, производственных морозильных </w:t>
      </w:r>
      <w:r w:rsidRPr="00812285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установок. Дети в возрасте до 18 лет.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11"/>
        <w:gridCol w:w="4820"/>
      </w:tblGrid>
      <w:tr w:rsidR="00812285" w:rsidRPr="00812285" w:rsidTr="00D93011">
        <w:trPr>
          <w:trHeight w:hRule="exact" w:val="28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Адвокат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Неработающие граждане</w:t>
            </w:r>
          </w:p>
        </w:tc>
      </w:tr>
      <w:tr w:rsidR="00812285" w:rsidRPr="00812285" w:rsidTr="00D93011">
        <w:trPr>
          <w:trHeight w:hRule="exact" w:val="28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Артист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Обойщик</w:t>
            </w:r>
          </w:p>
        </w:tc>
      </w:tr>
      <w:tr w:rsidR="00812285" w:rsidRPr="00812285" w:rsidTr="00D93011">
        <w:trPr>
          <w:trHeight w:hRule="exact" w:val="29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Бармен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Официант</w:t>
            </w:r>
          </w:p>
        </w:tc>
      </w:tr>
      <w:tr w:rsidR="00812285" w:rsidRPr="00812285" w:rsidTr="00D93011">
        <w:trPr>
          <w:trHeight w:hRule="exact" w:val="26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Биолог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Парикмахер</w:t>
            </w:r>
          </w:p>
        </w:tc>
      </w:tr>
      <w:tr w:rsidR="00812285" w:rsidRPr="00812285" w:rsidTr="00D93011">
        <w:trPr>
          <w:trHeight w:hRule="exact" w:val="28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Ветеринар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Певец</w:t>
            </w:r>
          </w:p>
        </w:tc>
      </w:tr>
      <w:tr w:rsidR="00812285" w:rsidRPr="00812285" w:rsidTr="00D93011">
        <w:trPr>
          <w:trHeight w:hRule="exact" w:val="28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Кондитер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Режиссер</w:t>
            </w:r>
          </w:p>
        </w:tc>
      </w:tr>
      <w:tr w:rsidR="00812285" w:rsidRPr="00812285" w:rsidTr="00D93011">
        <w:trPr>
          <w:trHeight w:hRule="exact" w:val="326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Кондуктор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Старший мастер, руководитель </w:t>
            </w: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цеха</w:t>
            </w:r>
          </w:p>
        </w:tc>
      </w:tr>
      <w:tr w:rsidR="00812285" w:rsidRPr="00812285" w:rsidTr="00D93011">
        <w:trPr>
          <w:trHeight w:hRule="exact" w:val="25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Курьер (</w:t>
            </w:r>
            <w:proofErr w:type="spellStart"/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иск</w:t>
            </w:r>
            <w:proofErr w:type="gramStart"/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.п</w:t>
            </w:r>
            <w:proofErr w:type="gramEnd"/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еревозку</w:t>
            </w:r>
            <w:proofErr w:type="spellEnd"/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денег)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Уборщица</w:t>
            </w:r>
          </w:p>
        </w:tc>
      </w:tr>
      <w:tr w:rsidR="00812285" w:rsidRPr="00812285" w:rsidTr="00D93011">
        <w:trPr>
          <w:trHeight w:hRule="exact" w:val="271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Лаборант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Швея</w:t>
            </w:r>
          </w:p>
        </w:tc>
      </w:tr>
    </w:tbl>
    <w:p w:rsidR="00812285" w:rsidRP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12285" w:rsidRP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color w:val="000000"/>
          <w:sz w:val="20"/>
          <w:szCs w:val="20"/>
        </w:rPr>
        <w:t>4 Группа риска: Профессии, связанные с использованием механических средств, взрывоопасных материалов,</w:t>
      </w:r>
    </w:p>
    <w:p w:rsidR="00812285" w:rsidRP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color w:val="000000"/>
          <w:spacing w:val="1"/>
          <w:sz w:val="20"/>
          <w:szCs w:val="20"/>
        </w:rPr>
        <w:t>токсических материалов, огнеопасных материалов, производственных морозильных установок).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78"/>
        <w:gridCol w:w="3686"/>
      </w:tblGrid>
      <w:tr w:rsidR="00812285" w:rsidRPr="00812285" w:rsidTr="006B1BE8">
        <w:trPr>
          <w:trHeight w:hRule="exact" w:val="32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Авто-, авиа-, электромеханик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Специалист по подрывным </w:t>
            </w:r>
            <w:r w:rsidRPr="0081228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материалам</w:t>
            </w:r>
          </w:p>
        </w:tc>
      </w:tr>
      <w:tr w:rsidR="00812285" w:rsidRPr="00812285" w:rsidTr="006B1BE8">
        <w:trPr>
          <w:trHeight w:hRule="exact" w:val="40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Археолог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Стекольщик</w:t>
            </w:r>
          </w:p>
        </w:tc>
      </w:tr>
      <w:tr w:rsidR="00812285" w:rsidRPr="00812285" w:rsidTr="006B1BE8">
        <w:trPr>
          <w:trHeight w:hRule="exact" w:val="562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Водитель фургона / легкового </w:t>
            </w:r>
            <w:r w:rsidRPr="00812285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транспорта / строительной техники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Сельскохозяйственный рабочий</w:t>
            </w:r>
          </w:p>
        </w:tc>
      </w:tr>
      <w:tr w:rsidR="00812285" w:rsidRPr="00812285" w:rsidTr="006B1BE8">
        <w:trPr>
          <w:trHeight w:hRule="exact" w:val="85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Врач скорой помощи, врач рентгенолог, врач анестезиолог-реаниматолог, хирург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Строитель / рабочий смежных </w:t>
            </w: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специальностей (слесарь, </w:t>
            </w:r>
            <w:r w:rsidRPr="00812285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сантехник, сварщик)</w:t>
            </w:r>
          </w:p>
        </w:tc>
      </w:tr>
      <w:tr w:rsidR="00812285" w:rsidRPr="00812285" w:rsidTr="006B1BE8">
        <w:trPr>
          <w:trHeight w:hRule="exact" w:val="287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Повар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Фрезеровщик</w:t>
            </w:r>
          </w:p>
        </w:tc>
      </w:tr>
      <w:tr w:rsidR="00812285" w:rsidRPr="00812285" w:rsidTr="006B1BE8">
        <w:trPr>
          <w:trHeight w:hRule="exact" w:val="34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ind w:firstLine="14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Рабочий химического/ </w:t>
            </w: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сталелитейного производства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Электрик</w:t>
            </w:r>
          </w:p>
        </w:tc>
      </w:tr>
    </w:tbl>
    <w:p w:rsidR="00D93011" w:rsidRDefault="00D93011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12285" w:rsidRP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color w:val="000000"/>
          <w:sz w:val="20"/>
          <w:szCs w:val="20"/>
        </w:rPr>
        <w:t xml:space="preserve">5 Группа риска: Профессии повышенной степени риска.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78"/>
        <w:gridCol w:w="3686"/>
      </w:tblGrid>
      <w:tr w:rsidR="00812285" w:rsidRPr="00812285" w:rsidTr="00D93011">
        <w:trPr>
          <w:trHeight w:hRule="exact" w:val="33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Верхолаз / промышленный </w:t>
            </w:r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альпинист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Мотогонщик / Автогонщик</w:t>
            </w:r>
          </w:p>
        </w:tc>
      </w:tr>
      <w:tr w:rsidR="00812285" w:rsidRPr="00812285" w:rsidTr="00D93011">
        <w:trPr>
          <w:trHeight w:hRule="exact" w:val="29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Водолаз/ Подводник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Наездник</w:t>
            </w:r>
          </w:p>
        </w:tc>
      </w:tr>
      <w:tr w:rsidR="00812285" w:rsidRPr="00812285" w:rsidTr="00D93011">
        <w:trPr>
          <w:trHeight w:hRule="exact" w:val="269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Геолог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Пожарный</w:t>
            </w:r>
          </w:p>
        </w:tc>
      </w:tr>
      <w:tr w:rsidR="00812285" w:rsidRPr="00812285" w:rsidTr="00D93011">
        <w:trPr>
          <w:trHeight w:hRule="exact" w:val="32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Жокей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Рабочий по уходу за хищными зверями</w:t>
            </w:r>
          </w:p>
        </w:tc>
      </w:tr>
      <w:tr w:rsidR="00812285" w:rsidRPr="00812285" w:rsidTr="00D93011">
        <w:trPr>
          <w:trHeight w:hRule="exact" w:val="235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Инкассатор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 атомной станции</w:t>
            </w:r>
          </w:p>
        </w:tc>
      </w:tr>
      <w:tr w:rsidR="00812285" w:rsidRPr="00812285" w:rsidTr="00D93011">
        <w:trPr>
          <w:trHeight w:hRule="exact" w:val="28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Инструктор по горным лыжам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Служащие вооруженных сил РФ</w:t>
            </w:r>
          </w:p>
        </w:tc>
      </w:tr>
      <w:tr w:rsidR="00812285" w:rsidRPr="00812285" w:rsidTr="00D93011">
        <w:trPr>
          <w:trHeight w:hRule="exact" w:val="285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Испытатель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Служба спасения</w:t>
            </w:r>
          </w:p>
        </w:tc>
      </w:tr>
      <w:tr w:rsidR="00812285" w:rsidRPr="00812285" w:rsidTr="00D93011">
        <w:trPr>
          <w:trHeight w:hRule="exact" w:val="275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Каскадер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Сыщик/ детектив</w:t>
            </w:r>
          </w:p>
        </w:tc>
      </w:tr>
      <w:tr w:rsidR="00812285" w:rsidRPr="00812285" w:rsidTr="00D93011">
        <w:trPr>
          <w:trHeight w:hRule="exact" w:val="29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Космонавт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Телохранитель</w:t>
            </w:r>
          </w:p>
        </w:tc>
      </w:tr>
      <w:tr w:rsidR="00812285" w:rsidRPr="00812285" w:rsidTr="00D93011">
        <w:trPr>
          <w:trHeight w:hRule="exact" w:val="381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Милиция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Цирковые профессии</w:t>
            </w:r>
          </w:p>
        </w:tc>
      </w:tr>
    </w:tbl>
    <w:p w:rsidR="00812285" w:rsidRPr="00812285" w:rsidRDefault="00812285" w:rsidP="00812285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2285" w:rsidRPr="00812285" w:rsidRDefault="00812285" w:rsidP="0081228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12285">
        <w:rPr>
          <w:rFonts w:ascii="Times New Roman" w:hAnsi="Times New Roman" w:cs="Times New Roman"/>
          <w:b/>
          <w:sz w:val="20"/>
          <w:szCs w:val="20"/>
        </w:rPr>
        <w:t>3.Порядок применения поправочных коэффициентов к базовому тарифу при расчете страховой премии.</w:t>
      </w:r>
    </w:p>
    <w:p w:rsidR="00812285" w:rsidRPr="00812285" w:rsidRDefault="00812285" w:rsidP="0081228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2285" w:rsidRPr="00812285" w:rsidRDefault="00812285" w:rsidP="0081228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12285">
        <w:rPr>
          <w:rFonts w:ascii="Times New Roman" w:hAnsi="Times New Roman" w:cs="Times New Roman"/>
          <w:b/>
          <w:sz w:val="20"/>
          <w:szCs w:val="20"/>
        </w:rPr>
        <w:t>3.1.Поправочные коэффициенты, учитывающие территорию страхования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2410"/>
      </w:tblGrid>
      <w:tr w:rsidR="00812285" w:rsidRPr="00812285" w:rsidTr="006B1BE8">
        <w:tc>
          <w:tcPr>
            <w:tcW w:w="6062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Территория страхования</w:t>
            </w:r>
          </w:p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</w:tc>
      </w:tr>
      <w:tr w:rsidR="00812285" w:rsidRPr="00812285" w:rsidTr="006B1BE8">
        <w:tc>
          <w:tcPr>
            <w:tcW w:w="6062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2410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812285" w:rsidRPr="00812285" w:rsidTr="006B1BE8">
        <w:tc>
          <w:tcPr>
            <w:tcW w:w="6062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Весь мир</w:t>
            </w: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 xml:space="preserve">, кроме стран на </w:t>
            </w:r>
            <w:proofErr w:type="gramStart"/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proofErr w:type="gramEnd"/>
            <w:r w:rsidRPr="00812285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объявлено чрезвычайное положение либо проводятся боевые действия</w:t>
            </w:r>
          </w:p>
        </w:tc>
        <w:tc>
          <w:tcPr>
            <w:tcW w:w="2410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:rsidR="00812285" w:rsidRPr="00812285" w:rsidRDefault="00812285" w:rsidP="00812285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12285">
        <w:rPr>
          <w:rFonts w:ascii="Times New Roman" w:hAnsi="Times New Roman" w:cs="Times New Roman"/>
          <w:b/>
          <w:sz w:val="20"/>
          <w:szCs w:val="20"/>
        </w:rPr>
        <w:t>2. Поправочные коэффициенты, учитывающие возраст застрахованного 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3828"/>
      </w:tblGrid>
      <w:tr w:rsidR="00812285" w:rsidRPr="00812285" w:rsidTr="006B1BE8">
        <w:tc>
          <w:tcPr>
            <w:tcW w:w="4644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Возраст застрахованного лица</w:t>
            </w:r>
          </w:p>
        </w:tc>
        <w:tc>
          <w:tcPr>
            <w:tcW w:w="3828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</w:tc>
      </w:tr>
      <w:tr w:rsidR="00812285" w:rsidRPr="00812285" w:rsidTr="006B1BE8">
        <w:tc>
          <w:tcPr>
            <w:tcW w:w="4644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От 40 лет до 50 лет</w:t>
            </w:r>
          </w:p>
        </w:tc>
        <w:tc>
          <w:tcPr>
            <w:tcW w:w="3828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812285" w:rsidRPr="00812285" w:rsidTr="006B1BE8">
        <w:trPr>
          <w:trHeight w:val="337"/>
        </w:trPr>
        <w:tc>
          <w:tcPr>
            <w:tcW w:w="4644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От 51 года до 60 лет</w:t>
            </w:r>
          </w:p>
        </w:tc>
        <w:tc>
          <w:tcPr>
            <w:tcW w:w="3828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812285" w:rsidRPr="00812285" w:rsidTr="006B1BE8">
        <w:tc>
          <w:tcPr>
            <w:tcW w:w="4644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От 61 года до 75 лет</w:t>
            </w:r>
          </w:p>
        </w:tc>
        <w:tc>
          <w:tcPr>
            <w:tcW w:w="3828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812285" w:rsidRPr="00812285" w:rsidTr="006B1BE8">
        <w:tc>
          <w:tcPr>
            <w:tcW w:w="4644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Старше 75 лет</w:t>
            </w:r>
          </w:p>
        </w:tc>
        <w:tc>
          <w:tcPr>
            <w:tcW w:w="3828" w:type="dxa"/>
          </w:tcPr>
          <w:p w:rsidR="00812285" w:rsidRPr="00812285" w:rsidRDefault="00812285" w:rsidP="00812285">
            <w:pPr>
              <w:tabs>
                <w:tab w:val="left" w:pos="77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Страховая премия определяется совместно с экспертом отдела личного страхования</w:t>
            </w:r>
          </w:p>
        </w:tc>
      </w:tr>
    </w:tbl>
    <w:p w:rsidR="00812285" w:rsidRPr="00812285" w:rsidRDefault="00812285" w:rsidP="00812285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3A3A3A"/>
          <w:spacing w:val="3"/>
          <w:sz w:val="20"/>
          <w:szCs w:val="20"/>
        </w:rPr>
      </w:pPr>
    </w:p>
    <w:p w:rsidR="00812285" w:rsidRPr="00812285" w:rsidRDefault="00812285" w:rsidP="00812285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12285">
        <w:rPr>
          <w:rFonts w:ascii="Times New Roman" w:hAnsi="Times New Roman" w:cs="Times New Roman"/>
          <w:b/>
          <w:bCs/>
          <w:color w:val="3A3A3A"/>
          <w:spacing w:val="3"/>
          <w:sz w:val="20"/>
          <w:szCs w:val="20"/>
        </w:rPr>
        <w:t xml:space="preserve">3.2.   </w:t>
      </w:r>
      <w:r w:rsidRPr="00812285">
        <w:rPr>
          <w:rFonts w:ascii="Times New Roman" w:hAnsi="Times New Roman" w:cs="Times New Roman"/>
          <w:b/>
          <w:sz w:val="20"/>
          <w:szCs w:val="20"/>
        </w:rPr>
        <w:t>Поправочные коэффициенты, учитывающие  группу инвалидности застрахованного лица.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11"/>
        <w:gridCol w:w="4253"/>
      </w:tblGrid>
      <w:tr w:rsidR="00812285" w:rsidRPr="00812285" w:rsidTr="00D93011">
        <w:trPr>
          <w:trHeight w:hRule="exact" w:val="31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2- </w:t>
            </w:r>
            <w:proofErr w:type="spellStart"/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ая</w:t>
            </w:r>
            <w:proofErr w:type="spellEnd"/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группа инвалидности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1,20</w:t>
            </w:r>
          </w:p>
        </w:tc>
      </w:tr>
      <w:tr w:rsidR="00812285" w:rsidRPr="00812285" w:rsidTr="00D93011">
        <w:trPr>
          <w:trHeight w:hRule="exact" w:val="27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 </w:t>
            </w:r>
            <w:proofErr w:type="gramStart"/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-я</w:t>
            </w:r>
            <w:proofErr w:type="gramEnd"/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группа инвалидности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1,10</w:t>
            </w:r>
          </w:p>
        </w:tc>
      </w:tr>
    </w:tbl>
    <w:p w:rsidR="00812285" w:rsidRPr="00812285" w:rsidRDefault="00812285" w:rsidP="00812285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2285" w:rsidRPr="00812285" w:rsidRDefault="00812285" w:rsidP="0081228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b/>
          <w:sz w:val="20"/>
          <w:szCs w:val="20"/>
        </w:rPr>
        <w:t xml:space="preserve">3.3. Поправочные коэффициенты, учитывающие риск занятия </w:t>
      </w:r>
      <w:proofErr w:type="spellStart"/>
      <w:r w:rsidRPr="00812285">
        <w:rPr>
          <w:rFonts w:ascii="Times New Roman" w:hAnsi="Times New Roman" w:cs="Times New Roman"/>
          <w:b/>
          <w:sz w:val="20"/>
          <w:szCs w:val="20"/>
        </w:rPr>
        <w:t>травмоопасными</w:t>
      </w:r>
      <w:proofErr w:type="spellEnd"/>
      <w:r w:rsidRPr="00812285">
        <w:rPr>
          <w:rFonts w:ascii="Times New Roman" w:hAnsi="Times New Roman" w:cs="Times New Roman"/>
          <w:b/>
          <w:sz w:val="20"/>
          <w:szCs w:val="20"/>
        </w:rPr>
        <w:t xml:space="preserve"> видами спорта</w:t>
      </w:r>
      <w:r w:rsidRPr="00812285">
        <w:rPr>
          <w:rFonts w:ascii="Times New Roman" w:hAnsi="Times New Roman" w:cs="Times New Roman"/>
          <w:b/>
          <w:bCs/>
          <w:color w:val="000000"/>
          <w:spacing w:val="5"/>
          <w:sz w:val="20"/>
          <w:szCs w:val="20"/>
        </w:rPr>
        <w:t xml:space="preserve"> (применяются для спортсменов-любителей):</w:t>
      </w:r>
    </w:p>
    <w:p w:rsidR="00812285" w:rsidRP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В договор страхования  могут быть  включены  не более трех  видов спорта,  при этом  применяется один </w:t>
      </w:r>
      <w:r w:rsidRPr="00812285">
        <w:rPr>
          <w:rFonts w:ascii="Times New Roman" w:hAnsi="Times New Roman" w:cs="Times New Roman"/>
          <w:color w:val="000000"/>
          <w:sz w:val="20"/>
          <w:szCs w:val="20"/>
        </w:rPr>
        <w:t>наибольший поправочный коэффициент.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11"/>
        <w:gridCol w:w="19"/>
        <w:gridCol w:w="1623"/>
        <w:gridCol w:w="2693"/>
        <w:gridCol w:w="1559"/>
      </w:tblGrid>
      <w:tr w:rsidR="00812285" w:rsidRPr="00812285" w:rsidTr="00D93011">
        <w:trPr>
          <w:trHeight w:hRule="exact" w:val="264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3A3A3A"/>
                <w:spacing w:val="5"/>
                <w:sz w:val="20"/>
                <w:szCs w:val="20"/>
              </w:rPr>
              <w:t>Вид спорта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D93011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3A3A3A"/>
                <w:spacing w:val="10"/>
                <w:sz w:val="20"/>
                <w:szCs w:val="20"/>
              </w:rPr>
              <w:t>Кэффициент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3A3A3A"/>
                <w:spacing w:val="7"/>
                <w:sz w:val="20"/>
                <w:szCs w:val="20"/>
              </w:rPr>
              <w:t>Вид спорта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3A3A3A"/>
                <w:spacing w:val="9"/>
                <w:sz w:val="20"/>
                <w:szCs w:val="20"/>
              </w:rPr>
              <w:t>Коэфф</w:t>
            </w:r>
            <w:r w:rsidR="00D93011">
              <w:rPr>
                <w:rFonts w:ascii="Times New Roman" w:hAnsi="Times New Roman" w:cs="Times New Roman"/>
                <w:color w:val="3A3A3A"/>
                <w:spacing w:val="9"/>
                <w:sz w:val="20"/>
                <w:szCs w:val="20"/>
              </w:rPr>
              <w:t>ициент</w:t>
            </w:r>
          </w:p>
        </w:tc>
      </w:tr>
      <w:tr w:rsidR="00812285" w:rsidRPr="00812285" w:rsidTr="00D93011">
        <w:trPr>
          <w:trHeight w:hRule="exact" w:val="283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Автоспорт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Настольный теннис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95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</w:tr>
      <w:tr w:rsidR="00812285" w:rsidRPr="00812285" w:rsidTr="00D93011">
        <w:trPr>
          <w:trHeight w:hRule="exact" w:val="272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Акробатика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Парусный спорт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</w:tr>
      <w:tr w:rsidR="00812285" w:rsidRPr="00812285" w:rsidTr="00D93011">
        <w:trPr>
          <w:trHeight w:hRule="exact" w:val="291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Альпинизм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Парашютный спорт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812285" w:rsidRPr="00812285" w:rsidTr="00D93011">
        <w:trPr>
          <w:trHeight w:hRule="exact" w:val="266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Американский футбол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Подводная охота, дайвинг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</w:tr>
      <w:tr w:rsidR="00812285" w:rsidRPr="00812285" w:rsidTr="00D93011">
        <w:trPr>
          <w:trHeight w:hRule="exact" w:val="285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Аэробика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1Д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Прыжки в воду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</w:tr>
      <w:tr w:rsidR="00812285" w:rsidRPr="00812285" w:rsidTr="00D93011">
        <w:trPr>
          <w:trHeight w:hRule="exact" w:val="288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Баскетбол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2285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Пейнтболл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812285" w:rsidRPr="00812285" w:rsidTr="00D93011">
        <w:trPr>
          <w:trHeight w:hRule="exact" w:val="287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Велоспорт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Самбо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</w:tr>
      <w:tr w:rsidR="00812285" w:rsidRPr="00812285" w:rsidTr="00D93011">
        <w:trPr>
          <w:trHeight w:hRule="exact" w:val="276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Водное поло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Сквош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 xml:space="preserve">  1.2</w:t>
            </w:r>
          </w:p>
        </w:tc>
      </w:tr>
      <w:tr w:rsidR="00812285" w:rsidRPr="00812285" w:rsidTr="00D93011">
        <w:trPr>
          <w:trHeight w:hRule="exact" w:val="295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Водные лыжи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Серфинг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</w:tr>
      <w:tr w:rsidR="00812285" w:rsidRPr="00812285" w:rsidTr="00D93011">
        <w:trPr>
          <w:trHeight w:hRule="exact" w:val="270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Гимнастика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Скейтбординг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812285" w:rsidRPr="00812285" w:rsidTr="00D93011">
        <w:trPr>
          <w:trHeight w:hRule="exact" w:val="293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Горные лыжи, сноубординг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228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Таэквандо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</w:tr>
      <w:tr w:rsidR="00812285" w:rsidRPr="00812285" w:rsidTr="00D93011">
        <w:trPr>
          <w:trHeight w:hRule="exact" w:val="269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Дельтапланеризм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Теннис (большой)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812285" w:rsidRPr="00812285" w:rsidTr="00D93011">
        <w:trPr>
          <w:trHeight w:hRule="exact" w:val="211"/>
        </w:trPr>
        <w:tc>
          <w:tcPr>
            <w:tcW w:w="2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2"/>
                <w:w w:val="102"/>
                <w:sz w:val="20"/>
                <w:szCs w:val="20"/>
              </w:rPr>
              <w:t>Конный спорт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w w:val="102"/>
                <w:sz w:val="20"/>
                <w:szCs w:val="20"/>
              </w:rPr>
              <w:t>Фристайл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812285" w:rsidRPr="00812285" w:rsidTr="00D93011">
        <w:trPr>
          <w:trHeight w:hRule="exact" w:val="217"/>
        </w:trPr>
        <w:tc>
          <w:tcPr>
            <w:tcW w:w="2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1"/>
                <w:w w:val="102"/>
                <w:sz w:val="20"/>
                <w:szCs w:val="20"/>
              </w:rPr>
              <w:t>Конькобежный спорт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5"/>
                <w:w w:val="102"/>
                <w:sz w:val="20"/>
                <w:szCs w:val="20"/>
              </w:rPr>
              <w:t>Футбол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</w:tr>
      <w:tr w:rsidR="00812285" w:rsidRPr="00812285" w:rsidTr="00D93011">
        <w:trPr>
          <w:trHeight w:hRule="exact" w:val="290"/>
        </w:trPr>
        <w:tc>
          <w:tcPr>
            <w:tcW w:w="2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1"/>
                <w:w w:val="102"/>
                <w:sz w:val="20"/>
                <w:szCs w:val="20"/>
              </w:rPr>
              <w:t>Легкая атлетика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pacing w:val="-3"/>
                <w:w w:val="102"/>
                <w:sz w:val="20"/>
                <w:szCs w:val="20"/>
              </w:rPr>
              <w:t>Хоккей с мячом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2285" w:rsidRPr="00812285" w:rsidRDefault="00812285" w:rsidP="008122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</w:tr>
    </w:tbl>
    <w:p w:rsidR="00812285" w:rsidRPr="00812285" w:rsidRDefault="00812285" w:rsidP="0081228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2285" w:rsidRPr="00812285" w:rsidRDefault="00812285" w:rsidP="0081228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12285">
        <w:rPr>
          <w:rFonts w:ascii="Times New Roman" w:hAnsi="Times New Roman" w:cs="Times New Roman"/>
          <w:b/>
          <w:sz w:val="20"/>
          <w:szCs w:val="20"/>
        </w:rPr>
        <w:t>4. Скидки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0"/>
        <w:gridCol w:w="2545"/>
      </w:tblGrid>
      <w:tr w:rsidR="00812285" w:rsidRPr="00812285" w:rsidTr="006B1BE8">
        <w:tc>
          <w:tcPr>
            <w:tcW w:w="720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скидок</w:t>
            </w:r>
          </w:p>
        </w:tc>
        <w:tc>
          <w:tcPr>
            <w:tcW w:w="2545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812285" w:rsidRPr="00812285" w:rsidTr="006B1BE8">
        <w:tc>
          <w:tcPr>
            <w:tcW w:w="720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Пролонгация безубыточного договора</w:t>
            </w:r>
          </w:p>
        </w:tc>
        <w:tc>
          <w:tcPr>
            <w:tcW w:w="2545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812285" w:rsidRPr="00812285" w:rsidTr="006B1BE8">
        <w:tc>
          <w:tcPr>
            <w:tcW w:w="720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Клиентам ОАО «Гефест» при предъявлении страхового полиса по любому виду страхования</w:t>
            </w:r>
          </w:p>
        </w:tc>
        <w:tc>
          <w:tcPr>
            <w:tcW w:w="2545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812285" w:rsidRPr="00812285" w:rsidTr="006B1BE8">
        <w:tc>
          <w:tcPr>
            <w:tcW w:w="720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франшизы </w:t>
            </w:r>
          </w:p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10 дней</w:t>
            </w:r>
          </w:p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11 дней до 20 дней</w:t>
            </w:r>
          </w:p>
        </w:tc>
        <w:tc>
          <w:tcPr>
            <w:tcW w:w="2545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</w:tbl>
    <w:p w:rsidR="00812285" w:rsidRPr="00812285" w:rsidRDefault="00812285" w:rsidP="00812285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12285">
        <w:rPr>
          <w:rFonts w:ascii="Times New Roman" w:hAnsi="Times New Roman" w:cs="Times New Roman"/>
          <w:color w:val="000000"/>
          <w:sz w:val="20"/>
          <w:szCs w:val="20"/>
        </w:rPr>
        <w:t>5. Зависимость страховой премии от периода страхования</w:t>
      </w:r>
    </w:p>
    <w:p w:rsidR="00812285" w:rsidRPr="00812285" w:rsidRDefault="00812285" w:rsidP="00812285">
      <w:pPr>
        <w:shd w:val="clear" w:color="auto" w:fill="FFFFFF"/>
        <w:tabs>
          <w:tab w:val="left" w:pos="24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color w:val="000000"/>
          <w:w w:val="102"/>
          <w:sz w:val="20"/>
          <w:szCs w:val="20"/>
        </w:rPr>
        <w:t>1.</w:t>
      </w:r>
      <w:r w:rsidRPr="0081228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12285">
        <w:rPr>
          <w:rFonts w:ascii="Times New Roman" w:hAnsi="Times New Roman" w:cs="Times New Roman"/>
          <w:color w:val="000000"/>
          <w:spacing w:val="-1"/>
          <w:w w:val="102"/>
          <w:sz w:val="20"/>
          <w:szCs w:val="20"/>
        </w:rPr>
        <w:t xml:space="preserve">При страховании на срок менее месяца страховая премия уплачивается в размере </w:t>
      </w:r>
      <w:r w:rsidRPr="00812285">
        <w:rPr>
          <w:rFonts w:ascii="Times New Roman" w:hAnsi="Times New Roman" w:cs="Times New Roman"/>
          <w:b/>
          <w:bCs/>
          <w:color w:val="000000"/>
          <w:spacing w:val="-1"/>
          <w:w w:val="102"/>
          <w:sz w:val="20"/>
          <w:szCs w:val="20"/>
        </w:rPr>
        <w:t xml:space="preserve">2,00°/о  </w:t>
      </w:r>
      <w:r w:rsidRPr="00812285">
        <w:rPr>
          <w:rFonts w:ascii="Times New Roman" w:hAnsi="Times New Roman" w:cs="Times New Roman"/>
          <w:color w:val="000000"/>
          <w:spacing w:val="-1"/>
          <w:w w:val="102"/>
          <w:sz w:val="20"/>
          <w:szCs w:val="20"/>
        </w:rPr>
        <w:t xml:space="preserve">годовой ставки за </w:t>
      </w:r>
      <w:r w:rsidRPr="00812285">
        <w:rPr>
          <w:rFonts w:ascii="Times New Roman" w:hAnsi="Times New Roman" w:cs="Times New Roman"/>
          <w:color w:val="000000"/>
          <w:w w:val="102"/>
          <w:sz w:val="20"/>
          <w:szCs w:val="20"/>
        </w:rPr>
        <w:t>каждый день действия договора страхования, при этом срок страхования не может быть менее 7 дней.</w:t>
      </w:r>
    </w:p>
    <w:p w:rsidR="00812285" w:rsidRPr="00812285" w:rsidRDefault="00812285" w:rsidP="00812285">
      <w:pPr>
        <w:shd w:val="clear" w:color="auto" w:fill="FFFFFF"/>
        <w:tabs>
          <w:tab w:val="left" w:pos="30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color w:val="000000"/>
          <w:spacing w:val="-9"/>
          <w:w w:val="102"/>
          <w:sz w:val="20"/>
          <w:szCs w:val="20"/>
        </w:rPr>
        <w:t>2.</w:t>
      </w:r>
      <w:r w:rsidRPr="0081228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12285">
        <w:rPr>
          <w:rFonts w:ascii="Times New Roman" w:hAnsi="Times New Roman" w:cs="Times New Roman"/>
          <w:color w:val="000000"/>
          <w:spacing w:val="1"/>
          <w:w w:val="102"/>
          <w:sz w:val="20"/>
          <w:szCs w:val="20"/>
        </w:rPr>
        <w:t xml:space="preserve">Если срок страхования устанавливается как год и   несколько месяцев, то страховая премия за указанные </w:t>
      </w:r>
      <w:r w:rsidRPr="00812285">
        <w:rPr>
          <w:rFonts w:ascii="Times New Roman" w:hAnsi="Times New Roman" w:cs="Times New Roman"/>
          <w:color w:val="000000"/>
          <w:spacing w:val="-1"/>
          <w:w w:val="102"/>
          <w:sz w:val="20"/>
          <w:szCs w:val="20"/>
        </w:rPr>
        <w:t xml:space="preserve">месяцы определяется </w:t>
      </w:r>
      <w:proofErr w:type="gramStart"/>
      <w:r w:rsidRPr="00812285">
        <w:rPr>
          <w:rFonts w:ascii="Times New Roman" w:hAnsi="Times New Roman" w:cs="Times New Roman"/>
          <w:color w:val="000000"/>
          <w:spacing w:val="-1"/>
          <w:w w:val="102"/>
          <w:sz w:val="20"/>
          <w:szCs w:val="20"/>
        </w:rPr>
        <w:t>пропорционально полным месяцам</w:t>
      </w:r>
      <w:proofErr w:type="gramEnd"/>
      <w:r w:rsidRPr="00812285">
        <w:rPr>
          <w:rFonts w:ascii="Times New Roman" w:hAnsi="Times New Roman" w:cs="Times New Roman"/>
          <w:color w:val="000000"/>
          <w:spacing w:val="-1"/>
          <w:w w:val="102"/>
          <w:sz w:val="20"/>
          <w:szCs w:val="20"/>
        </w:rPr>
        <w:t xml:space="preserve"> последнего страхового периода.</w:t>
      </w:r>
    </w:p>
    <w:p w:rsidR="00812285" w:rsidRPr="00812285" w:rsidRDefault="00812285" w:rsidP="008122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2285">
        <w:rPr>
          <w:rFonts w:ascii="Times New Roman" w:hAnsi="Times New Roman" w:cs="Times New Roman"/>
          <w:color w:val="000000"/>
          <w:spacing w:val="-1"/>
          <w:w w:val="102"/>
          <w:sz w:val="20"/>
          <w:szCs w:val="20"/>
        </w:rPr>
        <w:t>При страховании на срок более месяца, но менее одного года страховая премия уплачивается в следующем проценте от ее годового размера: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540"/>
        <w:gridCol w:w="540"/>
        <w:gridCol w:w="720"/>
        <w:gridCol w:w="540"/>
        <w:gridCol w:w="720"/>
        <w:gridCol w:w="720"/>
        <w:gridCol w:w="540"/>
        <w:gridCol w:w="540"/>
        <w:gridCol w:w="720"/>
        <w:gridCol w:w="540"/>
        <w:gridCol w:w="565"/>
      </w:tblGrid>
      <w:tr w:rsidR="00812285" w:rsidRPr="00812285" w:rsidTr="006B1BE8">
        <w:tc>
          <w:tcPr>
            <w:tcW w:w="3168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действия договора в месяцах</w:t>
            </w:r>
          </w:p>
        </w:tc>
        <w:tc>
          <w:tcPr>
            <w:tcW w:w="54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4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5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812285" w:rsidRPr="00812285" w:rsidTr="006B1BE8">
        <w:tc>
          <w:tcPr>
            <w:tcW w:w="3168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от общего годового размера страховой премии</w:t>
            </w:r>
          </w:p>
        </w:tc>
        <w:tc>
          <w:tcPr>
            <w:tcW w:w="54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4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2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4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2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2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4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4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2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40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65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</w:tr>
    </w:tbl>
    <w:p w:rsidR="00812285" w:rsidRPr="00812285" w:rsidRDefault="00812285" w:rsidP="00812285">
      <w:pPr>
        <w:pStyle w:val="a3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12285" w:rsidRPr="00812285" w:rsidRDefault="00812285" w:rsidP="0081228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12285">
        <w:rPr>
          <w:rFonts w:ascii="Times New Roman" w:hAnsi="Times New Roman" w:cs="Times New Roman"/>
          <w:b/>
          <w:sz w:val="20"/>
          <w:szCs w:val="20"/>
        </w:rPr>
        <w:t>Расчет обобщающего тарифного коэффициента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560"/>
        <w:gridCol w:w="3118"/>
      </w:tblGrid>
      <w:tr w:rsidR="00812285" w:rsidRPr="00812285" w:rsidTr="00D93011">
        <w:tc>
          <w:tcPr>
            <w:tcW w:w="5211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Обстоятельства применения поправочных коэффициентов</w:t>
            </w:r>
          </w:p>
        </w:tc>
        <w:tc>
          <w:tcPr>
            <w:tcW w:w="1560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коэффициента </w:t>
            </w:r>
          </w:p>
        </w:tc>
        <w:tc>
          <w:tcPr>
            <w:tcW w:w="3118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sz w:val="20"/>
                <w:szCs w:val="20"/>
              </w:rPr>
              <w:t>Обобщающий тарифный коэффициент</w:t>
            </w:r>
          </w:p>
        </w:tc>
      </w:tr>
      <w:tr w:rsidR="00812285" w:rsidRPr="00812285" w:rsidTr="00D93011">
        <w:tc>
          <w:tcPr>
            <w:tcW w:w="5211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285" w:rsidRPr="00812285" w:rsidTr="00D93011">
        <w:tc>
          <w:tcPr>
            <w:tcW w:w="5211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285" w:rsidRPr="00812285" w:rsidTr="00D93011">
        <w:tc>
          <w:tcPr>
            <w:tcW w:w="5211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285" w:rsidRPr="00812285" w:rsidTr="00D93011">
        <w:tc>
          <w:tcPr>
            <w:tcW w:w="5211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812285" w:rsidRPr="00812285" w:rsidRDefault="00812285" w:rsidP="00812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2285" w:rsidRPr="00812285" w:rsidRDefault="00812285" w:rsidP="0081228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12285" w:rsidRPr="00812285" w:rsidRDefault="00812285" w:rsidP="00812285">
      <w:pPr>
        <w:pStyle w:val="a3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812285">
        <w:rPr>
          <w:rFonts w:ascii="Times New Roman" w:hAnsi="Times New Roman" w:cs="Times New Roman"/>
          <w:b/>
          <w:color w:val="000000"/>
          <w:sz w:val="20"/>
          <w:szCs w:val="20"/>
        </w:rPr>
        <w:t>Расчетная таблица по определению страховой премии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276"/>
        <w:gridCol w:w="1276"/>
        <w:gridCol w:w="2126"/>
        <w:gridCol w:w="1701"/>
        <w:gridCol w:w="2126"/>
      </w:tblGrid>
      <w:tr w:rsidR="00812285" w:rsidRPr="00812285" w:rsidTr="00D93011">
        <w:tc>
          <w:tcPr>
            <w:tcW w:w="1384" w:type="dxa"/>
          </w:tcPr>
          <w:p w:rsidR="00812285" w:rsidRPr="00812285" w:rsidRDefault="00360983" w:rsidP="0036098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</w:t>
            </w:r>
            <w:r w:rsidR="00812285"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</w:t>
            </w:r>
          </w:p>
          <w:p w:rsidR="00812285" w:rsidRPr="00812285" w:rsidRDefault="00812285" w:rsidP="0036098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</w:t>
            </w:r>
          </w:p>
        </w:tc>
        <w:tc>
          <w:tcPr>
            <w:tcW w:w="1276" w:type="dxa"/>
          </w:tcPr>
          <w:p w:rsidR="00360983" w:rsidRDefault="00360983" w:rsidP="0036098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</w:t>
            </w:r>
            <w:r w:rsidR="00812285"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вая сумма,  </w:t>
            </w:r>
          </w:p>
          <w:p w:rsidR="00812285" w:rsidRPr="00812285" w:rsidRDefault="00812285" w:rsidP="0036098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</w:tcPr>
          <w:p w:rsidR="00812285" w:rsidRPr="00812285" w:rsidRDefault="006B1BE8" w:rsidP="0036098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</w:t>
            </w:r>
            <w:r w:rsidR="00812285"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вый тариф,</w:t>
            </w:r>
          </w:p>
          <w:p w:rsidR="00812285" w:rsidRPr="00812285" w:rsidRDefault="00812285" w:rsidP="0036098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:rsidR="00812285" w:rsidRPr="00812285" w:rsidRDefault="006B1BE8" w:rsidP="0036098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Итоговый </w:t>
            </w:r>
            <w:r w:rsidR="00812285" w:rsidRPr="00812285">
              <w:rPr>
                <w:rFonts w:ascii="Times New Roman" w:hAnsi="Times New Roman" w:cs="Times New Roman"/>
                <w:sz w:val="20"/>
                <w:szCs w:val="20"/>
              </w:rPr>
              <w:t>тарифный коэффициент</w:t>
            </w:r>
          </w:p>
        </w:tc>
        <w:tc>
          <w:tcPr>
            <w:tcW w:w="1701" w:type="dxa"/>
          </w:tcPr>
          <w:p w:rsidR="00812285" w:rsidRPr="00812285" w:rsidRDefault="00360983" w:rsidP="0036098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Оконча</w:t>
            </w:r>
            <w:r w:rsidR="00812285"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тельный тариф,</w:t>
            </w:r>
          </w:p>
          <w:p w:rsidR="00812285" w:rsidRPr="00812285" w:rsidRDefault="00812285" w:rsidP="0036098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:rsidR="00812285" w:rsidRPr="00812285" w:rsidRDefault="00360983" w:rsidP="0036098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</w:t>
            </w:r>
            <w:r w:rsidR="00812285"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вая премия,</w:t>
            </w:r>
          </w:p>
          <w:p w:rsidR="00812285" w:rsidRPr="00812285" w:rsidRDefault="00812285" w:rsidP="0036098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12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</w:tr>
      <w:tr w:rsidR="00812285" w:rsidRPr="00812285" w:rsidTr="00D93011">
        <w:trPr>
          <w:trHeight w:val="692"/>
        </w:trPr>
        <w:tc>
          <w:tcPr>
            <w:tcW w:w="1384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2285" w:rsidRPr="00812285" w:rsidRDefault="00812285" w:rsidP="0081228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812285" w:rsidRPr="00812285" w:rsidRDefault="00812285" w:rsidP="00812285">
      <w:pPr>
        <w:pStyle w:val="21"/>
        <w:spacing w:after="0" w:line="240" w:lineRule="auto"/>
        <w:rPr>
          <w:b/>
          <w:bCs/>
          <w:i/>
          <w:iCs/>
          <w:sz w:val="20"/>
          <w:szCs w:val="20"/>
        </w:rPr>
      </w:pPr>
    </w:p>
    <w:p w:rsidR="001C29F1" w:rsidRPr="001C29F1" w:rsidRDefault="001C29F1" w:rsidP="001C29F1">
      <w:pPr>
        <w:spacing w:after="0" w:line="240" w:lineRule="auto"/>
        <w:ind w:right="282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C29F1">
        <w:rPr>
          <w:rFonts w:ascii="Times New Roman" w:hAnsi="Times New Roman" w:cs="Times New Roman"/>
          <w:b/>
          <w:color w:val="000000"/>
          <w:sz w:val="20"/>
          <w:szCs w:val="20"/>
        </w:rPr>
        <w:t>Расчетная таблица по определению страховых выплат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943"/>
        <w:gridCol w:w="2127"/>
        <w:gridCol w:w="1417"/>
        <w:gridCol w:w="1559"/>
        <w:gridCol w:w="1701"/>
      </w:tblGrid>
      <w:tr w:rsidR="001C29F1" w:rsidTr="00CF18D0">
        <w:tc>
          <w:tcPr>
            <w:tcW w:w="2943" w:type="dxa"/>
          </w:tcPr>
          <w:p w:rsidR="001C29F1" w:rsidRDefault="001C29F1" w:rsidP="00CF18D0">
            <w:pPr>
              <w:ind w:right="28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ФИО сотрудника получившего травму</w:t>
            </w:r>
          </w:p>
        </w:tc>
        <w:tc>
          <w:tcPr>
            <w:tcW w:w="2127" w:type="dxa"/>
          </w:tcPr>
          <w:p w:rsidR="001C29F1" w:rsidRDefault="001C29F1" w:rsidP="00CF18D0">
            <w:pPr>
              <w:ind w:right="28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 травмы</w:t>
            </w:r>
          </w:p>
        </w:tc>
        <w:tc>
          <w:tcPr>
            <w:tcW w:w="1417" w:type="dxa"/>
          </w:tcPr>
          <w:p w:rsidR="001C29F1" w:rsidRDefault="001C29F1" w:rsidP="00CF18D0">
            <w:pPr>
              <w:ind w:right="28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Страховая сумма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1C29F1" w:rsidRDefault="001C29F1" w:rsidP="00CF18D0">
            <w:pPr>
              <w:ind w:right="28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Выплаты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701" w:type="dxa"/>
          </w:tcPr>
          <w:p w:rsidR="001C29F1" w:rsidRDefault="001C29F1" w:rsidP="00CF18D0">
            <w:pPr>
              <w:ind w:right="28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в сумме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1C29F1" w:rsidTr="00CF18D0">
        <w:tc>
          <w:tcPr>
            <w:tcW w:w="2943" w:type="dxa"/>
          </w:tcPr>
          <w:p w:rsidR="001C29F1" w:rsidRDefault="001C29F1" w:rsidP="00CF18D0">
            <w:pPr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1C29F1" w:rsidRDefault="001C29F1" w:rsidP="00CF18D0">
            <w:pPr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29F1" w:rsidRDefault="001C29F1" w:rsidP="00CF18D0">
            <w:pPr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29F1" w:rsidRDefault="001C29F1" w:rsidP="00CF18D0">
            <w:pPr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29F1" w:rsidRDefault="001C29F1" w:rsidP="00CF18D0">
            <w:pPr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C29F1" w:rsidTr="00CF18D0">
        <w:tc>
          <w:tcPr>
            <w:tcW w:w="2943" w:type="dxa"/>
          </w:tcPr>
          <w:p w:rsidR="001C29F1" w:rsidRDefault="001C29F1" w:rsidP="00CF18D0">
            <w:pPr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1C29F1" w:rsidRDefault="001C29F1" w:rsidP="00CF18D0">
            <w:pPr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29F1" w:rsidRDefault="001C29F1" w:rsidP="00CF18D0">
            <w:pPr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29F1" w:rsidRDefault="001C29F1" w:rsidP="00CF18D0">
            <w:pPr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29F1" w:rsidRDefault="001C29F1" w:rsidP="00CF18D0">
            <w:pPr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B1BE8" w:rsidRDefault="006B1BE8" w:rsidP="00A91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23" w:type="dxa"/>
        <w:tblInd w:w="-974" w:type="dxa"/>
        <w:tblLayout w:type="fixed"/>
        <w:tblLook w:val="0000" w:firstRow="0" w:lastRow="0" w:firstColumn="0" w:lastColumn="0" w:noHBand="0" w:noVBand="0"/>
      </w:tblPr>
      <w:tblGrid>
        <w:gridCol w:w="101"/>
        <w:gridCol w:w="3624"/>
        <w:gridCol w:w="337"/>
        <w:gridCol w:w="1840"/>
        <w:gridCol w:w="1281"/>
        <w:gridCol w:w="286"/>
        <w:gridCol w:w="861"/>
        <w:gridCol w:w="2693"/>
      </w:tblGrid>
      <w:tr w:rsidR="002C50B3" w:rsidRPr="002C50B3" w:rsidTr="002C50B3">
        <w:tc>
          <w:tcPr>
            <w:tcW w:w="3725" w:type="dxa"/>
            <w:gridSpan w:val="2"/>
          </w:tcPr>
          <w:p w:rsidR="002C50B3" w:rsidRPr="002C50B3" w:rsidRDefault="002C50B3" w:rsidP="002C50B3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0B3" w:rsidRPr="002C50B3" w:rsidRDefault="002C50B3" w:rsidP="002C50B3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011" w:rsidRDefault="00D93011" w:rsidP="002C50B3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C50B3" w:rsidRPr="002C50B3" w:rsidRDefault="002C50B3" w:rsidP="002C50B3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Страхование </w:t>
            </w:r>
          </w:p>
          <w:p w:rsidR="002C50B3" w:rsidRPr="002C50B3" w:rsidRDefault="002C50B3" w:rsidP="002C50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C50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 несчастных случаев и болезней</w:t>
            </w:r>
          </w:p>
        </w:tc>
        <w:tc>
          <w:tcPr>
            <w:tcW w:w="3744" w:type="dxa"/>
            <w:gridSpan w:val="4"/>
          </w:tcPr>
          <w:p w:rsidR="00D93011" w:rsidRDefault="00D93011" w:rsidP="002C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93011" w:rsidRDefault="00D93011" w:rsidP="002C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C50B3" w:rsidRPr="002C50B3" w:rsidRDefault="006A7E8A" w:rsidP="009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СК </w:t>
            </w:r>
            <w:r w:rsidR="00FA48C8">
              <w:rPr>
                <w:rFonts w:ascii="Times New Roman" w:hAnsi="Times New Roman" w:cs="Times New Roman"/>
                <w:sz w:val="36"/>
                <w:szCs w:val="36"/>
              </w:rPr>
              <w:t>МАКС</w:t>
            </w:r>
          </w:p>
        </w:tc>
        <w:tc>
          <w:tcPr>
            <w:tcW w:w="3554" w:type="dxa"/>
            <w:gridSpan w:val="2"/>
          </w:tcPr>
          <w:p w:rsidR="002C50B3" w:rsidRPr="006A7E8A" w:rsidRDefault="002C50B3" w:rsidP="002C50B3">
            <w:pPr>
              <w:pStyle w:val="1"/>
              <w:spacing w:before="0" w:line="240" w:lineRule="auto"/>
              <w:rPr>
                <w:rFonts w:ascii="Times New Roman" w:hAnsi="Times New Roman" w:cs="Times New Roman"/>
                <w:i/>
                <w:color w:val="auto"/>
                <w:sz w:val="44"/>
                <w:szCs w:val="44"/>
              </w:rPr>
            </w:pPr>
            <w:r w:rsidRPr="006A7E8A">
              <w:rPr>
                <w:rFonts w:ascii="Times New Roman" w:hAnsi="Times New Roman" w:cs="Times New Roman"/>
                <w:i/>
                <w:color w:val="auto"/>
                <w:sz w:val="44"/>
                <w:szCs w:val="44"/>
              </w:rPr>
              <w:t>ПОЛИС</w:t>
            </w:r>
          </w:p>
          <w:p w:rsidR="002C50B3" w:rsidRPr="002C50B3" w:rsidRDefault="002C50B3" w:rsidP="002C50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C50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серия                №</w:t>
            </w: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10922" w:type="dxa"/>
            <w:gridSpan w:val="7"/>
          </w:tcPr>
          <w:p w:rsidR="002C50B3" w:rsidRPr="002C50B3" w:rsidRDefault="002C50B3" w:rsidP="002C5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 xml:space="preserve">Договор заключен на основании Правил страхования от несчастных случаев и болезней </w:t>
            </w:r>
            <w:proofErr w:type="gramStart"/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 xml:space="preserve">  № ____ </w:t>
            </w:r>
            <w:proofErr w:type="gramStart"/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C50B3">
              <w:rPr>
                <w:rFonts w:ascii="Times New Roman" w:hAnsi="Times New Roman" w:cs="Times New Roman"/>
                <w:sz w:val="20"/>
                <w:szCs w:val="20"/>
              </w:rPr>
              <w:t xml:space="preserve"> редакции, действующей на  момент  заключения договора</w:t>
            </w:r>
          </w:p>
          <w:p w:rsidR="002C50B3" w:rsidRPr="002C50B3" w:rsidRDefault="002C50B3" w:rsidP="002C5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10922" w:type="dxa"/>
            <w:gridSpan w:val="7"/>
          </w:tcPr>
          <w:p w:rsidR="002C50B3" w:rsidRPr="002C50B3" w:rsidRDefault="002C50B3" w:rsidP="002C5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СТРАХОВАТЕЛЬ </w:t>
            </w: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_____________________________________________________________________________________________________</w:t>
            </w:r>
          </w:p>
          <w:p w:rsidR="002C50B3" w:rsidRPr="002C50B3" w:rsidRDefault="002C50B3" w:rsidP="002C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0B3">
              <w:rPr>
                <w:rFonts w:ascii="Times New Roman" w:hAnsi="Times New Roman" w:cs="Times New Roman"/>
                <w:sz w:val="18"/>
                <w:szCs w:val="18"/>
              </w:rPr>
              <w:t>(ФИО/Наименование, реквизиты и данные о Страхователе)</w:t>
            </w: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  <w:trHeight w:val="997"/>
        </w:trPr>
        <w:tc>
          <w:tcPr>
            <w:tcW w:w="10922" w:type="dxa"/>
            <w:gridSpan w:val="7"/>
            <w:tcBorders>
              <w:bottom w:val="single" w:sz="4" w:space="0" w:color="auto"/>
            </w:tcBorders>
          </w:tcPr>
          <w:p w:rsidR="002C50B3" w:rsidRPr="002C50B3" w:rsidRDefault="002C50B3" w:rsidP="002C50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C50B3" w:rsidRPr="002C50B3" w:rsidRDefault="002C50B3" w:rsidP="002C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ЗАСТРАХОВАННЫЙ </w:t>
            </w: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(Ф.И.О.) ________________________________________________________________________________________________________</w:t>
            </w:r>
          </w:p>
          <w:p w:rsidR="002C50B3" w:rsidRPr="002C50B3" w:rsidRDefault="002C50B3" w:rsidP="002C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0B3">
              <w:rPr>
                <w:rFonts w:ascii="Times New Roman" w:hAnsi="Times New Roman" w:cs="Times New Roman"/>
                <w:sz w:val="18"/>
                <w:szCs w:val="18"/>
              </w:rPr>
              <w:t>(реквизиты и данные о Застрахованном лице)</w:t>
            </w: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10922" w:type="dxa"/>
            <w:gridSpan w:val="7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ОБЪЕКТ СТРАХОВАНИЯ: имущественные интересы, связанные с причинением вреда жизни, здоровью Застрахованного лица</w:t>
            </w: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3961" w:type="dxa"/>
            <w:gridSpan w:val="2"/>
          </w:tcPr>
          <w:p w:rsidR="002C50B3" w:rsidRPr="002C50B3" w:rsidRDefault="002C50B3" w:rsidP="002C50B3">
            <w:pPr>
              <w:pStyle w:val="4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C50B3" w:rsidRPr="002C50B3" w:rsidRDefault="002C50B3" w:rsidP="002C50B3">
            <w:pPr>
              <w:pStyle w:val="4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СТРАХОВЫЕ РИСКИ</w:t>
            </w:r>
          </w:p>
        </w:tc>
        <w:tc>
          <w:tcPr>
            <w:tcW w:w="3121" w:type="dxa"/>
            <w:gridSpan w:val="2"/>
          </w:tcPr>
          <w:p w:rsidR="002C50B3" w:rsidRPr="002C50B3" w:rsidRDefault="002C50B3" w:rsidP="002C50B3">
            <w:pPr>
              <w:pStyle w:val="4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C50B3" w:rsidRPr="002C50B3" w:rsidRDefault="002C50B3" w:rsidP="002C50B3">
            <w:pPr>
              <w:pStyle w:val="4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СТРАХОВАЯ СУММА</w:t>
            </w:r>
          </w:p>
          <w:p w:rsidR="002C50B3" w:rsidRPr="002C50B3" w:rsidRDefault="002C50B3" w:rsidP="002C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147" w:type="dxa"/>
            <w:gridSpan w:val="2"/>
          </w:tcPr>
          <w:p w:rsidR="002C50B3" w:rsidRPr="002C50B3" w:rsidRDefault="002C50B3" w:rsidP="002C50B3">
            <w:pPr>
              <w:pStyle w:val="4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C50B3" w:rsidRPr="002C50B3" w:rsidRDefault="002C50B3" w:rsidP="002C50B3">
            <w:pPr>
              <w:pStyle w:val="4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ТАРИФ, %</w:t>
            </w:r>
          </w:p>
          <w:p w:rsidR="002C50B3" w:rsidRPr="002C50B3" w:rsidRDefault="002C50B3" w:rsidP="002C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C50B3" w:rsidRPr="002C50B3" w:rsidRDefault="002C50B3" w:rsidP="002C50B3">
            <w:pPr>
              <w:pStyle w:val="4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C50B3" w:rsidRPr="002C50B3" w:rsidRDefault="002C50B3" w:rsidP="002C50B3">
            <w:pPr>
              <w:pStyle w:val="4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СТРАХОВАЯ ПРЕМИЯ,</w:t>
            </w:r>
          </w:p>
          <w:p w:rsidR="002C50B3" w:rsidRPr="002C50B3" w:rsidRDefault="002C50B3" w:rsidP="002C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3961" w:type="dxa"/>
            <w:gridSpan w:val="2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21" w:type="dxa"/>
            <w:gridSpan w:val="2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7" w:type="dxa"/>
            <w:gridSpan w:val="2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3961" w:type="dxa"/>
            <w:gridSpan w:val="2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21" w:type="dxa"/>
            <w:gridSpan w:val="2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7" w:type="dxa"/>
            <w:gridSpan w:val="2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3961" w:type="dxa"/>
            <w:gridSpan w:val="2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 по Договору:</w:t>
            </w:r>
          </w:p>
        </w:tc>
        <w:tc>
          <w:tcPr>
            <w:tcW w:w="3121" w:type="dxa"/>
            <w:gridSpan w:val="2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7" w:type="dxa"/>
            <w:gridSpan w:val="2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10922" w:type="dxa"/>
            <w:gridSpan w:val="7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СТРАХОВАЯ СУММА по Договору </w:t>
            </w:r>
            <w:r w:rsidRPr="002C50B3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(руб.)</w:t>
            </w: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 ___________________________________________________________________________________________________________</w:t>
            </w:r>
          </w:p>
          <w:p w:rsidR="002C50B3" w:rsidRPr="002C50B3" w:rsidRDefault="002C50B3" w:rsidP="002C50B3">
            <w:pPr>
              <w:pStyle w:val="4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  <w:t>цифрами/прописью</w:t>
            </w: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10922" w:type="dxa"/>
            <w:gridSpan w:val="7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C50B3" w:rsidRPr="002C50B3" w:rsidRDefault="002C50B3" w:rsidP="00204AD8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СТРАХОВАЯ ПРЕМИЯ </w:t>
            </w:r>
            <w:r w:rsidRPr="002C50B3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(руб.)</w:t>
            </w: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 ____________________________________________________________________________________________________________</w:t>
            </w:r>
            <w:r w:rsidR="00204AD8"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  <w:t>цифрами/прописью</w:t>
            </w: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10922" w:type="dxa"/>
            <w:gridSpan w:val="7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Первый (единовременный) взнос получен</w:t>
            </w:r>
            <w:proofErr w:type="gramStart"/>
            <w:r w:rsidRPr="002C50B3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: </w:t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End"/>
            <w:r w:rsidRPr="002C50B3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в размере </w:t>
            </w: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__________________________________________________________________</w:t>
            </w:r>
            <w:r w:rsidR="00057D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________________________________________</w:t>
            </w: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_ </w:t>
            </w:r>
          </w:p>
          <w:p w:rsidR="002C50B3" w:rsidRPr="002C50B3" w:rsidRDefault="002C50B3" w:rsidP="002C5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  цифрами  /  прописью</w:t>
            </w:r>
          </w:p>
          <w:p w:rsidR="002C50B3" w:rsidRPr="002C50B3" w:rsidRDefault="002C50B3" w:rsidP="002C50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 xml:space="preserve">⁪ </w:t>
            </w:r>
            <w:r w:rsidRPr="002C5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наличными деньгами                    ⁪ безналичным путем               ⁪ единовременно                        ⁪  в рассрочку</w:t>
            </w:r>
          </w:p>
          <w:p w:rsidR="002C50B3" w:rsidRPr="002C50B3" w:rsidRDefault="002C50B3" w:rsidP="0005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 xml:space="preserve">Очередные взносы подлежат уплате (срок, график  платежей) в размере </w:t>
            </w:r>
          </w:p>
          <w:p w:rsidR="002C50B3" w:rsidRPr="002C50B3" w:rsidRDefault="002C50B3" w:rsidP="002C5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C50B3" w:rsidRPr="002C50B3" w:rsidRDefault="002C50B3" w:rsidP="002C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10922" w:type="dxa"/>
            <w:gridSpan w:val="7"/>
          </w:tcPr>
          <w:p w:rsidR="002C50B3" w:rsidRPr="002C50B3" w:rsidRDefault="002C50B3" w:rsidP="00057D6F">
            <w:pPr>
              <w:pStyle w:val="4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СРОК ДЕЙСТВИЯ ДОГОВОРА СТРАХОВАНИЯ:   </w:t>
            </w:r>
            <w:proofErr w:type="gramStart"/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proofErr w:type="gramEnd"/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: </w:t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: </w:t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по    </w:t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: </w:t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: </w:t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10922" w:type="dxa"/>
            <w:gridSpan w:val="7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ВЫГОДОПРИОБРЕТАТЕЛЬ </w:t>
            </w:r>
            <w:r w:rsidRPr="002C50B3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(Наименование / Ф.И.О.)</w:t>
            </w:r>
          </w:p>
          <w:p w:rsidR="002C50B3" w:rsidRPr="002C50B3" w:rsidRDefault="002C50B3" w:rsidP="002C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10922" w:type="dxa"/>
            <w:gridSpan w:val="7"/>
            <w:tcBorders>
              <w:bottom w:val="single" w:sz="4" w:space="0" w:color="auto"/>
            </w:tcBorders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ИНЫЕ  УСЛОВИЯ И ОГОВОРКИ </w:t>
            </w:r>
            <w:r w:rsidRPr="002C50B3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(по соглашению сторон):</w:t>
            </w:r>
          </w:p>
          <w:p w:rsidR="002C50B3" w:rsidRPr="002C50B3" w:rsidRDefault="002C50B3" w:rsidP="002C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10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B3" w:rsidRPr="002C50B3" w:rsidRDefault="002C50B3" w:rsidP="00057D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Договор может быть изменен и прекращен в соответствии с условиями, изложенными в Правилах страхования</w:t>
            </w:r>
          </w:p>
        </w:tc>
      </w:tr>
      <w:tr w:rsidR="002C50B3" w:rsidRPr="002C50B3" w:rsidTr="002C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10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B3" w:rsidRPr="002C50B3" w:rsidRDefault="002C50B3" w:rsidP="002C50B3">
            <w:pPr>
              <w:pStyle w:val="23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 xml:space="preserve">Настоящим Страхователь подтверждает свое согласие на обработку Страховщиком в порядке, установленном Правилами страхования, </w:t>
            </w:r>
            <w:proofErr w:type="gramStart"/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перечисленных</w:t>
            </w:r>
            <w:proofErr w:type="gramEnd"/>
            <w:r w:rsidRPr="002C50B3">
              <w:rPr>
                <w:rFonts w:ascii="Times New Roman" w:hAnsi="Times New Roman" w:cs="Times New Roman"/>
                <w:sz w:val="20"/>
                <w:szCs w:val="20"/>
              </w:rPr>
              <w:t xml:space="preserve"> в настоящем Договоре и в п.8.10. Правил страхования персональных данных Страхователя для осуществления страхования по Договору страхования, в том числе в целях проверки качества оказания страховых услуг и урегулирования убытков по Договору, администрирования Договора, а также в целях информирования Страхователя о других продуктах и услугах Страховщика.</w:t>
            </w:r>
          </w:p>
          <w:p w:rsidR="002C50B3" w:rsidRPr="002C50B3" w:rsidRDefault="002C50B3" w:rsidP="002C50B3">
            <w:pPr>
              <w:pStyle w:val="31"/>
              <w:spacing w:after="0" w:line="240" w:lineRule="auto"/>
              <w:ind w:left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t>Подпись ___________</w:t>
            </w:r>
            <w:r w:rsidR="00204AD8">
              <w:rPr>
                <w:rFonts w:ascii="Times New Roman" w:hAnsi="Times New Roman" w:cs="Times New Roman"/>
                <w:noProof/>
                <w:sz w:val="20"/>
                <w:szCs w:val="20"/>
              </w:rPr>
              <w:t>__</w:t>
            </w: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Ф.И.О. ________________</w:t>
            </w:r>
            <w:r w:rsidR="00204AD8">
              <w:rPr>
                <w:rFonts w:ascii="Times New Roman" w:hAnsi="Times New Roman" w:cs="Times New Roman"/>
                <w:noProof/>
                <w:sz w:val="20"/>
                <w:szCs w:val="20"/>
              </w:rPr>
              <w:t>________________________________________</w:t>
            </w: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t>_ Дата ______________</w:t>
            </w:r>
          </w:p>
          <w:p w:rsidR="002C50B3" w:rsidRPr="002C50B3" w:rsidRDefault="002C50B3" w:rsidP="002C50B3">
            <w:pPr>
              <w:pStyle w:val="3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2C50B3" w:rsidRPr="002C50B3" w:rsidTr="00B74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dxa"/>
          <w:cantSplit/>
        </w:trPr>
        <w:tc>
          <w:tcPr>
            <w:tcW w:w="5801" w:type="dxa"/>
            <w:gridSpan w:val="3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СТРАХОВАТЕЛЬ</w:t>
            </w:r>
          </w:p>
          <w:p w:rsidR="002C50B3" w:rsidRPr="002C50B3" w:rsidRDefault="002C50B3" w:rsidP="002C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 w:rsidR="00B74210">
              <w:rPr>
                <w:rFonts w:ascii="Times New Roman" w:hAnsi="Times New Roman" w:cs="Times New Roman"/>
                <w:sz w:val="20"/>
                <w:szCs w:val="20"/>
              </w:rPr>
              <w:t>______________/_________________________________/</w:t>
            </w:r>
          </w:p>
          <w:p w:rsidR="002C50B3" w:rsidRPr="002C50B3" w:rsidRDefault="002C50B3" w:rsidP="002C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Дата выдачи полиса и правил страхования</w:t>
            </w:r>
            <w:proofErr w:type="gramStart"/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 xml:space="preserve"> : </w:t>
            </w: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 xml:space="preserve"> : </w:t>
            </w: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0B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0650" cy="189865"/>
                  <wp:effectExtent l="1905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End"/>
          </w:p>
        </w:tc>
        <w:tc>
          <w:tcPr>
            <w:tcW w:w="5121" w:type="dxa"/>
            <w:gridSpan w:val="4"/>
          </w:tcPr>
          <w:p w:rsidR="002C50B3" w:rsidRPr="002C50B3" w:rsidRDefault="002C50B3" w:rsidP="002C50B3">
            <w:pPr>
              <w:pStyle w:val="4"/>
              <w:spacing w:before="0" w:line="240" w:lineRule="auto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СТРАХОВЩИК </w:t>
            </w:r>
            <w:r w:rsidRPr="002C50B3"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>(наименование,  местонахождение, телефон):</w:t>
            </w:r>
          </w:p>
          <w:p w:rsidR="002C50B3" w:rsidRPr="002C50B3" w:rsidRDefault="002C50B3" w:rsidP="002C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r w:rsidR="00F64B6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</w:t>
            </w:r>
          </w:p>
          <w:p w:rsidR="002C50B3" w:rsidRPr="002C50B3" w:rsidRDefault="002C50B3" w:rsidP="002C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0B3">
              <w:rPr>
                <w:rFonts w:ascii="Times New Roman" w:hAnsi="Times New Roman" w:cs="Times New Roman"/>
                <w:sz w:val="20"/>
                <w:szCs w:val="20"/>
              </w:rPr>
              <w:t>Подпись представителя</w:t>
            </w:r>
          </w:p>
        </w:tc>
      </w:tr>
    </w:tbl>
    <w:p w:rsidR="002C50B3" w:rsidRPr="002C50B3" w:rsidRDefault="002C50B3" w:rsidP="002C5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50B3" w:rsidRDefault="002C50B3" w:rsidP="00A9165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93011" w:rsidRDefault="00D93011" w:rsidP="00A9165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93011" w:rsidRPr="002C50B3" w:rsidRDefault="00D93011" w:rsidP="00A9165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C50B3" w:rsidRPr="002C50B3" w:rsidRDefault="002C50B3" w:rsidP="00A9165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0656C" w:rsidRDefault="00D0656C" w:rsidP="00A91653">
      <w:pPr>
        <w:rPr>
          <w:rFonts w:ascii="Times New Roman" w:hAnsi="Times New Roman" w:cs="Times New Roman"/>
          <w:sz w:val="24"/>
          <w:szCs w:val="24"/>
        </w:rPr>
      </w:pPr>
    </w:p>
    <w:p w:rsidR="00D06181" w:rsidRDefault="00D06181" w:rsidP="00A91653">
      <w:pPr>
        <w:rPr>
          <w:rFonts w:ascii="Times New Roman" w:hAnsi="Times New Roman" w:cs="Times New Roman"/>
          <w:sz w:val="24"/>
          <w:szCs w:val="24"/>
        </w:rPr>
      </w:pPr>
    </w:p>
    <w:p w:rsidR="00D06181" w:rsidRDefault="00D06181" w:rsidP="00A91653"/>
    <w:p w:rsidR="00D0656C" w:rsidRDefault="00D0656C" w:rsidP="00A91653">
      <w:r w:rsidRPr="00D0656C">
        <w:rPr>
          <w:noProof/>
        </w:rPr>
        <w:drawing>
          <wp:inline distT="0" distB="0" distL="0" distR="0">
            <wp:extent cx="6122958" cy="3856007"/>
            <wp:effectExtent l="19050" t="0" r="0" b="0"/>
            <wp:docPr id="36" name="Рисунок 13" descr="форма А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форма А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084" cy="3863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56C" w:rsidRDefault="00D0656C" w:rsidP="00A91653"/>
    <w:p w:rsidR="00D0656C" w:rsidRDefault="00D0656C" w:rsidP="00A91653"/>
    <w:p w:rsidR="00D0656C" w:rsidRDefault="00D0656C" w:rsidP="00A91653"/>
    <w:p w:rsidR="00D0656C" w:rsidRDefault="00D0656C" w:rsidP="00A91653"/>
    <w:p w:rsidR="00D0656C" w:rsidRDefault="00D0656C" w:rsidP="00A91653"/>
    <w:p w:rsidR="00D0656C" w:rsidRDefault="00D0656C" w:rsidP="00A91653"/>
    <w:p w:rsidR="00D0656C" w:rsidRDefault="00D0656C" w:rsidP="00A91653"/>
    <w:p w:rsidR="00D0656C" w:rsidRDefault="00D0656C" w:rsidP="00A91653"/>
    <w:p w:rsidR="00D0656C" w:rsidRDefault="00D0656C" w:rsidP="00A91653"/>
    <w:p w:rsidR="007414A0" w:rsidRDefault="007414A0" w:rsidP="00A91653"/>
    <w:p w:rsidR="007414A0" w:rsidRDefault="007414A0" w:rsidP="00A91653"/>
    <w:p w:rsidR="007414A0" w:rsidRDefault="007414A0" w:rsidP="00A91653"/>
    <w:p w:rsidR="007414A0" w:rsidRDefault="007414A0" w:rsidP="00A91653"/>
    <w:p w:rsidR="007414A0" w:rsidRDefault="007414A0" w:rsidP="00A91653"/>
    <w:p w:rsidR="007414A0" w:rsidRDefault="007414A0" w:rsidP="00A91653">
      <w:bookmarkStart w:id="0" w:name="_GoBack"/>
      <w:bookmarkEnd w:id="0"/>
    </w:p>
    <w:sectPr w:rsidR="007414A0" w:rsidSect="0068761F">
      <w:pgSz w:w="11906" w:h="16838"/>
      <w:pgMar w:top="624" w:right="567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B04" w:rsidRDefault="00E77B04" w:rsidP="00686B33">
      <w:pPr>
        <w:spacing w:after="0" w:line="240" w:lineRule="auto"/>
      </w:pPr>
      <w:r>
        <w:separator/>
      </w:r>
    </w:p>
  </w:endnote>
  <w:endnote w:type="continuationSeparator" w:id="0">
    <w:p w:rsidR="00E77B04" w:rsidRDefault="00E77B04" w:rsidP="00686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B04" w:rsidRDefault="00E77B04" w:rsidP="00686B33">
      <w:pPr>
        <w:spacing w:after="0" w:line="240" w:lineRule="auto"/>
      </w:pPr>
      <w:r>
        <w:separator/>
      </w:r>
    </w:p>
  </w:footnote>
  <w:footnote w:type="continuationSeparator" w:id="0">
    <w:p w:rsidR="00E77B04" w:rsidRDefault="00E77B04" w:rsidP="00686B33">
      <w:pPr>
        <w:spacing w:after="0" w:line="240" w:lineRule="auto"/>
      </w:pPr>
      <w:r>
        <w:continuationSeparator/>
      </w:r>
    </w:p>
  </w:footnote>
  <w:footnote w:id="1">
    <w:p w:rsidR="008C71FE" w:rsidRDefault="008C71FE" w:rsidP="00686B33">
      <w:pPr>
        <w:pStyle w:val="afa"/>
      </w:pPr>
      <w:r>
        <w:rPr>
          <w:rStyle w:val="afe"/>
        </w:rPr>
        <w:footnoteRef/>
      </w:r>
      <w:r>
        <w:t xml:space="preserve"> В п.3.1.указаны все риски, предусмотренные Правилами.  При заключении договора страхования  с конкретным Страхователем данный пункт  следует  излагать в редакции в зависимости от  выбранного Страхователем страхового риска (совокупности рисков) в соответствии с  заявлением о страховании.</w:t>
      </w:r>
    </w:p>
    <w:p w:rsidR="008C71FE" w:rsidRDefault="008C71FE" w:rsidP="00686B33">
      <w:pPr>
        <w:pStyle w:val="afa"/>
      </w:pPr>
      <w:r w:rsidRPr="008F4987">
        <w:t>Страховая сумма может быть установлена в виде единой суммы для всех страховых рисков</w:t>
      </w:r>
    </w:p>
  </w:footnote>
  <w:footnote w:id="2">
    <w:p w:rsidR="008C71FE" w:rsidRPr="00686B33" w:rsidRDefault="008C71FE" w:rsidP="00B6389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8C71FE" w:rsidRDefault="008C71FE" w:rsidP="00686B33">
      <w:pPr>
        <w:pStyle w:val="afa"/>
        <w:jc w:val="both"/>
      </w:pPr>
    </w:p>
  </w:footnote>
  <w:footnote w:id="3">
    <w:p w:rsidR="008C71FE" w:rsidRPr="00686B33" w:rsidRDefault="008C71FE" w:rsidP="00406C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1FE" w:rsidRDefault="008C71FE" w:rsidP="00686B33">
      <w:pPr>
        <w:pStyle w:val="21"/>
        <w:rPr>
          <w:sz w:val="20"/>
        </w:rPr>
      </w:pPr>
    </w:p>
  </w:footnote>
  <w:footnote w:id="4"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8"/>
        <w:gridCol w:w="5101"/>
      </w:tblGrid>
      <w:tr w:rsidR="008C71FE" w:rsidRPr="00686B33" w:rsidTr="008F4987">
        <w:trPr>
          <w:trHeight w:val="74"/>
        </w:trPr>
        <w:tc>
          <w:tcPr>
            <w:tcW w:w="4788" w:type="dxa"/>
          </w:tcPr>
          <w:p w:rsidR="008C71FE" w:rsidRPr="000539EA" w:rsidRDefault="008C71FE" w:rsidP="00B6389D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39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Страховщик</w:t>
            </w:r>
          </w:p>
          <w:p w:rsidR="008C71FE" w:rsidRPr="000539EA" w:rsidRDefault="008C71FE" w:rsidP="00B63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9EA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:rsidR="008C71FE" w:rsidRPr="000539EA" w:rsidRDefault="008C71FE" w:rsidP="00B63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9EA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  <w:p w:rsidR="008C71FE" w:rsidRPr="000539EA" w:rsidRDefault="008C71FE" w:rsidP="00B63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9EA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8C71FE" w:rsidRPr="000539EA" w:rsidRDefault="008C71FE" w:rsidP="00B63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9E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(подпись)</w:t>
            </w:r>
          </w:p>
        </w:tc>
        <w:tc>
          <w:tcPr>
            <w:tcW w:w="5101" w:type="dxa"/>
          </w:tcPr>
          <w:p w:rsidR="008C71FE" w:rsidRPr="000539EA" w:rsidRDefault="008C71FE" w:rsidP="00B6389D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539E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Страхователь</w:t>
            </w:r>
          </w:p>
          <w:p w:rsidR="008C71FE" w:rsidRPr="000539EA" w:rsidRDefault="008C71FE" w:rsidP="00B63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9EA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____________________________________________________________________________________________________________________М.П.</w:t>
            </w:r>
          </w:p>
          <w:p w:rsidR="008C71FE" w:rsidRPr="000539EA" w:rsidRDefault="008C71FE" w:rsidP="00B63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9EA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</w:t>
            </w:r>
          </w:p>
          <w:p w:rsidR="008C71FE" w:rsidRPr="000539EA" w:rsidRDefault="008C71FE" w:rsidP="00B63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9E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(подпись) </w:t>
            </w:r>
          </w:p>
          <w:p w:rsidR="008C71FE" w:rsidRPr="000539EA" w:rsidRDefault="008C71FE" w:rsidP="00B63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71FE" w:rsidRDefault="008C71FE" w:rsidP="00686B33">
      <w:pPr>
        <w:ind w:right="21"/>
        <w:jc w:val="both"/>
        <w:rPr>
          <w:sz w:val="20"/>
        </w:rPr>
      </w:pPr>
    </w:p>
  </w:footnote>
  <w:footnote w:id="5">
    <w:p w:rsidR="008C71FE" w:rsidRDefault="008C71FE" w:rsidP="00686B33">
      <w:pPr>
        <w:jc w:val="both"/>
        <w:rPr>
          <w:sz w:val="20"/>
        </w:rPr>
      </w:pPr>
    </w:p>
    <w:p w:rsidR="008C71FE" w:rsidRDefault="008C71FE" w:rsidP="00686B33">
      <w:pPr>
        <w:pStyle w:val="af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E2C68"/>
    <w:multiLevelType w:val="hybridMultilevel"/>
    <w:tmpl w:val="0532C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6CBC7E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6E1859"/>
    <w:multiLevelType w:val="hybridMultilevel"/>
    <w:tmpl w:val="4260D690"/>
    <w:lvl w:ilvl="0" w:tplc="F440D82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5F91618"/>
    <w:multiLevelType w:val="hybridMultilevel"/>
    <w:tmpl w:val="8864F5D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AA7154"/>
    <w:multiLevelType w:val="hybridMultilevel"/>
    <w:tmpl w:val="7D049DA4"/>
    <w:lvl w:ilvl="0" w:tplc="34C85FA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E888CC">
      <w:numFmt w:val="none"/>
      <w:lvlText w:val=""/>
      <w:lvlJc w:val="left"/>
      <w:pPr>
        <w:tabs>
          <w:tab w:val="num" w:pos="360"/>
        </w:tabs>
      </w:pPr>
    </w:lvl>
    <w:lvl w:ilvl="2" w:tplc="9A60FCB8">
      <w:numFmt w:val="none"/>
      <w:lvlText w:val=""/>
      <w:lvlJc w:val="left"/>
      <w:pPr>
        <w:tabs>
          <w:tab w:val="num" w:pos="360"/>
        </w:tabs>
      </w:pPr>
    </w:lvl>
    <w:lvl w:ilvl="3" w:tplc="E5126E66">
      <w:numFmt w:val="none"/>
      <w:lvlText w:val=""/>
      <w:lvlJc w:val="left"/>
      <w:pPr>
        <w:tabs>
          <w:tab w:val="num" w:pos="360"/>
        </w:tabs>
      </w:pPr>
    </w:lvl>
    <w:lvl w:ilvl="4" w:tplc="A890295E">
      <w:numFmt w:val="none"/>
      <w:lvlText w:val=""/>
      <w:lvlJc w:val="left"/>
      <w:pPr>
        <w:tabs>
          <w:tab w:val="num" w:pos="360"/>
        </w:tabs>
      </w:pPr>
    </w:lvl>
    <w:lvl w:ilvl="5" w:tplc="86366EB0">
      <w:numFmt w:val="none"/>
      <w:lvlText w:val=""/>
      <w:lvlJc w:val="left"/>
      <w:pPr>
        <w:tabs>
          <w:tab w:val="num" w:pos="360"/>
        </w:tabs>
      </w:pPr>
    </w:lvl>
    <w:lvl w:ilvl="6" w:tplc="DEB2CC60">
      <w:numFmt w:val="none"/>
      <w:lvlText w:val=""/>
      <w:lvlJc w:val="left"/>
      <w:pPr>
        <w:tabs>
          <w:tab w:val="num" w:pos="360"/>
        </w:tabs>
      </w:pPr>
    </w:lvl>
    <w:lvl w:ilvl="7" w:tplc="06682B38">
      <w:numFmt w:val="none"/>
      <w:lvlText w:val=""/>
      <w:lvlJc w:val="left"/>
      <w:pPr>
        <w:tabs>
          <w:tab w:val="num" w:pos="360"/>
        </w:tabs>
      </w:pPr>
    </w:lvl>
    <w:lvl w:ilvl="8" w:tplc="829C3E9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2E21942"/>
    <w:multiLevelType w:val="hybridMultilevel"/>
    <w:tmpl w:val="77C0798A"/>
    <w:lvl w:ilvl="0" w:tplc="7B00301E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D0A44"/>
    <w:multiLevelType w:val="hybridMultilevel"/>
    <w:tmpl w:val="F16C86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971EFA"/>
    <w:multiLevelType w:val="hybridMultilevel"/>
    <w:tmpl w:val="A700500C"/>
    <w:lvl w:ilvl="0" w:tplc="558E892A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D14C2F"/>
    <w:multiLevelType w:val="hybridMultilevel"/>
    <w:tmpl w:val="421EE6B8"/>
    <w:lvl w:ilvl="0" w:tplc="A97CA9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EA2E66"/>
    <w:multiLevelType w:val="hybridMultilevel"/>
    <w:tmpl w:val="A37EA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F32964"/>
    <w:multiLevelType w:val="hybridMultilevel"/>
    <w:tmpl w:val="D1740150"/>
    <w:lvl w:ilvl="0" w:tplc="A980172E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/>
      </w:rPr>
    </w:lvl>
    <w:lvl w:ilvl="1" w:tplc="A3100CEE">
      <w:numFmt w:val="none"/>
      <w:lvlText w:val=""/>
      <w:lvlJc w:val="left"/>
      <w:pPr>
        <w:tabs>
          <w:tab w:val="num" w:pos="503"/>
        </w:tabs>
      </w:pPr>
    </w:lvl>
    <w:lvl w:ilvl="2" w:tplc="43B01A04">
      <w:numFmt w:val="none"/>
      <w:lvlText w:val=""/>
      <w:lvlJc w:val="left"/>
      <w:pPr>
        <w:tabs>
          <w:tab w:val="num" w:pos="503"/>
        </w:tabs>
      </w:pPr>
    </w:lvl>
    <w:lvl w:ilvl="3" w:tplc="8DC0A586">
      <w:numFmt w:val="none"/>
      <w:lvlText w:val=""/>
      <w:lvlJc w:val="left"/>
      <w:pPr>
        <w:tabs>
          <w:tab w:val="num" w:pos="503"/>
        </w:tabs>
      </w:pPr>
    </w:lvl>
    <w:lvl w:ilvl="4" w:tplc="712AD9BA">
      <w:numFmt w:val="none"/>
      <w:lvlText w:val=""/>
      <w:lvlJc w:val="left"/>
      <w:pPr>
        <w:tabs>
          <w:tab w:val="num" w:pos="503"/>
        </w:tabs>
      </w:pPr>
    </w:lvl>
    <w:lvl w:ilvl="5" w:tplc="46127D60">
      <w:numFmt w:val="none"/>
      <w:lvlText w:val=""/>
      <w:lvlJc w:val="left"/>
      <w:pPr>
        <w:tabs>
          <w:tab w:val="num" w:pos="503"/>
        </w:tabs>
      </w:pPr>
    </w:lvl>
    <w:lvl w:ilvl="6" w:tplc="5442C682">
      <w:numFmt w:val="none"/>
      <w:lvlText w:val=""/>
      <w:lvlJc w:val="left"/>
      <w:pPr>
        <w:tabs>
          <w:tab w:val="num" w:pos="503"/>
        </w:tabs>
      </w:pPr>
    </w:lvl>
    <w:lvl w:ilvl="7" w:tplc="0A662ED8">
      <w:numFmt w:val="none"/>
      <w:lvlText w:val=""/>
      <w:lvlJc w:val="left"/>
      <w:pPr>
        <w:tabs>
          <w:tab w:val="num" w:pos="503"/>
        </w:tabs>
      </w:pPr>
    </w:lvl>
    <w:lvl w:ilvl="8" w:tplc="A3DE1DF0">
      <w:numFmt w:val="none"/>
      <w:lvlText w:val=""/>
      <w:lvlJc w:val="left"/>
      <w:pPr>
        <w:tabs>
          <w:tab w:val="num" w:pos="503"/>
        </w:tabs>
      </w:pPr>
    </w:lvl>
  </w:abstractNum>
  <w:abstractNum w:abstractNumId="10">
    <w:nsid w:val="6F1304D3"/>
    <w:multiLevelType w:val="hybridMultilevel"/>
    <w:tmpl w:val="7B42FFF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142734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5D094C"/>
    <w:multiLevelType w:val="hybridMultilevel"/>
    <w:tmpl w:val="B728F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162EA0"/>
    <w:multiLevelType w:val="hybridMultilevel"/>
    <w:tmpl w:val="B3B26C4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EB4C00"/>
    <w:multiLevelType w:val="hybridMultilevel"/>
    <w:tmpl w:val="FF8A0840"/>
    <w:lvl w:ilvl="0" w:tplc="9BA8FD24">
      <w:start w:val="1"/>
      <w:numFmt w:val="decimal"/>
      <w:lvlText w:val="%1."/>
      <w:lvlJc w:val="left"/>
      <w:pPr>
        <w:ind w:left="451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4">
    <w:nsid w:val="75434F9C"/>
    <w:multiLevelType w:val="hybridMultilevel"/>
    <w:tmpl w:val="A4EA2C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D00EF"/>
    <w:multiLevelType w:val="hybridMultilevel"/>
    <w:tmpl w:val="FD241198"/>
    <w:lvl w:ilvl="0" w:tplc="228241B4">
      <w:start w:val="2"/>
      <w:numFmt w:val="bullet"/>
      <w:lvlText w:val="-"/>
      <w:lvlJc w:val="left"/>
      <w:pPr>
        <w:tabs>
          <w:tab w:val="num" w:pos="2157"/>
        </w:tabs>
        <w:ind w:left="2157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C6C1770"/>
    <w:multiLevelType w:val="hybridMultilevel"/>
    <w:tmpl w:val="1C3ECB18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E65FB9"/>
    <w:multiLevelType w:val="multilevel"/>
    <w:tmpl w:val="6DEC9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16"/>
  </w:num>
  <w:num w:numId="7">
    <w:abstractNumId w:val="17"/>
  </w:num>
  <w:num w:numId="8">
    <w:abstractNumId w:val="8"/>
  </w:num>
  <w:num w:numId="9">
    <w:abstractNumId w:val="6"/>
  </w:num>
  <w:num w:numId="10">
    <w:abstractNumId w:val="1"/>
  </w:num>
  <w:num w:numId="11">
    <w:abstractNumId w:val="11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9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2DCC"/>
    <w:rsid w:val="00007809"/>
    <w:rsid w:val="000522D2"/>
    <w:rsid w:val="000539EA"/>
    <w:rsid w:val="0005652C"/>
    <w:rsid w:val="00057D6F"/>
    <w:rsid w:val="000649C7"/>
    <w:rsid w:val="00081989"/>
    <w:rsid w:val="000E17A5"/>
    <w:rsid w:val="00140729"/>
    <w:rsid w:val="0018608F"/>
    <w:rsid w:val="001C29F1"/>
    <w:rsid w:val="00204AD8"/>
    <w:rsid w:val="002167C3"/>
    <w:rsid w:val="002945D5"/>
    <w:rsid w:val="002A13F9"/>
    <w:rsid w:val="002B1283"/>
    <w:rsid w:val="002C1AF5"/>
    <w:rsid w:val="002C50B3"/>
    <w:rsid w:val="002F41CA"/>
    <w:rsid w:val="00360983"/>
    <w:rsid w:val="00360FFF"/>
    <w:rsid w:val="003B0CC2"/>
    <w:rsid w:val="003B3C9E"/>
    <w:rsid w:val="003B3E78"/>
    <w:rsid w:val="004062D4"/>
    <w:rsid w:val="00406C86"/>
    <w:rsid w:val="0041110D"/>
    <w:rsid w:val="004176A1"/>
    <w:rsid w:val="0042239E"/>
    <w:rsid w:val="004342B6"/>
    <w:rsid w:val="00463C0D"/>
    <w:rsid w:val="00493265"/>
    <w:rsid w:val="004A1B6E"/>
    <w:rsid w:val="004F5928"/>
    <w:rsid w:val="00523177"/>
    <w:rsid w:val="00556A02"/>
    <w:rsid w:val="00562D14"/>
    <w:rsid w:val="00576122"/>
    <w:rsid w:val="0064345D"/>
    <w:rsid w:val="006463AA"/>
    <w:rsid w:val="00686B33"/>
    <w:rsid w:val="0068761F"/>
    <w:rsid w:val="006A7E8A"/>
    <w:rsid w:val="006B1BE8"/>
    <w:rsid w:val="006B345F"/>
    <w:rsid w:val="006B5A31"/>
    <w:rsid w:val="006E30BB"/>
    <w:rsid w:val="006E6736"/>
    <w:rsid w:val="00732DCC"/>
    <w:rsid w:val="007414A0"/>
    <w:rsid w:val="007645C6"/>
    <w:rsid w:val="00787960"/>
    <w:rsid w:val="007D3243"/>
    <w:rsid w:val="007D5F60"/>
    <w:rsid w:val="007F0AD3"/>
    <w:rsid w:val="007F61FD"/>
    <w:rsid w:val="00802C45"/>
    <w:rsid w:val="00812285"/>
    <w:rsid w:val="008269F3"/>
    <w:rsid w:val="008313BC"/>
    <w:rsid w:val="008B6ED7"/>
    <w:rsid w:val="008B7FDD"/>
    <w:rsid w:val="008C3688"/>
    <w:rsid w:val="008C71FE"/>
    <w:rsid w:val="008D0F35"/>
    <w:rsid w:val="008E3BB7"/>
    <w:rsid w:val="008F4987"/>
    <w:rsid w:val="00922DD2"/>
    <w:rsid w:val="00934647"/>
    <w:rsid w:val="0094222F"/>
    <w:rsid w:val="00972D48"/>
    <w:rsid w:val="00973D01"/>
    <w:rsid w:val="00995622"/>
    <w:rsid w:val="009C5AB7"/>
    <w:rsid w:val="009D0D78"/>
    <w:rsid w:val="009D1E05"/>
    <w:rsid w:val="009F2310"/>
    <w:rsid w:val="00A049F8"/>
    <w:rsid w:val="00A73745"/>
    <w:rsid w:val="00A73F17"/>
    <w:rsid w:val="00A91653"/>
    <w:rsid w:val="00AB23EC"/>
    <w:rsid w:val="00B0695F"/>
    <w:rsid w:val="00B56307"/>
    <w:rsid w:val="00B6389D"/>
    <w:rsid w:val="00B74210"/>
    <w:rsid w:val="00BF0E35"/>
    <w:rsid w:val="00C17642"/>
    <w:rsid w:val="00C52AD0"/>
    <w:rsid w:val="00C65023"/>
    <w:rsid w:val="00CC3334"/>
    <w:rsid w:val="00CF18D0"/>
    <w:rsid w:val="00D02604"/>
    <w:rsid w:val="00D03750"/>
    <w:rsid w:val="00D06181"/>
    <w:rsid w:val="00D0656C"/>
    <w:rsid w:val="00D4155B"/>
    <w:rsid w:val="00D41820"/>
    <w:rsid w:val="00D46E46"/>
    <w:rsid w:val="00D47E21"/>
    <w:rsid w:val="00D5577C"/>
    <w:rsid w:val="00D93011"/>
    <w:rsid w:val="00DC26D0"/>
    <w:rsid w:val="00DD1219"/>
    <w:rsid w:val="00DD2291"/>
    <w:rsid w:val="00DE0D85"/>
    <w:rsid w:val="00E07ABD"/>
    <w:rsid w:val="00E33C3D"/>
    <w:rsid w:val="00E77B04"/>
    <w:rsid w:val="00E8342A"/>
    <w:rsid w:val="00EB5712"/>
    <w:rsid w:val="00ED0C86"/>
    <w:rsid w:val="00ED6F91"/>
    <w:rsid w:val="00EE18D9"/>
    <w:rsid w:val="00F0010A"/>
    <w:rsid w:val="00F02D2F"/>
    <w:rsid w:val="00F236DE"/>
    <w:rsid w:val="00F455AA"/>
    <w:rsid w:val="00F47A3B"/>
    <w:rsid w:val="00F64B60"/>
    <w:rsid w:val="00F7481C"/>
    <w:rsid w:val="00F91BB8"/>
    <w:rsid w:val="00FA48C8"/>
    <w:rsid w:val="00FD0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C9E"/>
  </w:style>
  <w:style w:type="paragraph" w:styleId="1">
    <w:name w:val="heading 1"/>
    <w:basedOn w:val="a"/>
    <w:next w:val="a"/>
    <w:link w:val="10"/>
    <w:qFormat/>
    <w:rsid w:val="00732D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91B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732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EB5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D065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732DC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32DC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2D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732DCC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rsid w:val="00EB5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rsid w:val="00732D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32D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nhideWhenUsed/>
    <w:rsid w:val="00732DCC"/>
    <w:pPr>
      <w:spacing w:after="120"/>
    </w:pPr>
  </w:style>
  <w:style w:type="character" w:customStyle="1" w:styleId="a4">
    <w:name w:val="Основной текст Знак"/>
    <w:basedOn w:val="a0"/>
    <w:link w:val="a3"/>
    <w:rsid w:val="00732DCC"/>
  </w:style>
  <w:style w:type="paragraph" w:styleId="a5">
    <w:name w:val="Plain Text"/>
    <w:basedOn w:val="a"/>
    <w:link w:val="a6"/>
    <w:unhideWhenUsed/>
    <w:rsid w:val="00732DC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732DCC"/>
    <w:rPr>
      <w:rFonts w:ascii="Courier New" w:eastAsia="Times New Roman" w:hAnsi="Courier New" w:cs="Courier New"/>
      <w:sz w:val="20"/>
      <w:szCs w:val="20"/>
    </w:rPr>
  </w:style>
  <w:style w:type="paragraph" w:styleId="a7">
    <w:name w:val="Title"/>
    <w:basedOn w:val="a"/>
    <w:link w:val="a8"/>
    <w:qFormat/>
    <w:rsid w:val="00EB57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rsid w:val="00EB571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1">
    <w:name w:val="Body Text Indent 3"/>
    <w:basedOn w:val="a"/>
    <w:link w:val="32"/>
    <w:unhideWhenUsed/>
    <w:rsid w:val="00EB5712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EB5712"/>
    <w:rPr>
      <w:rFonts w:eastAsiaTheme="minorHAnsi"/>
      <w:sz w:val="16"/>
      <w:szCs w:val="16"/>
      <w:lang w:eastAsia="en-US"/>
    </w:rPr>
  </w:style>
  <w:style w:type="paragraph" w:styleId="a9">
    <w:name w:val="footer"/>
    <w:basedOn w:val="a"/>
    <w:link w:val="aa"/>
    <w:rsid w:val="00EB57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EB5712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rsid w:val="000E17A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customStyle="1" w:styleId="ac">
    <w:name w:val="Основной текст с отступом Знак"/>
    <w:basedOn w:val="a0"/>
    <w:link w:val="ab"/>
    <w:rsid w:val="000E17A5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ad">
    <w:name w:val="???????? ?????"/>
    <w:basedOn w:val="a"/>
    <w:rsid w:val="000E17A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e">
    <w:name w:val="???????"/>
    <w:rsid w:val="000E17A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List Paragraph"/>
    <w:basedOn w:val="a"/>
    <w:uiPriority w:val="34"/>
    <w:qFormat/>
    <w:rsid w:val="000E17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s1">
    <w:name w:val="s1"/>
    <w:basedOn w:val="a"/>
    <w:rsid w:val="009F231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33">
    <w:name w:val="Body Text 3"/>
    <w:basedOn w:val="a"/>
    <w:link w:val="34"/>
    <w:unhideWhenUsed/>
    <w:rsid w:val="009F231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F2310"/>
    <w:rPr>
      <w:sz w:val="16"/>
      <w:szCs w:val="16"/>
    </w:rPr>
  </w:style>
  <w:style w:type="character" w:customStyle="1" w:styleId="af0">
    <w:name w:val="Текст выноски Знак"/>
    <w:basedOn w:val="a0"/>
    <w:link w:val="af1"/>
    <w:semiHidden/>
    <w:rsid w:val="009F2310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0"/>
    <w:semiHidden/>
    <w:unhideWhenUsed/>
    <w:rsid w:val="009F231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rsid w:val="009F23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Верхний колонтитул Знак"/>
    <w:basedOn w:val="a0"/>
    <w:link w:val="af2"/>
    <w:rsid w:val="009F2310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page number"/>
    <w:basedOn w:val="a0"/>
    <w:rsid w:val="009F2310"/>
  </w:style>
  <w:style w:type="paragraph" w:styleId="af5">
    <w:name w:val="Block Text"/>
    <w:basedOn w:val="a"/>
    <w:rsid w:val="009F2310"/>
    <w:pPr>
      <w:spacing w:after="0" w:line="240" w:lineRule="auto"/>
      <w:ind w:left="5040" w:right="-766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6">
    <w:name w:val="Текст примечания Знак"/>
    <w:basedOn w:val="a0"/>
    <w:link w:val="af7"/>
    <w:semiHidden/>
    <w:rsid w:val="009F2310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text"/>
    <w:basedOn w:val="a"/>
    <w:link w:val="af6"/>
    <w:semiHidden/>
    <w:rsid w:val="009F2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ма примечания Знак"/>
    <w:basedOn w:val="af6"/>
    <w:link w:val="af9"/>
    <w:semiHidden/>
    <w:rsid w:val="009F231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8"/>
    <w:semiHidden/>
    <w:rsid w:val="009F2310"/>
    <w:rPr>
      <w:b/>
      <w:bCs/>
    </w:rPr>
  </w:style>
  <w:style w:type="paragraph" w:styleId="afa">
    <w:name w:val="footnote text"/>
    <w:basedOn w:val="a"/>
    <w:link w:val="afb"/>
    <w:rsid w:val="009F2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rsid w:val="009F2310"/>
    <w:rPr>
      <w:rFonts w:ascii="Times New Roman" w:eastAsia="Times New Roman" w:hAnsi="Times New Roman" w:cs="Times New Roman"/>
      <w:sz w:val="20"/>
      <w:szCs w:val="20"/>
    </w:rPr>
  </w:style>
  <w:style w:type="table" w:styleId="afc">
    <w:name w:val="Table Grid"/>
    <w:basedOn w:val="a1"/>
    <w:rsid w:val="00A737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caption"/>
    <w:basedOn w:val="a"/>
    <w:qFormat/>
    <w:rsid w:val="0064345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semiHidden/>
    <w:rsid w:val="00A916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21">
    <w:name w:val="Body Text 2"/>
    <w:basedOn w:val="a"/>
    <w:link w:val="22"/>
    <w:rsid w:val="0081228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12285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F91B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nhideWhenUsed/>
    <w:rsid w:val="00F91BB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91BB8"/>
  </w:style>
  <w:style w:type="character" w:styleId="afe">
    <w:name w:val="footnote reference"/>
    <w:basedOn w:val="a0"/>
    <w:semiHidden/>
    <w:rsid w:val="00686B33"/>
    <w:rPr>
      <w:vertAlign w:val="superscript"/>
    </w:rPr>
  </w:style>
  <w:style w:type="character" w:customStyle="1" w:styleId="50">
    <w:name w:val="Заголовок 5 Знак"/>
    <w:basedOn w:val="a0"/>
    <w:link w:val="5"/>
    <w:rsid w:val="00D065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f">
    <w:name w:val="Document Map"/>
    <w:basedOn w:val="a"/>
    <w:link w:val="aff0"/>
    <w:semiHidden/>
    <w:rsid w:val="00D065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en-US"/>
    </w:rPr>
  </w:style>
  <w:style w:type="character" w:customStyle="1" w:styleId="aff0">
    <w:name w:val="Схема документа Знак"/>
    <w:basedOn w:val="a0"/>
    <w:link w:val="aff"/>
    <w:semiHidden/>
    <w:rsid w:val="00D0656C"/>
    <w:rPr>
      <w:rFonts w:ascii="Tahoma" w:eastAsia="Times New Roman" w:hAnsi="Tahoma" w:cs="Tahoma"/>
      <w:sz w:val="24"/>
      <w:szCs w:val="24"/>
      <w:shd w:val="clear" w:color="auto" w:fill="00008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AEDED-ED54-48F1-9C0C-E413895D3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8</Pages>
  <Words>3109</Words>
  <Characters>17726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</cp:lastModifiedBy>
  <cp:revision>59</cp:revision>
  <cp:lastPrinted>2016-05-16T07:47:00Z</cp:lastPrinted>
  <dcterms:created xsi:type="dcterms:W3CDTF">2013-03-26T07:26:00Z</dcterms:created>
  <dcterms:modified xsi:type="dcterms:W3CDTF">2023-02-12T14:00:00Z</dcterms:modified>
</cp:coreProperties>
</file>