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7C" w:rsidRPr="008A3E3B" w:rsidRDefault="00844B7C" w:rsidP="0084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Объёмы тел вращения.</w:t>
      </w:r>
    </w:p>
    <w:p w:rsidR="00844B7C" w:rsidRPr="008A3E3B" w:rsidRDefault="00844B7C" w:rsidP="0084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44B7C" w:rsidRPr="008A3E3B" w:rsidRDefault="00844B7C" w:rsidP="0084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8A3E3B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844B7C" w:rsidRPr="008A3E3B" w:rsidRDefault="00844B7C" w:rsidP="0084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является поверхностью:</w:t>
      </w:r>
    </w:p>
    <w:p w:rsidR="00844B7C" w:rsidRPr="008A3E3B" w:rsidRDefault="00844B7C" w:rsidP="00844B7C">
      <w:pPr>
        <w:suppressAutoHyphens w:val="0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конуса;   б) усеченного конуса;  в) цилиндра;   г) шара.</w:t>
      </w:r>
    </w:p>
    <w:p w:rsidR="00844B7C" w:rsidRPr="008A3E3B" w:rsidRDefault="00844B7C" w:rsidP="00844B7C">
      <w:pPr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ли объём цилиндра, если диаметр его основания увеличить в 2 раза, а  высоту уменьшить в 4 раза?</w:t>
      </w:r>
    </w:p>
    <w:p w:rsidR="00844B7C" w:rsidRPr="008A3E3B" w:rsidRDefault="00844B7C" w:rsidP="00844B7C">
      <w:pPr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тел состоит тело, полученное вращением   равнобедренной   трапеции   вокруг  большего основания?</w:t>
      </w:r>
    </w:p>
    <w:p w:rsidR="00844B7C" w:rsidRPr="008A3E3B" w:rsidRDefault="00844B7C" w:rsidP="00844B7C">
      <w:pPr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цилиндра равен 12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равен объём конуса, который имеет такое же основание и такую же высоту, как и данный цилиндр?</w:t>
      </w:r>
    </w:p>
    <w:p w:rsidR="00844B7C" w:rsidRPr="008A3E3B" w:rsidRDefault="00844B7C" w:rsidP="00844B7C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объём цилиндра с высотой, равной  3 см и диаметром основания – 6 см.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27π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9π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36π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18π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) 54π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 вписан в прямоугольный параллелепипед. Радиус основания и высота цилиндра 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равны 6. Найдите объём параллелепипеда.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proofErr w:type="gramEnd"/>
      <w:r w:rsidRPr="008A3E3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В шаре  на  расстоянии  3 см  от  центра  проведено   сечение,  радиус  которого  4 см. 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      Найдите  объём  шара</w:t>
      </w:r>
      <w:r w:rsidRPr="008A3E3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В8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Прямоугольный  треугольник  с  гипотенузой  13  см  вращается  вокруг  оси,  содержащей катет    длиной  5  см.    Найдите  объём  полученного конуса  и  площадь  его  полной  поверхности.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168275</wp:posOffset>
            </wp:positionV>
            <wp:extent cx="1354455" cy="1024255"/>
            <wp:effectExtent l="19050" t="0" r="0" b="0"/>
            <wp:wrapTight wrapText="bothSides">
              <wp:wrapPolygon edited="0">
                <wp:start x="-304" y="0"/>
                <wp:lineTo x="-304" y="21292"/>
                <wp:lineTo x="21570" y="21292"/>
                <wp:lineTo x="21570" y="0"/>
                <wp:lineTo x="-304" y="0"/>
              </wp:wrapPolygon>
            </wp:wrapTight>
            <wp:docPr id="2" name="Рисунок 1" descr="Описание: http://ege.yandex.ru/media/mathematics/v30/math_2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ge.yandex.ru/media/mathematics/v30/math_25_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Найдите объем </w:t>
      </w:r>
      <w:r w:rsidRPr="008A3E3B">
        <w:rPr>
          <w:rFonts w:ascii="MathJax_Math" w:eastAsia="Times New Roman" w:hAnsi="MathJax_Math" w:cs="Times New Roman"/>
          <w:i/>
          <w:iCs/>
          <w:sz w:val="35"/>
          <w:szCs w:val="35"/>
          <w:lang w:eastAsia="ru-RU"/>
        </w:rPr>
        <w:t>V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цилиндра, изображенной на рисунке. ,2</w:t>
      </w:r>
    </w:p>
    <w:p w:rsidR="00844B7C" w:rsidRPr="008A3E3B" w:rsidRDefault="00844B7C" w:rsidP="00844B7C">
      <w:pPr>
        <w:pBdr>
          <w:bottom w:val="single" w:sz="6" w:space="1" w:color="auto"/>
        </w:pBdr>
        <w:suppressAutoHyphens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A3E3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44B7C" w:rsidRPr="008A3E3B" w:rsidRDefault="00844B7C" w:rsidP="00844B7C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B7C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844B7C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Default="00844B7C" w:rsidP="00844B7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и плоскость не могут иметь:</w:t>
      </w:r>
    </w:p>
    <w:p w:rsidR="00844B7C" w:rsidRPr="008A3E3B" w:rsidRDefault="00844B7C" w:rsidP="00844B7C">
      <w:pPr>
        <w:suppressAutoHyphens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одну общую точку; б) ни одной общей точки;   в) две общие точки;  г) много общих точек.</w:t>
      </w:r>
    </w:p>
    <w:p w:rsidR="00844B7C" w:rsidRPr="008A3E3B" w:rsidRDefault="00844B7C" w:rsidP="00844B7C">
      <w:pPr>
        <w:suppressAutoHyphens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7C" w:rsidRPr="008A3E3B" w:rsidRDefault="00844B7C" w:rsidP="00844B7C">
      <w:pPr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eastAsia="+mn-ea" w:cs="+mn-cs"/>
          <w:color w:val="000000"/>
          <w:kern w:val="24"/>
          <w:sz w:val="48"/>
          <w:szCs w:val="48"/>
          <w:lang w:eastAsia="en-US"/>
        </w:rPr>
        <w:t xml:space="preserve"> </w:t>
      </w:r>
      <w:r w:rsidRPr="008A3E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n-US"/>
        </w:rPr>
        <w:t>Во сколько раз увеличится объем кругового конуса, если  высоту увеличить в 3 раза.</w:t>
      </w:r>
      <w:r w:rsidRPr="008A3E3B">
        <w:rPr>
          <w:rFonts w:eastAsia="+mn-ea" w:cs="+mn-cs"/>
          <w:color w:val="000000"/>
          <w:kern w:val="24"/>
          <w:sz w:val="48"/>
          <w:szCs w:val="48"/>
          <w:lang w:eastAsia="en-US"/>
        </w:rPr>
        <w:t xml:space="preserve"> </w:t>
      </w:r>
    </w:p>
    <w:p w:rsidR="00844B7C" w:rsidRPr="008A3E3B" w:rsidRDefault="00844B7C" w:rsidP="00844B7C">
      <w:pPr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А3.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тел состоит тело, полученное вращением   равнобедренной   трапеции   вокруг  меньшего  основания?</w:t>
      </w:r>
    </w:p>
    <w:p w:rsidR="00844B7C" w:rsidRPr="008A3E3B" w:rsidRDefault="00844B7C" w:rsidP="00844B7C">
      <w:pPr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Цилиндр и конус имеют общее основание и высоту.  Найдите объем конуса, если объем цилиндра равен 120 π см</w:t>
      </w:r>
      <w:r w:rsidRPr="008A3E3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8A3E3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Высота конуса 3 см, образующая 5 см. Найдите его объем.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27π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9π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16π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18π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) 54π см</w:t>
      </w:r>
      <w:r w:rsidRPr="008A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 вписан в прямоугольный параллелепипед. Радиус основания и высота цилиндра 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равны 5. Найдите объём параллелепипеда.</w:t>
      </w:r>
    </w:p>
    <w:p w:rsidR="00844B7C" w:rsidRPr="008A3E3B" w:rsidRDefault="00844B7C" w:rsidP="00844B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proofErr w:type="gramEnd"/>
      <w:r w:rsidRPr="008A3E3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В шаре  на  расстоянии  8 см  от  центра  проведено   сечение,  радиус  которого  6 см. Найдите  объём  шара.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В8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Цилиндр  образован  вращением  прямоугольника  с  диагональю  5  см  вокруг  стороны  длиной  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      3  см. Найдите  объём  цилиндра  и  площадь  полной  его  поверхности.</w:t>
      </w:r>
    </w:p>
    <w:p w:rsidR="00844B7C" w:rsidRPr="008A3E3B" w:rsidRDefault="00844B7C" w:rsidP="00844B7C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4B7C" w:rsidRPr="008A3E3B" w:rsidRDefault="00844B7C" w:rsidP="00844B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844B7C" w:rsidRPr="008A3E3B" w:rsidRDefault="00844B7C" w:rsidP="00844B7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34290</wp:posOffset>
            </wp:positionV>
            <wp:extent cx="1019175" cy="1085850"/>
            <wp:effectExtent l="19050" t="0" r="9525" b="0"/>
            <wp:wrapTight wrapText="bothSides">
              <wp:wrapPolygon edited="0">
                <wp:start x="5652" y="0"/>
                <wp:lineTo x="2422" y="1516"/>
                <wp:lineTo x="404" y="3789"/>
                <wp:lineTo x="-404" y="9853"/>
                <wp:lineTo x="807" y="18947"/>
                <wp:lineTo x="4845" y="21221"/>
                <wp:lineTo x="6056" y="21221"/>
                <wp:lineTo x="15746" y="21221"/>
                <wp:lineTo x="16957" y="21221"/>
                <wp:lineTo x="20591" y="18947"/>
                <wp:lineTo x="20591" y="18189"/>
                <wp:lineTo x="21802" y="15537"/>
                <wp:lineTo x="21802" y="14400"/>
                <wp:lineTo x="20994" y="12126"/>
                <wp:lineTo x="18168" y="6063"/>
                <wp:lineTo x="18572" y="3032"/>
                <wp:lineTo x="17764" y="758"/>
                <wp:lineTo x="15746" y="0"/>
                <wp:lineTo x="5652" y="0"/>
              </wp:wrapPolygon>
            </wp:wrapTight>
            <wp:docPr id="3" name="Рисунок 2" descr="Описание: b9.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9.2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B7C" w:rsidRPr="008A3E3B" w:rsidRDefault="00844B7C" w:rsidP="00844B7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объем </w:t>
      </w:r>
      <w:r w:rsidRPr="008A3E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цилиндра, изображенной на рисунке. </w:t>
      </w:r>
    </w:p>
    <w:p w:rsidR="00844B7C" w:rsidRPr="008A3E3B" w:rsidRDefault="00844B7C" w:rsidP="00844B7C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7F7" w:rsidRDefault="00844B7C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7C"/>
    <w:rsid w:val="00036B50"/>
    <w:rsid w:val="001763A7"/>
    <w:rsid w:val="003B1B35"/>
    <w:rsid w:val="003C2712"/>
    <w:rsid w:val="00844B7C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2014-06-19T19:46:00Z</dcterms:created>
  <dcterms:modified xsi:type="dcterms:W3CDTF">2014-06-19T19:46:00Z</dcterms:modified>
</cp:coreProperties>
</file>