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B7" w:rsidRDefault="00B725B7" w:rsidP="00B725B7">
      <w:pPr>
        <w:pStyle w:val="1"/>
        <w:spacing w:before="0" w:after="0" w:line="276" w:lineRule="auto"/>
        <w:ind w:firstLine="0"/>
        <w:jc w:val="center"/>
        <w:rPr>
          <w:rFonts w:ascii="Times New Roman" w:eastAsiaTheme="minorEastAsia" w:hAnsi="Times New Roman"/>
          <w:b w:val="0"/>
          <w:sz w:val="24"/>
          <w:szCs w:val="28"/>
          <w:lang w:eastAsia="ru-RU"/>
        </w:rPr>
      </w:pPr>
      <w:r>
        <w:rPr>
          <w:rFonts w:ascii="Times New Roman" w:eastAsiaTheme="minorEastAsia" w:hAnsi="Times New Roman"/>
          <w:b w:val="0"/>
          <w:sz w:val="24"/>
          <w:szCs w:val="28"/>
          <w:lang w:eastAsia="ru-RU"/>
        </w:rPr>
        <w:t xml:space="preserve">ГОСУДАРСТВЕННОЕ АВТОНОМНОЕ УЧРЕЖДЕНИЕ ДОПОЛНИТЕЛЬНОГО ПРОФЕССИОНАЛЬНОГО ОБРАЗОВАНИЯ </w:t>
      </w:r>
      <w:r>
        <w:rPr>
          <w:rFonts w:ascii="Times New Roman" w:eastAsiaTheme="minorEastAsia" w:hAnsi="Times New Roman"/>
          <w:b w:val="0"/>
          <w:sz w:val="24"/>
          <w:szCs w:val="28"/>
          <w:lang w:eastAsia="ru-RU"/>
        </w:rPr>
        <w:br/>
        <w:t>«СМОЛЕНСКИЙ ОБЛАСТНОЙ ИНСТИТУТ РАЗВИТИЯ ОБРАЗОВАНИЯ»</w:t>
      </w:r>
    </w:p>
    <w:p w:rsidR="00B725B7" w:rsidRDefault="00B725B7" w:rsidP="00B725B7">
      <w:pPr>
        <w:pStyle w:val="1"/>
        <w:spacing w:before="0" w:after="0" w:line="276" w:lineRule="auto"/>
        <w:ind w:firstLine="0"/>
        <w:jc w:val="center"/>
        <w:rPr>
          <w:rFonts w:ascii="Times New Roman" w:eastAsiaTheme="minorEastAsia" w:hAnsi="Times New Roman"/>
          <w:b w:val="0"/>
          <w:sz w:val="24"/>
          <w:szCs w:val="28"/>
          <w:lang w:eastAsia="ru-RU"/>
        </w:rPr>
      </w:pPr>
    </w:p>
    <w:p w:rsidR="00B725B7" w:rsidRDefault="00B725B7" w:rsidP="00B725B7">
      <w:pPr>
        <w:pStyle w:val="1"/>
        <w:spacing w:before="0" w:after="0" w:line="276" w:lineRule="auto"/>
        <w:ind w:firstLine="0"/>
        <w:jc w:val="center"/>
        <w:rPr>
          <w:rFonts w:ascii="Times New Roman" w:hAnsi="Times New Roman"/>
          <w:w w:val="101"/>
          <w:kern w:val="0"/>
          <w:sz w:val="24"/>
          <w:szCs w:val="28"/>
        </w:rPr>
      </w:pPr>
    </w:p>
    <w:p w:rsidR="00B725B7" w:rsidRDefault="00B725B7" w:rsidP="00B725B7">
      <w:pPr>
        <w:pStyle w:val="Default"/>
        <w:jc w:val="center"/>
        <w:rPr>
          <w:b/>
          <w:bCs/>
          <w:sz w:val="28"/>
          <w:szCs w:val="28"/>
        </w:rPr>
      </w:pPr>
    </w:p>
    <w:p w:rsidR="00B725B7" w:rsidRDefault="00B725B7" w:rsidP="00B725B7">
      <w:pPr>
        <w:pStyle w:val="3"/>
        <w:spacing w:before="0" w:after="0" w:line="276" w:lineRule="auto"/>
        <w:ind w:firstLine="0"/>
        <w:jc w:val="center"/>
        <w:rPr>
          <w:rFonts w:ascii="Times New Roman" w:hAnsi="Times New Roman"/>
          <w:bCs w:val="0"/>
          <w:sz w:val="28"/>
          <w:szCs w:val="28"/>
        </w:rPr>
      </w:pPr>
    </w:p>
    <w:p w:rsidR="00B725B7" w:rsidRDefault="00B725B7" w:rsidP="00B725B7">
      <w:pPr>
        <w:pStyle w:val="3"/>
        <w:spacing w:before="0" w:after="0" w:line="276" w:lineRule="auto"/>
        <w:ind w:firstLine="0"/>
        <w:jc w:val="center"/>
        <w:rPr>
          <w:rFonts w:ascii="Times New Roman" w:hAnsi="Times New Roman"/>
          <w:bCs w:val="0"/>
          <w:sz w:val="28"/>
          <w:szCs w:val="28"/>
        </w:rPr>
      </w:pPr>
    </w:p>
    <w:p w:rsidR="00B725B7" w:rsidRDefault="00B725B7" w:rsidP="00B725B7">
      <w:pPr>
        <w:pStyle w:val="3"/>
        <w:spacing w:before="0" w:after="0" w:line="276" w:lineRule="auto"/>
        <w:ind w:firstLine="0"/>
        <w:jc w:val="center"/>
        <w:rPr>
          <w:rFonts w:ascii="Times New Roman" w:hAnsi="Times New Roman"/>
          <w:bCs w:val="0"/>
          <w:sz w:val="28"/>
          <w:szCs w:val="28"/>
        </w:rPr>
      </w:pPr>
    </w:p>
    <w:p w:rsidR="00B725B7" w:rsidRDefault="00B725B7" w:rsidP="00B725B7">
      <w:pPr>
        <w:pStyle w:val="3"/>
        <w:spacing w:before="0" w:after="0" w:line="276" w:lineRule="auto"/>
        <w:ind w:firstLine="0"/>
        <w:jc w:val="center"/>
        <w:rPr>
          <w:rFonts w:ascii="Times New Roman" w:hAnsi="Times New Roman"/>
          <w:bCs w:val="0"/>
          <w:sz w:val="28"/>
          <w:szCs w:val="28"/>
        </w:rPr>
      </w:pPr>
    </w:p>
    <w:p w:rsidR="00B725B7" w:rsidRDefault="00B725B7" w:rsidP="00B725B7">
      <w:pPr>
        <w:pStyle w:val="3"/>
        <w:spacing w:before="0" w:after="0" w:line="276" w:lineRule="auto"/>
        <w:ind w:firstLine="0"/>
        <w:jc w:val="center"/>
        <w:rPr>
          <w:rFonts w:ascii="Times New Roman" w:hAnsi="Times New Roman"/>
          <w:bCs w:val="0"/>
          <w:sz w:val="28"/>
          <w:szCs w:val="28"/>
        </w:rPr>
      </w:pPr>
    </w:p>
    <w:p w:rsidR="00B725B7" w:rsidRDefault="00B725B7" w:rsidP="00B725B7">
      <w:pPr>
        <w:pStyle w:val="3"/>
        <w:spacing w:before="0" w:after="0" w:line="276" w:lineRule="auto"/>
        <w:ind w:firstLine="0"/>
        <w:jc w:val="center"/>
        <w:rPr>
          <w:rFonts w:ascii="Times New Roman" w:hAnsi="Times New Roman"/>
          <w:bCs w:val="0"/>
          <w:sz w:val="28"/>
          <w:szCs w:val="28"/>
        </w:rPr>
      </w:pPr>
    </w:p>
    <w:p w:rsidR="00B725B7" w:rsidRDefault="00B725B7" w:rsidP="00B725B7">
      <w:pPr>
        <w:pStyle w:val="3"/>
        <w:spacing w:before="0" w:after="0" w:line="276" w:lineRule="auto"/>
        <w:ind w:firstLine="0"/>
        <w:jc w:val="center"/>
        <w:rPr>
          <w:rFonts w:ascii="Times New Roman" w:hAnsi="Times New Roman"/>
          <w:bCs w:val="0"/>
          <w:sz w:val="28"/>
          <w:szCs w:val="28"/>
        </w:rPr>
      </w:pPr>
    </w:p>
    <w:p w:rsidR="00B725B7" w:rsidRDefault="00B725B7" w:rsidP="00B725B7">
      <w:pPr>
        <w:pStyle w:val="3"/>
        <w:spacing w:before="0" w:after="0" w:line="276" w:lineRule="auto"/>
        <w:ind w:firstLine="0"/>
        <w:jc w:val="center"/>
        <w:rPr>
          <w:rFonts w:ascii="Times New Roman" w:hAnsi="Times New Roman"/>
          <w:bCs w:val="0"/>
          <w:sz w:val="28"/>
          <w:szCs w:val="28"/>
        </w:rPr>
      </w:pPr>
    </w:p>
    <w:p w:rsidR="00B725B7" w:rsidRDefault="00B725B7" w:rsidP="00B725B7">
      <w:pPr>
        <w:pStyle w:val="3"/>
        <w:spacing w:before="0" w:after="0" w:line="276" w:lineRule="auto"/>
        <w:ind w:firstLine="0"/>
        <w:jc w:val="center"/>
        <w:rPr>
          <w:rFonts w:ascii="Times New Roman" w:hAnsi="Times New Roman"/>
          <w:bCs w:val="0"/>
          <w:sz w:val="36"/>
          <w:szCs w:val="36"/>
        </w:rPr>
      </w:pPr>
      <w:r>
        <w:rPr>
          <w:rFonts w:ascii="Times New Roman" w:hAnsi="Times New Roman"/>
          <w:bCs w:val="0"/>
          <w:sz w:val="36"/>
          <w:szCs w:val="36"/>
        </w:rPr>
        <w:t>Методические рекомендации</w:t>
      </w:r>
    </w:p>
    <w:p w:rsidR="00B725B7" w:rsidRDefault="00B725B7" w:rsidP="00B725B7">
      <w:pPr>
        <w:pStyle w:val="3"/>
        <w:spacing w:before="0" w:after="0" w:line="276" w:lineRule="auto"/>
        <w:ind w:firstLine="0"/>
        <w:jc w:val="center"/>
        <w:rPr>
          <w:rFonts w:ascii="Times New Roman" w:hAnsi="Times New Roman"/>
          <w:bCs w:val="0"/>
          <w:sz w:val="36"/>
          <w:szCs w:val="36"/>
        </w:rPr>
      </w:pPr>
      <w:r>
        <w:rPr>
          <w:rFonts w:ascii="Times New Roman" w:hAnsi="Times New Roman"/>
          <w:bCs w:val="0"/>
          <w:sz w:val="36"/>
          <w:szCs w:val="36"/>
        </w:rPr>
        <w:t>по планированию, организации и учёту</w:t>
      </w:r>
    </w:p>
    <w:p w:rsidR="00B725B7" w:rsidRDefault="00B725B7" w:rsidP="00B725B7">
      <w:pPr>
        <w:pStyle w:val="3"/>
        <w:spacing w:before="0" w:after="0" w:line="276" w:lineRule="auto"/>
        <w:ind w:firstLine="0"/>
        <w:jc w:val="center"/>
        <w:rPr>
          <w:rFonts w:ascii="Times New Roman" w:hAnsi="Times New Roman"/>
          <w:sz w:val="36"/>
          <w:szCs w:val="36"/>
        </w:rPr>
      </w:pPr>
      <w:r>
        <w:rPr>
          <w:rFonts w:ascii="Times New Roman" w:hAnsi="Times New Roman"/>
          <w:sz w:val="36"/>
          <w:szCs w:val="36"/>
        </w:rPr>
        <w:t xml:space="preserve">самостоятельной работы </w:t>
      </w:r>
      <w:proofErr w:type="gramStart"/>
      <w:r>
        <w:rPr>
          <w:rFonts w:ascii="Times New Roman" w:hAnsi="Times New Roman"/>
          <w:sz w:val="36"/>
          <w:szCs w:val="36"/>
        </w:rPr>
        <w:t>обучающихся</w:t>
      </w:r>
      <w:proofErr w:type="gramEnd"/>
    </w:p>
    <w:p w:rsidR="00B725B7" w:rsidRDefault="00B725B7" w:rsidP="00B725B7">
      <w:pPr>
        <w:jc w:val="center"/>
        <w:rPr>
          <w:rFonts w:ascii="Times New Roman" w:hAnsi="Times New Roman" w:cs="Times New Roman"/>
          <w:b/>
          <w:sz w:val="36"/>
          <w:szCs w:val="36"/>
          <w:lang w:eastAsia="en-US"/>
        </w:rPr>
      </w:pPr>
      <w:r>
        <w:rPr>
          <w:rFonts w:ascii="Times New Roman" w:hAnsi="Times New Roman" w:cs="Times New Roman"/>
          <w:b/>
          <w:sz w:val="36"/>
          <w:szCs w:val="36"/>
          <w:lang w:eastAsia="en-US"/>
        </w:rPr>
        <w:t>профессиональных образовательных организаций</w:t>
      </w:r>
    </w:p>
    <w:p w:rsidR="00B725B7" w:rsidRDefault="00B725B7" w:rsidP="00B725B7">
      <w:pPr>
        <w:spacing w:after="0" w:line="240" w:lineRule="auto"/>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C14E06" w:rsidRDefault="00C14E06"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СМОЛЕНСК</w:t>
      </w:r>
      <w:r w:rsidR="009A3D3A">
        <w:rPr>
          <w:rFonts w:ascii="Times New Roman" w:eastAsia="Times New Roman" w:hAnsi="Times New Roman" w:cs="Times New Roman"/>
          <w:b/>
          <w:sz w:val="28"/>
          <w:szCs w:val="28"/>
        </w:rPr>
        <w:t xml:space="preserve">, </w:t>
      </w:r>
      <w:r w:rsidR="00170E4B">
        <w:rPr>
          <w:rFonts w:ascii="Times New Roman" w:eastAsia="Times New Roman" w:hAnsi="Times New Roman" w:cs="Times New Roman"/>
          <w:b/>
          <w:sz w:val="28"/>
          <w:szCs w:val="28"/>
        </w:rPr>
        <w:t xml:space="preserve"> 2019</w:t>
      </w:r>
    </w:p>
    <w:p w:rsidR="00170E4B" w:rsidRDefault="00170E4B" w:rsidP="00B725B7">
      <w:pPr>
        <w:spacing w:after="0" w:line="240" w:lineRule="auto"/>
        <w:jc w:val="center"/>
        <w:rPr>
          <w:rFonts w:ascii="Times New Roman" w:eastAsia="Times New Roman" w:hAnsi="Times New Roman" w:cs="Times New Roman"/>
          <w:b/>
          <w:sz w:val="28"/>
          <w:szCs w:val="28"/>
        </w:rPr>
      </w:pPr>
    </w:p>
    <w:p w:rsidR="00170E4B" w:rsidRDefault="00170E4B" w:rsidP="00B725B7">
      <w:pPr>
        <w:spacing w:after="0" w:line="240" w:lineRule="auto"/>
        <w:jc w:val="center"/>
        <w:rPr>
          <w:rFonts w:ascii="Times New Roman" w:eastAsia="Times New Roman" w:hAnsi="Times New Roman" w:cs="Times New Roman"/>
          <w:b/>
          <w:sz w:val="28"/>
          <w:szCs w:val="28"/>
        </w:rPr>
      </w:pPr>
    </w:p>
    <w:tbl>
      <w:tblPr>
        <w:tblStyle w:val="a4"/>
        <w:tblW w:w="11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998"/>
      </w:tblGrid>
      <w:tr w:rsidR="00B725B7" w:rsidTr="00B725B7">
        <w:tc>
          <w:tcPr>
            <w:tcW w:w="6204" w:type="dxa"/>
          </w:tcPr>
          <w:p w:rsidR="00B725B7" w:rsidRDefault="00B725B7" w:rsidP="00D21C3C">
            <w:pPr>
              <w:ind w:firstLine="709"/>
              <w:jc w:val="both"/>
              <w:rPr>
                <w:rFonts w:ascii="Times New Roman" w:eastAsia="Times New Roman" w:hAnsi="Times New Roman" w:cs="Times New Roman"/>
                <w:sz w:val="28"/>
                <w:szCs w:val="28"/>
              </w:rPr>
            </w:pPr>
          </w:p>
          <w:p w:rsidR="00B725B7" w:rsidRDefault="00B725B7" w:rsidP="00D21C3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Методические рекомендации рассмотрены и одобрены на заседании РУМО заместителей директоров профессиональных образовательных организаций Смоленской области протокол </w:t>
            </w:r>
            <w:r>
              <w:rPr>
                <w:rFonts w:ascii="Times New Roman" w:eastAsia="Times New Roman" w:hAnsi="Times New Roman" w:cs="Times New Roman"/>
                <w:sz w:val="28"/>
                <w:szCs w:val="28"/>
              </w:rPr>
              <w:br/>
              <w:t>от 19.02.2019 № 1</w:t>
            </w:r>
          </w:p>
          <w:p w:rsidR="00B725B7" w:rsidRDefault="00B725B7" w:rsidP="00D21C3C">
            <w:pPr>
              <w:ind w:firstLine="709"/>
              <w:jc w:val="both"/>
              <w:rPr>
                <w:rFonts w:ascii="Times New Roman" w:eastAsia="Times New Roman" w:hAnsi="Times New Roman" w:cs="Times New Roman"/>
                <w:sz w:val="28"/>
                <w:szCs w:val="28"/>
              </w:rPr>
            </w:pPr>
          </w:p>
        </w:tc>
        <w:tc>
          <w:tcPr>
            <w:tcW w:w="4998" w:type="dxa"/>
          </w:tcPr>
          <w:p w:rsidR="00B725B7" w:rsidRDefault="00B725B7" w:rsidP="00D21C3C">
            <w:pPr>
              <w:ind w:firstLine="709"/>
              <w:jc w:val="center"/>
              <w:rPr>
                <w:rFonts w:ascii="Times New Roman" w:eastAsia="Times New Roman" w:hAnsi="Times New Roman" w:cs="Times New Roman"/>
                <w:sz w:val="28"/>
                <w:szCs w:val="28"/>
              </w:rPr>
            </w:pPr>
          </w:p>
        </w:tc>
      </w:tr>
    </w:tbl>
    <w:p w:rsidR="00B725B7" w:rsidRDefault="00B725B7" w:rsidP="00D21C3C">
      <w:pPr>
        <w:spacing w:after="0" w:line="240" w:lineRule="auto"/>
        <w:ind w:firstLine="709"/>
        <w:jc w:val="center"/>
        <w:rPr>
          <w:rFonts w:ascii="Times New Roman" w:eastAsia="Times New Roman" w:hAnsi="Times New Roman" w:cs="Times New Roman"/>
          <w:b/>
          <w:sz w:val="28"/>
          <w:szCs w:val="28"/>
        </w:rPr>
      </w:pPr>
    </w:p>
    <w:p w:rsidR="00A33D80" w:rsidRDefault="00A33D80" w:rsidP="00D21C3C">
      <w:pPr>
        <w:ind w:firstLine="709"/>
        <w:jc w:val="both"/>
        <w:rPr>
          <w:rFonts w:ascii="Times New Roman" w:hAnsi="Times New Roman"/>
          <w:sz w:val="28"/>
          <w:szCs w:val="28"/>
        </w:rPr>
      </w:pPr>
    </w:p>
    <w:p w:rsidR="008C780B" w:rsidRDefault="008C780B" w:rsidP="00D21C3C">
      <w:pPr>
        <w:ind w:firstLine="709"/>
        <w:jc w:val="both"/>
        <w:rPr>
          <w:rFonts w:ascii="Times New Roman" w:hAnsi="Times New Roman"/>
          <w:sz w:val="28"/>
          <w:szCs w:val="28"/>
        </w:rPr>
      </w:pPr>
      <w:r w:rsidRPr="004D3B19">
        <w:rPr>
          <w:rFonts w:ascii="Times New Roman" w:hAnsi="Times New Roman"/>
          <w:sz w:val="28"/>
          <w:szCs w:val="28"/>
        </w:rPr>
        <w:t xml:space="preserve">Настоящие методические рекомендации по </w:t>
      </w:r>
      <w:r>
        <w:rPr>
          <w:rFonts w:ascii="Times New Roman" w:hAnsi="Times New Roman"/>
          <w:sz w:val="28"/>
          <w:szCs w:val="28"/>
        </w:rPr>
        <w:t xml:space="preserve">планированию, организации и учету самостоятельной работы  обучающихся профессиональных образовательных организаций </w:t>
      </w:r>
      <w:r w:rsidRPr="004D3B19">
        <w:rPr>
          <w:rFonts w:ascii="Times New Roman" w:hAnsi="Times New Roman"/>
          <w:sz w:val="28"/>
          <w:szCs w:val="28"/>
        </w:rPr>
        <w:t>разработаны в целях оказания методической помощи педагогическим работникам</w:t>
      </w:r>
      <w:r w:rsidR="002E38EA">
        <w:rPr>
          <w:rFonts w:ascii="Times New Roman" w:hAnsi="Times New Roman"/>
          <w:sz w:val="28"/>
          <w:szCs w:val="28"/>
        </w:rPr>
        <w:t xml:space="preserve"> и</w:t>
      </w:r>
      <w:r w:rsidRPr="004D3B19">
        <w:rPr>
          <w:rFonts w:ascii="Times New Roman" w:hAnsi="Times New Roman"/>
          <w:sz w:val="28"/>
          <w:szCs w:val="28"/>
        </w:rPr>
        <w:t xml:space="preserve"> студентам</w:t>
      </w:r>
      <w:r>
        <w:rPr>
          <w:rFonts w:ascii="Times New Roman" w:hAnsi="Times New Roman"/>
          <w:sz w:val="28"/>
          <w:szCs w:val="28"/>
        </w:rPr>
        <w:t xml:space="preserve"> образовательных организаций</w:t>
      </w:r>
      <w:r w:rsidRPr="004D3B19">
        <w:rPr>
          <w:rFonts w:ascii="Times New Roman" w:hAnsi="Times New Roman"/>
          <w:sz w:val="28"/>
          <w:szCs w:val="28"/>
        </w:rPr>
        <w:t xml:space="preserve">, </w:t>
      </w:r>
      <w:r>
        <w:rPr>
          <w:rFonts w:ascii="Times New Roman" w:hAnsi="Times New Roman"/>
          <w:sz w:val="28"/>
          <w:szCs w:val="28"/>
        </w:rPr>
        <w:t>реализующим</w:t>
      </w:r>
      <w:r w:rsidR="002E38EA">
        <w:rPr>
          <w:rFonts w:ascii="Times New Roman" w:hAnsi="Times New Roman"/>
          <w:sz w:val="28"/>
          <w:szCs w:val="28"/>
        </w:rPr>
        <w:t xml:space="preserve"> программы среднего профессионального образования</w:t>
      </w:r>
    </w:p>
    <w:p w:rsidR="008C780B" w:rsidRDefault="008C780B" w:rsidP="00D21C3C">
      <w:pPr>
        <w:pStyle w:val="Style4"/>
        <w:widowControl/>
        <w:ind w:firstLine="709"/>
        <w:rPr>
          <w:rStyle w:val="FontStyle11"/>
          <w:sz w:val="28"/>
          <w:szCs w:val="28"/>
        </w:rPr>
      </w:pPr>
    </w:p>
    <w:p w:rsidR="00A33D80" w:rsidRDefault="00A33D80" w:rsidP="00D21C3C">
      <w:pPr>
        <w:spacing w:after="0" w:line="240" w:lineRule="auto"/>
        <w:ind w:firstLine="709"/>
        <w:jc w:val="both"/>
        <w:rPr>
          <w:rFonts w:ascii="Times New Roman" w:hAnsi="Times New Roman"/>
          <w:sz w:val="28"/>
          <w:szCs w:val="28"/>
        </w:rPr>
      </w:pPr>
    </w:p>
    <w:p w:rsidR="00A33D80" w:rsidRDefault="00A33D80" w:rsidP="00D21C3C">
      <w:pPr>
        <w:spacing w:after="0" w:line="240" w:lineRule="auto"/>
        <w:ind w:firstLine="709"/>
        <w:jc w:val="both"/>
        <w:rPr>
          <w:rFonts w:ascii="Times New Roman" w:hAnsi="Times New Roman"/>
          <w:sz w:val="28"/>
          <w:szCs w:val="28"/>
        </w:rPr>
      </w:pPr>
    </w:p>
    <w:p w:rsidR="00351A93" w:rsidRDefault="00351A93" w:rsidP="00D21C3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Организация разработчик: областное государственное бюджетное профессиональное образовательное учреждение «Смоленская академия профессионального образования» </w:t>
      </w:r>
    </w:p>
    <w:p w:rsidR="00351A93" w:rsidRDefault="00351A93" w:rsidP="00D21C3C">
      <w:pPr>
        <w:spacing w:after="0" w:line="240" w:lineRule="auto"/>
        <w:ind w:firstLine="709"/>
        <w:jc w:val="both"/>
        <w:rPr>
          <w:rFonts w:ascii="Times New Roman" w:hAnsi="Times New Roman"/>
          <w:sz w:val="28"/>
          <w:szCs w:val="28"/>
        </w:rPr>
      </w:pPr>
    </w:p>
    <w:p w:rsidR="008C780B" w:rsidRDefault="008C780B" w:rsidP="00D21C3C">
      <w:pPr>
        <w:pStyle w:val="Style4"/>
        <w:widowControl/>
        <w:ind w:firstLine="709"/>
        <w:rPr>
          <w:rStyle w:val="FontStyle11"/>
          <w:sz w:val="28"/>
          <w:szCs w:val="28"/>
        </w:rPr>
      </w:pPr>
    </w:p>
    <w:p w:rsidR="008C780B" w:rsidRPr="007668FD" w:rsidRDefault="008C780B" w:rsidP="00D21C3C">
      <w:pPr>
        <w:pStyle w:val="Style4"/>
        <w:widowControl/>
        <w:ind w:firstLine="709"/>
        <w:rPr>
          <w:rStyle w:val="FontStyle11"/>
          <w:color w:val="FF0000"/>
          <w:sz w:val="28"/>
          <w:szCs w:val="28"/>
        </w:rPr>
      </w:pPr>
      <w:r>
        <w:rPr>
          <w:rStyle w:val="FontStyle11"/>
          <w:sz w:val="28"/>
          <w:szCs w:val="28"/>
        </w:rPr>
        <w:t xml:space="preserve">Составители: </w:t>
      </w:r>
      <w:proofErr w:type="spellStart"/>
      <w:r w:rsidR="00170E4B">
        <w:rPr>
          <w:rStyle w:val="FontStyle11"/>
          <w:sz w:val="28"/>
          <w:szCs w:val="28"/>
        </w:rPr>
        <w:t>В.А.Берестнева</w:t>
      </w:r>
      <w:proofErr w:type="spellEnd"/>
      <w:r w:rsidR="00170E4B">
        <w:rPr>
          <w:rStyle w:val="FontStyle11"/>
          <w:sz w:val="28"/>
          <w:szCs w:val="28"/>
        </w:rPr>
        <w:t xml:space="preserve">, </w:t>
      </w:r>
      <w:r w:rsidR="002E38EA">
        <w:rPr>
          <w:rStyle w:val="FontStyle11"/>
          <w:sz w:val="28"/>
          <w:szCs w:val="28"/>
        </w:rPr>
        <w:t xml:space="preserve"> </w:t>
      </w:r>
      <w:proofErr w:type="spellStart"/>
      <w:r w:rsidR="002E38EA">
        <w:rPr>
          <w:rStyle w:val="FontStyle11"/>
          <w:sz w:val="28"/>
          <w:szCs w:val="28"/>
        </w:rPr>
        <w:t>В.С.Тригубова</w:t>
      </w:r>
      <w:proofErr w:type="spellEnd"/>
    </w:p>
    <w:p w:rsidR="008C780B" w:rsidRDefault="008C780B" w:rsidP="008C780B">
      <w:pPr>
        <w:pStyle w:val="Style4"/>
        <w:widowControl/>
        <w:rPr>
          <w:rStyle w:val="FontStyle11"/>
          <w:sz w:val="28"/>
          <w:szCs w:val="28"/>
        </w:rPr>
      </w:pPr>
    </w:p>
    <w:p w:rsidR="008C780B" w:rsidRDefault="008C780B" w:rsidP="008C780B">
      <w:pPr>
        <w:pStyle w:val="Style4"/>
        <w:widowControl/>
        <w:rPr>
          <w:rStyle w:val="FontStyle11"/>
          <w:sz w:val="28"/>
          <w:szCs w:val="28"/>
        </w:rPr>
      </w:pPr>
    </w:p>
    <w:p w:rsidR="008C780B" w:rsidRPr="00BD59FC" w:rsidRDefault="008C780B" w:rsidP="008C780B">
      <w:pPr>
        <w:jc w:val="both"/>
        <w:rPr>
          <w:rFonts w:ascii="Times New Roman" w:hAnsi="Times New Roman"/>
          <w:sz w:val="24"/>
          <w:szCs w:val="24"/>
        </w:rPr>
      </w:pPr>
    </w:p>
    <w:p w:rsidR="008C780B" w:rsidRDefault="008C780B" w:rsidP="008C780B">
      <w:pPr>
        <w:jc w:val="both"/>
        <w:rPr>
          <w:rFonts w:ascii="Times New Roman" w:hAnsi="Times New Roman"/>
          <w:sz w:val="28"/>
          <w:szCs w:val="28"/>
        </w:rPr>
      </w:pPr>
    </w:p>
    <w:p w:rsidR="008C780B" w:rsidRDefault="008C780B" w:rsidP="008C780B">
      <w:pPr>
        <w:spacing w:line="240" w:lineRule="auto"/>
        <w:jc w:val="both"/>
        <w:rPr>
          <w:rFonts w:ascii="Times New Roman" w:hAnsi="Times New Roman"/>
          <w:sz w:val="28"/>
          <w:szCs w:val="28"/>
        </w:rPr>
      </w:pPr>
    </w:p>
    <w:p w:rsidR="008C780B" w:rsidRDefault="008C780B" w:rsidP="008C780B">
      <w:pPr>
        <w:spacing w:line="240" w:lineRule="auto"/>
        <w:jc w:val="both"/>
        <w:rPr>
          <w:rFonts w:ascii="Times New Roman" w:hAnsi="Times New Roman"/>
          <w:sz w:val="28"/>
          <w:szCs w:val="28"/>
        </w:rPr>
      </w:pPr>
    </w:p>
    <w:p w:rsidR="008C780B" w:rsidRPr="00BD59FC" w:rsidRDefault="008C780B" w:rsidP="008C780B">
      <w:pPr>
        <w:jc w:val="both"/>
        <w:rPr>
          <w:rFonts w:ascii="Times New Roman" w:hAnsi="Times New Roman"/>
          <w:sz w:val="24"/>
          <w:szCs w:val="24"/>
        </w:rPr>
      </w:pPr>
    </w:p>
    <w:p w:rsidR="008C780B" w:rsidRDefault="008C780B" w:rsidP="008C780B">
      <w:pPr>
        <w:spacing w:line="240" w:lineRule="auto"/>
        <w:jc w:val="both"/>
        <w:rPr>
          <w:rFonts w:ascii="Times New Roman" w:hAnsi="Times New Roman"/>
          <w:sz w:val="28"/>
          <w:szCs w:val="28"/>
        </w:rPr>
      </w:pPr>
    </w:p>
    <w:p w:rsidR="008C780B" w:rsidRDefault="008C780B" w:rsidP="008C780B">
      <w:pPr>
        <w:spacing w:line="240" w:lineRule="auto"/>
        <w:jc w:val="both"/>
        <w:rPr>
          <w:rFonts w:ascii="Times New Roman" w:hAnsi="Times New Roman"/>
          <w:sz w:val="28"/>
          <w:szCs w:val="28"/>
        </w:rPr>
      </w:pPr>
    </w:p>
    <w:p w:rsidR="008C780B" w:rsidRDefault="008C780B" w:rsidP="008C780B">
      <w:pPr>
        <w:spacing w:line="240" w:lineRule="auto"/>
        <w:jc w:val="both"/>
        <w:rPr>
          <w:rFonts w:ascii="Times New Roman" w:hAnsi="Times New Roman"/>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B725B7" w:rsidRDefault="00B725B7" w:rsidP="00B725B7">
      <w:pPr>
        <w:spacing w:after="0" w:line="240" w:lineRule="auto"/>
        <w:ind w:firstLine="567"/>
        <w:jc w:val="center"/>
        <w:rPr>
          <w:rFonts w:ascii="Times New Roman" w:eastAsia="Times New Roman" w:hAnsi="Times New Roman" w:cs="Times New Roman"/>
          <w:b/>
          <w:sz w:val="28"/>
          <w:szCs w:val="28"/>
        </w:rPr>
      </w:pPr>
    </w:p>
    <w:p w:rsidR="009A3D3A" w:rsidRDefault="009A3D3A" w:rsidP="004B5865">
      <w:pPr>
        <w:jc w:val="center"/>
        <w:rPr>
          <w:rFonts w:ascii="Times New Roman" w:eastAsia="Times New Roman" w:hAnsi="Times New Roman" w:cs="Times New Roman"/>
          <w:sz w:val="28"/>
          <w:szCs w:val="28"/>
        </w:rPr>
      </w:pPr>
    </w:p>
    <w:p w:rsidR="004B5865" w:rsidRPr="004B5865" w:rsidRDefault="004B5865" w:rsidP="004B5865">
      <w:pPr>
        <w:jc w:val="center"/>
        <w:rPr>
          <w:rFonts w:ascii="Times New Roman" w:eastAsia="Times New Roman" w:hAnsi="Times New Roman" w:cs="Times New Roman"/>
          <w:sz w:val="28"/>
          <w:szCs w:val="28"/>
        </w:rPr>
      </w:pPr>
      <w:r w:rsidRPr="004B5865">
        <w:rPr>
          <w:rFonts w:ascii="Times New Roman" w:eastAsia="Times New Roman" w:hAnsi="Times New Roman" w:cs="Times New Roman"/>
          <w:sz w:val="28"/>
          <w:szCs w:val="28"/>
        </w:rPr>
        <w:t>СОДЕРЖАНИЕ</w:t>
      </w:r>
    </w:p>
    <w:p w:rsidR="004B5865" w:rsidRDefault="004B5865" w:rsidP="004B5865">
      <w:pPr>
        <w:spacing w:after="0" w:line="240" w:lineRule="auto"/>
        <w:jc w:val="center"/>
        <w:rPr>
          <w:rFonts w:ascii="Times New Roman" w:eastAsia="Times New Roman" w:hAnsi="Times New Roman" w:cs="Times New Roman"/>
          <w:b/>
          <w:sz w:val="28"/>
          <w:szCs w:val="28"/>
        </w:rPr>
      </w:pPr>
    </w:p>
    <w:p w:rsidR="004B5865" w:rsidRPr="00B6449D" w:rsidRDefault="005B24EC" w:rsidP="0043083A">
      <w:pPr>
        <w:pStyle w:val="a3"/>
        <w:numPr>
          <w:ilvl w:val="0"/>
          <w:numId w:val="16"/>
        </w:numPr>
        <w:spacing w:after="0" w:line="360" w:lineRule="auto"/>
        <w:ind w:left="0" w:firstLine="709"/>
        <w:rPr>
          <w:rFonts w:ascii="Times New Roman" w:eastAsia="Times New Roman" w:hAnsi="Times New Roman" w:cs="Times New Roman"/>
          <w:sz w:val="28"/>
          <w:szCs w:val="28"/>
        </w:rPr>
      </w:pPr>
      <w:r w:rsidRPr="00B6449D">
        <w:rPr>
          <w:rFonts w:ascii="Times New Roman" w:eastAsia="Times New Roman" w:hAnsi="Times New Roman" w:cs="Times New Roman"/>
          <w:sz w:val="28"/>
          <w:szCs w:val="28"/>
        </w:rPr>
        <w:t>Введение</w:t>
      </w:r>
    </w:p>
    <w:p w:rsidR="005B24EC" w:rsidRPr="00B6449D" w:rsidRDefault="0075772A" w:rsidP="0043083A">
      <w:pPr>
        <w:pStyle w:val="a3"/>
        <w:numPr>
          <w:ilvl w:val="0"/>
          <w:numId w:val="16"/>
        </w:numPr>
        <w:spacing w:after="0" w:line="360" w:lineRule="auto"/>
        <w:ind w:left="0" w:firstLine="709"/>
        <w:rPr>
          <w:rFonts w:ascii="Times New Roman" w:eastAsia="Times New Roman" w:hAnsi="Times New Roman" w:cs="Times New Roman"/>
          <w:sz w:val="28"/>
          <w:szCs w:val="28"/>
        </w:rPr>
      </w:pPr>
      <w:r w:rsidRPr="00B6449D">
        <w:rPr>
          <w:rFonts w:ascii="Times New Roman" w:eastAsia="Times New Roman" w:hAnsi="Times New Roman" w:cs="Times New Roman"/>
          <w:sz w:val="28"/>
          <w:szCs w:val="28"/>
        </w:rPr>
        <w:t>Общие положения</w:t>
      </w:r>
    </w:p>
    <w:p w:rsidR="0075772A" w:rsidRPr="00B6449D" w:rsidRDefault="0075772A" w:rsidP="0043083A">
      <w:pPr>
        <w:pStyle w:val="a3"/>
        <w:numPr>
          <w:ilvl w:val="0"/>
          <w:numId w:val="16"/>
        </w:numPr>
        <w:spacing w:after="0" w:line="360" w:lineRule="auto"/>
        <w:ind w:left="0" w:firstLine="709"/>
        <w:rPr>
          <w:rFonts w:ascii="Times New Roman" w:eastAsia="Times New Roman" w:hAnsi="Times New Roman" w:cs="Times New Roman"/>
          <w:sz w:val="28"/>
          <w:szCs w:val="28"/>
        </w:rPr>
      </w:pPr>
      <w:r w:rsidRPr="00B6449D">
        <w:rPr>
          <w:rFonts w:ascii="Times New Roman" w:eastAsia="Times New Roman" w:hAnsi="Times New Roman" w:cs="Times New Roman"/>
          <w:sz w:val="28"/>
          <w:szCs w:val="28"/>
        </w:rPr>
        <w:t xml:space="preserve">Сущность и характеристики самостоятельной работы </w:t>
      </w:r>
      <w:proofErr w:type="gramStart"/>
      <w:r w:rsidRPr="00B6449D">
        <w:rPr>
          <w:rFonts w:ascii="Times New Roman" w:eastAsia="Times New Roman" w:hAnsi="Times New Roman" w:cs="Times New Roman"/>
          <w:sz w:val="28"/>
          <w:szCs w:val="28"/>
        </w:rPr>
        <w:t>обучающихся</w:t>
      </w:r>
      <w:proofErr w:type="gramEnd"/>
    </w:p>
    <w:p w:rsidR="0075772A" w:rsidRPr="00B6449D" w:rsidRDefault="0075772A" w:rsidP="0043083A">
      <w:pPr>
        <w:pStyle w:val="a3"/>
        <w:numPr>
          <w:ilvl w:val="0"/>
          <w:numId w:val="16"/>
        </w:numPr>
        <w:spacing w:after="0" w:line="360" w:lineRule="auto"/>
        <w:ind w:left="0" w:firstLine="709"/>
        <w:rPr>
          <w:rFonts w:ascii="Times New Roman" w:eastAsia="Times New Roman" w:hAnsi="Times New Roman" w:cs="Times New Roman"/>
          <w:sz w:val="28"/>
          <w:szCs w:val="28"/>
        </w:rPr>
      </w:pPr>
      <w:r w:rsidRPr="00B6449D">
        <w:rPr>
          <w:rFonts w:ascii="Times New Roman" w:eastAsia="Times New Roman" w:hAnsi="Times New Roman" w:cs="Times New Roman"/>
          <w:sz w:val="28"/>
          <w:szCs w:val="28"/>
        </w:rPr>
        <w:t xml:space="preserve">Цели и задачи внеаудиторной самостоятельной работы </w:t>
      </w:r>
      <w:proofErr w:type="gramStart"/>
      <w:r w:rsidRPr="00B6449D">
        <w:rPr>
          <w:rFonts w:ascii="Times New Roman" w:eastAsia="Times New Roman" w:hAnsi="Times New Roman" w:cs="Times New Roman"/>
          <w:sz w:val="28"/>
          <w:szCs w:val="28"/>
        </w:rPr>
        <w:t>обучающихся</w:t>
      </w:r>
      <w:proofErr w:type="gramEnd"/>
    </w:p>
    <w:p w:rsidR="0075772A" w:rsidRPr="00B6449D" w:rsidRDefault="0075772A" w:rsidP="0043083A">
      <w:pPr>
        <w:pStyle w:val="a3"/>
        <w:numPr>
          <w:ilvl w:val="0"/>
          <w:numId w:val="16"/>
        </w:numPr>
        <w:spacing w:after="0" w:line="360" w:lineRule="auto"/>
        <w:ind w:left="0" w:firstLine="709"/>
        <w:rPr>
          <w:rFonts w:ascii="Times New Roman" w:eastAsia="Times New Roman" w:hAnsi="Times New Roman" w:cs="Times New Roman"/>
          <w:sz w:val="28"/>
          <w:szCs w:val="28"/>
        </w:rPr>
      </w:pPr>
      <w:r w:rsidRPr="00B6449D">
        <w:rPr>
          <w:rFonts w:ascii="Times New Roman" w:eastAsia="Times New Roman" w:hAnsi="Times New Roman" w:cs="Times New Roman"/>
          <w:sz w:val="28"/>
          <w:szCs w:val="28"/>
        </w:rPr>
        <w:t xml:space="preserve">Планирование внеаудиторной самостоятельной работы </w:t>
      </w:r>
      <w:proofErr w:type="gramStart"/>
      <w:r w:rsidRPr="00B6449D">
        <w:rPr>
          <w:rFonts w:ascii="Times New Roman" w:eastAsia="Times New Roman" w:hAnsi="Times New Roman" w:cs="Times New Roman"/>
          <w:sz w:val="28"/>
          <w:szCs w:val="28"/>
        </w:rPr>
        <w:t>обучающихся</w:t>
      </w:r>
      <w:proofErr w:type="gramEnd"/>
    </w:p>
    <w:p w:rsidR="0075772A" w:rsidRPr="00B6449D" w:rsidRDefault="0075772A" w:rsidP="0043083A">
      <w:pPr>
        <w:pStyle w:val="a3"/>
        <w:numPr>
          <w:ilvl w:val="0"/>
          <w:numId w:val="16"/>
        </w:numPr>
        <w:spacing w:after="0" w:line="360" w:lineRule="auto"/>
        <w:ind w:left="0" w:firstLine="709"/>
        <w:rPr>
          <w:rFonts w:ascii="Times New Roman" w:eastAsia="Times New Roman" w:hAnsi="Times New Roman" w:cs="Times New Roman"/>
          <w:sz w:val="28"/>
          <w:szCs w:val="28"/>
        </w:rPr>
      </w:pPr>
      <w:r w:rsidRPr="00B6449D">
        <w:rPr>
          <w:rFonts w:ascii="Times New Roman" w:eastAsia="Times New Roman" w:hAnsi="Times New Roman" w:cs="Times New Roman"/>
          <w:sz w:val="28"/>
          <w:szCs w:val="28"/>
        </w:rPr>
        <w:t xml:space="preserve">Мотивация </w:t>
      </w:r>
      <w:proofErr w:type="gramStart"/>
      <w:r w:rsidRPr="00B6449D">
        <w:rPr>
          <w:rFonts w:ascii="Times New Roman" w:eastAsia="Times New Roman" w:hAnsi="Times New Roman" w:cs="Times New Roman"/>
          <w:sz w:val="28"/>
          <w:szCs w:val="28"/>
        </w:rPr>
        <w:t>обучающихся</w:t>
      </w:r>
      <w:proofErr w:type="gramEnd"/>
      <w:r w:rsidRPr="00B6449D">
        <w:rPr>
          <w:rFonts w:ascii="Times New Roman" w:eastAsia="Times New Roman" w:hAnsi="Times New Roman" w:cs="Times New Roman"/>
          <w:sz w:val="28"/>
          <w:szCs w:val="28"/>
        </w:rPr>
        <w:t xml:space="preserve"> к самостоятельной внеаудиторной работе</w:t>
      </w:r>
    </w:p>
    <w:p w:rsidR="0075772A" w:rsidRPr="00B6449D" w:rsidRDefault="0075772A" w:rsidP="0043083A">
      <w:pPr>
        <w:pStyle w:val="a3"/>
        <w:numPr>
          <w:ilvl w:val="0"/>
          <w:numId w:val="16"/>
        </w:numPr>
        <w:spacing w:after="0" w:line="360" w:lineRule="auto"/>
        <w:ind w:left="0" w:firstLine="709"/>
        <w:rPr>
          <w:rFonts w:ascii="Times New Roman" w:eastAsia="Times New Roman" w:hAnsi="Times New Roman" w:cs="Times New Roman"/>
          <w:sz w:val="28"/>
          <w:szCs w:val="28"/>
        </w:rPr>
      </w:pPr>
      <w:r w:rsidRPr="00B6449D">
        <w:rPr>
          <w:rFonts w:ascii="Times New Roman" w:eastAsia="Times New Roman" w:hAnsi="Times New Roman" w:cs="Times New Roman"/>
          <w:sz w:val="28"/>
          <w:szCs w:val="28"/>
        </w:rPr>
        <w:t xml:space="preserve">Организация и руководство внеаудиторной самостоятельной работой </w:t>
      </w:r>
      <w:proofErr w:type="gramStart"/>
      <w:r w:rsidRPr="00B6449D">
        <w:rPr>
          <w:rFonts w:ascii="Times New Roman" w:eastAsia="Times New Roman" w:hAnsi="Times New Roman" w:cs="Times New Roman"/>
          <w:sz w:val="28"/>
          <w:szCs w:val="28"/>
        </w:rPr>
        <w:t>обучающихся</w:t>
      </w:r>
      <w:proofErr w:type="gramEnd"/>
    </w:p>
    <w:p w:rsidR="0075772A" w:rsidRPr="00B6449D" w:rsidRDefault="00054C03" w:rsidP="0043083A">
      <w:pPr>
        <w:pStyle w:val="a3"/>
        <w:numPr>
          <w:ilvl w:val="0"/>
          <w:numId w:val="16"/>
        </w:numPr>
        <w:spacing w:after="0" w:line="360" w:lineRule="auto"/>
        <w:ind w:left="0" w:firstLine="709"/>
        <w:rPr>
          <w:rFonts w:ascii="Times New Roman" w:eastAsia="Times New Roman" w:hAnsi="Times New Roman" w:cs="Times New Roman"/>
          <w:sz w:val="28"/>
          <w:szCs w:val="28"/>
        </w:rPr>
      </w:pPr>
      <w:r w:rsidRPr="00B6449D">
        <w:rPr>
          <w:rFonts w:ascii="Times New Roman" w:eastAsia="Times New Roman" w:hAnsi="Times New Roman" w:cs="Times New Roman"/>
          <w:sz w:val="28"/>
          <w:szCs w:val="28"/>
        </w:rPr>
        <w:t xml:space="preserve">Система контроля внеаудиторной самостоятельной работы </w:t>
      </w:r>
      <w:proofErr w:type="gramStart"/>
      <w:r w:rsidRPr="00B6449D">
        <w:rPr>
          <w:rFonts w:ascii="Times New Roman" w:eastAsia="Times New Roman" w:hAnsi="Times New Roman" w:cs="Times New Roman"/>
          <w:sz w:val="28"/>
          <w:szCs w:val="28"/>
        </w:rPr>
        <w:t>обучающихся</w:t>
      </w:r>
      <w:proofErr w:type="gramEnd"/>
    </w:p>
    <w:p w:rsidR="00054C03" w:rsidRPr="00B6449D" w:rsidRDefault="00054C03" w:rsidP="0043083A">
      <w:pPr>
        <w:pStyle w:val="a3"/>
        <w:numPr>
          <w:ilvl w:val="0"/>
          <w:numId w:val="16"/>
        </w:numPr>
        <w:spacing w:after="0" w:line="360" w:lineRule="auto"/>
        <w:ind w:left="0" w:firstLine="709"/>
        <w:rPr>
          <w:rFonts w:ascii="Times New Roman" w:eastAsia="Times New Roman" w:hAnsi="Times New Roman" w:cs="Times New Roman"/>
          <w:sz w:val="28"/>
          <w:szCs w:val="28"/>
        </w:rPr>
      </w:pPr>
      <w:r w:rsidRPr="00B6449D">
        <w:rPr>
          <w:rFonts w:ascii="Times New Roman" w:eastAsia="Times New Roman" w:hAnsi="Times New Roman" w:cs="Times New Roman"/>
          <w:sz w:val="28"/>
          <w:szCs w:val="28"/>
        </w:rPr>
        <w:t>Литература</w:t>
      </w:r>
    </w:p>
    <w:p w:rsidR="00054C03" w:rsidRDefault="00054C03" w:rsidP="0043083A">
      <w:pPr>
        <w:pStyle w:val="a3"/>
        <w:numPr>
          <w:ilvl w:val="0"/>
          <w:numId w:val="16"/>
        </w:numPr>
        <w:spacing w:after="0" w:line="360" w:lineRule="auto"/>
        <w:ind w:left="0" w:firstLine="709"/>
        <w:rPr>
          <w:rFonts w:ascii="Times New Roman" w:eastAsia="Times New Roman" w:hAnsi="Times New Roman" w:cs="Times New Roman"/>
          <w:sz w:val="28"/>
          <w:szCs w:val="28"/>
        </w:rPr>
      </w:pPr>
      <w:r w:rsidRPr="00B6449D">
        <w:rPr>
          <w:rFonts w:ascii="Times New Roman" w:eastAsia="Times New Roman" w:hAnsi="Times New Roman" w:cs="Times New Roman"/>
          <w:sz w:val="28"/>
          <w:szCs w:val="28"/>
        </w:rPr>
        <w:t>Приложения</w:t>
      </w:r>
      <w:r w:rsidR="001E21F8" w:rsidRPr="00B6449D">
        <w:rPr>
          <w:rFonts w:ascii="Times New Roman" w:eastAsia="Times New Roman" w:hAnsi="Times New Roman" w:cs="Times New Roman"/>
          <w:sz w:val="28"/>
          <w:szCs w:val="28"/>
        </w:rPr>
        <w:t xml:space="preserve"> (Положение о внеаудиторной самостоятельной работе обучающихся; Инструктивная карта самостоятельной работы студентов группы; Инструкции по выполнению заданий внеаудиторной самостоятельной работы)   </w:t>
      </w:r>
    </w:p>
    <w:p w:rsidR="00A13E75" w:rsidRDefault="00A13E7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07177" w:rsidRPr="00D64F6F" w:rsidRDefault="00D07177" w:rsidP="00F234EC">
      <w:pPr>
        <w:pStyle w:val="a3"/>
        <w:numPr>
          <w:ilvl w:val="0"/>
          <w:numId w:val="17"/>
        </w:numPr>
        <w:tabs>
          <w:tab w:val="left" w:pos="3544"/>
          <w:tab w:val="left" w:pos="3686"/>
        </w:tabs>
        <w:jc w:val="center"/>
        <w:rPr>
          <w:rFonts w:ascii="Times New Roman" w:hAnsi="Times New Roman"/>
          <w:b/>
          <w:sz w:val="28"/>
          <w:szCs w:val="28"/>
        </w:rPr>
      </w:pPr>
      <w:r w:rsidRPr="00D64F6F">
        <w:rPr>
          <w:rFonts w:ascii="Times New Roman" w:hAnsi="Times New Roman"/>
          <w:b/>
          <w:sz w:val="28"/>
          <w:szCs w:val="28"/>
        </w:rPr>
        <w:lastRenderedPageBreak/>
        <w:t>Введение</w:t>
      </w:r>
    </w:p>
    <w:p w:rsidR="00D07177" w:rsidRDefault="00D07177" w:rsidP="00D07177">
      <w:pPr>
        <w:spacing w:after="0" w:line="360" w:lineRule="auto"/>
        <w:ind w:firstLine="709"/>
        <w:jc w:val="both"/>
        <w:rPr>
          <w:rFonts w:ascii="Times New Roman" w:hAnsi="Times New Roman"/>
          <w:sz w:val="28"/>
          <w:szCs w:val="28"/>
        </w:rPr>
      </w:pPr>
      <w:r w:rsidRPr="00A53CB0">
        <w:rPr>
          <w:rFonts w:ascii="Times New Roman" w:hAnsi="Times New Roman"/>
          <w:sz w:val="28"/>
          <w:szCs w:val="28"/>
        </w:rPr>
        <w:t xml:space="preserve"> Требования работодателей к современному специалисту </w:t>
      </w:r>
      <w:proofErr w:type="gramStart"/>
      <w:r w:rsidRPr="00A53CB0">
        <w:rPr>
          <w:rFonts w:ascii="Times New Roman" w:hAnsi="Times New Roman"/>
          <w:sz w:val="28"/>
          <w:szCs w:val="28"/>
        </w:rPr>
        <w:t>ориентированы</w:t>
      </w:r>
      <w:proofErr w:type="gramEnd"/>
      <w:r w:rsidRPr="00A53CB0">
        <w:rPr>
          <w:rFonts w:ascii="Times New Roman" w:hAnsi="Times New Roman"/>
          <w:sz w:val="28"/>
          <w:szCs w:val="28"/>
        </w:rPr>
        <w:t xml:space="preserve"> прежде всего на умения самостоятельной деятельности и творческий подход к специальности. В данных условиях организация самостоятельной работы студентов становится ведущей в системе профессионального образования</w:t>
      </w:r>
      <w:r>
        <w:rPr>
          <w:rFonts w:ascii="Times New Roman" w:hAnsi="Times New Roman"/>
          <w:sz w:val="28"/>
          <w:szCs w:val="28"/>
        </w:rPr>
        <w:t>.</w:t>
      </w:r>
    </w:p>
    <w:p w:rsidR="00D07177" w:rsidRPr="004131B6" w:rsidRDefault="00D07177" w:rsidP="00D07177">
      <w:pPr>
        <w:spacing w:after="0" w:line="360" w:lineRule="auto"/>
        <w:ind w:firstLine="851"/>
        <w:jc w:val="both"/>
        <w:rPr>
          <w:rFonts w:ascii="Times New Roman" w:hAnsi="Times New Roman"/>
          <w:color w:val="000000"/>
          <w:sz w:val="28"/>
          <w:szCs w:val="28"/>
        </w:rPr>
      </w:pPr>
      <w:r w:rsidRPr="004131B6">
        <w:rPr>
          <w:rFonts w:ascii="Times New Roman" w:hAnsi="Times New Roman"/>
          <w:color w:val="000000"/>
          <w:sz w:val="28"/>
          <w:szCs w:val="28"/>
        </w:rPr>
        <w:t xml:space="preserve">Переход на </w:t>
      </w:r>
      <w:proofErr w:type="spellStart"/>
      <w:r w:rsidRPr="004131B6">
        <w:rPr>
          <w:rFonts w:ascii="Times New Roman" w:hAnsi="Times New Roman"/>
          <w:color w:val="000000"/>
          <w:sz w:val="28"/>
          <w:szCs w:val="28"/>
        </w:rPr>
        <w:t>компетентностную</w:t>
      </w:r>
      <w:proofErr w:type="spellEnd"/>
      <w:r w:rsidRPr="004131B6">
        <w:rPr>
          <w:rFonts w:ascii="Times New Roman" w:hAnsi="Times New Roman"/>
          <w:color w:val="000000"/>
          <w:sz w:val="28"/>
          <w:szCs w:val="28"/>
        </w:rPr>
        <w:t xml:space="preserve"> модель образования, введение системы непрерывного образования "через всю жизнь" предполагает значительное увеличение доли самостоятельной познавательной деятельности студентов. Превращение студента из объекта педагогического воздействия в </w:t>
      </w:r>
      <w:proofErr w:type="spellStart"/>
      <w:proofErr w:type="gramStart"/>
      <w:r w:rsidRPr="004131B6">
        <w:rPr>
          <w:rFonts w:ascii="Times New Roman" w:hAnsi="Times New Roman"/>
          <w:color w:val="000000"/>
          <w:sz w:val="28"/>
          <w:szCs w:val="28"/>
        </w:rPr>
        <w:t>активно-действующего</w:t>
      </w:r>
      <w:proofErr w:type="spellEnd"/>
      <w:proofErr w:type="gramEnd"/>
      <w:r w:rsidRPr="004131B6">
        <w:rPr>
          <w:rFonts w:ascii="Times New Roman" w:hAnsi="Times New Roman"/>
          <w:color w:val="000000"/>
          <w:sz w:val="28"/>
          <w:szCs w:val="28"/>
        </w:rPr>
        <w:t xml:space="preserve"> субъекта образовательного процесса, выстраивающего сво</w:t>
      </w:r>
      <w:r>
        <w:rPr>
          <w:rFonts w:ascii="Times New Roman" w:hAnsi="Times New Roman"/>
          <w:color w:val="000000"/>
          <w:sz w:val="28"/>
          <w:szCs w:val="28"/>
        </w:rPr>
        <w:t xml:space="preserve">ё </w:t>
      </w:r>
      <w:r w:rsidRPr="004131B6">
        <w:rPr>
          <w:rFonts w:ascii="Times New Roman" w:hAnsi="Times New Roman"/>
          <w:color w:val="000000"/>
          <w:sz w:val="28"/>
          <w:szCs w:val="28"/>
        </w:rPr>
        <w:t xml:space="preserve">образование совместно с преподавателем, является необходимым условием  достижения им соответствующих компетенций. Более того, самостоятельная работа студента направлена не только на достижение учебных целей - обретение соответствующих компетенций, но </w:t>
      </w:r>
      <w:proofErr w:type="spellStart"/>
      <w:r w:rsidRPr="004131B6">
        <w:rPr>
          <w:rFonts w:ascii="Times New Roman" w:hAnsi="Times New Roman"/>
          <w:color w:val="000000"/>
          <w:sz w:val="28"/>
          <w:szCs w:val="28"/>
        </w:rPr>
        <w:t>ина</w:t>
      </w:r>
      <w:proofErr w:type="spellEnd"/>
      <w:r w:rsidRPr="004131B6">
        <w:rPr>
          <w:rFonts w:ascii="Times New Roman" w:hAnsi="Times New Roman"/>
          <w:color w:val="000000"/>
          <w:sz w:val="28"/>
          <w:szCs w:val="28"/>
        </w:rPr>
        <w:t xml:space="preserve"> формирование самостоятельной жизненной позиции как личностной характеристики будущего специалиста, повышающей его познавательную, социальную и профессиональную мобильность, формирующую у него активное и ответственное отношение к жизни. </w:t>
      </w:r>
    </w:p>
    <w:p w:rsidR="00D07177" w:rsidRPr="001E6455" w:rsidRDefault="00D07177" w:rsidP="001E6455">
      <w:pPr>
        <w:spacing w:after="0" w:line="360" w:lineRule="auto"/>
        <w:ind w:firstLine="709"/>
        <w:jc w:val="both"/>
        <w:rPr>
          <w:rFonts w:ascii="Times New Roman" w:hAnsi="Times New Roman"/>
          <w:sz w:val="28"/>
          <w:szCs w:val="28"/>
          <w:highlight w:val="yellow"/>
        </w:rPr>
      </w:pPr>
      <w:r w:rsidRPr="00A53CB0">
        <w:rPr>
          <w:rFonts w:ascii="Times New Roman" w:hAnsi="Times New Roman"/>
          <w:sz w:val="28"/>
          <w:szCs w:val="28"/>
        </w:rPr>
        <w:t xml:space="preserve">Предметно и содержательно самостоятельная работа регламентирована </w:t>
      </w:r>
      <w:r w:rsidR="005D2826" w:rsidRPr="00A103ED">
        <w:rPr>
          <w:rFonts w:ascii="Times New Roman" w:hAnsi="Times New Roman"/>
          <w:sz w:val="28"/>
          <w:szCs w:val="28"/>
        </w:rPr>
        <w:t>федеральным государственным образовательным стандартом среднего профессионального образования, федеральным государственным образовательным стандар</w:t>
      </w:r>
      <w:r w:rsidR="00A103ED">
        <w:rPr>
          <w:rFonts w:ascii="Times New Roman" w:hAnsi="Times New Roman"/>
          <w:sz w:val="28"/>
          <w:szCs w:val="28"/>
        </w:rPr>
        <w:t>том среднего общего образования</w:t>
      </w:r>
      <w:r w:rsidR="005D2826" w:rsidRPr="00A103ED">
        <w:rPr>
          <w:rFonts w:ascii="Times New Roman" w:hAnsi="Times New Roman"/>
          <w:sz w:val="28"/>
          <w:szCs w:val="28"/>
        </w:rPr>
        <w:t>,</w:t>
      </w:r>
      <w:r w:rsidR="005D2826" w:rsidRPr="001E6455">
        <w:rPr>
          <w:rFonts w:ascii="Times New Roman" w:hAnsi="Times New Roman"/>
          <w:color w:val="FF0000"/>
          <w:sz w:val="28"/>
          <w:szCs w:val="28"/>
        </w:rPr>
        <w:t xml:space="preserve"> </w:t>
      </w:r>
      <w:r w:rsidRPr="00A53CB0">
        <w:rPr>
          <w:rFonts w:ascii="Times New Roman" w:hAnsi="Times New Roman"/>
          <w:sz w:val="28"/>
          <w:szCs w:val="28"/>
        </w:rPr>
        <w:t>основной профессиональной образовательной программой по специальности</w:t>
      </w:r>
      <w:r w:rsidR="005D2826" w:rsidRPr="00A103ED">
        <w:rPr>
          <w:rFonts w:ascii="Times New Roman" w:hAnsi="Times New Roman"/>
          <w:sz w:val="28"/>
          <w:szCs w:val="28"/>
        </w:rPr>
        <w:t>/профессии</w:t>
      </w:r>
      <w:r w:rsidRPr="00A53CB0">
        <w:rPr>
          <w:rFonts w:ascii="Times New Roman" w:hAnsi="Times New Roman"/>
          <w:sz w:val="28"/>
          <w:szCs w:val="28"/>
        </w:rPr>
        <w:t xml:space="preserve">, нормативно – правовыми документами федерального и локального уровней.  </w:t>
      </w:r>
    </w:p>
    <w:p w:rsidR="00D07177" w:rsidRPr="00A53CB0" w:rsidRDefault="00D07177" w:rsidP="00D07177">
      <w:pPr>
        <w:spacing w:after="0" w:line="360" w:lineRule="auto"/>
        <w:ind w:firstLine="709"/>
        <w:jc w:val="both"/>
        <w:rPr>
          <w:rFonts w:ascii="Times New Roman" w:hAnsi="Times New Roman"/>
          <w:sz w:val="28"/>
          <w:szCs w:val="28"/>
        </w:rPr>
      </w:pPr>
      <w:r w:rsidRPr="00A53CB0">
        <w:rPr>
          <w:rFonts w:ascii="Times New Roman" w:hAnsi="Times New Roman"/>
          <w:sz w:val="28"/>
          <w:szCs w:val="28"/>
        </w:rPr>
        <w:t xml:space="preserve">Методологическую основу самостоятельной работы студентов составляет </w:t>
      </w:r>
      <w:proofErr w:type="spellStart"/>
      <w:r>
        <w:rPr>
          <w:rFonts w:ascii="Times New Roman" w:hAnsi="Times New Roman"/>
          <w:sz w:val="28"/>
          <w:szCs w:val="28"/>
        </w:rPr>
        <w:t>компетентностный</w:t>
      </w:r>
      <w:proofErr w:type="spellEnd"/>
      <w:r w:rsidR="00B83771">
        <w:rPr>
          <w:rFonts w:ascii="Times New Roman" w:hAnsi="Times New Roman"/>
          <w:sz w:val="28"/>
          <w:szCs w:val="28"/>
        </w:rPr>
        <w:t xml:space="preserve"> </w:t>
      </w:r>
      <w:r w:rsidRPr="00A53CB0">
        <w:rPr>
          <w:rFonts w:ascii="Times New Roman" w:hAnsi="Times New Roman"/>
          <w:sz w:val="28"/>
          <w:szCs w:val="28"/>
        </w:rPr>
        <w:t>подход</w:t>
      </w:r>
      <w:r>
        <w:rPr>
          <w:rFonts w:ascii="Times New Roman" w:hAnsi="Times New Roman"/>
          <w:sz w:val="28"/>
          <w:szCs w:val="28"/>
        </w:rPr>
        <w:t xml:space="preserve"> в образовании</w:t>
      </w:r>
      <w:r w:rsidRPr="00A53CB0">
        <w:rPr>
          <w:rFonts w:ascii="Times New Roman" w:hAnsi="Times New Roman"/>
          <w:sz w:val="28"/>
          <w:szCs w:val="28"/>
        </w:rPr>
        <w:t>, на базе которого осуществляется формирование общих и профессиональных компетенций самостоятельного труда специалиста, необходимых как для самообразования, так и для дальнейшего повышения квалификации</w:t>
      </w:r>
      <w:r>
        <w:rPr>
          <w:rFonts w:ascii="Times New Roman" w:hAnsi="Times New Roman"/>
          <w:sz w:val="28"/>
          <w:szCs w:val="28"/>
        </w:rPr>
        <w:t xml:space="preserve"> в системе непрерывного образования,</w:t>
      </w:r>
      <w:r w:rsidRPr="00A53CB0">
        <w:rPr>
          <w:rFonts w:ascii="Times New Roman" w:hAnsi="Times New Roman"/>
          <w:sz w:val="28"/>
          <w:szCs w:val="28"/>
        </w:rPr>
        <w:t xml:space="preserve"> развития профессиональной карьеры.</w:t>
      </w:r>
    </w:p>
    <w:p w:rsidR="00D07177" w:rsidRDefault="00D07177" w:rsidP="00D07177">
      <w:pPr>
        <w:spacing w:after="0" w:line="360" w:lineRule="auto"/>
        <w:ind w:firstLine="709"/>
        <w:jc w:val="both"/>
        <w:rPr>
          <w:rFonts w:ascii="Times New Roman" w:hAnsi="Times New Roman"/>
          <w:sz w:val="28"/>
          <w:szCs w:val="28"/>
        </w:rPr>
      </w:pPr>
      <w:r w:rsidRPr="00A53CB0">
        <w:rPr>
          <w:rFonts w:ascii="Times New Roman" w:hAnsi="Times New Roman"/>
          <w:sz w:val="28"/>
          <w:szCs w:val="28"/>
        </w:rPr>
        <w:lastRenderedPageBreak/>
        <w:t>Методические рекомендации по организации самостоятельной внеаудиторно</w:t>
      </w:r>
      <w:r>
        <w:rPr>
          <w:rFonts w:ascii="Times New Roman" w:hAnsi="Times New Roman"/>
          <w:sz w:val="28"/>
          <w:szCs w:val="28"/>
        </w:rPr>
        <w:t>й работы студентов предназначены</w:t>
      </w:r>
      <w:r w:rsidRPr="00A53CB0">
        <w:rPr>
          <w:rFonts w:ascii="Times New Roman" w:hAnsi="Times New Roman"/>
          <w:sz w:val="28"/>
          <w:szCs w:val="28"/>
        </w:rPr>
        <w:t xml:space="preserve"> для преподавательского состава, обеспечивающего организацию самостоятельной</w:t>
      </w:r>
      <w:r>
        <w:rPr>
          <w:rFonts w:ascii="Times New Roman" w:hAnsi="Times New Roman"/>
          <w:sz w:val="28"/>
          <w:szCs w:val="28"/>
        </w:rPr>
        <w:t xml:space="preserve"> внеаудиторной</w:t>
      </w:r>
      <w:r w:rsidRPr="00A53CB0">
        <w:rPr>
          <w:rFonts w:ascii="Times New Roman" w:hAnsi="Times New Roman"/>
          <w:sz w:val="28"/>
          <w:szCs w:val="28"/>
        </w:rPr>
        <w:t xml:space="preserve"> работы </w:t>
      </w:r>
      <w:r>
        <w:rPr>
          <w:rFonts w:ascii="Times New Roman" w:hAnsi="Times New Roman"/>
          <w:sz w:val="28"/>
          <w:szCs w:val="28"/>
        </w:rPr>
        <w:t xml:space="preserve">обучающихся </w:t>
      </w:r>
      <w:r w:rsidRPr="00A53CB0">
        <w:rPr>
          <w:rFonts w:ascii="Times New Roman" w:hAnsi="Times New Roman"/>
          <w:sz w:val="28"/>
          <w:szCs w:val="28"/>
        </w:rPr>
        <w:t xml:space="preserve">в рамках реализации </w:t>
      </w:r>
      <w:r>
        <w:rPr>
          <w:rFonts w:ascii="Times New Roman" w:hAnsi="Times New Roman"/>
          <w:sz w:val="28"/>
          <w:szCs w:val="28"/>
        </w:rPr>
        <w:t xml:space="preserve">программ среднего </w:t>
      </w:r>
      <w:r w:rsidRPr="00A53CB0">
        <w:rPr>
          <w:rFonts w:ascii="Times New Roman" w:hAnsi="Times New Roman"/>
          <w:sz w:val="28"/>
          <w:szCs w:val="28"/>
        </w:rPr>
        <w:t>профессиональн</w:t>
      </w:r>
      <w:r>
        <w:rPr>
          <w:rFonts w:ascii="Times New Roman" w:hAnsi="Times New Roman"/>
          <w:sz w:val="28"/>
          <w:szCs w:val="28"/>
        </w:rPr>
        <w:t>ого</w:t>
      </w:r>
      <w:r w:rsidRPr="00A53CB0">
        <w:rPr>
          <w:rFonts w:ascii="Times New Roman" w:hAnsi="Times New Roman"/>
          <w:sz w:val="28"/>
          <w:szCs w:val="28"/>
        </w:rPr>
        <w:t xml:space="preserve"> образо</w:t>
      </w:r>
      <w:r>
        <w:rPr>
          <w:rFonts w:ascii="Times New Roman" w:hAnsi="Times New Roman"/>
          <w:sz w:val="28"/>
          <w:szCs w:val="28"/>
        </w:rPr>
        <w:t>в</w:t>
      </w:r>
      <w:r w:rsidRPr="00B959A3">
        <w:rPr>
          <w:rFonts w:ascii="Times New Roman" w:hAnsi="Times New Roman"/>
          <w:sz w:val="28"/>
          <w:szCs w:val="28"/>
        </w:rPr>
        <w:t>ан</w:t>
      </w:r>
      <w:r>
        <w:rPr>
          <w:rFonts w:ascii="Times New Roman" w:hAnsi="Times New Roman"/>
          <w:sz w:val="28"/>
          <w:szCs w:val="28"/>
        </w:rPr>
        <w:t>ия</w:t>
      </w:r>
      <w:r w:rsidRPr="00A53CB0">
        <w:rPr>
          <w:rFonts w:ascii="Times New Roman" w:hAnsi="Times New Roman"/>
          <w:sz w:val="28"/>
          <w:szCs w:val="28"/>
        </w:rPr>
        <w:t>.</w:t>
      </w:r>
    </w:p>
    <w:p w:rsidR="00EE310A" w:rsidRPr="00A53CB0" w:rsidRDefault="00EE310A" w:rsidP="00D07177">
      <w:pPr>
        <w:spacing w:after="0" w:line="360" w:lineRule="auto"/>
        <w:ind w:firstLine="709"/>
        <w:jc w:val="both"/>
        <w:rPr>
          <w:rFonts w:ascii="Times New Roman" w:hAnsi="Times New Roman"/>
          <w:sz w:val="28"/>
          <w:szCs w:val="28"/>
        </w:rPr>
      </w:pPr>
    </w:p>
    <w:p w:rsidR="00B725B7" w:rsidRPr="00D64F6F" w:rsidRDefault="00B725B7" w:rsidP="00F234EC">
      <w:pPr>
        <w:pStyle w:val="a3"/>
        <w:numPr>
          <w:ilvl w:val="0"/>
          <w:numId w:val="17"/>
        </w:numPr>
        <w:spacing w:after="0" w:line="240" w:lineRule="auto"/>
        <w:jc w:val="center"/>
        <w:rPr>
          <w:rFonts w:ascii="Times New Roman" w:eastAsia="Times New Roman" w:hAnsi="Times New Roman" w:cs="Times New Roman"/>
          <w:b/>
          <w:sz w:val="28"/>
          <w:szCs w:val="28"/>
        </w:rPr>
      </w:pPr>
      <w:r w:rsidRPr="00D64F6F">
        <w:rPr>
          <w:rFonts w:ascii="Times New Roman" w:eastAsia="Times New Roman" w:hAnsi="Times New Roman" w:cs="Times New Roman"/>
          <w:b/>
          <w:sz w:val="28"/>
          <w:szCs w:val="28"/>
        </w:rPr>
        <w:t>Общие положения</w:t>
      </w:r>
    </w:p>
    <w:p w:rsidR="00B725B7" w:rsidRDefault="00B725B7" w:rsidP="00ED4609">
      <w:pPr>
        <w:pStyle w:val="a3"/>
        <w:spacing w:after="0" w:line="360" w:lineRule="auto"/>
        <w:ind w:left="927"/>
        <w:jc w:val="center"/>
        <w:rPr>
          <w:rFonts w:ascii="Times New Roman" w:eastAsia="Times New Roman" w:hAnsi="Times New Roman" w:cs="Times New Roman"/>
          <w:b/>
          <w:sz w:val="28"/>
          <w:szCs w:val="28"/>
        </w:rPr>
      </w:pPr>
    </w:p>
    <w:p w:rsidR="00B725B7" w:rsidRDefault="00B725B7" w:rsidP="00ED4609">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Методические рекомендации разработаны на основании следующих документов:</w:t>
      </w:r>
    </w:p>
    <w:p w:rsidR="00B725B7" w:rsidRPr="00EE310A" w:rsidRDefault="00B725B7" w:rsidP="00F234EC">
      <w:pPr>
        <w:pStyle w:val="a3"/>
        <w:numPr>
          <w:ilvl w:val="0"/>
          <w:numId w:val="18"/>
        </w:numPr>
        <w:spacing w:after="0" w:line="360" w:lineRule="auto"/>
        <w:ind w:left="0" w:firstLine="709"/>
        <w:jc w:val="both"/>
        <w:rPr>
          <w:rFonts w:ascii="Times New Roman" w:eastAsia="Times New Roman" w:hAnsi="Times New Roman" w:cs="Times New Roman"/>
          <w:sz w:val="28"/>
          <w:szCs w:val="28"/>
        </w:rPr>
      </w:pPr>
      <w:r w:rsidRPr="00EE310A">
        <w:rPr>
          <w:rFonts w:ascii="Times New Roman" w:eastAsia="Times New Roman" w:hAnsi="Times New Roman" w:cs="Times New Roman"/>
          <w:sz w:val="28"/>
          <w:szCs w:val="28"/>
        </w:rPr>
        <w:t>Федерального закона от 29.12.2012 № 273-ФЗ «Об образовании в Российской Федерации»;</w:t>
      </w:r>
    </w:p>
    <w:p w:rsidR="00B725B7" w:rsidRPr="00EE310A" w:rsidRDefault="00B725B7" w:rsidP="00F234EC">
      <w:pPr>
        <w:pStyle w:val="a3"/>
        <w:numPr>
          <w:ilvl w:val="0"/>
          <w:numId w:val="18"/>
        </w:numPr>
        <w:spacing w:after="0" w:line="360" w:lineRule="auto"/>
        <w:ind w:left="0" w:firstLine="709"/>
        <w:jc w:val="both"/>
        <w:rPr>
          <w:rFonts w:ascii="Times New Roman" w:eastAsia="Times New Roman" w:hAnsi="Times New Roman" w:cs="Times New Roman"/>
          <w:sz w:val="28"/>
          <w:szCs w:val="28"/>
        </w:rPr>
      </w:pPr>
      <w:r w:rsidRPr="00EE310A">
        <w:rPr>
          <w:rFonts w:ascii="Times New Roman" w:eastAsia="Times New Roman" w:hAnsi="Times New Roman" w:cs="Times New Roman"/>
          <w:sz w:val="28"/>
          <w:szCs w:val="28"/>
        </w:rPr>
        <w:t>федеральных государственных образовательных стандартов среднего профессионального образования (далее – ФГОС СПО);</w:t>
      </w:r>
    </w:p>
    <w:p w:rsidR="00B725B7" w:rsidRPr="00EE310A" w:rsidRDefault="00B725B7" w:rsidP="00F234EC">
      <w:pPr>
        <w:pStyle w:val="a3"/>
        <w:numPr>
          <w:ilvl w:val="0"/>
          <w:numId w:val="18"/>
        </w:numPr>
        <w:spacing w:after="0" w:line="360" w:lineRule="auto"/>
        <w:ind w:left="0" w:firstLine="709"/>
        <w:jc w:val="both"/>
        <w:rPr>
          <w:rFonts w:ascii="Times New Roman" w:eastAsia="Times New Roman" w:hAnsi="Times New Roman" w:cs="Times New Roman"/>
          <w:sz w:val="28"/>
          <w:szCs w:val="28"/>
        </w:rPr>
      </w:pPr>
      <w:r w:rsidRPr="00EE310A">
        <w:rPr>
          <w:rFonts w:ascii="Times New Roman" w:eastAsia="Times New Roman" w:hAnsi="Times New Roman" w:cs="Times New Roman"/>
          <w:sz w:val="28"/>
          <w:szCs w:val="28"/>
        </w:rPr>
        <w:t>распоряжения Правительства Российской Федерации от 03.03.2015 № 349 «Об утверждении комплекса мер и целевых индикаторов и показателей комплекса мер, направленных на совершенствование системы среднего профессионального образования на 2015-2020 годы» (с учетом указаний Президента Российской Федерации по итогам рабочей поездки в Свердловскую область, состоявшуюся 06.03.2018 Пр-580);</w:t>
      </w:r>
    </w:p>
    <w:p w:rsidR="00B725B7" w:rsidRPr="00EE310A" w:rsidRDefault="00B725B7" w:rsidP="00F234EC">
      <w:pPr>
        <w:pStyle w:val="a3"/>
        <w:numPr>
          <w:ilvl w:val="0"/>
          <w:numId w:val="18"/>
        </w:numPr>
        <w:spacing w:after="0" w:line="360" w:lineRule="auto"/>
        <w:ind w:left="0" w:firstLine="709"/>
        <w:jc w:val="both"/>
        <w:rPr>
          <w:rFonts w:ascii="Times New Roman" w:eastAsia="Times New Roman" w:hAnsi="Times New Roman" w:cs="Times New Roman"/>
          <w:sz w:val="28"/>
          <w:szCs w:val="28"/>
        </w:rPr>
      </w:pPr>
      <w:r w:rsidRPr="00EE310A">
        <w:rPr>
          <w:rFonts w:ascii="Times New Roman" w:eastAsia="Times New Roman" w:hAnsi="Times New Roman" w:cs="Times New Roman"/>
          <w:sz w:val="28"/>
          <w:szCs w:val="28"/>
        </w:rPr>
        <w:t>приказа Министерства образования и науки Российской Феде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B725B7" w:rsidRPr="00EE310A" w:rsidRDefault="00B725B7" w:rsidP="00F234EC">
      <w:pPr>
        <w:pStyle w:val="a3"/>
        <w:numPr>
          <w:ilvl w:val="0"/>
          <w:numId w:val="18"/>
        </w:numPr>
        <w:spacing w:after="0" w:line="360" w:lineRule="auto"/>
        <w:ind w:left="0" w:firstLine="709"/>
        <w:jc w:val="both"/>
        <w:rPr>
          <w:rFonts w:ascii="Times New Roman" w:eastAsia="Times New Roman" w:hAnsi="Times New Roman" w:cs="Times New Roman"/>
          <w:sz w:val="28"/>
          <w:szCs w:val="28"/>
        </w:rPr>
      </w:pPr>
      <w:r w:rsidRPr="00EE310A">
        <w:rPr>
          <w:rFonts w:ascii="Times New Roman" w:eastAsia="Times New Roman" w:hAnsi="Times New Roman" w:cs="Times New Roman"/>
          <w:sz w:val="28"/>
          <w:szCs w:val="28"/>
        </w:rPr>
        <w:t>письма Министерства образования и науки Российской Федерации от 20.10.2010 № 12-696  «О разъяснениях по формированию учебного плана основной профессиональной образовательной программы среднего профессионального образования»;</w:t>
      </w:r>
    </w:p>
    <w:p w:rsidR="00ED4609" w:rsidRPr="00AF2FBB" w:rsidRDefault="00B725B7" w:rsidP="00F234EC">
      <w:pPr>
        <w:pStyle w:val="a3"/>
        <w:numPr>
          <w:ilvl w:val="0"/>
          <w:numId w:val="18"/>
        </w:numPr>
        <w:spacing w:after="0" w:line="360" w:lineRule="auto"/>
        <w:ind w:left="0" w:firstLine="709"/>
        <w:jc w:val="both"/>
        <w:rPr>
          <w:rFonts w:ascii="Times New Roman" w:eastAsia="Times New Roman" w:hAnsi="Times New Roman" w:cs="Times New Roman"/>
          <w:sz w:val="28"/>
          <w:szCs w:val="28"/>
        </w:rPr>
      </w:pPr>
      <w:r w:rsidRPr="00EE310A">
        <w:rPr>
          <w:rFonts w:ascii="Times New Roman" w:eastAsia="Times New Roman" w:hAnsi="Times New Roman" w:cs="Times New Roman"/>
          <w:sz w:val="28"/>
          <w:szCs w:val="28"/>
        </w:rPr>
        <w:t>иных нормативно-правовых актов Российской Федерации в сфере образования.</w:t>
      </w:r>
    </w:p>
    <w:p w:rsidR="00D07177" w:rsidRDefault="00D07177" w:rsidP="00F234EC">
      <w:pPr>
        <w:pStyle w:val="a3"/>
        <w:numPr>
          <w:ilvl w:val="0"/>
          <w:numId w:val="17"/>
        </w:numPr>
        <w:spacing w:after="0" w:line="360" w:lineRule="auto"/>
        <w:jc w:val="center"/>
        <w:rPr>
          <w:rFonts w:ascii="Times New Roman" w:hAnsi="Times New Roman"/>
          <w:b/>
          <w:color w:val="000000"/>
          <w:sz w:val="28"/>
          <w:szCs w:val="28"/>
        </w:rPr>
      </w:pPr>
      <w:r w:rsidRPr="00D64F6F">
        <w:rPr>
          <w:rFonts w:ascii="Times New Roman" w:hAnsi="Times New Roman"/>
          <w:b/>
          <w:color w:val="000000"/>
          <w:sz w:val="28"/>
          <w:szCs w:val="28"/>
        </w:rPr>
        <w:lastRenderedPageBreak/>
        <w:t>Сущность и характеристики самостоятельной работы</w:t>
      </w:r>
    </w:p>
    <w:p w:rsidR="00AF2FBB" w:rsidRPr="00AF2FBB" w:rsidRDefault="00AF2FBB" w:rsidP="00AF2FBB">
      <w:pPr>
        <w:spacing w:after="0" w:line="360" w:lineRule="auto"/>
        <w:ind w:left="360"/>
        <w:jc w:val="center"/>
        <w:rPr>
          <w:rFonts w:ascii="Times New Roman" w:hAnsi="Times New Roman"/>
          <w:b/>
          <w:color w:val="000000"/>
          <w:sz w:val="28"/>
          <w:szCs w:val="28"/>
        </w:rPr>
      </w:pPr>
    </w:p>
    <w:p w:rsidR="00DB6778" w:rsidRPr="00DB6778" w:rsidRDefault="00DB6778" w:rsidP="00ED4609">
      <w:pPr>
        <w:pStyle w:val="a3"/>
        <w:spacing w:after="0" w:line="360" w:lineRule="auto"/>
        <w:ind w:left="0" w:firstLine="708"/>
        <w:jc w:val="both"/>
        <w:rPr>
          <w:rFonts w:ascii="Times New Roman" w:eastAsia="Times New Roman" w:hAnsi="Times New Roman" w:cs="Times New Roman"/>
          <w:sz w:val="28"/>
          <w:szCs w:val="28"/>
        </w:rPr>
      </w:pPr>
      <w:r w:rsidRPr="00DB6778">
        <w:rPr>
          <w:rFonts w:ascii="Times New Roman" w:eastAsia="Times New Roman" w:hAnsi="Times New Roman" w:cs="Times New Roman"/>
          <w:sz w:val="28"/>
          <w:szCs w:val="28"/>
        </w:rPr>
        <w:t xml:space="preserve">Самостоятельная работа </w:t>
      </w:r>
      <w:proofErr w:type="gramStart"/>
      <w:r w:rsidRPr="00DB6778">
        <w:rPr>
          <w:rFonts w:ascii="Times New Roman" w:eastAsia="Times New Roman" w:hAnsi="Times New Roman" w:cs="Times New Roman"/>
          <w:sz w:val="28"/>
          <w:szCs w:val="28"/>
        </w:rPr>
        <w:t>обучающихся</w:t>
      </w:r>
      <w:proofErr w:type="gramEnd"/>
      <w:r w:rsidRPr="00DB6778">
        <w:rPr>
          <w:rFonts w:ascii="Times New Roman" w:eastAsia="Times New Roman" w:hAnsi="Times New Roman" w:cs="Times New Roman"/>
          <w:sz w:val="28"/>
          <w:szCs w:val="28"/>
        </w:rPr>
        <w:t xml:space="preserve"> представляет собой планируемую, организационно и методически направляемую преподавателем деятельность обучающихся по освоению образовательной программы среднего профессионального образования. </w:t>
      </w:r>
    </w:p>
    <w:p w:rsidR="00B57138" w:rsidRDefault="00D07177" w:rsidP="00A8189A">
      <w:pPr>
        <w:spacing w:after="0" w:line="360" w:lineRule="auto"/>
        <w:ind w:firstLine="709"/>
        <w:jc w:val="both"/>
        <w:rPr>
          <w:color w:val="000000"/>
          <w:sz w:val="28"/>
          <w:szCs w:val="28"/>
        </w:rPr>
      </w:pPr>
      <w:proofErr w:type="gramStart"/>
      <w:r>
        <w:rPr>
          <w:rFonts w:ascii="Times New Roman" w:hAnsi="Times New Roman"/>
          <w:color w:val="000000"/>
          <w:sz w:val="28"/>
          <w:szCs w:val="28"/>
        </w:rPr>
        <w:t xml:space="preserve">Самостоятельная работа </w:t>
      </w:r>
      <w:r w:rsidR="00B57138">
        <w:rPr>
          <w:rFonts w:ascii="Times New Roman" w:hAnsi="Times New Roman"/>
          <w:color w:val="000000"/>
          <w:sz w:val="28"/>
          <w:szCs w:val="28"/>
        </w:rPr>
        <w:t xml:space="preserve">обучающихся </w:t>
      </w:r>
      <w:r>
        <w:rPr>
          <w:rFonts w:ascii="Times New Roman" w:hAnsi="Times New Roman"/>
          <w:color w:val="000000"/>
          <w:sz w:val="28"/>
          <w:szCs w:val="28"/>
        </w:rPr>
        <w:t>– это процесс активного, целенаправленного прио</w:t>
      </w:r>
      <w:r w:rsidR="00A1061E">
        <w:rPr>
          <w:rFonts w:ascii="Times New Roman" w:hAnsi="Times New Roman"/>
          <w:color w:val="000000"/>
          <w:sz w:val="28"/>
          <w:szCs w:val="28"/>
        </w:rPr>
        <w:t xml:space="preserve">бретения </w:t>
      </w:r>
      <w:r w:rsidR="00B57138">
        <w:rPr>
          <w:rFonts w:ascii="Times New Roman" w:hAnsi="Times New Roman"/>
          <w:color w:val="000000"/>
          <w:sz w:val="28"/>
          <w:szCs w:val="28"/>
        </w:rPr>
        <w:t xml:space="preserve">студентом </w:t>
      </w:r>
      <w:r w:rsidR="00A1061E">
        <w:rPr>
          <w:rFonts w:ascii="Times New Roman" w:hAnsi="Times New Roman"/>
          <w:color w:val="000000"/>
          <w:sz w:val="28"/>
          <w:szCs w:val="28"/>
        </w:rPr>
        <w:t>новых знаний и</w:t>
      </w:r>
      <w:r>
        <w:rPr>
          <w:rFonts w:ascii="Times New Roman" w:hAnsi="Times New Roman"/>
          <w:color w:val="000000"/>
          <w:sz w:val="28"/>
          <w:szCs w:val="28"/>
        </w:rPr>
        <w:t xml:space="preserve"> умений, характеризующийся предметной направленностью, эффективным контролем и оценкой результатов деятельности обучающегося.</w:t>
      </w:r>
      <w:proofErr w:type="gramEnd"/>
    </w:p>
    <w:p w:rsidR="00B57138" w:rsidRPr="00595EEC" w:rsidRDefault="00B57138" w:rsidP="00ED4609">
      <w:pPr>
        <w:spacing w:after="0" w:line="360" w:lineRule="auto"/>
        <w:ind w:firstLine="709"/>
        <w:jc w:val="both"/>
        <w:rPr>
          <w:rFonts w:ascii="Times New Roman" w:hAnsi="Times New Roman"/>
          <w:color w:val="000000"/>
          <w:sz w:val="28"/>
          <w:szCs w:val="28"/>
        </w:rPr>
      </w:pPr>
      <w:r w:rsidRPr="00595EEC">
        <w:rPr>
          <w:rFonts w:ascii="Times New Roman" w:hAnsi="Times New Roman"/>
          <w:color w:val="000000"/>
          <w:sz w:val="28"/>
          <w:szCs w:val="28"/>
        </w:rPr>
        <w:t xml:space="preserve">Самостоятельная работа является формой организации учебно – познавательной деятельности, </w:t>
      </w:r>
      <w:r w:rsidR="008E54F0">
        <w:rPr>
          <w:rFonts w:ascii="Times New Roman" w:hAnsi="Times New Roman"/>
          <w:color w:val="000000"/>
          <w:sz w:val="28"/>
          <w:szCs w:val="28"/>
        </w:rPr>
        <w:t xml:space="preserve">одним из обязательных видов учебных занятий </w:t>
      </w:r>
      <w:r w:rsidR="008E54F0">
        <w:rPr>
          <w:rFonts w:ascii="Times New Roman" w:eastAsia="Times New Roman" w:hAnsi="Times New Roman" w:cs="Times New Roman"/>
          <w:sz w:val="28"/>
          <w:szCs w:val="28"/>
        </w:rPr>
        <w:t>для каждого обучающегося</w:t>
      </w:r>
      <w:r w:rsidR="008E54F0">
        <w:rPr>
          <w:rFonts w:ascii="Times New Roman" w:hAnsi="Times New Roman"/>
          <w:color w:val="000000"/>
          <w:sz w:val="28"/>
          <w:szCs w:val="28"/>
        </w:rPr>
        <w:t xml:space="preserve"> и </w:t>
      </w:r>
      <w:r w:rsidR="008E54F0">
        <w:rPr>
          <w:rFonts w:ascii="Times New Roman" w:eastAsia="Times New Roman" w:hAnsi="Times New Roman" w:cs="Times New Roman"/>
          <w:sz w:val="28"/>
          <w:szCs w:val="28"/>
        </w:rPr>
        <w:t xml:space="preserve">составной частью подготовки специалиста, предусмотренной федеральными государственными образовательными стандартами среднего профессионального образования </w:t>
      </w:r>
      <w:r w:rsidRPr="00595EEC">
        <w:rPr>
          <w:rFonts w:ascii="Times New Roman" w:hAnsi="Times New Roman"/>
          <w:color w:val="000000"/>
          <w:sz w:val="28"/>
          <w:szCs w:val="28"/>
        </w:rPr>
        <w:t>средством  активизации процесса обучения, видом познавательной деятельности обучаемых, системой педагогических условий, обеспечивающих управление познавательной деятельностью.</w:t>
      </w:r>
    </w:p>
    <w:p w:rsidR="00A1061E" w:rsidRDefault="00B83771" w:rsidP="00ED4609">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A1061E">
        <w:rPr>
          <w:rFonts w:ascii="Times New Roman" w:eastAsia="Times New Roman" w:hAnsi="Times New Roman" w:cs="Times New Roman"/>
          <w:sz w:val="28"/>
          <w:szCs w:val="28"/>
        </w:rPr>
        <w:t xml:space="preserve">бъем </w:t>
      </w:r>
      <w:r>
        <w:rPr>
          <w:rFonts w:ascii="Times New Roman" w:eastAsia="Times New Roman" w:hAnsi="Times New Roman" w:cs="Times New Roman"/>
          <w:sz w:val="28"/>
          <w:szCs w:val="28"/>
        </w:rPr>
        <w:t xml:space="preserve">самостоятельной работы обучающихся </w:t>
      </w:r>
      <w:r w:rsidR="00A1061E">
        <w:rPr>
          <w:rFonts w:ascii="Times New Roman" w:eastAsia="Times New Roman" w:hAnsi="Times New Roman" w:cs="Times New Roman"/>
          <w:sz w:val="28"/>
          <w:szCs w:val="28"/>
        </w:rPr>
        <w:t xml:space="preserve">в часах определяется учебным планом по каждой образовательной программ среднего профессионального образования. </w:t>
      </w:r>
    </w:p>
    <w:p w:rsidR="00352C83" w:rsidRDefault="00352C83" w:rsidP="00AC3226">
      <w:pPr>
        <w:spacing w:after="0" w:line="360" w:lineRule="auto"/>
        <w:ind w:firstLine="567"/>
        <w:jc w:val="both"/>
        <w:rPr>
          <w:rFonts w:ascii="Times New Roman" w:hAnsi="Times New Roman"/>
          <w:color w:val="000000"/>
          <w:sz w:val="28"/>
          <w:szCs w:val="28"/>
        </w:rPr>
      </w:pPr>
      <w:r w:rsidRPr="00352C83">
        <w:rPr>
          <w:rFonts w:ascii="Times New Roman" w:hAnsi="Times New Roman"/>
          <w:color w:val="000000"/>
          <w:sz w:val="28"/>
          <w:szCs w:val="28"/>
        </w:rPr>
        <w:t xml:space="preserve">Видами самостоятельной работы </w:t>
      </w:r>
      <w:proofErr w:type="gramStart"/>
      <w:r w:rsidRPr="00352C83">
        <w:rPr>
          <w:rFonts w:ascii="Times New Roman" w:hAnsi="Times New Roman"/>
          <w:color w:val="000000"/>
          <w:sz w:val="28"/>
          <w:szCs w:val="28"/>
        </w:rPr>
        <w:t>обучающихся</w:t>
      </w:r>
      <w:proofErr w:type="gramEnd"/>
      <w:r w:rsidRPr="00352C83">
        <w:rPr>
          <w:rFonts w:ascii="Times New Roman" w:hAnsi="Times New Roman"/>
          <w:color w:val="000000"/>
          <w:sz w:val="28"/>
          <w:szCs w:val="28"/>
        </w:rPr>
        <w:t xml:space="preserve"> в учебном процессе </w:t>
      </w:r>
      <w:r w:rsidRPr="00B83771">
        <w:rPr>
          <w:rFonts w:ascii="Times New Roman" w:hAnsi="Times New Roman"/>
          <w:color w:val="000000"/>
          <w:sz w:val="28"/>
          <w:szCs w:val="28"/>
        </w:rPr>
        <w:t>профессиональной образовательной организации</w:t>
      </w:r>
      <w:r>
        <w:rPr>
          <w:rFonts w:ascii="Times New Roman" w:hAnsi="Times New Roman"/>
          <w:i/>
          <w:color w:val="000000"/>
          <w:sz w:val="28"/>
          <w:szCs w:val="28"/>
        </w:rPr>
        <w:t xml:space="preserve"> </w:t>
      </w:r>
      <w:r w:rsidRPr="00352C83">
        <w:rPr>
          <w:rFonts w:ascii="Times New Roman" w:hAnsi="Times New Roman"/>
          <w:color w:val="000000"/>
          <w:sz w:val="28"/>
          <w:szCs w:val="28"/>
        </w:rPr>
        <w:t>являются аудиторная и внеаудиторная</w:t>
      </w:r>
      <w:r w:rsidRPr="00B83771">
        <w:rPr>
          <w:rFonts w:ascii="Times New Roman" w:hAnsi="Times New Roman"/>
          <w:color w:val="000000"/>
          <w:sz w:val="28"/>
          <w:szCs w:val="28"/>
        </w:rPr>
        <w:t>.</w:t>
      </w:r>
    </w:p>
    <w:p w:rsidR="00960F38" w:rsidRPr="00960F38" w:rsidRDefault="00960F38" w:rsidP="00960F3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Внеаудиторная самостоятельная работа – вид самостоятельной работы, выполняемой студентом по заданию преподавателя, но без его непосредственного участия.</w:t>
      </w:r>
    </w:p>
    <w:p w:rsidR="00D07177" w:rsidRPr="00ED4609" w:rsidRDefault="00ED4609" w:rsidP="00A8189A">
      <w:pPr>
        <w:spacing w:after="0" w:line="360" w:lineRule="auto"/>
        <w:ind w:firstLine="709"/>
        <w:jc w:val="both"/>
        <w:rPr>
          <w:rFonts w:ascii="Times New Roman" w:hAnsi="Times New Roman"/>
          <w:color w:val="000000"/>
          <w:sz w:val="28"/>
          <w:szCs w:val="28"/>
        </w:rPr>
      </w:pPr>
      <w:r w:rsidRPr="00ED4609">
        <w:rPr>
          <w:rFonts w:ascii="Times New Roman" w:hAnsi="Times New Roman"/>
          <w:color w:val="000000"/>
          <w:sz w:val="28"/>
          <w:szCs w:val="28"/>
        </w:rPr>
        <w:t xml:space="preserve">Внеаудиторная самостоятельная работа </w:t>
      </w:r>
      <w:proofErr w:type="gramStart"/>
      <w:r w:rsidRPr="00ED4609">
        <w:rPr>
          <w:rFonts w:ascii="Times New Roman" w:hAnsi="Times New Roman"/>
          <w:color w:val="000000"/>
          <w:sz w:val="28"/>
          <w:szCs w:val="28"/>
        </w:rPr>
        <w:t>обучающихся</w:t>
      </w:r>
      <w:proofErr w:type="gramEnd"/>
      <w:r w:rsidR="00976DBD">
        <w:rPr>
          <w:rFonts w:ascii="Times New Roman" w:hAnsi="Times New Roman"/>
          <w:color w:val="000000"/>
          <w:sz w:val="28"/>
          <w:szCs w:val="28"/>
        </w:rPr>
        <w:t xml:space="preserve"> </w:t>
      </w:r>
      <w:r w:rsidRPr="00ED4609">
        <w:rPr>
          <w:rFonts w:ascii="Times New Roman" w:hAnsi="Times New Roman"/>
          <w:color w:val="000000"/>
          <w:sz w:val="28"/>
          <w:szCs w:val="28"/>
        </w:rPr>
        <w:t xml:space="preserve">реализует следующие функции: </w:t>
      </w:r>
    </w:p>
    <w:p w:rsidR="00D07177" w:rsidRPr="00A8189A" w:rsidRDefault="00D07177" w:rsidP="00F234EC">
      <w:pPr>
        <w:pStyle w:val="a3"/>
        <w:numPr>
          <w:ilvl w:val="0"/>
          <w:numId w:val="19"/>
        </w:numPr>
        <w:spacing w:after="0" w:line="360" w:lineRule="auto"/>
        <w:ind w:left="0" w:firstLine="709"/>
        <w:jc w:val="both"/>
        <w:rPr>
          <w:rFonts w:ascii="Times New Roman" w:hAnsi="Times New Roman"/>
          <w:color w:val="000000"/>
          <w:sz w:val="28"/>
          <w:szCs w:val="28"/>
        </w:rPr>
      </w:pPr>
      <w:r w:rsidRPr="00A8189A">
        <w:rPr>
          <w:rFonts w:ascii="Times New Roman" w:hAnsi="Times New Roman"/>
          <w:color w:val="000000"/>
          <w:sz w:val="28"/>
          <w:szCs w:val="28"/>
        </w:rPr>
        <w:t>информационно – обучающая;</w:t>
      </w:r>
    </w:p>
    <w:p w:rsidR="00D07177" w:rsidRPr="00A8189A" w:rsidRDefault="00D07177" w:rsidP="00F234EC">
      <w:pPr>
        <w:pStyle w:val="a3"/>
        <w:numPr>
          <w:ilvl w:val="0"/>
          <w:numId w:val="19"/>
        </w:numPr>
        <w:spacing w:after="0" w:line="360" w:lineRule="auto"/>
        <w:ind w:left="0" w:firstLine="709"/>
        <w:jc w:val="both"/>
        <w:rPr>
          <w:rFonts w:ascii="Times New Roman" w:hAnsi="Times New Roman"/>
          <w:color w:val="000000"/>
          <w:sz w:val="28"/>
          <w:szCs w:val="28"/>
        </w:rPr>
      </w:pPr>
      <w:r w:rsidRPr="00A8189A">
        <w:rPr>
          <w:rFonts w:ascii="Times New Roman" w:hAnsi="Times New Roman"/>
          <w:color w:val="000000"/>
          <w:sz w:val="28"/>
          <w:szCs w:val="28"/>
        </w:rPr>
        <w:lastRenderedPageBreak/>
        <w:t>развивающая;</w:t>
      </w:r>
    </w:p>
    <w:p w:rsidR="00D07177" w:rsidRPr="00A8189A" w:rsidRDefault="00D07177" w:rsidP="00F234EC">
      <w:pPr>
        <w:pStyle w:val="a3"/>
        <w:numPr>
          <w:ilvl w:val="0"/>
          <w:numId w:val="19"/>
        </w:numPr>
        <w:spacing w:after="0" w:line="360" w:lineRule="auto"/>
        <w:ind w:left="0" w:firstLine="709"/>
        <w:jc w:val="both"/>
        <w:rPr>
          <w:rFonts w:ascii="Times New Roman" w:hAnsi="Times New Roman"/>
          <w:color w:val="000000"/>
          <w:sz w:val="28"/>
          <w:szCs w:val="28"/>
        </w:rPr>
      </w:pPr>
      <w:r w:rsidRPr="00A8189A">
        <w:rPr>
          <w:rFonts w:ascii="Times New Roman" w:hAnsi="Times New Roman"/>
          <w:color w:val="000000"/>
          <w:sz w:val="28"/>
          <w:szCs w:val="28"/>
        </w:rPr>
        <w:t>ориентирующая;</w:t>
      </w:r>
    </w:p>
    <w:p w:rsidR="00D07177" w:rsidRPr="00A8189A" w:rsidRDefault="00D07177" w:rsidP="00F234EC">
      <w:pPr>
        <w:pStyle w:val="a3"/>
        <w:numPr>
          <w:ilvl w:val="0"/>
          <w:numId w:val="19"/>
        </w:numPr>
        <w:spacing w:after="0" w:line="360" w:lineRule="auto"/>
        <w:ind w:left="0" w:firstLine="709"/>
        <w:jc w:val="both"/>
        <w:rPr>
          <w:rFonts w:ascii="Times New Roman" w:hAnsi="Times New Roman"/>
          <w:color w:val="000000"/>
          <w:sz w:val="28"/>
          <w:szCs w:val="28"/>
        </w:rPr>
      </w:pPr>
      <w:r w:rsidRPr="00A8189A">
        <w:rPr>
          <w:rFonts w:ascii="Times New Roman" w:hAnsi="Times New Roman"/>
          <w:color w:val="000000"/>
          <w:sz w:val="28"/>
          <w:szCs w:val="28"/>
        </w:rPr>
        <w:t>стимулирующая;</w:t>
      </w:r>
    </w:p>
    <w:p w:rsidR="00D07177" w:rsidRPr="00A8189A" w:rsidRDefault="00D07177" w:rsidP="00F234EC">
      <w:pPr>
        <w:pStyle w:val="a3"/>
        <w:numPr>
          <w:ilvl w:val="0"/>
          <w:numId w:val="19"/>
        </w:numPr>
        <w:spacing w:after="0" w:line="360" w:lineRule="auto"/>
        <w:ind w:left="0" w:firstLine="709"/>
        <w:jc w:val="both"/>
        <w:rPr>
          <w:rFonts w:ascii="Times New Roman" w:hAnsi="Times New Roman"/>
          <w:color w:val="000000"/>
          <w:sz w:val="28"/>
          <w:szCs w:val="28"/>
        </w:rPr>
      </w:pPr>
      <w:r w:rsidRPr="00A8189A">
        <w:rPr>
          <w:rFonts w:ascii="Times New Roman" w:hAnsi="Times New Roman"/>
          <w:color w:val="000000"/>
          <w:sz w:val="28"/>
          <w:szCs w:val="28"/>
        </w:rPr>
        <w:t>воспитывающая.</w:t>
      </w:r>
    </w:p>
    <w:p w:rsidR="00A1061E" w:rsidRPr="00ED4609" w:rsidRDefault="00A1061E" w:rsidP="00A8189A">
      <w:pPr>
        <w:spacing w:after="0" w:line="360" w:lineRule="auto"/>
        <w:ind w:firstLine="709"/>
        <w:jc w:val="both"/>
        <w:rPr>
          <w:rFonts w:ascii="Times New Roman" w:hAnsi="Times New Roman"/>
          <w:color w:val="000000"/>
          <w:sz w:val="28"/>
          <w:szCs w:val="28"/>
        </w:rPr>
      </w:pPr>
      <w:r w:rsidRPr="00ED4609">
        <w:rPr>
          <w:rFonts w:ascii="Times New Roman" w:hAnsi="Times New Roman"/>
          <w:color w:val="000000"/>
          <w:sz w:val="28"/>
          <w:szCs w:val="28"/>
        </w:rPr>
        <w:t>Признак</w:t>
      </w:r>
      <w:r w:rsidR="00DB6778" w:rsidRPr="00ED4609">
        <w:rPr>
          <w:rFonts w:ascii="Times New Roman" w:hAnsi="Times New Roman"/>
          <w:color w:val="000000"/>
          <w:sz w:val="28"/>
          <w:szCs w:val="28"/>
        </w:rPr>
        <w:t>ам</w:t>
      </w:r>
      <w:r w:rsidRPr="00ED4609">
        <w:rPr>
          <w:rFonts w:ascii="Times New Roman" w:hAnsi="Times New Roman"/>
          <w:color w:val="000000"/>
          <w:sz w:val="28"/>
          <w:szCs w:val="28"/>
        </w:rPr>
        <w:t xml:space="preserve">и </w:t>
      </w:r>
      <w:r w:rsidR="009F461C" w:rsidRPr="00ED4609">
        <w:rPr>
          <w:rFonts w:ascii="Times New Roman" w:hAnsi="Times New Roman"/>
          <w:color w:val="000000"/>
          <w:sz w:val="28"/>
          <w:szCs w:val="28"/>
        </w:rPr>
        <w:t xml:space="preserve">внеаудиторной </w:t>
      </w:r>
      <w:r w:rsidRPr="00ED4609">
        <w:rPr>
          <w:rFonts w:ascii="Times New Roman" w:hAnsi="Times New Roman"/>
          <w:color w:val="000000"/>
          <w:sz w:val="28"/>
          <w:szCs w:val="28"/>
        </w:rPr>
        <w:t>самостоятельной работы</w:t>
      </w:r>
      <w:r w:rsidR="00AF2FBB">
        <w:rPr>
          <w:rFonts w:ascii="Times New Roman" w:hAnsi="Times New Roman"/>
          <w:color w:val="000000"/>
          <w:sz w:val="28"/>
          <w:szCs w:val="28"/>
        </w:rPr>
        <w:t xml:space="preserve"> </w:t>
      </w:r>
      <w:proofErr w:type="gramStart"/>
      <w:r w:rsidR="00B05D66" w:rsidRPr="00ED4609">
        <w:rPr>
          <w:rFonts w:ascii="Times New Roman" w:hAnsi="Times New Roman"/>
          <w:color w:val="000000"/>
          <w:sz w:val="28"/>
          <w:szCs w:val="28"/>
        </w:rPr>
        <w:t>обучающихся</w:t>
      </w:r>
      <w:proofErr w:type="gramEnd"/>
      <w:r w:rsidR="00AF2FBB">
        <w:rPr>
          <w:rFonts w:ascii="Times New Roman" w:hAnsi="Times New Roman"/>
          <w:color w:val="000000"/>
          <w:sz w:val="28"/>
          <w:szCs w:val="28"/>
        </w:rPr>
        <w:t xml:space="preserve"> </w:t>
      </w:r>
      <w:r w:rsidR="00ED4609">
        <w:rPr>
          <w:rFonts w:ascii="Times New Roman" w:hAnsi="Times New Roman"/>
          <w:color w:val="000000"/>
          <w:sz w:val="28"/>
          <w:szCs w:val="28"/>
        </w:rPr>
        <w:t>я</w:t>
      </w:r>
      <w:r w:rsidR="00DB6778" w:rsidRPr="00ED4609">
        <w:rPr>
          <w:rFonts w:ascii="Times New Roman" w:hAnsi="Times New Roman"/>
          <w:color w:val="000000"/>
          <w:sz w:val="28"/>
          <w:szCs w:val="28"/>
        </w:rPr>
        <w:t>вляются</w:t>
      </w:r>
      <w:r w:rsidRPr="00ED4609">
        <w:rPr>
          <w:rFonts w:ascii="Times New Roman" w:hAnsi="Times New Roman"/>
          <w:color w:val="000000"/>
          <w:sz w:val="28"/>
          <w:szCs w:val="28"/>
        </w:rPr>
        <w:t xml:space="preserve">: </w:t>
      </w:r>
    </w:p>
    <w:p w:rsidR="00A1061E" w:rsidRPr="00A8189A" w:rsidRDefault="00A1061E" w:rsidP="00F234EC">
      <w:pPr>
        <w:pStyle w:val="a3"/>
        <w:numPr>
          <w:ilvl w:val="0"/>
          <w:numId w:val="20"/>
        </w:numPr>
        <w:spacing w:after="0" w:line="360" w:lineRule="auto"/>
        <w:ind w:left="0" w:firstLine="709"/>
        <w:jc w:val="both"/>
        <w:rPr>
          <w:rFonts w:ascii="Times New Roman" w:hAnsi="Times New Roman"/>
          <w:color w:val="000000"/>
          <w:sz w:val="28"/>
          <w:szCs w:val="28"/>
        </w:rPr>
      </w:pPr>
      <w:r w:rsidRPr="00A8189A">
        <w:rPr>
          <w:rFonts w:ascii="Times New Roman" w:hAnsi="Times New Roman"/>
          <w:color w:val="000000"/>
          <w:sz w:val="28"/>
          <w:szCs w:val="28"/>
        </w:rPr>
        <w:t>наличие конкретной цели и задания;</w:t>
      </w:r>
    </w:p>
    <w:p w:rsidR="00A1061E" w:rsidRPr="00A8189A" w:rsidRDefault="00A1061E" w:rsidP="00F234EC">
      <w:pPr>
        <w:pStyle w:val="a3"/>
        <w:numPr>
          <w:ilvl w:val="0"/>
          <w:numId w:val="20"/>
        </w:numPr>
        <w:spacing w:after="0" w:line="360" w:lineRule="auto"/>
        <w:ind w:left="0" w:firstLine="709"/>
        <w:jc w:val="both"/>
        <w:rPr>
          <w:rFonts w:ascii="Times New Roman" w:hAnsi="Times New Roman"/>
          <w:color w:val="000000"/>
          <w:sz w:val="28"/>
          <w:szCs w:val="28"/>
        </w:rPr>
      </w:pPr>
      <w:r w:rsidRPr="00A8189A">
        <w:rPr>
          <w:rFonts w:ascii="Times New Roman" w:hAnsi="Times New Roman"/>
          <w:color w:val="000000"/>
          <w:sz w:val="28"/>
          <w:szCs w:val="28"/>
        </w:rPr>
        <w:t>чёткая форма выраженности результата работы;</w:t>
      </w:r>
    </w:p>
    <w:p w:rsidR="00A1061E" w:rsidRPr="00A8189A" w:rsidRDefault="00A1061E" w:rsidP="00F234EC">
      <w:pPr>
        <w:pStyle w:val="a3"/>
        <w:numPr>
          <w:ilvl w:val="0"/>
          <w:numId w:val="20"/>
        </w:numPr>
        <w:spacing w:after="0" w:line="360" w:lineRule="auto"/>
        <w:ind w:left="0" w:firstLine="709"/>
        <w:jc w:val="both"/>
        <w:rPr>
          <w:rFonts w:ascii="Times New Roman" w:hAnsi="Times New Roman"/>
          <w:color w:val="000000"/>
          <w:sz w:val="28"/>
          <w:szCs w:val="28"/>
        </w:rPr>
      </w:pPr>
      <w:r w:rsidRPr="00A8189A">
        <w:rPr>
          <w:rFonts w:ascii="Times New Roman" w:hAnsi="Times New Roman"/>
          <w:color w:val="000000"/>
          <w:sz w:val="28"/>
          <w:szCs w:val="28"/>
        </w:rPr>
        <w:t>определение формы контроля работы;</w:t>
      </w:r>
    </w:p>
    <w:p w:rsidR="00A1061E" w:rsidRPr="00A8189A" w:rsidRDefault="00A1061E" w:rsidP="00F234EC">
      <w:pPr>
        <w:pStyle w:val="a3"/>
        <w:numPr>
          <w:ilvl w:val="0"/>
          <w:numId w:val="20"/>
        </w:numPr>
        <w:spacing w:after="0" w:line="360" w:lineRule="auto"/>
        <w:ind w:left="0" w:firstLine="709"/>
        <w:jc w:val="both"/>
        <w:rPr>
          <w:rFonts w:ascii="Times New Roman" w:hAnsi="Times New Roman"/>
          <w:color w:val="000000"/>
          <w:sz w:val="28"/>
          <w:szCs w:val="28"/>
        </w:rPr>
      </w:pPr>
      <w:r w:rsidRPr="00A8189A">
        <w:rPr>
          <w:rFonts w:ascii="Times New Roman" w:hAnsi="Times New Roman"/>
          <w:color w:val="000000"/>
          <w:sz w:val="28"/>
          <w:szCs w:val="28"/>
        </w:rPr>
        <w:t>определение критериев оценивания результатов работы;</w:t>
      </w:r>
    </w:p>
    <w:p w:rsidR="00A1061E" w:rsidRPr="00A8189A" w:rsidRDefault="00A1061E" w:rsidP="00F234EC">
      <w:pPr>
        <w:pStyle w:val="a3"/>
        <w:numPr>
          <w:ilvl w:val="0"/>
          <w:numId w:val="20"/>
        </w:numPr>
        <w:spacing w:after="0"/>
        <w:ind w:left="0" w:firstLine="709"/>
        <w:rPr>
          <w:rFonts w:ascii="Times New Roman" w:hAnsi="Times New Roman"/>
          <w:color w:val="000000"/>
          <w:sz w:val="28"/>
          <w:szCs w:val="28"/>
        </w:rPr>
      </w:pPr>
      <w:r w:rsidRPr="00A8189A">
        <w:rPr>
          <w:rFonts w:ascii="Times New Roman" w:hAnsi="Times New Roman"/>
          <w:color w:val="000000"/>
          <w:sz w:val="28"/>
          <w:szCs w:val="28"/>
        </w:rPr>
        <w:t>обязательность выполн</w:t>
      </w:r>
      <w:r w:rsidR="00960F38" w:rsidRPr="00A8189A">
        <w:rPr>
          <w:rFonts w:ascii="Times New Roman" w:hAnsi="Times New Roman"/>
          <w:color w:val="000000"/>
          <w:sz w:val="28"/>
          <w:szCs w:val="28"/>
        </w:rPr>
        <w:t>ения работы каждым обучающимся.</w:t>
      </w:r>
    </w:p>
    <w:p w:rsidR="00E56CEB" w:rsidRPr="00E56CEB" w:rsidRDefault="00E56CEB" w:rsidP="00E56CEB">
      <w:pPr>
        <w:spacing w:after="0" w:line="240" w:lineRule="auto"/>
        <w:jc w:val="center"/>
        <w:rPr>
          <w:rFonts w:ascii="Times New Roman" w:eastAsia="Times New Roman" w:hAnsi="Times New Roman" w:cs="Times New Roman"/>
          <w:b/>
          <w:sz w:val="28"/>
          <w:szCs w:val="28"/>
        </w:rPr>
      </w:pPr>
    </w:p>
    <w:p w:rsidR="00B725B7" w:rsidRDefault="00B725B7" w:rsidP="00F234EC">
      <w:pPr>
        <w:pStyle w:val="a3"/>
        <w:numPr>
          <w:ilvl w:val="0"/>
          <w:numId w:val="17"/>
        </w:numPr>
        <w:spacing w:after="0" w:line="360" w:lineRule="auto"/>
        <w:jc w:val="center"/>
        <w:rPr>
          <w:rFonts w:ascii="Times New Roman" w:eastAsia="Times New Roman" w:hAnsi="Times New Roman" w:cs="Times New Roman"/>
          <w:b/>
          <w:sz w:val="28"/>
          <w:szCs w:val="28"/>
        </w:rPr>
      </w:pPr>
      <w:r w:rsidRPr="00D64F6F">
        <w:rPr>
          <w:rFonts w:ascii="Times New Roman" w:eastAsia="Times New Roman" w:hAnsi="Times New Roman" w:cs="Times New Roman"/>
          <w:b/>
          <w:sz w:val="28"/>
          <w:szCs w:val="28"/>
        </w:rPr>
        <w:t xml:space="preserve">Цель и задачи </w:t>
      </w:r>
      <w:r w:rsidR="000B24DC" w:rsidRPr="00D64F6F">
        <w:rPr>
          <w:rFonts w:ascii="Times New Roman" w:eastAsia="Times New Roman" w:hAnsi="Times New Roman" w:cs="Times New Roman"/>
          <w:b/>
          <w:sz w:val="28"/>
          <w:szCs w:val="28"/>
        </w:rPr>
        <w:t xml:space="preserve">внеаудиторной </w:t>
      </w:r>
      <w:r w:rsidRPr="00D64F6F">
        <w:rPr>
          <w:rFonts w:ascii="Times New Roman" w:eastAsia="Times New Roman" w:hAnsi="Times New Roman" w:cs="Times New Roman"/>
          <w:b/>
          <w:sz w:val="28"/>
          <w:szCs w:val="28"/>
        </w:rPr>
        <w:t xml:space="preserve">самостоятельной работы </w:t>
      </w:r>
      <w:proofErr w:type="gramStart"/>
      <w:r w:rsidRPr="00D64F6F">
        <w:rPr>
          <w:rFonts w:ascii="Times New Roman" w:eastAsia="Times New Roman" w:hAnsi="Times New Roman" w:cs="Times New Roman"/>
          <w:b/>
          <w:sz w:val="28"/>
          <w:szCs w:val="28"/>
        </w:rPr>
        <w:t>обучающихся</w:t>
      </w:r>
      <w:proofErr w:type="gramEnd"/>
    </w:p>
    <w:p w:rsidR="00EB6B76" w:rsidRPr="00EB6B76" w:rsidRDefault="00EB6B76" w:rsidP="00EB6B76">
      <w:pPr>
        <w:spacing w:after="0" w:line="360" w:lineRule="auto"/>
        <w:ind w:left="360"/>
        <w:jc w:val="center"/>
        <w:rPr>
          <w:rFonts w:ascii="Times New Roman" w:eastAsia="Times New Roman" w:hAnsi="Times New Roman" w:cs="Times New Roman"/>
          <w:b/>
          <w:sz w:val="28"/>
          <w:szCs w:val="28"/>
        </w:rPr>
      </w:pPr>
    </w:p>
    <w:p w:rsidR="00DB6778" w:rsidRPr="00DB6778" w:rsidRDefault="00DB6778" w:rsidP="00A8189A">
      <w:pPr>
        <w:pStyle w:val="a3"/>
        <w:spacing w:after="0" w:line="360" w:lineRule="auto"/>
        <w:ind w:left="0" w:firstLine="709"/>
        <w:jc w:val="both"/>
        <w:rPr>
          <w:rFonts w:ascii="Times New Roman" w:hAnsi="Times New Roman"/>
          <w:b/>
          <w:color w:val="000000"/>
          <w:sz w:val="28"/>
          <w:szCs w:val="28"/>
        </w:rPr>
      </w:pPr>
      <w:r w:rsidRPr="00DB6778">
        <w:rPr>
          <w:rFonts w:ascii="Times New Roman" w:hAnsi="Times New Roman"/>
          <w:b/>
          <w:color w:val="000000"/>
          <w:sz w:val="28"/>
          <w:szCs w:val="28"/>
        </w:rPr>
        <w:t>Цел</w:t>
      </w:r>
      <w:r w:rsidR="00194673">
        <w:rPr>
          <w:rFonts w:ascii="Times New Roman" w:hAnsi="Times New Roman"/>
          <w:b/>
          <w:color w:val="000000"/>
          <w:sz w:val="28"/>
          <w:szCs w:val="28"/>
        </w:rPr>
        <w:t>ям</w:t>
      </w:r>
      <w:r w:rsidRPr="00DB6778">
        <w:rPr>
          <w:rFonts w:ascii="Times New Roman" w:hAnsi="Times New Roman"/>
          <w:b/>
          <w:color w:val="000000"/>
          <w:sz w:val="28"/>
          <w:szCs w:val="28"/>
        </w:rPr>
        <w:t xml:space="preserve">и </w:t>
      </w:r>
      <w:r w:rsidR="000B24DC">
        <w:rPr>
          <w:rFonts w:ascii="Times New Roman" w:hAnsi="Times New Roman"/>
          <w:b/>
          <w:color w:val="000000"/>
          <w:sz w:val="28"/>
          <w:szCs w:val="28"/>
        </w:rPr>
        <w:t>внеаудиторной</w:t>
      </w:r>
      <w:r w:rsidR="00A8189A">
        <w:rPr>
          <w:rFonts w:ascii="Times New Roman" w:hAnsi="Times New Roman"/>
          <w:b/>
          <w:color w:val="000000"/>
          <w:sz w:val="28"/>
          <w:szCs w:val="28"/>
        </w:rPr>
        <w:t xml:space="preserve"> </w:t>
      </w:r>
      <w:r w:rsidRPr="00DB6778">
        <w:rPr>
          <w:rFonts w:ascii="Times New Roman" w:hAnsi="Times New Roman"/>
          <w:b/>
          <w:color w:val="000000"/>
          <w:sz w:val="28"/>
          <w:szCs w:val="28"/>
        </w:rPr>
        <w:t>самостоятельной работы</w:t>
      </w:r>
      <w:r w:rsidR="00A8189A">
        <w:rPr>
          <w:rFonts w:ascii="Times New Roman" w:hAnsi="Times New Roman"/>
          <w:b/>
          <w:color w:val="000000"/>
          <w:sz w:val="28"/>
          <w:szCs w:val="28"/>
        </w:rPr>
        <w:t xml:space="preserve"> </w:t>
      </w:r>
      <w:proofErr w:type="gramStart"/>
      <w:r w:rsidR="00194673">
        <w:rPr>
          <w:rFonts w:ascii="Times New Roman" w:hAnsi="Times New Roman"/>
          <w:b/>
          <w:color w:val="000000"/>
          <w:sz w:val="28"/>
          <w:szCs w:val="28"/>
        </w:rPr>
        <w:t>обучающихся</w:t>
      </w:r>
      <w:proofErr w:type="gramEnd"/>
      <w:r w:rsidR="00194673">
        <w:rPr>
          <w:rFonts w:ascii="Times New Roman" w:hAnsi="Times New Roman"/>
          <w:b/>
          <w:color w:val="000000"/>
          <w:sz w:val="28"/>
          <w:szCs w:val="28"/>
        </w:rPr>
        <w:t xml:space="preserve"> являются</w:t>
      </w:r>
      <w:r w:rsidRPr="00DB6778">
        <w:rPr>
          <w:rFonts w:ascii="Times New Roman" w:hAnsi="Times New Roman"/>
          <w:b/>
          <w:color w:val="000000"/>
          <w:sz w:val="28"/>
          <w:szCs w:val="28"/>
        </w:rPr>
        <w:t>:</w:t>
      </w:r>
    </w:p>
    <w:p w:rsidR="00DB6778" w:rsidRPr="00DB6778" w:rsidRDefault="00DB6778" w:rsidP="00F234EC">
      <w:pPr>
        <w:pStyle w:val="a3"/>
        <w:numPr>
          <w:ilvl w:val="0"/>
          <w:numId w:val="21"/>
        </w:numPr>
        <w:spacing w:after="0" w:line="360" w:lineRule="auto"/>
        <w:ind w:left="0" w:firstLine="709"/>
        <w:jc w:val="both"/>
        <w:rPr>
          <w:rFonts w:ascii="Times New Roman" w:hAnsi="Times New Roman"/>
          <w:color w:val="000000"/>
          <w:sz w:val="28"/>
          <w:szCs w:val="28"/>
        </w:rPr>
      </w:pPr>
      <w:r w:rsidRPr="00DB6778">
        <w:rPr>
          <w:rFonts w:ascii="Times New Roman" w:hAnsi="Times New Roman"/>
          <w:color w:val="000000"/>
          <w:sz w:val="28"/>
          <w:szCs w:val="28"/>
        </w:rPr>
        <w:t>систематизация и закрепление получен</w:t>
      </w:r>
      <w:r w:rsidR="00E36617">
        <w:rPr>
          <w:rFonts w:ascii="Times New Roman" w:hAnsi="Times New Roman"/>
          <w:color w:val="000000"/>
          <w:sz w:val="28"/>
          <w:szCs w:val="28"/>
        </w:rPr>
        <w:t xml:space="preserve">ных теоретических знаний и </w:t>
      </w:r>
      <w:r w:rsidRPr="00DB6778">
        <w:rPr>
          <w:rFonts w:ascii="Times New Roman" w:hAnsi="Times New Roman"/>
          <w:color w:val="000000"/>
          <w:sz w:val="28"/>
          <w:szCs w:val="28"/>
        </w:rPr>
        <w:t>практических умений студентов;</w:t>
      </w:r>
    </w:p>
    <w:p w:rsidR="00DB6778" w:rsidRPr="00DB6778" w:rsidRDefault="00DB6778" w:rsidP="00F234EC">
      <w:pPr>
        <w:pStyle w:val="a3"/>
        <w:numPr>
          <w:ilvl w:val="0"/>
          <w:numId w:val="21"/>
        </w:numPr>
        <w:tabs>
          <w:tab w:val="left" w:pos="0"/>
        </w:tabs>
        <w:spacing w:after="0" w:line="360" w:lineRule="auto"/>
        <w:ind w:left="0" w:firstLine="709"/>
        <w:jc w:val="both"/>
        <w:rPr>
          <w:rFonts w:ascii="Times New Roman" w:hAnsi="Times New Roman"/>
          <w:color w:val="000000"/>
          <w:sz w:val="28"/>
          <w:szCs w:val="28"/>
        </w:rPr>
      </w:pPr>
      <w:r w:rsidRPr="00DB6778">
        <w:rPr>
          <w:rFonts w:ascii="Times New Roman" w:hAnsi="Times New Roman"/>
          <w:color w:val="000000"/>
          <w:sz w:val="28"/>
          <w:szCs w:val="28"/>
        </w:rPr>
        <w:t>углубление и расширение теоретических знаний;</w:t>
      </w:r>
    </w:p>
    <w:p w:rsidR="00DB6778" w:rsidRPr="00DB6778" w:rsidRDefault="00DB6778" w:rsidP="00F234EC">
      <w:pPr>
        <w:pStyle w:val="a3"/>
        <w:numPr>
          <w:ilvl w:val="0"/>
          <w:numId w:val="21"/>
        </w:numPr>
        <w:spacing w:after="0" w:line="360" w:lineRule="auto"/>
        <w:ind w:left="0" w:firstLine="709"/>
        <w:jc w:val="both"/>
        <w:rPr>
          <w:rFonts w:ascii="Times New Roman" w:hAnsi="Times New Roman"/>
          <w:color w:val="000000"/>
          <w:sz w:val="28"/>
          <w:szCs w:val="28"/>
        </w:rPr>
      </w:pPr>
      <w:r w:rsidRPr="00DB6778">
        <w:rPr>
          <w:rFonts w:ascii="Times New Roman" w:hAnsi="Times New Roman"/>
          <w:color w:val="000000"/>
          <w:sz w:val="28"/>
          <w:szCs w:val="28"/>
        </w:rPr>
        <w:t>формирование умений использовать нормативную, правовую, справочную документацию и специальную литературу;</w:t>
      </w:r>
    </w:p>
    <w:p w:rsidR="00DB6778" w:rsidRPr="00DB6778" w:rsidRDefault="00DB6778" w:rsidP="00F234EC">
      <w:pPr>
        <w:pStyle w:val="a3"/>
        <w:numPr>
          <w:ilvl w:val="0"/>
          <w:numId w:val="21"/>
        </w:numPr>
        <w:spacing w:after="0" w:line="360" w:lineRule="auto"/>
        <w:ind w:left="0" w:firstLine="709"/>
        <w:jc w:val="both"/>
        <w:rPr>
          <w:rFonts w:ascii="Times New Roman" w:hAnsi="Times New Roman"/>
          <w:color w:val="000000"/>
          <w:sz w:val="28"/>
          <w:szCs w:val="28"/>
        </w:rPr>
      </w:pPr>
      <w:r w:rsidRPr="00DB6778">
        <w:rPr>
          <w:rFonts w:ascii="Times New Roman" w:hAnsi="Times New Roman"/>
          <w:color w:val="000000"/>
          <w:sz w:val="28"/>
          <w:szCs w:val="28"/>
        </w:rPr>
        <w:t>развитие познавательных способностей, активности студентов, творческой инициативы, самостоятельности, ответственности и организованности;</w:t>
      </w:r>
    </w:p>
    <w:p w:rsidR="00DB6778" w:rsidRPr="00DB6778" w:rsidRDefault="00DB6778" w:rsidP="00F234EC">
      <w:pPr>
        <w:pStyle w:val="a3"/>
        <w:numPr>
          <w:ilvl w:val="0"/>
          <w:numId w:val="21"/>
        </w:numPr>
        <w:tabs>
          <w:tab w:val="left" w:pos="567"/>
        </w:tabs>
        <w:spacing w:after="0" w:line="360" w:lineRule="auto"/>
        <w:ind w:left="0" w:firstLine="709"/>
        <w:jc w:val="both"/>
        <w:rPr>
          <w:rFonts w:ascii="Times New Roman" w:hAnsi="Times New Roman"/>
          <w:color w:val="000000"/>
          <w:sz w:val="28"/>
          <w:szCs w:val="28"/>
        </w:rPr>
      </w:pPr>
      <w:r w:rsidRPr="00DB6778">
        <w:rPr>
          <w:rFonts w:ascii="Times New Roman" w:hAnsi="Times New Roman"/>
          <w:color w:val="000000"/>
          <w:sz w:val="28"/>
          <w:szCs w:val="28"/>
        </w:rPr>
        <w:t>формирование  самостоятельности  мышления, способностей к саморазвитию, самосовершенствованию и самореализации;</w:t>
      </w:r>
    </w:p>
    <w:p w:rsidR="00DB6778" w:rsidRPr="00DB6778" w:rsidRDefault="00DB6778" w:rsidP="00F234EC">
      <w:pPr>
        <w:pStyle w:val="a3"/>
        <w:numPr>
          <w:ilvl w:val="0"/>
          <w:numId w:val="21"/>
        </w:numPr>
        <w:tabs>
          <w:tab w:val="left" w:pos="284"/>
        </w:tabs>
        <w:spacing w:after="0" w:line="360" w:lineRule="auto"/>
        <w:ind w:left="0" w:firstLine="709"/>
        <w:jc w:val="both"/>
        <w:rPr>
          <w:rFonts w:ascii="Times New Roman" w:hAnsi="Times New Roman"/>
          <w:color w:val="000000"/>
          <w:sz w:val="28"/>
          <w:szCs w:val="28"/>
        </w:rPr>
      </w:pPr>
      <w:r w:rsidRPr="00DB6778">
        <w:rPr>
          <w:rFonts w:ascii="Times New Roman" w:hAnsi="Times New Roman"/>
          <w:color w:val="000000"/>
          <w:sz w:val="28"/>
          <w:szCs w:val="28"/>
        </w:rPr>
        <w:t>развитие исследовательских умений</w:t>
      </w:r>
      <w:r w:rsidR="001D0F8F">
        <w:rPr>
          <w:rFonts w:ascii="Times New Roman" w:hAnsi="Times New Roman"/>
          <w:color w:val="000000"/>
          <w:sz w:val="28"/>
          <w:szCs w:val="28"/>
        </w:rPr>
        <w:t xml:space="preserve">, </w:t>
      </w:r>
      <w:r w:rsidR="001D0F8F">
        <w:rPr>
          <w:rFonts w:ascii="Times New Roman" w:eastAsia="Times New Roman" w:hAnsi="Times New Roman" w:cs="Times New Roman"/>
          <w:sz w:val="28"/>
          <w:szCs w:val="28"/>
        </w:rPr>
        <w:t>организованности, творческого подхода к решению учебных и производственных проблем.</w:t>
      </w:r>
    </w:p>
    <w:p w:rsidR="00B725B7" w:rsidRDefault="00B725B7" w:rsidP="00E36617">
      <w:pPr>
        <w:spacing w:after="0" w:line="360" w:lineRule="auto"/>
        <w:ind w:firstLine="709"/>
        <w:jc w:val="both"/>
        <w:rPr>
          <w:rFonts w:ascii="Times New Roman" w:eastAsia="Times New Roman" w:hAnsi="Times New Roman" w:cs="Times New Roman"/>
          <w:sz w:val="28"/>
          <w:szCs w:val="28"/>
        </w:rPr>
      </w:pPr>
      <w:r w:rsidRPr="00FC3A14">
        <w:rPr>
          <w:rFonts w:ascii="Times New Roman" w:eastAsia="Times New Roman" w:hAnsi="Times New Roman" w:cs="Times New Roman"/>
          <w:b/>
          <w:sz w:val="28"/>
          <w:szCs w:val="28"/>
        </w:rPr>
        <w:t>Основные задачи самостоятельной работы</w:t>
      </w:r>
      <w:r w:rsidR="00E36617">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sz w:val="28"/>
          <w:szCs w:val="28"/>
        </w:rPr>
        <w:t>обучающихся</w:t>
      </w:r>
      <w:proofErr w:type="gramEnd"/>
      <w:r w:rsidR="00FC3A14">
        <w:rPr>
          <w:rFonts w:ascii="Times New Roman" w:eastAsia="Times New Roman" w:hAnsi="Times New Roman" w:cs="Times New Roman"/>
          <w:sz w:val="28"/>
          <w:szCs w:val="28"/>
        </w:rPr>
        <w:t xml:space="preserve"> направлены на</w:t>
      </w:r>
      <w:r>
        <w:rPr>
          <w:rFonts w:ascii="Times New Roman" w:eastAsia="Times New Roman" w:hAnsi="Times New Roman" w:cs="Times New Roman"/>
          <w:sz w:val="28"/>
          <w:szCs w:val="28"/>
        </w:rPr>
        <w:t xml:space="preserve">: </w:t>
      </w:r>
    </w:p>
    <w:p w:rsidR="00B725B7" w:rsidRPr="00E36617" w:rsidRDefault="00B725B7" w:rsidP="00F234EC">
      <w:pPr>
        <w:pStyle w:val="a3"/>
        <w:numPr>
          <w:ilvl w:val="0"/>
          <w:numId w:val="22"/>
        </w:numPr>
        <w:spacing w:after="0" w:line="360" w:lineRule="auto"/>
        <w:ind w:left="0" w:firstLine="709"/>
        <w:jc w:val="both"/>
        <w:rPr>
          <w:rFonts w:ascii="Times New Roman" w:eastAsia="Times New Roman" w:hAnsi="Times New Roman" w:cs="Times New Roman"/>
          <w:sz w:val="28"/>
          <w:szCs w:val="28"/>
        </w:rPr>
      </w:pPr>
      <w:r w:rsidRPr="00E36617">
        <w:rPr>
          <w:rFonts w:ascii="Times New Roman" w:hAnsi="Times New Roman" w:cs="Times New Roman"/>
          <w:sz w:val="28"/>
          <w:szCs w:val="28"/>
        </w:rPr>
        <w:lastRenderedPageBreak/>
        <w:t>углубление и расширение теоретических знаний</w:t>
      </w:r>
      <w:r w:rsidRPr="00E36617">
        <w:rPr>
          <w:rFonts w:ascii="Times New Roman" w:eastAsia="Times New Roman" w:hAnsi="Times New Roman" w:cs="Times New Roman"/>
          <w:sz w:val="28"/>
          <w:szCs w:val="28"/>
        </w:rPr>
        <w:t xml:space="preserve"> и практических умений обучающихся;</w:t>
      </w:r>
    </w:p>
    <w:p w:rsidR="00B725B7" w:rsidRPr="00E36617" w:rsidRDefault="00B725B7" w:rsidP="00F234EC">
      <w:pPr>
        <w:pStyle w:val="a3"/>
        <w:numPr>
          <w:ilvl w:val="0"/>
          <w:numId w:val="22"/>
        </w:numPr>
        <w:spacing w:after="0" w:line="360" w:lineRule="auto"/>
        <w:ind w:left="0" w:firstLine="709"/>
        <w:jc w:val="both"/>
        <w:rPr>
          <w:rFonts w:ascii="Times New Roman" w:eastAsia="Times New Roman" w:hAnsi="Times New Roman" w:cs="Times New Roman"/>
          <w:sz w:val="28"/>
          <w:szCs w:val="28"/>
        </w:rPr>
      </w:pPr>
      <w:r w:rsidRPr="00E36617">
        <w:rPr>
          <w:rFonts w:ascii="Times New Roman" w:eastAsia="Times New Roman" w:hAnsi="Times New Roman" w:cs="Times New Roman"/>
          <w:sz w:val="28"/>
          <w:szCs w:val="28"/>
        </w:rPr>
        <w:t>формирование умений анализировать учебную литературу и иную информацию, использовать материал, собранный в ходе самостоятельной работы на семинарах, практических занятиях, при написании курсовых и выпускной квалификационной работ, для эффективной подготовки к промежуточной и итоговой аттестации,</w:t>
      </w:r>
    </w:p>
    <w:p w:rsidR="00B725B7" w:rsidRPr="00E36617" w:rsidRDefault="00B725B7" w:rsidP="00F234EC">
      <w:pPr>
        <w:pStyle w:val="a3"/>
        <w:numPr>
          <w:ilvl w:val="0"/>
          <w:numId w:val="22"/>
        </w:numPr>
        <w:spacing w:after="0" w:line="360" w:lineRule="auto"/>
        <w:ind w:left="0" w:firstLine="709"/>
        <w:jc w:val="both"/>
        <w:rPr>
          <w:rFonts w:ascii="Times New Roman" w:eastAsia="Times New Roman" w:hAnsi="Times New Roman" w:cs="Times New Roman"/>
          <w:sz w:val="28"/>
          <w:szCs w:val="28"/>
        </w:rPr>
      </w:pPr>
      <w:r w:rsidRPr="00E36617">
        <w:rPr>
          <w:rFonts w:ascii="Times New Roman" w:eastAsia="Times New Roman" w:hAnsi="Times New Roman" w:cs="Times New Roman"/>
          <w:sz w:val="28"/>
          <w:szCs w:val="28"/>
        </w:rPr>
        <w:t>развитие исследовательских умений;</w:t>
      </w:r>
    </w:p>
    <w:p w:rsidR="00B725B7" w:rsidRPr="00E36617" w:rsidRDefault="00B725B7" w:rsidP="00F234EC">
      <w:pPr>
        <w:pStyle w:val="a3"/>
        <w:numPr>
          <w:ilvl w:val="0"/>
          <w:numId w:val="22"/>
        </w:numPr>
        <w:spacing w:after="0" w:line="360" w:lineRule="auto"/>
        <w:ind w:left="0" w:firstLine="709"/>
        <w:jc w:val="both"/>
        <w:rPr>
          <w:rFonts w:ascii="Times New Roman" w:hAnsi="Times New Roman" w:cs="Times New Roman"/>
          <w:sz w:val="28"/>
          <w:szCs w:val="28"/>
        </w:rPr>
      </w:pPr>
      <w:r w:rsidRPr="00E36617">
        <w:rPr>
          <w:rFonts w:ascii="Times New Roman" w:hAnsi="Times New Roman" w:cs="Times New Roman"/>
          <w:sz w:val="28"/>
          <w:szCs w:val="28"/>
        </w:rPr>
        <w:t>развитие аналитических и проектных навыков, формирование практических умений и навыков (компетенций).</w:t>
      </w:r>
    </w:p>
    <w:p w:rsidR="00B725B7" w:rsidRDefault="00B725B7" w:rsidP="00B725B7">
      <w:pPr>
        <w:spacing w:after="0" w:line="240" w:lineRule="auto"/>
        <w:ind w:firstLine="567"/>
        <w:jc w:val="both"/>
        <w:rPr>
          <w:rFonts w:ascii="Times New Roman" w:eastAsia="Times New Roman" w:hAnsi="Times New Roman" w:cs="Times New Roman"/>
          <w:b/>
          <w:sz w:val="28"/>
          <w:szCs w:val="28"/>
        </w:rPr>
      </w:pPr>
    </w:p>
    <w:p w:rsidR="001E126A" w:rsidRDefault="001E126A" w:rsidP="00F234EC">
      <w:pPr>
        <w:pStyle w:val="a3"/>
        <w:numPr>
          <w:ilvl w:val="0"/>
          <w:numId w:val="17"/>
        </w:numPr>
        <w:spacing w:after="0" w:line="360" w:lineRule="auto"/>
        <w:jc w:val="center"/>
        <w:rPr>
          <w:rFonts w:ascii="Times New Roman" w:hAnsi="Times New Roman"/>
          <w:b/>
          <w:color w:val="000000"/>
          <w:sz w:val="28"/>
          <w:szCs w:val="28"/>
        </w:rPr>
      </w:pPr>
      <w:r w:rsidRPr="00D64F6F">
        <w:rPr>
          <w:rFonts w:ascii="Times New Roman" w:hAnsi="Times New Roman"/>
          <w:b/>
          <w:color w:val="000000"/>
          <w:sz w:val="28"/>
          <w:szCs w:val="28"/>
        </w:rPr>
        <w:t>Планирование внеаудиторной самостоятельной работы</w:t>
      </w:r>
    </w:p>
    <w:p w:rsidR="004A0112" w:rsidRPr="004A0112" w:rsidRDefault="004A0112" w:rsidP="004A0112">
      <w:pPr>
        <w:spacing w:after="0" w:line="360" w:lineRule="auto"/>
        <w:ind w:left="360"/>
        <w:jc w:val="center"/>
        <w:rPr>
          <w:rFonts w:ascii="Times New Roman" w:hAnsi="Times New Roman"/>
          <w:b/>
          <w:color w:val="000000"/>
          <w:sz w:val="28"/>
          <w:szCs w:val="28"/>
        </w:rPr>
      </w:pPr>
    </w:p>
    <w:p w:rsidR="006840DC" w:rsidRPr="00D22415" w:rsidRDefault="00F26DA5" w:rsidP="00F26DA5">
      <w:pPr>
        <w:spacing w:after="0" w:line="360" w:lineRule="auto"/>
        <w:jc w:val="both"/>
        <w:rPr>
          <w:rFonts w:ascii="Times New Roman" w:eastAsia="Times New Roman" w:hAnsi="Times New Roman" w:cs="Times New Roman"/>
          <w:sz w:val="28"/>
          <w:szCs w:val="28"/>
        </w:rPr>
      </w:pPr>
      <w:r>
        <w:rPr>
          <w:rFonts w:ascii="Times New Roman" w:hAnsi="Times New Roman"/>
          <w:color w:val="000000"/>
          <w:sz w:val="28"/>
          <w:szCs w:val="28"/>
        </w:rPr>
        <w:tab/>
      </w:r>
      <w:r w:rsidR="001E126A" w:rsidRPr="00C54714">
        <w:rPr>
          <w:rFonts w:ascii="Times New Roman" w:hAnsi="Times New Roman"/>
          <w:color w:val="000000"/>
          <w:sz w:val="28"/>
          <w:szCs w:val="28"/>
        </w:rPr>
        <w:t>Образовательное учреждение</w:t>
      </w:r>
      <w:r w:rsidR="009F513D">
        <w:rPr>
          <w:rFonts w:ascii="Times New Roman" w:hAnsi="Times New Roman"/>
          <w:color w:val="000000"/>
          <w:sz w:val="28"/>
          <w:szCs w:val="28"/>
        </w:rPr>
        <w:t xml:space="preserve"> </w:t>
      </w:r>
      <w:r w:rsidR="001E126A" w:rsidRPr="00A30872">
        <w:rPr>
          <w:rFonts w:ascii="Times New Roman" w:hAnsi="Times New Roman"/>
          <w:color w:val="000000"/>
          <w:sz w:val="28"/>
          <w:szCs w:val="28"/>
        </w:rPr>
        <w:t xml:space="preserve">самостоятельно  </w:t>
      </w:r>
      <w:r w:rsidR="001E126A">
        <w:rPr>
          <w:rFonts w:ascii="Times New Roman" w:hAnsi="Times New Roman"/>
          <w:color w:val="000000"/>
          <w:sz w:val="28"/>
          <w:szCs w:val="28"/>
        </w:rPr>
        <w:t>планирует формы, объём  внеаудиторной  самостоятельной работы по каждому циклу дисциплин и по каждой дисциплине, исходя из объёмов обязательной учебной нагрузки.</w:t>
      </w:r>
      <w:r w:rsidR="009F513D">
        <w:rPr>
          <w:rFonts w:ascii="Times New Roman" w:hAnsi="Times New Roman"/>
          <w:color w:val="000000"/>
          <w:sz w:val="28"/>
          <w:szCs w:val="28"/>
        </w:rPr>
        <w:t xml:space="preserve"> </w:t>
      </w:r>
      <w:r w:rsidR="006840DC" w:rsidRPr="00D22415">
        <w:rPr>
          <w:rFonts w:ascii="Times New Roman" w:eastAsia="Times New Roman" w:hAnsi="Times New Roman" w:cs="Times New Roman"/>
          <w:sz w:val="28"/>
          <w:szCs w:val="28"/>
        </w:rPr>
        <w:t>При составлении учебных планов объем самостоятельной работы обучающихся по очной форме обучения  составляет до 30% (для специальностей СПО) и до 20% (для профессий СПО).</w:t>
      </w:r>
    </w:p>
    <w:p w:rsidR="001E126A" w:rsidRDefault="001E126A" w:rsidP="001E126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Формы организации  внеаудиторной самостоятельной работы и объём времени, отводимые  на её выполнение  находят отражение:</w:t>
      </w:r>
    </w:p>
    <w:p w:rsidR="001E126A" w:rsidRPr="004A0112" w:rsidRDefault="001E126A" w:rsidP="00F234EC">
      <w:pPr>
        <w:pStyle w:val="a3"/>
        <w:numPr>
          <w:ilvl w:val="0"/>
          <w:numId w:val="23"/>
        </w:numPr>
        <w:spacing w:after="0" w:line="360" w:lineRule="auto"/>
        <w:ind w:left="0" w:firstLine="709"/>
        <w:rPr>
          <w:rFonts w:ascii="Times New Roman" w:hAnsi="Times New Roman"/>
          <w:color w:val="000000"/>
          <w:sz w:val="28"/>
          <w:szCs w:val="28"/>
        </w:rPr>
      </w:pPr>
      <w:r w:rsidRPr="004A0112">
        <w:rPr>
          <w:rFonts w:ascii="Times New Roman" w:hAnsi="Times New Roman"/>
          <w:color w:val="000000"/>
          <w:sz w:val="28"/>
          <w:szCs w:val="28"/>
        </w:rPr>
        <w:t>в рабочем учебном плане по каждой дисциплине;</w:t>
      </w:r>
    </w:p>
    <w:p w:rsidR="001E126A" w:rsidRPr="004A0112" w:rsidRDefault="001E126A" w:rsidP="00F234EC">
      <w:pPr>
        <w:pStyle w:val="a3"/>
        <w:numPr>
          <w:ilvl w:val="0"/>
          <w:numId w:val="23"/>
        </w:numPr>
        <w:spacing w:after="0" w:line="360" w:lineRule="auto"/>
        <w:ind w:left="0" w:firstLine="709"/>
        <w:rPr>
          <w:rFonts w:ascii="Times New Roman" w:hAnsi="Times New Roman"/>
          <w:color w:val="000000"/>
          <w:sz w:val="28"/>
          <w:szCs w:val="28"/>
        </w:rPr>
      </w:pPr>
      <w:r w:rsidRPr="004A0112">
        <w:rPr>
          <w:rFonts w:ascii="Times New Roman" w:hAnsi="Times New Roman"/>
          <w:color w:val="000000"/>
          <w:sz w:val="28"/>
          <w:szCs w:val="28"/>
        </w:rPr>
        <w:t>в рабочих программах учебных дисциплин.</w:t>
      </w:r>
    </w:p>
    <w:p w:rsidR="001E126A" w:rsidRDefault="001649CE" w:rsidP="001E126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w:t>
      </w:r>
      <w:r w:rsidR="001E126A">
        <w:rPr>
          <w:rFonts w:ascii="Times New Roman" w:hAnsi="Times New Roman"/>
          <w:color w:val="000000"/>
          <w:sz w:val="28"/>
          <w:szCs w:val="28"/>
        </w:rPr>
        <w:t xml:space="preserve">ланирование форм самостоятельной внеаудиторной работы, </w:t>
      </w:r>
      <w:r w:rsidR="006840DC">
        <w:rPr>
          <w:rFonts w:ascii="Times New Roman" w:hAnsi="Times New Roman"/>
          <w:color w:val="000000"/>
          <w:sz w:val="28"/>
          <w:szCs w:val="28"/>
        </w:rPr>
        <w:t xml:space="preserve">объема времени, </w:t>
      </w:r>
      <w:r w:rsidR="00F26DA5">
        <w:rPr>
          <w:rFonts w:ascii="Times New Roman" w:hAnsi="Times New Roman"/>
          <w:color w:val="000000"/>
          <w:sz w:val="28"/>
          <w:szCs w:val="28"/>
        </w:rPr>
        <w:t>отводимого</w:t>
      </w:r>
      <w:r w:rsidR="001E126A">
        <w:rPr>
          <w:rFonts w:ascii="Times New Roman" w:hAnsi="Times New Roman"/>
          <w:color w:val="000000"/>
          <w:sz w:val="28"/>
          <w:szCs w:val="28"/>
        </w:rPr>
        <w:t xml:space="preserve"> на её выполнение по учебной дисциплине, осуществляется преподавателем. </w:t>
      </w:r>
    </w:p>
    <w:p w:rsidR="001E126A" w:rsidRDefault="001E126A" w:rsidP="001E126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Формы  самостоятельной   внеаудиторной  работы,  предлагаемые задания должны иметь дифференцированный характер, учитывать специфику изучаемой дисциплины, индивидуальные особенности студентов, специальность. </w:t>
      </w:r>
    </w:p>
    <w:p w:rsidR="006840DC" w:rsidRDefault="006840DC" w:rsidP="00F26DA5">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Порядок планирования, разработки, утверждения, учета и хранения заданий для самостоятельной работы определяются локальным нормативным актом профессиональной образовательной организации.</w:t>
      </w:r>
    </w:p>
    <w:p w:rsidR="006840DC" w:rsidRDefault="006840DC" w:rsidP="00F26DA5">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планировании самостоятельной работы составляется отдельный график, в котором указываются: дисциплина, даты, объем времени, аудитория (на каждую учебную группу). </w:t>
      </w:r>
    </w:p>
    <w:p w:rsidR="006840DC" w:rsidRDefault="006840DC" w:rsidP="00F26DA5">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График утверждается курирующим заместителем директора и доводится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обучающихся. </w:t>
      </w:r>
    </w:p>
    <w:p w:rsidR="006840DC" w:rsidRDefault="006840DC" w:rsidP="001E126A">
      <w:pPr>
        <w:spacing w:after="0" w:line="360" w:lineRule="auto"/>
        <w:ind w:firstLine="709"/>
        <w:jc w:val="both"/>
        <w:rPr>
          <w:rFonts w:ascii="Times New Roman" w:hAnsi="Times New Roman"/>
          <w:color w:val="000000"/>
          <w:sz w:val="28"/>
          <w:szCs w:val="28"/>
        </w:rPr>
      </w:pPr>
    </w:p>
    <w:p w:rsidR="001E126A" w:rsidRDefault="001E126A" w:rsidP="001E126A">
      <w:pPr>
        <w:pStyle w:val="a3"/>
        <w:spacing w:after="0" w:line="360" w:lineRule="auto"/>
        <w:ind w:left="0"/>
        <w:jc w:val="both"/>
        <w:rPr>
          <w:rFonts w:ascii="Times New Roman" w:hAnsi="Times New Roman"/>
          <w:b/>
          <w:color w:val="000000"/>
          <w:sz w:val="28"/>
          <w:szCs w:val="28"/>
        </w:rPr>
      </w:pPr>
      <w:r>
        <w:rPr>
          <w:rFonts w:ascii="Times New Roman" w:hAnsi="Times New Roman"/>
          <w:b/>
          <w:color w:val="000000"/>
          <w:sz w:val="28"/>
          <w:szCs w:val="28"/>
        </w:rPr>
        <w:t>Таблица 1. Примерные нормы времени, отводимые на выполнение внеаудиторной  самостоятельной работы</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9"/>
        <w:gridCol w:w="3656"/>
        <w:gridCol w:w="1843"/>
        <w:gridCol w:w="1417"/>
        <w:gridCol w:w="1985"/>
      </w:tblGrid>
      <w:tr w:rsidR="005B24EC" w:rsidTr="005B24EC">
        <w:tc>
          <w:tcPr>
            <w:tcW w:w="739"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 xml:space="preserve">№ </w:t>
            </w:r>
            <w:proofErr w:type="spellStart"/>
            <w:proofErr w:type="gramStart"/>
            <w:r>
              <w:rPr>
                <w:rFonts w:ascii="Times New Roman" w:hAnsi="Times New Roman"/>
                <w:b/>
                <w:color w:val="000000"/>
                <w:sz w:val="24"/>
                <w:szCs w:val="24"/>
              </w:rPr>
              <w:t>п</w:t>
            </w:r>
            <w:proofErr w:type="spellEnd"/>
            <w:proofErr w:type="gramEnd"/>
            <w:r>
              <w:rPr>
                <w:rFonts w:ascii="Times New Roman" w:hAnsi="Times New Roman"/>
                <w:b/>
                <w:color w:val="000000"/>
                <w:sz w:val="24"/>
                <w:szCs w:val="24"/>
              </w:rPr>
              <w:t>/</w:t>
            </w:r>
            <w:proofErr w:type="spellStart"/>
            <w:r>
              <w:rPr>
                <w:rFonts w:ascii="Times New Roman" w:hAnsi="Times New Roman"/>
                <w:b/>
                <w:color w:val="000000"/>
                <w:sz w:val="24"/>
                <w:szCs w:val="24"/>
              </w:rPr>
              <w:t>п</w:t>
            </w:r>
            <w:proofErr w:type="spellEnd"/>
          </w:p>
        </w:tc>
        <w:tc>
          <w:tcPr>
            <w:tcW w:w="3656"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Виды заданий для самостоятельной работы</w:t>
            </w:r>
          </w:p>
        </w:tc>
        <w:tc>
          <w:tcPr>
            <w:tcW w:w="1843"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Отчётный материал</w:t>
            </w:r>
          </w:p>
        </w:tc>
        <w:tc>
          <w:tcPr>
            <w:tcW w:w="1417"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 xml:space="preserve">Время для подготовки </w:t>
            </w:r>
          </w:p>
        </w:tc>
        <w:tc>
          <w:tcPr>
            <w:tcW w:w="1985"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Единица измерения за семестр</w:t>
            </w:r>
          </w:p>
          <w:p w:rsidR="005B24EC" w:rsidRDefault="005B24EC" w:rsidP="008C780B">
            <w:pPr>
              <w:pStyle w:val="a3"/>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(максимальное количество)</w:t>
            </w:r>
          </w:p>
        </w:tc>
      </w:tr>
      <w:tr w:rsidR="005B24EC" w:rsidTr="005B24EC">
        <w:tc>
          <w:tcPr>
            <w:tcW w:w="739"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1.</w:t>
            </w:r>
          </w:p>
        </w:tc>
        <w:tc>
          <w:tcPr>
            <w:tcW w:w="3656"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rPr>
                <w:rFonts w:ascii="Times New Roman" w:hAnsi="Times New Roman"/>
                <w:color w:val="000000"/>
                <w:sz w:val="28"/>
                <w:szCs w:val="28"/>
              </w:rPr>
            </w:pPr>
            <w:r>
              <w:rPr>
                <w:rFonts w:ascii="Times New Roman" w:hAnsi="Times New Roman"/>
                <w:color w:val="000000"/>
                <w:sz w:val="28"/>
                <w:szCs w:val="28"/>
              </w:rPr>
              <w:t>Составление плана текста объёмом до 20 страниц</w:t>
            </w:r>
          </w:p>
        </w:tc>
        <w:tc>
          <w:tcPr>
            <w:tcW w:w="1843"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План</w:t>
            </w:r>
          </w:p>
        </w:tc>
        <w:tc>
          <w:tcPr>
            <w:tcW w:w="1417"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30 минут</w:t>
            </w:r>
          </w:p>
        </w:tc>
        <w:tc>
          <w:tcPr>
            <w:tcW w:w="1985"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4</w:t>
            </w:r>
          </w:p>
        </w:tc>
      </w:tr>
      <w:tr w:rsidR="005B24EC" w:rsidTr="005B24EC">
        <w:tc>
          <w:tcPr>
            <w:tcW w:w="739"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2.</w:t>
            </w:r>
          </w:p>
        </w:tc>
        <w:tc>
          <w:tcPr>
            <w:tcW w:w="3656"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Конспектирование</w:t>
            </w:r>
          </w:p>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с комментариями</w:t>
            </w:r>
          </w:p>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(анализ текста)</w:t>
            </w:r>
          </w:p>
        </w:tc>
        <w:tc>
          <w:tcPr>
            <w:tcW w:w="1843"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Конспект</w:t>
            </w:r>
          </w:p>
        </w:tc>
        <w:tc>
          <w:tcPr>
            <w:tcW w:w="1417"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1 час</w:t>
            </w:r>
          </w:p>
        </w:tc>
        <w:tc>
          <w:tcPr>
            <w:tcW w:w="1985"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2</w:t>
            </w:r>
          </w:p>
        </w:tc>
      </w:tr>
      <w:tr w:rsidR="005B24EC" w:rsidTr="005B24EC">
        <w:tc>
          <w:tcPr>
            <w:tcW w:w="739"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3.</w:t>
            </w:r>
          </w:p>
        </w:tc>
        <w:tc>
          <w:tcPr>
            <w:tcW w:w="3656"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Разработка опорных конспектов</w:t>
            </w:r>
          </w:p>
        </w:tc>
        <w:tc>
          <w:tcPr>
            <w:tcW w:w="1843"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Конспект</w:t>
            </w:r>
          </w:p>
        </w:tc>
        <w:tc>
          <w:tcPr>
            <w:tcW w:w="1417"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1 час</w:t>
            </w:r>
          </w:p>
        </w:tc>
        <w:tc>
          <w:tcPr>
            <w:tcW w:w="1985"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2</w:t>
            </w:r>
          </w:p>
        </w:tc>
      </w:tr>
      <w:tr w:rsidR="005B24EC" w:rsidTr="005B24EC">
        <w:tc>
          <w:tcPr>
            <w:tcW w:w="739"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4.</w:t>
            </w:r>
          </w:p>
        </w:tc>
        <w:tc>
          <w:tcPr>
            <w:tcW w:w="3656"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rPr>
                <w:rFonts w:ascii="Times New Roman" w:hAnsi="Times New Roman"/>
                <w:color w:val="000000"/>
                <w:sz w:val="28"/>
                <w:szCs w:val="28"/>
              </w:rPr>
            </w:pPr>
            <w:r>
              <w:rPr>
                <w:rFonts w:ascii="Times New Roman" w:hAnsi="Times New Roman"/>
                <w:color w:val="000000"/>
                <w:sz w:val="28"/>
                <w:szCs w:val="28"/>
              </w:rPr>
              <w:t>Выполнение чертежей, схем,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Чертёж, схема, таблица</w:t>
            </w:r>
          </w:p>
        </w:tc>
        <w:tc>
          <w:tcPr>
            <w:tcW w:w="1417"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2 часа</w:t>
            </w:r>
          </w:p>
        </w:tc>
        <w:tc>
          <w:tcPr>
            <w:tcW w:w="1985"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5</w:t>
            </w:r>
          </w:p>
        </w:tc>
      </w:tr>
      <w:tr w:rsidR="005B24EC" w:rsidTr="005B24EC">
        <w:tc>
          <w:tcPr>
            <w:tcW w:w="739"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5.</w:t>
            </w:r>
          </w:p>
        </w:tc>
        <w:tc>
          <w:tcPr>
            <w:tcW w:w="3656"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rPr>
                <w:rFonts w:ascii="Times New Roman" w:hAnsi="Times New Roman"/>
                <w:color w:val="000000"/>
                <w:sz w:val="28"/>
                <w:szCs w:val="28"/>
              </w:rPr>
            </w:pPr>
            <w:r>
              <w:rPr>
                <w:rFonts w:ascii="Times New Roman" w:hAnsi="Times New Roman"/>
                <w:color w:val="000000"/>
                <w:sz w:val="28"/>
                <w:szCs w:val="28"/>
              </w:rPr>
              <w:t>Выполнение расчётно-графических работ</w:t>
            </w:r>
          </w:p>
        </w:tc>
        <w:tc>
          <w:tcPr>
            <w:tcW w:w="1843"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Расчётно-графическая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3 часа</w:t>
            </w:r>
          </w:p>
        </w:tc>
        <w:tc>
          <w:tcPr>
            <w:tcW w:w="1985"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2</w:t>
            </w:r>
          </w:p>
        </w:tc>
      </w:tr>
      <w:tr w:rsidR="005B24EC" w:rsidTr="005B24EC">
        <w:tc>
          <w:tcPr>
            <w:tcW w:w="739"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6.</w:t>
            </w:r>
          </w:p>
        </w:tc>
        <w:tc>
          <w:tcPr>
            <w:tcW w:w="3656"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rPr>
                <w:rFonts w:ascii="Times New Roman" w:hAnsi="Times New Roman"/>
                <w:color w:val="000000"/>
                <w:sz w:val="28"/>
                <w:szCs w:val="28"/>
              </w:rPr>
            </w:pPr>
            <w:r>
              <w:rPr>
                <w:rFonts w:ascii="Times New Roman" w:hAnsi="Times New Roman"/>
                <w:color w:val="000000"/>
                <w:sz w:val="28"/>
                <w:szCs w:val="28"/>
              </w:rPr>
              <w:t>Эссе</w:t>
            </w:r>
          </w:p>
        </w:tc>
        <w:tc>
          <w:tcPr>
            <w:tcW w:w="1843"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Эссе</w:t>
            </w:r>
          </w:p>
        </w:tc>
        <w:tc>
          <w:tcPr>
            <w:tcW w:w="1417"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2 часа</w:t>
            </w:r>
          </w:p>
        </w:tc>
        <w:tc>
          <w:tcPr>
            <w:tcW w:w="1985"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1</w:t>
            </w:r>
          </w:p>
        </w:tc>
      </w:tr>
      <w:tr w:rsidR="005B24EC" w:rsidTr="005B24EC">
        <w:tc>
          <w:tcPr>
            <w:tcW w:w="739"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7.</w:t>
            </w:r>
          </w:p>
        </w:tc>
        <w:tc>
          <w:tcPr>
            <w:tcW w:w="3656"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rPr>
                <w:rFonts w:ascii="Times New Roman" w:hAnsi="Times New Roman"/>
                <w:color w:val="000000"/>
                <w:sz w:val="28"/>
                <w:szCs w:val="28"/>
              </w:rPr>
            </w:pPr>
            <w:r>
              <w:rPr>
                <w:rFonts w:ascii="Times New Roman" w:hAnsi="Times New Roman"/>
                <w:color w:val="000000"/>
                <w:sz w:val="28"/>
                <w:szCs w:val="28"/>
              </w:rPr>
              <w:t>Выполнение творческих домашних заданий</w:t>
            </w:r>
          </w:p>
        </w:tc>
        <w:tc>
          <w:tcPr>
            <w:tcW w:w="1843"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Творческое задание</w:t>
            </w:r>
          </w:p>
        </w:tc>
        <w:tc>
          <w:tcPr>
            <w:tcW w:w="1417"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2 часа</w:t>
            </w:r>
          </w:p>
        </w:tc>
        <w:tc>
          <w:tcPr>
            <w:tcW w:w="1985"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2</w:t>
            </w:r>
          </w:p>
        </w:tc>
      </w:tr>
      <w:tr w:rsidR="005B24EC" w:rsidTr="005B24EC">
        <w:tc>
          <w:tcPr>
            <w:tcW w:w="739"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lastRenderedPageBreak/>
              <w:t>8.</w:t>
            </w:r>
          </w:p>
        </w:tc>
        <w:tc>
          <w:tcPr>
            <w:tcW w:w="3656"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rPr>
                <w:rFonts w:ascii="Times New Roman" w:hAnsi="Times New Roman"/>
                <w:color w:val="000000"/>
                <w:sz w:val="28"/>
                <w:szCs w:val="28"/>
              </w:rPr>
            </w:pPr>
            <w:r>
              <w:rPr>
                <w:rFonts w:ascii="Times New Roman" w:hAnsi="Times New Roman"/>
                <w:color w:val="000000"/>
                <w:sz w:val="28"/>
                <w:szCs w:val="28"/>
              </w:rPr>
              <w:t>Разбор кейсов</w:t>
            </w:r>
          </w:p>
        </w:tc>
        <w:tc>
          <w:tcPr>
            <w:tcW w:w="1843"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Оформление проблемы</w:t>
            </w:r>
          </w:p>
        </w:tc>
        <w:tc>
          <w:tcPr>
            <w:tcW w:w="1417"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2 часа</w:t>
            </w:r>
          </w:p>
        </w:tc>
        <w:tc>
          <w:tcPr>
            <w:tcW w:w="1985"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rPr>
                <w:rFonts w:ascii="Times New Roman" w:hAnsi="Times New Roman"/>
                <w:color w:val="000000"/>
                <w:sz w:val="28"/>
                <w:szCs w:val="28"/>
              </w:rPr>
            </w:pPr>
            <w:r>
              <w:rPr>
                <w:rFonts w:ascii="Times New Roman" w:hAnsi="Times New Roman"/>
                <w:color w:val="000000"/>
                <w:sz w:val="28"/>
                <w:szCs w:val="28"/>
              </w:rPr>
              <w:t>32 часа-1;</w:t>
            </w:r>
          </w:p>
          <w:p w:rsidR="005B24EC" w:rsidRDefault="005B24EC" w:rsidP="008C780B">
            <w:pPr>
              <w:pStyle w:val="a3"/>
              <w:spacing w:after="0" w:line="360" w:lineRule="auto"/>
              <w:ind w:left="0"/>
              <w:rPr>
                <w:rFonts w:ascii="Times New Roman" w:hAnsi="Times New Roman"/>
                <w:color w:val="000000"/>
                <w:sz w:val="28"/>
                <w:szCs w:val="28"/>
              </w:rPr>
            </w:pPr>
            <w:r>
              <w:rPr>
                <w:rFonts w:ascii="Times New Roman" w:hAnsi="Times New Roman"/>
                <w:color w:val="000000"/>
                <w:sz w:val="28"/>
                <w:szCs w:val="28"/>
              </w:rPr>
              <w:t>свыше 32 часов-2;</w:t>
            </w:r>
          </w:p>
        </w:tc>
      </w:tr>
      <w:tr w:rsidR="005B24EC" w:rsidTr="005B24EC">
        <w:tc>
          <w:tcPr>
            <w:tcW w:w="739"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9.</w:t>
            </w:r>
          </w:p>
        </w:tc>
        <w:tc>
          <w:tcPr>
            <w:tcW w:w="3656"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rPr>
                <w:rFonts w:ascii="Times New Roman" w:hAnsi="Times New Roman"/>
                <w:color w:val="000000"/>
                <w:sz w:val="28"/>
                <w:szCs w:val="28"/>
              </w:rPr>
            </w:pPr>
            <w:r>
              <w:rPr>
                <w:rFonts w:ascii="Times New Roman" w:hAnsi="Times New Roman"/>
                <w:color w:val="000000"/>
                <w:sz w:val="28"/>
                <w:szCs w:val="28"/>
              </w:rPr>
              <w:t>Подготовка к деловой игре</w:t>
            </w:r>
          </w:p>
        </w:tc>
        <w:tc>
          <w:tcPr>
            <w:tcW w:w="1843"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В соответствии </w:t>
            </w:r>
          </w:p>
          <w:p w:rsidR="005B24EC" w:rsidRDefault="005B24EC" w:rsidP="008C780B">
            <w:pPr>
              <w:spacing w:after="0" w:line="240" w:lineRule="auto"/>
              <w:rPr>
                <w:rFonts w:ascii="Times New Roman" w:hAnsi="Times New Roman"/>
                <w:sz w:val="28"/>
                <w:szCs w:val="28"/>
                <w:lang w:eastAsia="en-US"/>
              </w:rPr>
            </w:pPr>
            <w:r>
              <w:rPr>
                <w:rFonts w:ascii="Times New Roman" w:hAnsi="Times New Roman"/>
                <w:sz w:val="28"/>
                <w:szCs w:val="28"/>
              </w:rPr>
              <w:t>с целями</w:t>
            </w:r>
          </w:p>
        </w:tc>
        <w:tc>
          <w:tcPr>
            <w:tcW w:w="1417"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4 часа</w:t>
            </w:r>
          </w:p>
        </w:tc>
        <w:tc>
          <w:tcPr>
            <w:tcW w:w="1985"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rPr>
                <w:rFonts w:ascii="Times New Roman" w:hAnsi="Times New Roman"/>
                <w:color w:val="000000"/>
                <w:sz w:val="28"/>
                <w:szCs w:val="28"/>
              </w:rPr>
            </w:pPr>
            <w:r>
              <w:rPr>
                <w:rFonts w:ascii="Times New Roman" w:hAnsi="Times New Roman"/>
                <w:color w:val="000000"/>
                <w:sz w:val="28"/>
                <w:szCs w:val="28"/>
              </w:rPr>
              <w:t>32 часа-1;</w:t>
            </w:r>
          </w:p>
          <w:p w:rsidR="005B24EC" w:rsidRDefault="005B24EC" w:rsidP="008C780B">
            <w:pPr>
              <w:pStyle w:val="a3"/>
              <w:spacing w:after="0" w:line="360" w:lineRule="auto"/>
              <w:ind w:left="0"/>
              <w:rPr>
                <w:rFonts w:ascii="Times New Roman" w:hAnsi="Times New Roman"/>
                <w:color w:val="000000"/>
                <w:sz w:val="28"/>
                <w:szCs w:val="28"/>
              </w:rPr>
            </w:pPr>
            <w:r>
              <w:rPr>
                <w:rFonts w:ascii="Times New Roman" w:hAnsi="Times New Roman"/>
                <w:color w:val="000000"/>
                <w:sz w:val="28"/>
                <w:szCs w:val="28"/>
              </w:rPr>
              <w:t>свыше 32 часов-2;</w:t>
            </w:r>
          </w:p>
        </w:tc>
      </w:tr>
      <w:tr w:rsidR="005B24EC" w:rsidTr="005B24EC">
        <w:tc>
          <w:tcPr>
            <w:tcW w:w="739"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10.</w:t>
            </w:r>
          </w:p>
        </w:tc>
        <w:tc>
          <w:tcPr>
            <w:tcW w:w="3656"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rPr>
                <w:rFonts w:ascii="Times New Roman" w:hAnsi="Times New Roman"/>
                <w:color w:val="000000"/>
                <w:sz w:val="28"/>
                <w:szCs w:val="28"/>
              </w:rPr>
            </w:pPr>
            <w:r>
              <w:rPr>
                <w:rFonts w:ascii="Times New Roman" w:hAnsi="Times New Roman"/>
                <w:color w:val="000000"/>
                <w:sz w:val="28"/>
                <w:szCs w:val="28"/>
              </w:rPr>
              <w:t>Индивидуальная самостоятельная работа в виде выполнения  упражнений, решения ситуаций, задач</w:t>
            </w:r>
          </w:p>
        </w:tc>
        <w:tc>
          <w:tcPr>
            <w:tcW w:w="1843"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Упражнения,</w:t>
            </w:r>
          </w:p>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решение задач, ситуаций</w:t>
            </w:r>
          </w:p>
        </w:tc>
        <w:tc>
          <w:tcPr>
            <w:tcW w:w="1417"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1 час</w:t>
            </w:r>
          </w:p>
        </w:tc>
        <w:tc>
          <w:tcPr>
            <w:tcW w:w="1985"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К каждому учебному занятию</w:t>
            </w:r>
          </w:p>
        </w:tc>
      </w:tr>
      <w:tr w:rsidR="005B24EC" w:rsidTr="005B24EC">
        <w:tc>
          <w:tcPr>
            <w:tcW w:w="739"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11.</w:t>
            </w:r>
          </w:p>
        </w:tc>
        <w:tc>
          <w:tcPr>
            <w:tcW w:w="3656"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rPr>
                <w:rFonts w:ascii="Times New Roman" w:hAnsi="Times New Roman"/>
                <w:color w:val="000000"/>
                <w:sz w:val="28"/>
                <w:szCs w:val="28"/>
              </w:rPr>
            </w:pPr>
            <w:r>
              <w:rPr>
                <w:rFonts w:ascii="Times New Roman" w:hAnsi="Times New Roman"/>
                <w:color w:val="000000"/>
                <w:sz w:val="28"/>
                <w:szCs w:val="28"/>
              </w:rPr>
              <w:t>Написание реферата, подготовка презентации</w:t>
            </w:r>
          </w:p>
        </w:tc>
        <w:tc>
          <w:tcPr>
            <w:tcW w:w="1843"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Реферат, презентация</w:t>
            </w:r>
          </w:p>
        </w:tc>
        <w:tc>
          <w:tcPr>
            <w:tcW w:w="1417"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6 часов</w:t>
            </w:r>
          </w:p>
        </w:tc>
        <w:tc>
          <w:tcPr>
            <w:tcW w:w="1985"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1</w:t>
            </w:r>
          </w:p>
        </w:tc>
      </w:tr>
      <w:tr w:rsidR="005B24EC" w:rsidTr="005B24EC">
        <w:tc>
          <w:tcPr>
            <w:tcW w:w="739"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12.</w:t>
            </w:r>
          </w:p>
        </w:tc>
        <w:tc>
          <w:tcPr>
            <w:tcW w:w="3656"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rPr>
                <w:rFonts w:ascii="Times New Roman" w:hAnsi="Times New Roman"/>
                <w:color w:val="000000"/>
                <w:sz w:val="28"/>
                <w:szCs w:val="28"/>
              </w:rPr>
            </w:pPr>
            <w:r>
              <w:rPr>
                <w:rFonts w:ascii="Times New Roman" w:hAnsi="Times New Roman"/>
                <w:color w:val="000000"/>
                <w:sz w:val="28"/>
                <w:szCs w:val="28"/>
              </w:rPr>
              <w:t xml:space="preserve">Проведение </w:t>
            </w:r>
          </w:p>
          <w:p w:rsidR="005B24EC" w:rsidRDefault="005B24EC" w:rsidP="008C780B">
            <w:pPr>
              <w:pStyle w:val="a3"/>
              <w:spacing w:after="0" w:line="360" w:lineRule="auto"/>
              <w:ind w:left="0"/>
              <w:rPr>
                <w:rFonts w:ascii="Times New Roman" w:hAnsi="Times New Roman"/>
                <w:color w:val="000000"/>
                <w:sz w:val="28"/>
                <w:szCs w:val="28"/>
              </w:rPr>
            </w:pPr>
            <w:r>
              <w:rPr>
                <w:rFonts w:ascii="Times New Roman" w:hAnsi="Times New Roman"/>
                <w:color w:val="000000"/>
                <w:sz w:val="28"/>
                <w:szCs w:val="28"/>
              </w:rPr>
              <w:t>мини-исследований в рамках СНО</w:t>
            </w:r>
          </w:p>
        </w:tc>
        <w:tc>
          <w:tcPr>
            <w:tcW w:w="1843"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rPr>
                <w:rFonts w:ascii="Times New Roman" w:hAnsi="Times New Roman"/>
                <w:color w:val="000000"/>
                <w:sz w:val="28"/>
                <w:szCs w:val="28"/>
              </w:rPr>
            </w:pPr>
            <w:r>
              <w:rPr>
                <w:rFonts w:ascii="Times New Roman" w:hAnsi="Times New Roman"/>
                <w:color w:val="000000"/>
                <w:sz w:val="28"/>
                <w:szCs w:val="28"/>
              </w:rPr>
              <w:t>Отчёт о мини-исследовании</w:t>
            </w:r>
          </w:p>
        </w:tc>
        <w:tc>
          <w:tcPr>
            <w:tcW w:w="1417"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8 часов</w:t>
            </w:r>
          </w:p>
        </w:tc>
        <w:tc>
          <w:tcPr>
            <w:tcW w:w="1985"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1</w:t>
            </w:r>
          </w:p>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(учебный год)</w:t>
            </w:r>
          </w:p>
        </w:tc>
      </w:tr>
      <w:tr w:rsidR="005B24EC" w:rsidTr="005B24EC">
        <w:tc>
          <w:tcPr>
            <w:tcW w:w="739"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13.</w:t>
            </w:r>
          </w:p>
        </w:tc>
        <w:tc>
          <w:tcPr>
            <w:tcW w:w="3656"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rPr>
                <w:rFonts w:ascii="Times New Roman" w:hAnsi="Times New Roman"/>
                <w:color w:val="000000"/>
                <w:sz w:val="28"/>
                <w:szCs w:val="28"/>
                <w:lang w:val="en-US"/>
              </w:rPr>
            </w:pPr>
            <w:r>
              <w:rPr>
                <w:rFonts w:ascii="Times New Roman" w:hAnsi="Times New Roman"/>
                <w:color w:val="000000"/>
                <w:sz w:val="28"/>
                <w:szCs w:val="28"/>
              </w:rPr>
              <w:t xml:space="preserve">Создание тематических </w:t>
            </w:r>
            <w:r>
              <w:rPr>
                <w:rFonts w:ascii="Times New Roman" w:hAnsi="Times New Roman"/>
                <w:color w:val="000000"/>
                <w:sz w:val="28"/>
                <w:szCs w:val="28"/>
                <w:lang w:val="en-US"/>
              </w:rPr>
              <w:t>web-</w:t>
            </w:r>
            <w:r>
              <w:rPr>
                <w:rFonts w:ascii="Times New Roman" w:hAnsi="Times New Roman"/>
                <w:color w:val="000000"/>
                <w:sz w:val="28"/>
                <w:szCs w:val="28"/>
              </w:rPr>
              <w:t>страниц</w:t>
            </w:r>
          </w:p>
        </w:tc>
        <w:tc>
          <w:tcPr>
            <w:tcW w:w="1843"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lang w:val="en-US"/>
              </w:rPr>
              <w:t>web-</w:t>
            </w:r>
            <w:r>
              <w:rPr>
                <w:rFonts w:ascii="Times New Roman" w:hAnsi="Times New Roman"/>
                <w:color w:val="000000"/>
                <w:sz w:val="28"/>
                <w:szCs w:val="28"/>
              </w:rPr>
              <w:t>страниц</w:t>
            </w:r>
            <w:r>
              <w:rPr>
                <w:rFonts w:ascii="Times New Roman" w:hAnsi="Times New Roman"/>
                <w:color w:val="000000"/>
                <w:sz w:val="28"/>
                <w:szCs w:val="28"/>
                <w:lang w:val="en-US"/>
              </w:rPr>
              <w:t>а</w:t>
            </w:r>
          </w:p>
        </w:tc>
        <w:tc>
          <w:tcPr>
            <w:tcW w:w="1417"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1 час</w:t>
            </w:r>
          </w:p>
        </w:tc>
        <w:tc>
          <w:tcPr>
            <w:tcW w:w="1985"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1</w:t>
            </w:r>
          </w:p>
        </w:tc>
      </w:tr>
      <w:tr w:rsidR="005B24EC" w:rsidTr="005B24EC">
        <w:tc>
          <w:tcPr>
            <w:tcW w:w="739"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14.</w:t>
            </w:r>
          </w:p>
        </w:tc>
        <w:tc>
          <w:tcPr>
            <w:tcW w:w="3656"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rPr>
                <w:rFonts w:ascii="Times New Roman" w:hAnsi="Times New Roman"/>
                <w:color w:val="000000"/>
                <w:sz w:val="28"/>
                <w:szCs w:val="28"/>
              </w:rPr>
            </w:pPr>
            <w:r>
              <w:rPr>
                <w:rFonts w:ascii="Times New Roman" w:hAnsi="Times New Roman"/>
                <w:color w:val="000000"/>
                <w:sz w:val="28"/>
                <w:szCs w:val="28"/>
              </w:rPr>
              <w:t>Разработка  и проведение проектов</w:t>
            </w:r>
          </w:p>
        </w:tc>
        <w:tc>
          <w:tcPr>
            <w:tcW w:w="1843"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Проект</w:t>
            </w:r>
          </w:p>
        </w:tc>
        <w:tc>
          <w:tcPr>
            <w:tcW w:w="1417"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8</w:t>
            </w:r>
          </w:p>
        </w:tc>
        <w:tc>
          <w:tcPr>
            <w:tcW w:w="1985" w:type="dxa"/>
            <w:tcBorders>
              <w:top w:val="single" w:sz="4" w:space="0" w:color="000000"/>
              <w:left w:val="single" w:sz="4" w:space="0" w:color="000000"/>
              <w:bottom w:val="single" w:sz="4" w:space="0" w:color="000000"/>
              <w:right w:val="single" w:sz="4" w:space="0" w:color="000000"/>
            </w:tcBorders>
            <w:hideMark/>
          </w:tcPr>
          <w:p w:rsidR="005B24EC" w:rsidRDefault="005B24EC" w:rsidP="008C780B">
            <w:pPr>
              <w:pStyle w:val="a3"/>
              <w:spacing w:after="0" w:line="360" w:lineRule="auto"/>
              <w:ind w:left="0"/>
              <w:jc w:val="center"/>
              <w:rPr>
                <w:rFonts w:ascii="Times New Roman" w:hAnsi="Times New Roman"/>
                <w:color w:val="000000"/>
                <w:sz w:val="28"/>
                <w:szCs w:val="28"/>
              </w:rPr>
            </w:pPr>
            <w:r>
              <w:rPr>
                <w:rFonts w:ascii="Times New Roman" w:hAnsi="Times New Roman"/>
                <w:color w:val="000000"/>
                <w:sz w:val="28"/>
                <w:szCs w:val="28"/>
              </w:rPr>
              <w:t>1</w:t>
            </w:r>
          </w:p>
          <w:p w:rsidR="005B24EC" w:rsidRDefault="005B24EC" w:rsidP="008C780B">
            <w:pPr>
              <w:pStyle w:val="a3"/>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(учебный год)</w:t>
            </w:r>
          </w:p>
        </w:tc>
      </w:tr>
    </w:tbl>
    <w:p w:rsidR="004A0112" w:rsidRDefault="004A0112">
      <w:pPr>
        <w:rPr>
          <w:rFonts w:ascii="Times New Roman" w:hAnsi="Times New Roman"/>
          <w:b/>
          <w:bCs/>
          <w:sz w:val="28"/>
          <w:szCs w:val="28"/>
        </w:rPr>
      </w:pPr>
      <w:r>
        <w:rPr>
          <w:rFonts w:ascii="Times New Roman" w:hAnsi="Times New Roman"/>
          <w:b/>
          <w:bCs/>
          <w:sz w:val="28"/>
          <w:szCs w:val="28"/>
        </w:rPr>
        <w:br w:type="page"/>
      </w:r>
    </w:p>
    <w:p w:rsidR="001E126A" w:rsidRPr="004A0112" w:rsidRDefault="001E126A" w:rsidP="00F234EC">
      <w:pPr>
        <w:pStyle w:val="a3"/>
        <w:numPr>
          <w:ilvl w:val="0"/>
          <w:numId w:val="17"/>
        </w:numPr>
        <w:jc w:val="center"/>
        <w:rPr>
          <w:rFonts w:ascii="Times New Roman" w:hAnsi="Times New Roman"/>
          <w:b/>
        </w:rPr>
      </w:pPr>
      <w:r w:rsidRPr="00D64F6F">
        <w:rPr>
          <w:rFonts w:ascii="Times New Roman" w:hAnsi="Times New Roman"/>
          <w:b/>
          <w:bCs/>
          <w:sz w:val="28"/>
          <w:szCs w:val="28"/>
        </w:rPr>
        <w:lastRenderedPageBreak/>
        <w:t>Мотивация студентов к самостоятельной внеаудиторной работе</w:t>
      </w:r>
    </w:p>
    <w:p w:rsidR="004A0112" w:rsidRPr="004A0112" w:rsidRDefault="004A0112" w:rsidP="004A0112">
      <w:pPr>
        <w:ind w:left="360"/>
        <w:jc w:val="center"/>
        <w:rPr>
          <w:rFonts w:ascii="Times New Roman" w:hAnsi="Times New Roman"/>
          <w:b/>
        </w:rPr>
      </w:pPr>
    </w:p>
    <w:p w:rsidR="001E126A" w:rsidRPr="00595EEC" w:rsidRDefault="001E126A" w:rsidP="001E126A">
      <w:pPr>
        <w:spacing w:after="0" w:line="360" w:lineRule="auto"/>
        <w:ind w:firstLine="709"/>
        <w:jc w:val="both"/>
        <w:rPr>
          <w:rFonts w:ascii="Times New Roman" w:hAnsi="Times New Roman"/>
          <w:sz w:val="28"/>
          <w:szCs w:val="28"/>
        </w:rPr>
      </w:pPr>
      <w:r w:rsidRPr="00595EEC">
        <w:rPr>
          <w:rFonts w:ascii="Times New Roman" w:hAnsi="Times New Roman"/>
          <w:sz w:val="28"/>
          <w:szCs w:val="28"/>
        </w:rPr>
        <w:t>Эффективная внеаудиторная самостоятельная работа студентов возможна только при наличии серьезной и устойчивой мотивации.</w:t>
      </w:r>
    </w:p>
    <w:p w:rsidR="001E126A" w:rsidRPr="00595EEC" w:rsidRDefault="001E126A" w:rsidP="004A0112">
      <w:pPr>
        <w:spacing w:after="0" w:line="360" w:lineRule="auto"/>
        <w:ind w:firstLine="709"/>
        <w:jc w:val="both"/>
        <w:rPr>
          <w:rFonts w:ascii="Times New Roman" w:hAnsi="Times New Roman"/>
          <w:sz w:val="28"/>
          <w:szCs w:val="28"/>
        </w:rPr>
      </w:pPr>
      <w:r w:rsidRPr="00595EEC">
        <w:rPr>
          <w:rFonts w:ascii="Times New Roman" w:hAnsi="Times New Roman"/>
          <w:sz w:val="28"/>
          <w:szCs w:val="28"/>
        </w:rPr>
        <w:t xml:space="preserve">Факторы, способствующие активизации самостоятельной работы студентов: </w:t>
      </w:r>
    </w:p>
    <w:p w:rsidR="001E126A" w:rsidRPr="004E0E4E" w:rsidRDefault="001E126A" w:rsidP="00F234EC">
      <w:pPr>
        <w:pStyle w:val="a3"/>
        <w:numPr>
          <w:ilvl w:val="0"/>
          <w:numId w:val="24"/>
        </w:numPr>
        <w:spacing w:after="0" w:line="360" w:lineRule="auto"/>
        <w:ind w:left="0" w:firstLine="709"/>
        <w:jc w:val="both"/>
        <w:rPr>
          <w:rFonts w:ascii="Times New Roman" w:hAnsi="Times New Roman"/>
          <w:sz w:val="28"/>
          <w:szCs w:val="28"/>
        </w:rPr>
      </w:pPr>
      <w:r w:rsidRPr="004E0E4E">
        <w:rPr>
          <w:rFonts w:ascii="Times New Roman" w:hAnsi="Times New Roman"/>
          <w:sz w:val="28"/>
          <w:szCs w:val="28"/>
        </w:rPr>
        <w:t>Осознание</w:t>
      </w:r>
      <w:r w:rsidR="004E0E4E" w:rsidRPr="004E0E4E">
        <w:rPr>
          <w:rFonts w:ascii="Times New Roman" w:hAnsi="Times New Roman"/>
          <w:sz w:val="28"/>
          <w:szCs w:val="28"/>
        </w:rPr>
        <w:t xml:space="preserve"> полезности выполняемой работы.</w:t>
      </w:r>
      <w:r w:rsidR="007002D7">
        <w:rPr>
          <w:rFonts w:ascii="Times New Roman" w:hAnsi="Times New Roman"/>
          <w:sz w:val="28"/>
          <w:szCs w:val="28"/>
        </w:rPr>
        <w:t xml:space="preserve"> </w:t>
      </w:r>
      <w:r w:rsidRPr="004E0E4E">
        <w:rPr>
          <w:rFonts w:ascii="Times New Roman" w:hAnsi="Times New Roman"/>
          <w:sz w:val="28"/>
          <w:szCs w:val="28"/>
        </w:rPr>
        <w:t xml:space="preserve">Если студент знает, что результаты его работы будут использованы, </w:t>
      </w:r>
      <w:proofErr w:type="gramStart"/>
      <w:r w:rsidRPr="004E0E4E">
        <w:rPr>
          <w:rFonts w:ascii="Times New Roman" w:hAnsi="Times New Roman"/>
          <w:sz w:val="28"/>
          <w:szCs w:val="28"/>
        </w:rPr>
        <w:t>например</w:t>
      </w:r>
      <w:proofErr w:type="gramEnd"/>
      <w:r w:rsidRPr="004E0E4E">
        <w:rPr>
          <w:rFonts w:ascii="Times New Roman" w:hAnsi="Times New Roman"/>
          <w:sz w:val="28"/>
          <w:szCs w:val="28"/>
        </w:rPr>
        <w:t xml:space="preserve">  при подготовке публикации или иным образом, то отношение к выполнению задания существенно меняется, качество выполняемой работы возрастает.  Другим вариантом  использования фактора полезности является активное применение резуль</w:t>
      </w:r>
      <w:r w:rsidR="00FD56ED" w:rsidRPr="004E0E4E">
        <w:rPr>
          <w:rFonts w:ascii="Times New Roman" w:hAnsi="Times New Roman"/>
          <w:sz w:val="28"/>
          <w:szCs w:val="28"/>
        </w:rPr>
        <w:t>татов работы в профессиональной подготовке.</w:t>
      </w:r>
      <w:r w:rsidR="004E0E4E" w:rsidRPr="004E0E4E">
        <w:rPr>
          <w:rFonts w:ascii="Times New Roman" w:hAnsi="Times New Roman"/>
          <w:sz w:val="28"/>
          <w:szCs w:val="28"/>
        </w:rPr>
        <w:t xml:space="preserve"> </w:t>
      </w:r>
      <w:r w:rsidR="004E0E4E" w:rsidRPr="004E0E4E">
        <w:rPr>
          <w:rFonts w:ascii="Times New Roman" w:hAnsi="Times New Roman"/>
          <w:sz w:val="28"/>
          <w:szCs w:val="28"/>
        </w:rPr>
        <w:br/>
      </w:r>
      <w:r w:rsidRPr="004E0E4E">
        <w:rPr>
          <w:rFonts w:ascii="Times New Roman" w:hAnsi="Times New Roman"/>
          <w:sz w:val="28"/>
          <w:szCs w:val="28"/>
        </w:rPr>
        <w:t xml:space="preserve">Творческая направленность  деятельности студентов. </w:t>
      </w:r>
    </w:p>
    <w:p w:rsidR="004877F0" w:rsidRDefault="001E126A" w:rsidP="00F234EC">
      <w:pPr>
        <w:pStyle w:val="a3"/>
        <w:numPr>
          <w:ilvl w:val="0"/>
          <w:numId w:val="24"/>
        </w:numPr>
        <w:spacing w:after="0" w:line="360" w:lineRule="auto"/>
        <w:ind w:left="0" w:firstLine="709"/>
        <w:jc w:val="both"/>
        <w:rPr>
          <w:rFonts w:ascii="Times New Roman" w:hAnsi="Times New Roman"/>
          <w:sz w:val="28"/>
          <w:szCs w:val="28"/>
        </w:rPr>
      </w:pPr>
      <w:r w:rsidRPr="004877F0">
        <w:rPr>
          <w:rFonts w:ascii="Times New Roman" w:hAnsi="Times New Roman"/>
          <w:sz w:val="28"/>
          <w:szCs w:val="28"/>
        </w:rPr>
        <w:t>Участие в научно-исследовательской, опытно-конструкторской, проектной работе на кафедре для ряда студентов является значимым  стимулом для ак</w:t>
      </w:r>
      <w:r w:rsidR="007002D7" w:rsidRPr="004877F0">
        <w:rPr>
          <w:rFonts w:ascii="Times New Roman" w:hAnsi="Times New Roman"/>
          <w:sz w:val="28"/>
          <w:szCs w:val="28"/>
        </w:rPr>
        <w:t>тивной внеаудиторной работы.</w:t>
      </w:r>
    </w:p>
    <w:p w:rsidR="004877F0" w:rsidRDefault="001E126A" w:rsidP="00F234EC">
      <w:pPr>
        <w:pStyle w:val="a3"/>
        <w:numPr>
          <w:ilvl w:val="0"/>
          <w:numId w:val="24"/>
        </w:numPr>
        <w:spacing w:after="0" w:line="360" w:lineRule="auto"/>
        <w:ind w:left="0" w:firstLine="709"/>
        <w:jc w:val="both"/>
        <w:rPr>
          <w:rFonts w:ascii="Times New Roman" w:hAnsi="Times New Roman"/>
          <w:sz w:val="28"/>
          <w:szCs w:val="28"/>
        </w:rPr>
      </w:pPr>
      <w:r w:rsidRPr="004877F0">
        <w:rPr>
          <w:rFonts w:ascii="Times New Roman" w:hAnsi="Times New Roman"/>
          <w:sz w:val="28"/>
          <w:szCs w:val="28"/>
        </w:rPr>
        <w:t xml:space="preserve">Игровой тренинг, в основе которого лежат деловые игры, которые предоставляют возможность осуществить  переход от односторонних частных знаний к многосторонним знаниям об объекте, выделить ведущие противоречия, приобрести  навык  принятия решения. </w:t>
      </w:r>
    </w:p>
    <w:p w:rsidR="004877F0" w:rsidRDefault="001E126A" w:rsidP="00F234EC">
      <w:pPr>
        <w:pStyle w:val="a3"/>
        <w:numPr>
          <w:ilvl w:val="0"/>
          <w:numId w:val="24"/>
        </w:numPr>
        <w:spacing w:after="0" w:line="360" w:lineRule="auto"/>
        <w:ind w:left="0" w:firstLine="709"/>
        <w:jc w:val="both"/>
        <w:rPr>
          <w:rFonts w:ascii="Times New Roman" w:hAnsi="Times New Roman"/>
          <w:sz w:val="28"/>
          <w:szCs w:val="28"/>
        </w:rPr>
      </w:pPr>
      <w:r w:rsidRPr="004877F0">
        <w:rPr>
          <w:rFonts w:ascii="Times New Roman" w:hAnsi="Times New Roman"/>
          <w:sz w:val="28"/>
          <w:szCs w:val="28"/>
        </w:rPr>
        <w:t>Участие в научно – практических конференциях, конкурсах  профессионального мастерства, олимпиадах по учебным дисциплинам.</w:t>
      </w:r>
    </w:p>
    <w:p w:rsidR="004877F0" w:rsidRDefault="001E126A" w:rsidP="00F234EC">
      <w:pPr>
        <w:pStyle w:val="a3"/>
        <w:numPr>
          <w:ilvl w:val="0"/>
          <w:numId w:val="24"/>
        </w:numPr>
        <w:spacing w:after="0" w:line="360" w:lineRule="auto"/>
        <w:ind w:left="0" w:firstLine="709"/>
        <w:jc w:val="both"/>
        <w:rPr>
          <w:rFonts w:ascii="Times New Roman" w:hAnsi="Times New Roman"/>
          <w:sz w:val="28"/>
          <w:szCs w:val="28"/>
        </w:rPr>
      </w:pPr>
      <w:r w:rsidRPr="004877F0">
        <w:rPr>
          <w:rFonts w:ascii="Times New Roman" w:hAnsi="Times New Roman"/>
          <w:sz w:val="28"/>
          <w:szCs w:val="28"/>
        </w:rPr>
        <w:t>Использование мотивирующих факторов контроля знаний (накопительные оценки, рейтинг).</w:t>
      </w:r>
    </w:p>
    <w:p w:rsidR="00A339F0" w:rsidRDefault="001E126A" w:rsidP="00F234EC">
      <w:pPr>
        <w:pStyle w:val="a3"/>
        <w:numPr>
          <w:ilvl w:val="0"/>
          <w:numId w:val="24"/>
        </w:numPr>
        <w:spacing w:after="0" w:line="360" w:lineRule="auto"/>
        <w:ind w:left="0" w:firstLine="709"/>
        <w:jc w:val="both"/>
        <w:rPr>
          <w:rFonts w:ascii="Times New Roman" w:hAnsi="Times New Roman"/>
          <w:sz w:val="28"/>
          <w:szCs w:val="28"/>
        </w:rPr>
      </w:pPr>
      <w:r w:rsidRPr="004877F0">
        <w:rPr>
          <w:rFonts w:ascii="Times New Roman" w:hAnsi="Times New Roman"/>
          <w:sz w:val="28"/>
          <w:szCs w:val="28"/>
        </w:rPr>
        <w:t>Дифференциация заданий для внеаудиторной самостоятельной работы с учётом интересов, уровня подгото</w:t>
      </w:r>
      <w:r w:rsidR="00A339F0">
        <w:rPr>
          <w:rFonts w:ascii="Times New Roman" w:hAnsi="Times New Roman"/>
          <w:sz w:val="28"/>
          <w:szCs w:val="28"/>
        </w:rPr>
        <w:t xml:space="preserve">вки студентов по дисциплине.  </w:t>
      </w:r>
    </w:p>
    <w:p w:rsidR="001E126A" w:rsidRDefault="001E126A" w:rsidP="00A339F0">
      <w:pPr>
        <w:spacing w:after="0" w:line="360" w:lineRule="auto"/>
        <w:ind w:firstLine="709"/>
        <w:jc w:val="both"/>
        <w:rPr>
          <w:rFonts w:ascii="Times New Roman" w:hAnsi="Times New Roman"/>
          <w:sz w:val="28"/>
          <w:szCs w:val="28"/>
        </w:rPr>
      </w:pPr>
      <w:r w:rsidRPr="00A339F0">
        <w:rPr>
          <w:rFonts w:ascii="Times New Roman" w:hAnsi="Times New Roman"/>
          <w:sz w:val="28"/>
          <w:szCs w:val="28"/>
        </w:rPr>
        <w:t xml:space="preserve">Чтобы развить положительное отношение студентов к внеаудиторной самостоятельной работе, следует на каждом её этапе разъяснять цели, задачи её  проведения, контролировать их понимание студентами, знакомить обучающихся с алгоритмами, требованиями,  предъявляемыми к выполнению </w:t>
      </w:r>
      <w:r w:rsidRPr="00A339F0">
        <w:rPr>
          <w:rFonts w:ascii="Times New Roman" w:hAnsi="Times New Roman"/>
          <w:sz w:val="28"/>
          <w:szCs w:val="28"/>
        </w:rPr>
        <w:lastRenderedPageBreak/>
        <w:t>определённых видов заданий, проводить индивидуальную работу, направленную на формирование  у студентов навыков по самоорганизации познавательной деятельности.</w:t>
      </w:r>
    </w:p>
    <w:p w:rsidR="00A339F0" w:rsidRPr="00A339F0" w:rsidRDefault="00A339F0" w:rsidP="00A339F0">
      <w:pPr>
        <w:spacing w:after="0" w:line="360" w:lineRule="auto"/>
        <w:ind w:firstLine="709"/>
        <w:jc w:val="both"/>
        <w:rPr>
          <w:rFonts w:ascii="Times New Roman" w:hAnsi="Times New Roman"/>
          <w:sz w:val="28"/>
          <w:szCs w:val="28"/>
        </w:rPr>
      </w:pPr>
    </w:p>
    <w:p w:rsidR="000A43EC" w:rsidRPr="00A339F0" w:rsidRDefault="00C97F89" w:rsidP="00F234EC">
      <w:pPr>
        <w:pStyle w:val="a3"/>
        <w:numPr>
          <w:ilvl w:val="0"/>
          <w:numId w:val="24"/>
        </w:numPr>
        <w:tabs>
          <w:tab w:val="left" w:pos="3686"/>
        </w:tabs>
        <w:spacing w:after="0" w:line="360" w:lineRule="auto"/>
        <w:jc w:val="center"/>
        <w:rPr>
          <w:rFonts w:ascii="Times New Roman" w:hAnsi="Times New Roman"/>
          <w:b/>
          <w:sz w:val="28"/>
          <w:szCs w:val="28"/>
        </w:rPr>
      </w:pPr>
      <w:r w:rsidRPr="00D64F6F">
        <w:rPr>
          <w:rFonts w:ascii="Times New Roman" w:hAnsi="Times New Roman"/>
          <w:b/>
          <w:sz w:val="28"/>
          <w:szCs w:val="28"/>
        </w:rPr>
        <w:t>Организация и руководство внеаудиторной самостоятельной работой студентов</w:t>
      </w:r>
    </w:p>
    <w:p w:rsidR="000A43EC" w:rsidRPr="000A43EC" w:rsidRDefault="000A43EC" w:rsidP="000A43EC">
      <w:pPr>
        <w:tabs>
          <w:tab w:val="left" w:pos="3686"/>
        </w:tabs>
        <w:spacing w:after="0" w:line="360" w:lineRule="auto"/>
        <w:ind w:left="360"/>
        <w:jc w:val="center"/>
        <w:rPr>
          <w:rFonts w:ascii="Times New Roman" w:hAnsi="Times New Roman"/>
          <w:b/>
          <w:sz w:val="28"/>
          <w:szCs w:val="28"/>
        </w:rPr>
      </w:pPr>
    </w:p>
    <w:p w:rsidR="00C97F89" w:rsidRPr="00856FE9" w:rsidRDefault="00C97F89" w:rsidP="00C97F89">
      <w:pPr>
        <w:spacing w:after="0" w:line="360" w:lineRule="auto"/>
        <w:ind w:firstLine="720"/>
        <w:jc w:val="both"/>
        <w:rPr>
          <w:rFonts w:ascii="Times New Roman" w:hAnsi="Times New Roman"/>
          <w:color w:val="000000"/>
          <w:sz w:val="28"/>
          <w:szCs w:val="28"/>
        </w:rPr>
      </w:pPr>
      <w:r w:rsidRPr="00856FE9">
        <w:rPr>
          <w:rFonts w:ascii="Times New Roman" w:hAnsi="Times New Roman"/>
          <w:color w:val="000000"/>
          <w:sz w:val="28"/>
          <w:szCs w:val="28"/>
        </w:rPr>
        <w:t xml:space="preserve">Самостоятельная внеаудиторная  работа является отдельным жанром образовательного процесса и строится по определённому технологическому циклу, предполагающему следующую последовательность этапов проведения: </w:t>
      </w:r>
    </w:p>
    <w:p w:rsidR="00C97F89" w:rsidRPr="007A3BAC" w:rsidRDefault="00C97F89" w:rsidP="00F234EC">
      <w:pPr>
        <w:pStyle w:val="a3"/>
        <w:numPr>
          <w:ilvl w:val="0"/>
          <w:numId w:val="25"/>
        </w:numPr>
        <w:spacing w:after="0" w:line="360" w:lineRule="auto"/>
        <w:ind w:left="0" w:firstLine="709"/>
        <w:jc w:val="both"/>
        <w:rPr>
          <w:rFonts w:ascii="Times New Roman" w:hAnsi="Times New Roman"/>
          <w:color w:val="000000"/>
          <w:sz w:val="28"/>
          <w:szCs w:val="28"/>
        </w:rPr>
      </w:pPr>
      <w:r w:rsidRPr="007A3BAC">
        <w:rPr>
          <w:rFonts w:ascii="Times New Roman" w:hAnsi="Times New Roman"/>
          <w:color w:val="000000"/>
          <w:sz w:val="28"/>
          <w:szCs w:val="28"/>
        </w:rPr>
        <w:t>Планирование.</w:t>
      </w:r>
    </w:p>
    <w:p w:rsidR="00C97F89" w:rsidRPr="007A3BAC" w:rsidRDefault="00C97F89" w:rsidP="00F234EC">
      <w:pPr>
        <w:pStyle w:val="a3"/>
        <w:numPr>
          <w:ilvl w:val="0"/>
          <w:numId w:val="25"/>
        </w:numPr>
        <w:tabs>
          <w:tab w:val="left" w:pos="426"/>
        </w:tabs>
        <w:spacing w:after="0" w:line="360" w:lineRule="auto"/>
        <w:ind w:left="0" w:firstLine="709"/>
        <w:jc w:val="both"/>
        <w:rPr>
          <w:rFonts w:ascii="Times New Roman" w:hAnsi="Times New Roman"/>
          <w:color w:val="000000"/>
          <w:sz w:val="28"/>
          <w:szCs w:val="28"/>
        </w:rPr>
      </w:pPr>
      <w:r w:rsidRPr="007A3BAC">
        <w:rPr>
          <w:rFonts w:ascii="Times New Roman" w:hAnsi="Times New Roman"/>
          <w:color w:val="000000"/>
          <w:sz w:val="28"/>
          <w:szCs w:val="28"/>
        </w:rPr>
        <w:t xml:space="preserve">Отбор материала, выносимого на самостоятельную работу. </w:t>
      </w:r>
    </w:p>
    <w:p w:rsidR="00C97F89" w:rsidRPr="007A3BAC" w:rsidRDefault="00C97F89" w:rsidP="00F234EC">
      <w:pPr>
        <w:pStyle w:val="a3"/>
        <w:numPr>
          <w:ilvl w:val="0"/>
          <w:numId w:val="25"/>
        </w:numPr>
        <w:spacing w:after="0" w:line="360" w:lineRule="auto"/>
        <w:ind w:left="0" w:firstLine="709"/>
        <w:jc w:val="both"/>
        <w:rPr>
          <w:rFonts w:ascii="Times New Roman" w:hAnsi="Times New Roman"/>
          <w:color w:val="000000"/>
          <w:sz w:val="28"/>
          <w:szCs w:val="28"/>
        </w:rPr>
      </w:pPr>
      <w:r w:rsidRPr="007A3BAC">
        <w:rPr>
          <w:rFonts w:ascii="Times New Roman" w:hAnsi="Times New Roman"/>
          <w:color w:val="000000"/>
          <w:sz w:val="28"/>
          <w:szCs w:val="28"/>
        </w:rPr>
        <w:t>Методическое и материально-техническое обеспечение самостоятельной работы.</w:t>
      </w:r>
    </w:p>
    <w:p w:rsidR="00A339F0" w:rsidRDefault="00C97F89" w:rsidP="007A3BAC">
      <w:pPr>
        <w:spacing w:after="0" w:line="360" w:lineRule="auto"/>
        <w:ind w:firstLine="709"/>
        <w:jc w:val="both"/>
        <w:rPr>
          <w:rFonts w:ascii="Times New Roman" w:hAnsi="Times New Roman"/>
          <w:color w:val="000000"/>
          <w:sz w:val="28"/>
          <w:szCs w:val="28"/>
        </w:rPr>
      </w:pPr>
      <w:r w:rsidRPr="00856FE9">
        <w:rPr>
          <w:rFonts w:ascii="Times New Roman" w:hAnsi="Times New Roman"/>
          <w:color w:val="000000"/>
          <w:sz w:val="28"/>
          <w:szCs w:val="28"/>
        </w:rPr>
        <w:t>Постоянный мониторинг и оценка самостоятельной работы.</w:t>
      </w:r>
    </w:p>
    <w:p w:rsidR="00C97F89" w:rsidRPr="007A3BAC" w:rsidRDefault="00C97F89" w:rsidP="007A3BAC">
      <w:pPr>
        <w:spacing w:after="0" w:line="360" w:lineRule="auto"/>
        <w:ind w:firstLine="709"/>
        <w:jc w:val="both"/>
        <w:rPr>
          <w:rFonts w:ascii="Times New Roman" w:hAnsi="Times New Roman"/>
          <w:b/>
          <w:color w:val="000000"/>
          <w:sz w:val="28"/>
          <w:szCs w:val="28"/>
        </w:rPr>
      </w:pPr>
      <w:r w:rsidRPr="007A3BAC">
        <w:rPr>
          <w:rFonts w:ascii="Times New Roman" w:hAnsi="Times New Roman"/>
          <w:b/>
          <w:color w:val="000000"/>
          <w:sz w:val="28"/>
          <w:szCs w:val="28"/>
        </w:rPr>
        <w:t>Таблица 2. Содержание этапов организации самостоятельной внеаудиторной работы</w:t>
      </w:r>
    </w:p>
    <w:tbl>
      <w:tblPr>
        <w:tblW w:w="5000" w:type="pct"/>
        <w:jc w:val="center"/>
        <w:tblCellSpacing w:w="15" w:type="dxa"/>
        <w:tblInd w:w="720" w:type="dxa"/>
        <w:tblBorders>
          <w:top w:val="outset" w:sz="6" w:space="0" w:color="auto"/>
          <w:left w:val="outset" w:sz="6" w:space="0" w:color="auto"/>
          <w:bottom w:val="outset" w:sz="6" w:space="0" w:color="auto"/>
          <w:right w:val="outset" w:sz="6" w:space="0" w:color="auto"/>
        </w:tblBorders>
        <w:tblCellMar>
          <w:left w:w="10" w:type="dxa"/>
          <w:right w:w="10" w:type="dxa"/>
        </w:tblCellMar>
        <w:tblLook w:val="04A0"/>
      </w:tblPr>
      <w:tblGrid>
        <w:gridCol w:w="3063"/>
        <w:gridCol w:w="3632"/>
        <w:gridCol w:w="3063"/>
      </w:tblGrid>
      <w:tr w:rsidR="00C97F89" w:rsidRPr="00856FE9" w:rsidTr="008C780B">
        <w:trPr>
          <w:tblCellSpacing w:w="15" w:type="dxa"/>
          <w:jc w:val="center"/>
        </w:trPr>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7F89" w:rsidRPr="00856FE9" w:rsidRDefault="00C97F89" w:rsidP="008C780B">
            <w:pPr>
              <w:spacing w:before="100" w:beforeAutospacing="1" w:after="100" w:afterAutospacing="1" w:line="240" w:lineRule="auto"/>
              <w:jc w:val="center"/>
              <w:rPr>
                <w:rFonts w:ascii="Times New Roman" w:hAnsi="Times New Roman"/>
                <w:color w:val="000000"/>
                <w:sz w:val="28"/>
                <w:szCs w:val="28"/>
              </w:rPr>
            </w:pPr>
            <w:r w:rsidRPr="00856FE9">
              <w:rPr>
                <w:rFonts w:ascii="Times New Roman" w:hAnsi="Times New Roman"/>
                <w:color w:val="000000"/>
                <w:sz w:val="28"/>
                <w:szCs w:val="28"/>
              </w:rPr>
              <w:t xml:space="preserve">Характеристики деятельности </w:t>
            </w:r>
          </w:p>
        </w:tc>
        <w:tc>
          <w:tcPr>
            <w:tcW w:w="18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7F89" w:rsidRPr="00856FE9" w:rsidRDefault="00C97F89" w:rsidP="008C780B">
            <w:pPr>
              <w:spacing w:before="100" w:beforeAutospacing="1" w:after="100" w:afterAutospacing="1" w:line="240" w:lineRule="auto"/>
              <w:jc w:val="center"/>
              <w:rPr>
                <w:rFonts w:ascii="Times New Roman" w:hAnsi="Times New Roman"/>
                <w:color w:val="000000"/>
                <w:sz w:val="28"/>
                <w:szCs w:val="28"/>
              </w:rPr>
            </w:pPr>
            <w:r w:rsidRPr="00856FE9">
              <w:rPr>
                <w:rFonts w:ascii="Times New Roman" w:hAnsi="Times New Roman"/>
                <w:color w:val="000000"/>
                <w:sz w:val="28"/>
                <w:szCs w:val="28"/>
              </w:rPr>
              <w:t xml:space="preserve">Преподаватель </w:t>
            </w:r>
          </w:p>
        </w:tc>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7F89" w:rsidRPr="00856FE9" w:rsidRDefault="00C97F89" w:rsidP="008C780B">
            <w:pPr>
              <w:spacing w:before="100" w:beforeAutospacing="1" w:after="100" w:afterAutospacing="1" w:line="240" w:lineRule="auto"/>
              <w:jc w:val="center"/>
              <w:rPr>
                <w:rFonts w:ascii="Times New Roman" w:hAnsi="Times New Roman"/>
                <w:color w:val="000000"/>
                <w:sz w:val="28"/>
                <w:szCs w:val="28"/>
              </w:rPr>
            </w:pPr>
            <w:r w:rsidRPr="00856FE9">
              <w:rPr>
                <w:rFonts w:ascii="Times New Roman" w:hAnsi="Times New Roman"/>
                <w:color w:val="000000"/>
                <w:sz w:val="28"/>
                <w:szCs w:val="28"/>
              </w:rPr>
              <w:t xml:space="preserve">Студент </w:t>
            </w:r>
          </w:p>
        </w:tc>
      </w:tr>
      <w:tr w:rsidR="00C97F89" w:rsidRPr="00856FE9" w:rsidTr="008C780B">
        <w:trPr>
          <w:tblCellSpacing w:w="15" w:type="dxa"/>
          <w:jc w:val="center"/>
        </w:trPr>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7F89" w:rsidRPr="00856FE9" w:rsidRDefault="00C97F89" w:rsidP="008C780B">
            <w:pPr>
              <w:spacing w:before="100" w:beforeAutospacing="1" w:after="100" w:afterAutospacing="1" w:line="240" w:lineRule="auto"/>
              <w:jc w:val="center"/>
              <w:rPr>
                <w:rFonts w:ascii="Times New Roman" w:hAnsi="Times New Roman"/>
                <w:color w:val="000000"/>
                <w:sz w:val="28"/>
                <w:szCs w:val="28"/>
              </w:rPr>
            </w:pPr>
            <w:r w:rsidRPr="00856FE9">
              <w:rPr>
                <w:rFonts w:ascii="Times New Roman" w:hAnsi="Times New Roman"/>
                <w:color w:val="000000"/>
                <w:sz w:val="28"/>
                <w:szCs w:val="28"/>
              </w:rPr>
              <w:t>Цель самостоятельной внеаудиторной работы</w:t>
            </w:r>
          </w:p>
        </w:tc>
        <w:tc>
          <w:tcPr>
            <w:tcW w:w="18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97F89" w:rsidRPr="00856FE9" w:rsidRDefault="00C97F89" w:rsidP="008C780B">
            <w:pPr>
              <w:spacing w:after="0" w:line="240" w:lineRule="auto"/>
              <w:ind w:left="720"/>
              <w:rPr>
                <w:rFonts w:ascii="Times New Roman" w:hAnsi="Times New Roman"/>
                <w:color w:val="000000"/>
                <w:sz w:val="28"/>
                <w:szCs w:val="28"/>
              </w:rPr>
            </w:pPr>
            <w:r w:rsidRPr="00856FE9">
              <w:rPr>
                <w:rFonts w:ascii="Times New Roman" w:hAnsi="Times New Roman"/>
                <w:color w:val="000000"/>
                <w:sz w:val="28"/>
                <w:szCs w:val="28"/>
              </w:rPr>
              <w:t>Объясняет, даёт инструктаж о целях и способах работы</w:t>
            </w:r>
          </w:p>
        </w:tc>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97F89" w:rsidRPr="00856FE9" w:rsidRDefault="00C97F89" w:rsidP="008C780B">
            <w:pPr>
              <w:spacing w:after="0" w:line="240" w:lineRule="auto"/>
              <w:ind w:left="720"/>
              <w:rPr>
                <w:rFonts w:ascii="Times New Roman" w:hAnsi="Times New Roman"/>
                <w:color w:val="000000"/>
                <w:sz w:val="28"/>
                <w:szCs w:val="28"/>
              </w:rPr>
            </w:pPr>
            <w:r w:rsidRPr="00856FE9">
              <w:rPr>
                <w:rFonts w:ascii="Times New Roman" w:hAnsi="Times New Roman"/>
                <w:color w:val="000000"/>
                <w:sz w:val="28"/>
                <w:szCs w:val="28"/>
              </w:rPr>
              <w:t xml:space="preserve">Осознаёт и принимает цель, знакомится с требованиями </w:t>
            </w:r>
          </w:p>
        </w:tc>
      </w:tr>
      <w:tr w:rsidR="00C97F89" w:rsidRPr="00856FE9" w:rsidTr="008C780B">
        <w:trPr>
          <w:tblCellSpacing w:w="15" w:type="dxa"/>
          <w:jc w:val="center"/>
        </w:trPr>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7F89" w:rsidRPr="00856FE9" w:rsidRDefault="00C97F89" w:rsidP="008C780B">
            <w:pPr>
              <w:spacing w:before="100" w:beforeAutospacing="1" w:after="100" w:afterAutospacing="1" w:line="240" w:lineRule="auto"/>
              <w:jc w:val="center"/>
              <w:rPr>
                <w:rFonts w:ascii="Times New Roman" w:hAnsi="Times New Roman"/>
                <w:color w:val="000000"/>
                <w:sz w:val="28"/>
                <w:szCs w:val="28"/>
              </w:rPr>
            </w:pPr>
            <w:r w:rsidRPr="00856FE9">
              <w:rPr>
                <w:rFonts w:ascii="Times New Roman" w:hAnsi="Times New Roman"/>
                <w:color w:val="000000"/>
                <w:sz w:val="28"/>
                <w:szCs w:val="28"/>
              </w:rPr>
              <w:t xml:space="preserve">Мотивация </w:t>
            </w:r>
          </w:p>
        </w:tc>
        <w:tc>
          <w:tcPr>
            <w:tcW w:w="18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97F89" w:rsidRPr="00856FE9" w:rsidRDefault="00C97F89" w:rsidP="008C780B">
            <w:pPr>
              <w:spacing w:after="0" w:line="240" w:lineRule="auto"/>
              <w:ind w:left="720"/>
              <w:rPr>
                <w:rFonts w:ascii="Times New Roman" w:hAnsi="Times New Roman"/>
                <w:color w:val="000000"/>
                <w:sz w:val="28"/>
                <w:szCs w:val="28"/>
              </w:rPr>
            </w:pPr>
            <w:r w:rsidRPr="00856FE9">
              <w:rPr>
                <w:rFonts w:ascii="Times New Roman" w:hAnsi="Times New Roman"/>
                <w:color w:val="000000"/>
                <w:sz w:val="28"/>
                <w:szCs w:val="28"/>
              </w:rPr>
              <w:t xml:space="preserve">Раскрывает теоретическую и практическую значимость работы, мотивирует студента на успех </w:t>
            </w:r>
          </w:p>
        </w:tc>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7F89" w:rsidRPr="00856FE9" w:rsidRDefault="00C97F89" w:rsidP="008C780B">
            <w:pPr>
              <w:spacing w:after="0" w:line="240" w:lineRule="auto"/>
              <w:ind w:left="720"/>
              <w:rPr>
                <w:rFonts w:ascii="Times New Roman" w:hAnsi="Times New Roman"/>
                <w:color w:val="000000"/>
                <w:sz w:val="28"/>
                <w:szCs w:val="28"/>
              </w:rPr>
            </w:pPr>
            <w:r w:rsidRPr="00856FE9">
              <w:rPr>
                <w:rFonts w:ascii="Times New Roman" w:hAnsi="Times New Roman"/>
                <w:color w:val="000000"/>
                <w:sz w:val="28"/>
                <w:szCs w:val="28"/>
              </w:rPr>
              <w:t xml:space="preserve">Осознание потребности  в выполнении, установка  на реализацию </w:t>
            </w:r>
          </w:p>
        </w:tc>
      </w:tr>
      <w:tr w:rsidR="00C97F89" w:rsidRPr="00856FE9" w:rsidTr="008C780B">
        <w:trPr>
          <w:tblCellSpacing w:w="15" w:type="dxa"/>
          <w:jc w:val="center"/>
        </w:trPr>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7F89" w:rsidRPr="00856FE9" w:rsidRDefault="00C97F89" w:rsidP="008C780B">
            <w:pPr>
              <w:spacing w:before="100" w:beforeAutospacing="1" w:after="100" w:afterAutospacing="1" w:line="240" w:lineRule="auto"/>
              <w:jc w:val="center"/>
              <w:rPr>
                <w:rFonts w:ascii="Times New Roman" w:hAnsi="Times New Roman"/>
                <w:color w:val="000000"/>
                <w:sz w:val="28"/>
                <w:szCs w:val="28"/>
              </w:rPr>
            </w:pPr>
            <w:r w:rsidRPr="00856FE9">
              <w:rPr>
                <w:rFonts w:ascii="Times New Roman" w:hAnsi="Times New Roman"/>
                <w:color w:val="000000"/>
                <w:sz w:val="28"/>
                <w:szCs w:val="28"/>
              </w:rPr>
              <w:t xml:space="preserve">Управление </w:t>
            </w:r>
          </w:p>
        </w:tc>
        <w:tc>
          <w:tcPr>
            <w:tcW w:w="18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7F89" w:rsidRPr="00856FE9" w:rsidRDefault="00C97F89" w:rsidP="008C780B">
            <w:pPr>
              <w:spacing w:after="0" w:line="240" w:lineRule="auto"/>
              <w:ind w:left="720"/>
              <w:rPr>
                <w:rFonts w:ascii="Times New Roman" w:hAnsi="Times New Roman"/>
                <w:color w:val="000000"/>
                <w:sz w:val="28"/>
                <w:szCs w:val="28"/>
              </w:rPr>
            </w:pPr>
            <w:r w:rsidRPr="00856FE9">
              <w:rPr>
                <w:rFonts w:ascii="Times New Roman" w:hAnsi="Times New Roman"/>
                <w:color w:val="000000"/>
                <w:sz w:val="28"/>
                <w:szCs w:val="28"/>
              </w:rPr>
              <w:t>Осуществляет целенаправленное воздействие, даёт общие ориентиры выполнения работы</w:t>
            </w:r>
          </w:p>
        </w:tc>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7F89" w:rsidRPr="00856FE9" w:rsidRDefault="00C97F89" w:rsidP="008C780B">
            <w:pPr>
              <w:spacing w:after="0" w:line="240" w:lineRule="auto"/>
              <w:ind w:left="720"/>
              <w:rPr>
                <w:rFonts w:ascii="Times New Roman" w:hAnsi="Times New Roman"/>
                <w:color w:val="000000"/>
                <w:sz w:val="28"/>
                <w:szCs w:val="28"/>
              </w:rPr>
            </w:pPr>
            <w:r w:rsidRPr="00856FE9">
              <w:rPr>
                <w:rFonts w:ascii="Times New Roman" w:hAnsi="Times New Roman"/>
                <w:color w:val="000000"/>
                <w:sz w:val="28"/>
                <w:szCs w:val="28"/>
              </w:rPr>
              <w:t xml:space="preserve">Осуществляет управление (проектирует, планирует, распределяет время и др.) </w:t>
            </w:r>
          </w:p>
        </w:tc>
      </w:tr>
      <w:tr w:rsidR="00C97F89" w:rsidRPr="00856FE9" w:rsidTr="008C780B">
        <w:trPr>
          <w:tblCellSpacing w:w="15" w:type="dxa"/>
          <w:jc w:val="center"/>
        </w:trPr>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7F89" w:rsidRPr="00856FE9" w:rsidRDefault="00C97F89" w:rsidP="008C780B">
            <w:pPr>
              <w:spacing w:before="100" w:beforeAutospacing="1" w:after="100" w:afterAutospacing="1" w:line="240" w:lineRule="auto"/>
              <w:jc w:val="center"/>
              <w:rPr>
                <w:rFonts w:ascii="Times New Roman" w:hAnsi="Times New Roman"/>
                <w:color w:val="000000"/>
                <w:sz w:val="28"/>
                <w:szCs w:val="28"/>
              </w:rPr>
            </w:pPr>
            <w:r w:rsidRPr="00856FE9">
              <w:rPr>
                <w:rFonts w:ascii="Times New Roman" w:hAnsi="Times New Roman"/>
                <w:color w:val="000000"/>
                <w:sz w:val="28"/>
                <w:szCs w:val="28"/>
              </w:rPr>
              <w:lastRenderedPageBreak/>
              <w:t xml:space="preserve">Контроль </w:t>
            </w:r>
          </w:p>
        </w:tc>
        <w:tc>
          <w:tcPr>
            <w:tcW w:w="18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7F89" w:rsidRPr="00856FE9" w:rsidRDefault="00C97F89" w:rsidP="008C780B">
            <w:pPr>
              <w:spacing w:after="0" w:line="240" w:lineRule="auto"/>
              <w:ind w:left="720"/>
              <w:rPr>
                <w:rFonts w:ascii="Times New Roman" w:hAnsi="Times New Roman"/>
                <w:color w:val="000000"/>
                <w:sz w:val="28"/>
                <w:szCs w:val="28"/>
              </w:rPr>
            </w:pPr>
            <w:r w:rsidRPr="00856FE9">
              <w:rPr>
                <w:rFonts w:ascii="Times New Roman" w:hAnsi="Times New Roman"/>
                <w:color w:val="000000"/>
                <w:sz w:val="28"/>
                <w:szCs w:val="28"/>
              </w:rPr>
              <w:t xml:space="preserve">Предварительный рубежный и итоговый контроль </w:t>
            </w:r>
          </w:p>
        </w:tc>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7F89" w:rsidRPr="00856FE9" w:rsidRDefault="00C97F89" w:rsidP="008C780B">
            <w:pPr>
              <w:spacing w:after="0" w:line="240" w:lineRule="auto"/>
              <w:ind w:left="720"/>
              <w:rPr>
                <w:rFonts w:ascii="Times New Roman" w:hAnsi="Times New Roman"/>
                <w:color w:val="000000"/>
                <w:sz w:val="28"/>
                <w:szCs w:val="28"/>
              </w:rPr>
            </w:pPr>
            <w:r w:rsidRPr="00856FE9">
              <w:rPr>
                <w:rFonts w:ascii="Times New Roman" w:hAnsi="Times New Roman"/>
                <w:color w:val="000000"/>
                <w:sz w:val="28"/>
                <w:szCs w:val="28"/>
              </w:rPr>
              <w:t xml:space="preserve">Оперативный текущий контроль и коррекция способов деятельности и результатов </w:t>
            </w:r>
          </w:p>
        </w:tc>
      </w:tr>
      <w:tr w:rsidR="00C97F89" w:rsidRPr="00856FE9" w:rsidTr="008C780B">
        <w:trPr>
          <w:tblCellSpacing w:w="15" w:type="dxa"/>
          <w:jc w:val="center"/>
        </w:trPr>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7F89" w:rsidRPr="00856FE9" w:rsidRDefault="00C97F89" w:rsidP="008C780B">
            <w:pPr>
              <w:spacing w:before="100" w:beforeAutospacing="1" w:after="100" w:afterAutospacing="1" w:line="240" w:lineRule="auto"/>
              <w:jc w:val="center"/>
              <w:rPr>
                <w:rFonts w:ascii="Times New Roman" w:hAnsi="Times New Roman"/>
                <w:color w:val="000000"/>
                <w:sz w:val="28"/>
                <w:szCs w:val="28"/>
              </w:rPr>
            </w:pPr>
            <w:r w:rsidRPr="00856FE9">
              <w:rPr>
                <w:rFonts w:ascii="Times New Roman" w:hAnsi="Times New Roman"/>
                <w:color w:val="000000"/>
                <w:sz w:val="28"/>
                <w:szCs w:val="28"/>
              </w:rPr>
              <w:t xml:space="preserve">Оценка </w:t>
            </w:r>
          </w:p>
        </w:tc>
        <w:tc>
          <w:tcPr>
            <w:tcW w:w="18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7F89" w:rsidRPr="00856FE9" w:rsidRDefault="00C97F89" w:rsidP="008C780B">
            <w:pPr>
              <w:spacing w:after="0" w:line="240" w:lineRule="auto"/>
              <w:ind w:left="720"/>
              <w:rPr>
                <w:rFonts w:ascii="Times New Roman" w:hAnsi="Times New Roman"/>
                <w:color w:val="000000"/>
                <w:sz w:val="28"/>
                <w:szCs w:val="28"/>
              </w:rPr>
            </w:pPr>
            <w:r w:rsidRPr="00856FE9">
              <w:rPr>
                <w:rFonts w:ascii="Times New Roman" w:hAnsi="Times New Roman"/>
                <w:color w:val="000000"/>
                <w:sz w:val="28"/>
                <w:szCs w:val="28"/>
              </w:rPr>
              <w:t>Общая оценка работы, указание на ошибки, рекомендации</w:t>
            </w:r>
          </w:p>
        </w:tc>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7F89" w:rsidRPr="00856FE9" w:rsidRDefault="00C97F89" w:rsidP="008C780B">
            <w:pPr>
              <w:spacing w:after="0" w:line="240" w:lineRule="auto"/>
              <w:ind w:left="720"/>
              <w:rPr>
                <w:rFonts w:ascii="Times New Roman" w:hAnsi="Times New Roman"/>
                <w:color w:val="000000"/>
                <w:sz w:val="28"/>
                <w:szCs w:val="28"/>
              </w:rPr>
            </w:pPr>
            <w:r w:rsidRPr="00856FE9">
              <w:rPr>
                <w:rFonts w:ascii="Times New Roman" w:hAnsi="Times New Roman"/>
                <w:color w:val="000000"/>
                <w:sz w:val="28"/>
                <w:szCs w:val="28"/>
              </w:rPr>
              <w:t xml:space="preserve">Самооценка, </w:t>
            </w:r>
            <w:proofErr w:type="spellStart"/>
            <w:r w:rsidRPr="00856FE9">
              <w:rPr>
                <w:rFonts w:ascii="Times New Roman" w:hAnsi="Times New Roman"/>
                <w:color w:val="000000"/>
                <w:sz w:val="28"/>
                <w:szCs w:val="28"/>
              </w:rPr>
              <w:t>самокоррекция</w:t>
            </w:r>
            <w:proofErr w:type="spellEnd"/>
          </w:p>
        </w:tc>
      </w:tr>
    </w:tbl>
    <w:p w:rsidR="00C97F89" w:rsidRPr="00856FE9" w:rsidRDefault="00C97F89" w:rsidP="00C97F89">
      <w:pPr>
        <w:spacing w:after="0" w:line="360" w:lineRule="auto"/>
        <w:ind w:firstLine="709"/>
        <w:jc w:val="both"/>
        <w:rPr>
          <w:rFonts w:ascii="Times New Roman" w:hAnsi="Times New Roman"/>
          <w:sz w:val="28"/>
          <w:szCs w:val="28"/>
        </w:rPr>
      </w:pPr>
    </w:p>
    <w:p w:rsidR="00C97F89" w:rsidRPr="00856FE9" w:rsidRDefault="00C97F89" w:rsidP="00C97F89">
      <w:pPr>
        <w:spacing w:after="0" w:line="360" w:lineRule="auto"/>
        <w:ind w:firstLine="709"/>
        <w:jc w:val="both"/>
        <w:rPr>
          <w:rFonts w:ascii="Times New Roman" w:hAnsi="Times New Roman"/>
          <w:sz w:val="28"/>
          <w:szCs w:val="28"/>
        </w:rPr>
      </w:pPr>
      <w:r w:rsidRPr="00856FE9">
        <w:rPr>
          <w:rFonts w:ascii="Times New Roman" w:hAnsi="Times New Roman"/>
          <w:sz w:val="28"/>
          <w:szCs w:val="28"/>
        </w:rPr>
        <w:t xml:space="preserve"> Организация самостоятельной внеаудиторной работы  при подготовке специалистов регулируется определёнными принципами: регламентацией  самостоятельных заданий по объёму и времени, обеспечением условий  для её  организации  и управления.</w:t>
      </w:r>
    </w:p>
    <w:p w:rsidR="00C97F89" w:rsidRPr="00856FE9" w:rsidRDefault="00C97F89" w:rsidP="00A339F0">
      <w:pPr>
        <w:spacing w:after="0" w:line="360" w:lineRule="auto"/>
        <w:ind w:firstLine="709"/>
        <w:jc w:val="both"/>
        <w:rPr>
          <w:rFonts w:ascii="Times New Roman" w:hAnsi="Times New Roman"/>
          <w:sz w:val="28"/>
          <w:szCs w:val="28"/>
        </w:rPr>
      </w:pPr>
      <w:r w:rsidRPr="00856FE9">
        <w:rPr>
          <w:rFonts w:ascii="Times New Roman" w:hAnsi="Times New Roman"/>
          <w:color w:val="000000"/>
          <w:sz w:val="28"/>
          <w:szCs w:val="28"/>
        </w:rPr>
        <w:t>Условия</w:t>
      </w:r>
      <w:r w:rsidR="00FD6464">
        <w:rPr>
          <w:rFonts w:ascii="Times New Roman" w:hAnsi="Times New Roman"/>
          <w:color w:val="000000"/>
          <w:sz w:val="28"/>
          <w:szCs w:val="28"/>
        </w:rPr>
        <w:t>ми, обеспечивающими</w:t>
      </w:r>
      <w:r w:rsidRPr="00856FE9">
        <w:rPr>
          <w:rFonts w:ascii="Times New Roman" w:hAnsi="Times New Roman"/>
          <w:color w:val="000000"/>
          <w:sz w:val="28"/>
          <w:szCs w:val="28"/>
        </w:rPr>
        <w:t xml:space="preserve"> эффективность  </w:t>
      </w:r>
      <w:r w:rsidRPr="00856FE9">
        <w:rPr>
          <w:rFonts w:ascii="Times New Roman" w:hAnsi="Times New Roman"/>
          <w:sz w:val="28"/>
          <w:szCs w:val="28"/>
        </w:rPr>
        <w:t>с</w:t>
      </w:r>
      <w:r w:rsidR="00FD6464">
        <w:rPr>
          <w:rFonts w:ascii="Times New Roman" w:hAnsi="Times New Roman"/>
          <w:sz w:val="28"/>
          <w:szCs w:val="28"/>
        </w:rPr>
        <w:t xml:space="preserve">амостоятельной работы </w:t>
      </w:r>
      <w:proofErr w:type="gramStart"/>
      <w:r w:rsidR="00A70517">
        <w:rPr>
          <w:rFonts w:ascii="Times New Roman" w:hAnsi="Times New Roman"/>
          <w:sz w:val="28"/>
          <w:szCs w:val="28"/>
        </w:rPr>
        <w:t>обучающихся</w:t>
      </w:r>
      <w:proofErr w:type="gramEnd"/>
      <w:r w:rsidR="0070188A">
        <w:rPr>
          <w:rFonts w:ascii="Times New Roman" w:hAnsi="Times New Roman"/>
          <w:sz w:val="28"/>
          <w:szCs w:val="28"/>
        </w:rPr>
        <w:t xml:space="preserve"> </w:t>
      </w:r>
      <w:r w:rsidR="00FD6464">
        <w:rPr>
          <w:rFonts w:ascii="Times New Roman" w:hAnsi="Times New Roman"/>
          <w:sz w:val="28"/>
          <w:szCs w:val="28"/>
        </w:rPr>
        <w:t>являются:</w:t>
      </w:r>
    </w:p>
    <w:p w:rsidR="00C97F89" w:rsidRPr="007A3BAC" w:rsidRDefault="00C97F89" w:rsidP="00F234EC">
      <w:pPr>
        <w:pStyle w:val="a3"/>
        <w:numPr>
          <w:ilvl w:val="0"/>
          <w:numId w:val="26"/>
        </w:numPr>
        <w:spacing w:after="0" w:line="360" w:lineRule="auto"/>
        <w:ind w:left="0" w:firstLine="720"/>
        <w:jc w:val="both"/>
        <w:rPr>
          <w:rFonts w:ascii="Times New Roman" w:hAnsi="Times New Roman"/>
          <w:sz w:val="28"/>
          <w:szCs w:val="28"/>
        </w:rPr>
      </w:pPr>
      <w:r w:rsidRPr="007A3BAC">
        <w:rPr>
          <w:rFonts w:ascii="Times New Roman" w:hAnsi="Times New Roman"/>
          <w:sz w:val="28"/>
          <w:szCs w:val="28"/>
        </w:rPr>
        <w:t>Научно – профессиональное самосовершенствование преподавателей:  накопление и обобщение опыта по руководству самостоятельной внеаудиторной работой, методический обмен опытом, педагогическое самообразование.</w:t>
      </w:r>
    </w:p>
    <w:p w:rsidR="00C97F89" w:rsidRPr="007A3BAC" w:rsidRDefault="00C97F89" w:rsidP="00F234EC">
      <w:pPr>
        <w:pStyle w:val="a3"/>
        <w:numPr>
          <w:ilvl w:val="0"/>
          <w:numId w:val="26"/>
        </w:numPr>
        <w:spacing w:after="0" w:line="360" w:lineRule="auto"/>
        <w:ind w:left="0" w:firstLine="720"/>
        <w:jc w:val="both"/>
        <w:rPr>
          <w:rFonts w:ascii="Times New Roman" w:hAnsi="Times New Roman"/>
          <w:sz w:val="28"/>
          <w:szCs w:val="28"/>
        </w:rPr>
      </w:pPr>
      <w:proofErr w:type="gramStart"/>
      <w:r w:rsidRPr="007A3BAC">
        <w:rPr>
          <w:rFonts w:ascii="Times New Roman" w:hAnsi="Times New Roman"/>
          <w:sz w:val="28"/>
          <w:szCs w:val="28"/>
        </w:rPr>
        <w:t>Организационные условия: бюджет времени, информационные (учебные пособия, справочник</w:t>
      </w:r>
      <w:r w:rsidR="0070188A" w:rsidRPr="007A3BAC">
        <w:rPr>
          <w:rFonts w:ascii="Times New Roman" w:hAnsi="Times New Roman"/>
          <w:sz w:val="28"/>
          <w:szCs w:val="28"/>
        </w:rPr>
        <w:t xml:space="preserve">и, обучающие программы и т.д.) и </w:t>
      </w:r>
      <w:r w:rsidR="00013E9B" w:rsidRPr="007A3BAC">
        <w:rPr>
          <w:rFonts w:ascii="Times New Roman" w:hAnsi="Times New Roman"/>
          <w:sz w:val="28"/>
          <w:szCs w:val="28"/>
        </w:rPr>
        <w:t>материально – технические</w:t>
      </w:r>
      <w:r w:rsidR="00013E9B" w:rsidRPr="007A3BAC">
        <w:rPr>
          <w:rFonts w:ascii="Times New Roman" w:hAnsi="Times New Roman"/>
          <w:i/>
          <w:sz w:val="28"/>
          <w:szCs w:val="28"/>
        </w:rPr>
        <w:t xml:space="preserve"> </w:t>
      </w:r>
      <w:r w:rsidRPr="007A3BAC">
        <w:rPr>
          <w:rFonts w:ascii="Times New Roman" w:hAnsi="Times New Roman"/>
          <w:sz w:val="28"/>
          <w:szCs w:val="28"/>
        </w:rPr>
        <w:t xml:space="preserve"> ресурсы. </w:t>
      </w:r>
      <w:proofErr w:type="gramEnd"/>
    </w:p>
    <w:p w:rsidR="00C97F89" w:rsidRPr="007A3BAC" w:rsidRDefault="00C97F89" w:rsidP="00F234EC">
      <w:pPr>
        <w:pStyle w:val="a3"/>
        <w:numPr>
          <w:ilvl w:val="0"/>
          <w:numId w:val="26"/>
        </w:numPr>
        <w:spacing w:after="0" w:line="360" w:lineRule="auto"/>
        <w:ind w:left="0" w:firstLine="720"/>
        <w:jc w:val="both"/>
        <w:rPr>
          <w:rFonts w:ascii="Times New Roman" w:hAnsi="Times New Roman"/>
          <w:sz w:val="28"/>
          <w:szCs w:val="28"/>
        </w:rPr>
      </w:pPr>
      <w:r w:rsidRPr="007A3BAC">
        <w:rPr>
          <w:rFonts w:ascii="Times New Roman" w:hAnsi="Times New Roman"/>
          <w:sz w:val="28"/>
          <w:szCs w:val="28"/>
        </w:rPr>
        <w:t>Методические условия: планирование самостоятельной работы, обучение студентов алгоритмам  выполнения различных видов самостоятельной работы, наличие методических и оценочных материалов, организация консультирования студентов, возможность публичного обсуждения результатов внеаудиторной самостоятельной работы студентов.</w:t>
      </w:r>
    </w:p>
    <w:p w:rsidR="00C97F89" w:rsidRPr="007A3BAC" w:rsidRDefault="00C97F89" w:rsidP="00F234EC">
      <w:pPr>
        <w:pStyle w:val="a3"/>
        <w:numPr>
          <w:ilvl w:val="0"/>
          <w:numId w:val="26"/>
        </w:numPr>
        <w:spacing w:after="0" w:line="360" w:lineRule="auto"/>
        <w:ind w:left="0" w:firstLine="720"/>
        <w:jc w:val="both"/>
        <w:rPr>
          <w:rFonts w:ascii="Times New Roman" w:hAnsi="Times New Roman"/>
          <w:sz w:val="28"/>
          <w:szCs w:val="28"/>
        </w:rPr>
      </w:pPr>
      <w:r w:rsidRPr="007A3BAC">
        <w:rPr>
          <w:rFonts w:ascii="Times New Roman" w:hAnsi="Times New Roman"/>
          <w:sz w:val="28"/>
          <w:szCs w:val="28"/>
        </w:rPr>
        <w:t>Формирование у студентов общих компетенций:  формирование умения организовывать собственную деятельность, определять цели и выбирать пути их достижения, владеть культурой мышления, обобщать,</w:t>
      </w:r>
      <w:r w:rsidR="00BE614D">
        <w:rPr>
          <w:rFonts w:ascii="Times New Roman" w:hAnsi="Times New Roman"/>
          <w:sz w:val="28"/>
          <w:szCs w:val="28"/>
        </w:rPr>
        <w:t xml:space="preserve"> </w:t>
      </w:r>
      <w:r w:rsidRPr="007A3BAC">
        <w:rPr>
          <w:rFonts w:ascii="Times New Roman" w:hAnsi="Times New Roman"/>
          <w:sz w:val="28"/>
          <w:szCs w:val="28"/>
        </w:rPr>
        <w:t xml:space="preserve">анализировать, воспринимать информацию, определять цели и задачи, способы наиболее рационального решения поставленных задач,  корректировать </w:t>
      </w:r>
      <w:r w:rsidRPr="007A3BAC">
        <w:rPr>
          <w:rFonts w:ascii="Times New Roman" w:hAnsi="Times New Roman"/>
          <w:sz w:val="28"/>
          <w:szCs w:val="28"/>
        </w:rPr>
        <w:lastRenderedPageBreak/>
        <w:t>результаты  самостоятельной работы,  выявлять причины ошибок, затруднений и намечать пути их устранения в дальнейшей работе.</w:t>
      </w:r>
    </w:p>
    <w:p w:rsidR="00C97F89" w:rsidRPr="00856FE9" w:rsidRDefault="00C97F89" w:rsidP="00C97F89">
      <w:pPr>
        <w:spacing w:after="0" w:line="360" w:lineRule="auto"/>
        <w:ind w:firstLine="709"/>
        <w:jc w:val="both"/>
        <w:rPr>
          <w:rFonts w:ascii="Times New Roman" w:hAnsi="Times New Roman"/>
          <w:sz w:val="28"/>
          <w:szCs w:val="28"/>
        </w:rPr>
      </w:pPr>
      <w:r w:rsidRPr="00856FE9">
        <w:rPr>
          <w:rFonts w:ascii="Times New Roman" w:hAnsi="Times New Roman"/>
          <w:sz w:val="28"/>
          <w:szCs w:val="28"/>
        </w:rPr>
        <w:t>Программа действий преподавателя по созданию условий для самостоятельной внеаудиторной деятельности студентов предполагает:</w:t>
      </w:r>
    </w:p>
    <w:p w:rsidR="00C97F89" w:rsidRPr="001D6F53" w:rsidRDefault="00C97F89" w:rsidP="00F234EC">
      <w:pPr>
        <w:pStyle w:val="a3"/>
        <w:numPr>
          <w:ilvl w:val="0"/>
          <w:numId w:val="27"/>
        </w:numPr>
        <w:tabs>
          <w:tab w:val="left" w:pos="0"/>
        </w:tabs>
        <w:spacing w:after="0" w:line="360" w:lineRule="auto"/>
        <w:ind w:left="0" w:firstLine="709"/>
        <w:jc w:val="both"/>
        <w:rPr>
          <w:rFonts w:ascii="Times New Roman" w:hAnsi="Times New Roman"/>
          <w:sz w:val="28"/>
          <w:szCs w:val="28"/>
        </w:rPr>
      </w:pPr>
      <w:r w:rsidRPr="001D6F53">
        <w:rPr>
          <w:rFonts w:ascii="Times New Roman" w:hAnsi="Times New Roman"/>
          <w:sz w:val="28"/>
          <w:szCs w:val="28"/>
        </w:rPr>
        <w:t>изучение квалификационной характеристики специалиста;</w:t>
      </w:r>
    </w:p>
    <w:p w:rsidR="00C97F89" w:rsidRPr="001D6F53" w:rsidRDefault="00C97F89" w:rsidP="00F234EC">
      <w:pPr>
        <w:pStyle w:val="a3"/>
        <w:numPr>
          <w:ilvl w:val="0"/>
          <w:numId w:val="27"/>
        </w:numPr>
        <w:spacing w:after="0" w:line="360" w:lineRule="auto"/>
        <w:ind w:left="0" w:firstLine="709"/>
        <w:jc w:val="both"/>
        <w:rPr>
          <w:rFonts w:ascii="Times New Roman" w:hAnsi="Times New Roman"/>
          <w:sz w:val="28"/>
          <w:szCs w:val="28"/>
        </w:rPr>
      </w:pPr>
      <w:r w:rsidRPr="001D6F53">
        <w:rPr>
          <w:rFonts w:ascii="Times New Roman" w:hAnsi="Times New Roman"/>
          <w:sz w:val="28"/>
          <w:szCs w:val="28"/>
        </w:rPr>
        <w:t>анализ Государственного образовательного стандарта и учебного плана;</w:t>
      </w:r>
    </w:p>
    <w:p w:rsidR="00C97F89" w:rsidRPr="001D6F53" w:rsidRDefault="00C97F89" w:rsidP="00F234EC">
      <w:pPr>
        <w:pStyle w:val="a3"/>
        <w:numPr>
          <w:ilvl w:val="0"/>
          <w:numId w:val="27"/>
        </w:numPr>
        <w:tabs>
          <w:tab w:val="left" w:pos="142"/>
          <w:tab w:val="left" w:pos="284"/>
        </w:tabs>
        <w:spacing w:after="0" w:line="360" w:lineRule="auto"/>
        <w:ind w:left="0" w:firstLine="709"/>
        <w:jc w:val="both"/>
        <w:rPr>
          <w:rFonts w:ascii="Times New Roman" w:hAnsi="Times New Roman"/>
          <w:sz w:val="28"/>
          <w:szCs w:val="28"/>
        </w:rPr>
      </w:pPr>
      <w:r w:rsidRPr="001D6F53">
        <w:rPr>
          <w:rFonts w:ascii="Times New Roman" w:hAnsi="Times New Roman"/>
          <w:sz w:val="28"/>
          <w:szCs w:val="28"/>
        </w:rPr>
        <w:t>подготовку перечня знаний, умений, общих и профессиональных компетенций, которые должны быть сформированы у студентов в процессе самостоятельной деятельности;</w:t>
      </w:r>
    </w:p>
    <w:p w:rsidR="00C97F89" w:rsidRPr="001D6F53" w:rsidRDefault="00C97F89" w:rsidP="00F234EC">
      <w:pPr>
        <w:pStyle w:val="a3"/>
        <w:numPr>
          <w:ilvl w:val="0"/>
          <w:numId w:val="27"/>
        </w:numPr>
        <w:tabs>
          <w:tab w:val="left" w:pos="284"/>
          <w:tab w:val="left" w:pos="567"/>
        </w:tabs>
        <w:spacing w:after="0" w:line="360" w:lineRule="auto"/>
        <w:ind w:left="0" w:firstLine="709"/>
        <w:jc w:val="both"/>
        <w:rPr>
          <w:rFonts w:ascii="Times New Roman" w:hAnsi="Times New Roman"/>
          <w:color w:val="000000"/>
          <w:sz w:val="28"/>
          <w:szCs w:val="28"/>
        </w:rPr>
      </w:pPr>
      <w:r w:rsidRPr="001D6F53">
        <w:rPr>
          <w:rFonts w:ascii="Times New Roman" w:hAnsi="Times New Roman"/>
          <w:color w:val="000000"/>
          <w:sz w:val="28"/>
          <w:szCs w:val="28"/>
        </w:rPr>
        <w:t>разработку банка профессионально-ориентированных заданий для организации внеаудиторной самостоятельной деятельности;</w:t>
      </w:r>
    </w:p>
    <w:p w:rsidR="00C97F89" w:rsidRPr="001D6F53" w:rsidRDefault="00C97F89" w:rsidP="00F234EC">
      <w:pPr>
        <w:pStyle w:val="a3"/>
        <w:numPr>
          <w:ilvl w:val="0"/>
          <w:numId w:val="27"/>
        </w:numPr>
        <w:spacing w:after="0" w:line="360" w:lineRule="auto"/>
        <w:ind w:left="0" w:firstLine="709"/>
        <w:jc w:val="both"/>
        <w:rPr>
          <w:rFonts w:ascii="Times New Roman" w:hAnsi="Times New Roman"/>
          <w:color w:val="000000"/>
          <w:sz w:val="28"/>
          <w:szCs w:val="28"/>
        </w:rPr>
      </w:pPr>
      <w:r w:rsidRPr="001D6F53">
        <w:rPr>
          <w:rFonts w:ascii="Times New Roman" w:hAnsi="Times New Roman"/>
          <w:color w:val="000000"/>
          <w:sz w:val="28"/>
          <w:szCs w:val="28"/>
        </w:rPr>
        <w:t xml:space="preserve">создание необходимого информационно – методического обеспечения по руководству самостоятельной внеаудиторной работы студентов; </w:t>
      </w:r>
    </w:p>
    <w:p w:rsidR="00C97F89" w:rsidRPr="001D6F53" w:rsidRDefault="00C97F89" w:rsidP="00F234EC">
      <w:pPr>
        <w:pStyle w:val="a3"/>
        <w:numPr>
          <w:ilvl w:val="0"/>
          <w:numId w:val="27"/>
        </w:numPr>
        <w:tabs>
          <w:tab w:val="left" w:pos="709"/>
          <w:tab w:val="left" w:pos="851"/>
        </w:tabs>
        <w:spacing w:after="0" w:line="360" w:lineRule="auto"/>
        <w:ind w:left="0" w:firstLine="709"/>
        <w:jc w:val="both"/>
        <w:rPr>
          <w:rFonts w:ascii="Times New Roman" w:hAnsi="Times New Roman"/>
          <w:color w:val="000000"/>
          <w:sz w:val="28"/>
          <w:szCs w:val="28"/>
        </w:rPr>
      </w:pPr>
      <w:r w:rsidRPr="001D6F53">
        <w:rPr>
          <w:rFonts w:ascii="Times New Roman" w:hAnsi="Times New Roman"/>
          <w:color w:val="000000"/>
          <w:sz w:val="28"/>
          <w:szCs w:val="28"/>
        </w:rPr>
        <w:t>выработку  критериев  оценки выполнения заданий;</w:t>
      </w:r>
    </w:p>
    <w:p w:rsidR="00C97F89" w:rsidRPr="00856FE9" w:rsidRDefault="00C97F89" w:rsidP="00C97F89">
      <w:pPr>
        <w:spacing w:after="0" w:line="360" w:lineRule="auto"/>
        <w:ind w:firstLine="709"/>
        <w:jc w:val="both"/>
        <w:rPr>
          <w:rFonts w:ascii="Times New Roman" w:hAnsi="Times New Roman"/>
          <w:sz w:val="28"/>
          <w:szCs w:val="28"/>
        </w:rPr>
      </w:pPr>
      <w:r w:rsidRPr="00856FE9">
        <w:rPr>
          <w:rFonts w:ascii="Times New Roman" w:hAnsi="Times New Roman"/>
          <w:sz w:val="28"/>
          <w:szCs w:val="28"/>
        </w:rPr>
        <w:t>Задания для самостоятельной работы должны соответствовать целям различного уровня,  отражать содержание изучаемой дисциплины, включать различные виды и уровни познавательной деятельности студентов.</w:t>
      </w:r>
    </w:p>
    <w:p w:rsidR="00C97F89" w:rsidRPr="00856FE9" w:rsidRDefault="00C97F89" w:rsidP="00C97F89">
      <w:pPr>
        <w:tabs>
          <w:tab w:val="left" w:pos="0"/>
          <w:tab w:val="left" w:pos="1701"/>
        </w:tabs>
        <w:spacing w:after="0" w:line="360" w:lineRule="auto"/>
        <w:ind w:firstLine="709"/>
        <w:jc w:val="both"/>
        <w:rPr>
          <w:rFonts w:ascii="Times New Roman" w:hAnsi="Times New Roman"/>
          <w:sz w:val="28"/>
          <w:szCs w:val="28"/>
        </w:rPr>
      </w:pPr>
      <w:r w:rsidRPr="00856FE9">
        <w:rPr>
          <w:rFonts w:ascii="Times New Roman" w:hAnsi="Times New Roman"/>
          <w:sz w:val="28"/>
          <w:szCs w:val="28"/>
        </w:rPr>
        <w:t xml:space="preserve">При  формулировании заданий для внеаудиторной самостоятельной работы рекомендуется использовать дифференцированный подход.          </w:t>
      </w:r>
      <w:proofErr w:type="gramStart"/>
      <w:r w:rsidR="00AD1355">
        <w:rPr>
          <w:rFonts w:ascii="Times New Roman" w:hAnsi="Times New Roman"/>
          <w:sz w:val="28"/>
          <w:szCs w:val="28"/>
        </w:rPr>
        <w:t>З</w:t>
      </w:r>
      <w:r w:rsidRPr="00856FE9">
        <w:rPr>
          <w:rFonts w:ascii="Times New Roman" w:hAnsi="Times New Roman"/>
          <w:sz w:val="28"/>
          <w:szCs w:val="28"/>
        </w:rPr>
        <w:t>адания</w:t>
      </w:r>
      <w:r w:rsidR="006840DC">
        <w:rPr>
          <w:rFonts w:ascii="Times New Roman" w:hAnsi="Times New Roman"/>
          <w:sz w:val="28"/>
          <w:szCs w:val="28"/>
        </w:rPr>
        <w:t>,</w:t>
      </w:r>
      <w:r w:rsidRPr="00856FE9">
        <w:rPr>
          <w:rFonts w:ascii="Times New Roman" w:hAnsi="Times New Roman"/>
          <w:sz w:val="28"/>
          <w:szCs w:val="28"/>
        </w:rPr>
        <w:t xml:space="preserve"> предлагаемые для внеаудиторной работы могут</w:t>
      </w:r>
      <w:proofErr w:type="gramEnd"/>
      <w:r w:rsidRPr="00856FE9">
        <w:rPr>
          <w:rFonts w:ascii="Times New Roman" w:hAnsi="Times New Roman"/>
          <w:sz w:val="28"/>
          <w:szCs w:val="28"/>
        </w:rPr>
        <w:t xml:space="preserve"> носить как обязательный, так и рекомендательный характер. Например, к заданиям рекомендательного характера могут относиться подготовка студента к участию в научно-практической конференции, к участию в олимпиаде и т.д.</w:t>
      </w:r>
    </w:p>
    <w:p w:rsidR="00C97F89" w:rsidRDefault="00C97F89" w:rsidP="00C97F89">
      <w:pPr>
        <w:tabs>
          <w:tab w:val="left" w:pos="0"/>
        </w:tabs>
        <w:spacing w:after="0" w:line="360" w:lineRule="auto"/>
        <w:ind w:firstLine="709"/>
        <w:jc w:val="both"/>
        <w:rPr>
          <w:rFonts w:ascii="Times New Roman" w:hAnsi="Times New Roman"/>
          <w:sz w:val="28"/>
          <w:szCs w:val="28"/>
        </w:rPr>
      </w:pPr>
      <w:r w:rsidRPr="00856FE9">
        <w:rPr>
          <w:rFonts w:ascii="Times New Roman" w:hAnsi="Times New Roman"/>
          <w:sz w:val="28"/>
          <w:szCs w:val="28"/>
        </w:rPr>
        <w:t xml:space="preserve">При организации внеаудиторной самостоятельной работы важна роль преподавателя при проведении инструктажа по выполнению заданий, в ходе которого  формулируются  цели, содержание работы, её ориентировочный объём, основные требования к результатам работы, критерии оценки, сроки выполнения. В процессе инструктажа педагог предупреждает студентов о </w:t>
      </w:r>
      <w:r w:rsidRPr="00856FE9">
        <w:rPr>
          <w:rFonts w:ascii="Times New Roman" w:hAnsi="Times New Roman"/>
          <w:sz w:val="28"/>
          <w:szCs w:val="28"/>
        </w:rPr>
        <w:lastRenderedPageBreak/>
        <w:t>возможных типичных ошибках, встречающихся при выполнении заданий определённого типа.  Инструктаж проводится преподавателем за счёт объёма времени, отведённого на изучение дисциплины.</w:t>
      </w:r>
    </w:p>
    <w:p w:rsidR="003B118F" w:rsidRDefault="003B118F" w:rsidP="003B11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Комплексную координацию организации и  планирования  </w:t>
      </w:r>
      <w:r>
        <w:rPr>
          <w:rFonts w:ascii="Times New Roman" w:eastAsia="Times New Roman" w:hAnsi="Times New Roman" w:cs="Times New Roman"/>
          <w:sz w:val="28"/>
          <w:szCs w:val="28"/>
        </w:rPr>
        <w:t>самостоятельной работы</w:t>
      </w:r>
      <w:r>
        <w:rPr>
          <w:rFonts w:ascii="Times New Roman" w:hAnsi="Times New Roman" w:cs="Times New Roman"/>
          <w:sz w:val="28"/>
          <w:szCs w:val="28"/>
        </w:rPr>
        <w:t xml:space="preserve"> осуществляют заведующие кафедрами, председатели предметно-цикловых комиссий и курирующий заместитель директора. </w:t>
      </w:r>
    </w:p>
    <w:p w:rsidR="003B118F" w:rsidRDefault="003B118F" w:rsidP="003B118F">
      <w:pPr>
        <w:tabs>
          <w:tab w:val="left" w:pos="0"/>
        </w:tabs>
        <w:spacing w:after="0" w:line="360" w:lineRule="auto"/>
        <w:ind w:firstLine="709"/>
        <w:jc w:val="both"/>
        <w:rPr>
          <w:rFonts w:ascii="Times New Roman" w:hAnsi="Times New Roman"/>
          <w:sz w:val="28"/>
          <w:szCs w:val="28"/>
        </w:rPr>
      </w:pPr>
    </w:p>
    <w:p w:rsidR="00A64A4B" w:rsidRPr="00D64F6F" w:rsidRDefault="00A64A4B" w:rsidP="00F234EC">
      <w:pPr>
        <w:pStyle w:val="a3"/>
        <w:numPr>
          <w:ilvl w:val="0"/>
          <w:numId w:val="24"/>
        </w:numPr>
        <w:spacing w:after="0" w:line="240" w:lineRule="auto"/>
        <w:jc w:val="center"/>
        <w:rPr>
          <w:rFonts w:ascii="Times New Roman" w:eastAsia="Times New Roman" w:hAnsi="Times New Roman" w:cs="Times New Roman"/>
          <w:b/>
          <w:sz w:val="28"/>
          <w:szCs w:val="28"/>
        </w:rPr>
      </w:pPr>
      <w:r w:rsidRPr="00D64F6F">
        <w:rPr>
          <w:rFonts w:ascii="Times New Roman" w:eastAsia="Times New Roman" w:hAnsi="Times New Roman" w:cs="Times New Roman"/>
          <w:b/>
          <w:sz w:val="28"/>
          <w:szCs w:val="28"/>
        </w:rPr>
        <w:t xml:space="preserve">Система контроля </w:t>
      </w:r>
      <w:r w:rsidR="006211EC" w:rsidRPr="00D64F6F">
        <w:rPr>
          <w:rFonts w:ascii="Times New Roman" w:eastAsia="Times New Roman" w:hAnsi="Times New Roman" w:cs="Times New Roman"/>
          <w:b/>
          <w:sz w:val="28"/>
          <w:szCs w:val="28"/>
        </w:rPr>
        <w:t xml:space="preserve">внеаудиторной </w:t>
      </w:r>
      <w:r w:rsidRPr="00D64F6F">
        <w:rPr>
          <w:rFonts w:ascii="Times New Roman" w:eastAsia="Times New Roman" w:hAnsi="Times New Roman" w:cs="Times New Roman"/>
          <w:b/>
          <w:sz w:val="28"/>
          <w:szCs w:val="28"/>
        </w:rPr>
        <w:t xml:space="preserve">самостоятельной работы </w:t>
      </w:r>
      <w:proofErr w:type="gramStart"/>
      <w:r w:rsidRPr="00D64F6F">
        <w:rPr>
          <w:rFonts w:ascii="Times New Roman" w:eastAsia="Times New Roman" w:hAnsi="Times New Roman" w:cs="Times New Roman"/>
          <w:b/>
          <w:sz w:val="28"/>
          <w:szCs w:val="28"/>
        </w:rPr>
        <w:t>обучающихся</w:t>
      </w:r>
      <w:proofErr w:type="gramEnd"/>
    </w:p>
    <w:p w:rsidR="000336CF" w:rsidRDefault="000336CF" w:rsidP="00C97F89">
      <w:pPr>
        <w:spacing w:after="0" w:line="360" w:lineRule="auto"/>
        <w:ind w:firstLine="709"/>
        <w:jc w:val="both"/>
        <w:rPr>
          <w:rFonts w:ascii="Times New Roman" w:hAnsi="Times New Roman"/>
          <w:color w:val="000000"/>
          <w:sz w:val="28"/>
          <w:szCs w:val="28"/>
        </w:rPr>
      </w:pPr>
    </w:p>
    <w:p w:rsidR="00C97F89" w:rsidRPr="00856FE9" w:rsidRDefault="00C97F89" w:rsidP="00C97F89">
      <w:pPr>
        <w:spacing w:after="0" w:line="360" w:lineRule="auto"/>
        <w:ind w:firstLine="709"/>
        <w:jc w:val="both"/>
        <w:rPr>
          <w:rFonts w:ascii="Times New Roman" w:hAnsi="Times New Roman"/>
          <w:sz w:val="28"/>
          <w:szCs w:val="28"/>
        </w:rPr>
      </w:pPr>
      <w:r w:rsidRPr="00856FE9">
        <w:rPr>
          <w:rFonts w:ascii="Times New Roman" w:hAnsi="Times New Roman"/>
          <w:color w:val="000000"/>
          <w:sz w:val="28"/>
          <w:szCs w:val="28"/>
        </w:rPr>
        <w:t>Основными к</w:t>
      </w:r>
      <w:r w:rsidRPr="00856FE9">
        <w:rPr>
          <w:rFonts w:ascii="Times New Roman" w:hAnsi="Times New Roman"/>
          <w:sz w:val="28"/>
          <w:szCs w:val="28"/>
        </w:rPr>
        <w:t>ритериями оценки результатов самостоятельной внеаудиторной работы студента являются:</w:t>
      </w:r>
    </w:p>
    <w:p w:rsidR="00C97F89" w:rsidRPr="001D6F53" w:rsidRDefault="00C97F89" w:rsidP="00F234EC">
      <w:pPr>
        <w:pStyle w:val="a3"/>
        <w:numPr>
          <w:ilvl w:val="0"/>
          <w:numId w:val="28"/>
        </w:numPr>
        <w:spacing w:after="0" w:line="360" w:lineRule="auto"/>
        <w:ind w:left="0" w:firstLine="709"/>
        <w:jc w:val="both"/>
        <w:rPr>
          <w:rFonts w:ascii="Times New Roman" w:hAnsi="Times New Roman"/>
          <w:sz w:val="28"/>
          <w:szCs w:val="28"/>
        </w:rPr>
      </w:pPr>
      <w:r w:rsidRPr="001D6F53">
        <w:rPr>
          <w:rFonts w:ascii="Times New Roman" w:hAnsi="Times New Roman"/>
          <w:sz w:val="28"/>
          <w:szCs w:val="28"/>
        </w:rPr>
        <w:t>уровень освоения студентом учебного материала;</w:t>
      </w:r>
    </w:p>
    <w:p w:rsidR="00C97F89" w:rsidRPr="001D6F53" w:rsidRDefault="00C97F89" w:rsidP="00F234EC">
      <w:pPr>
        <w:pStyle w:val="a3"/>
        <w:numPr>
          <w:ilvl w:val="0"/>
          <w:numId w:val="28"/>
        </w:numPr>
        <w:spacing w:after="0" w:line="360" w:lineRule="auto"/>
        <w:ind w:left="0" w:firstLine="709"/>
        <w:jc w:val="both"/>
        <w:rPr>
          <w:rFonts w:ascii="Times New Roman" w:hAnsi="Times New Roman"/>
          <w:sz w:val="28"/>
          <w:szCs w:val="28"/>
        </w:rPr>
      </w:pPr>
      <w:r w:rsidRPr="001D6F53">
        <w:rPr>
          <w:rFonts w:ascii="Times New Roman" w:hAnsi="Times New Roman"/>
          <w:sz w:val="28"/>
          <w:szCs w:val="28"/>
        </w:rPr>
        <w:t xml:space="preserve">уровень  </w:t>
      </w:r>
      <w:proofErr w:type="spellStart"/>
      <w:r w:rsidRPr="001D6F53">
        <w:rPr>
          <w:rFonts w:ascii="Times New Roman" w:hAnsi="Times New Roman"/>
          <w:sz w:val="28"/>
          <w:szCs w:val="28"/>
        </w:rPr>
        <w:t>сформированности</w:t>
      </w:r>
      <w:proofErr w:type="spellEnd"/>
      <w:r w:rsidRPr="001D6F53">
        <w:rPr>
          <w:rFonts w:ascii="Times New Roman" w:hAnsi="Times New Roman"/>
          <w:sz w:val="28"/>
          <w:szCs w:val="28"/>
        </w:rPr>
        <w:t xml:space="preserve">  умения  использовать  теоретические  знания при выполнении практических задач;</w:t>
      </w:r>
    </w:p>
    <w:p w:rsidR="00C97F89" w:rsidRPr="001D6F53" w:rsidRDefault="00C97F89" w:rsidP="00F234EC">
      <w:pPr>
        <w:pStyle w:val="a3"/>
        <w:numPr>
          <w:ilvl w:val="0"/>
          <w:numId w:val="28"/>
        </w:numPr>
        <w:spacing w:after="0" w:line="360" w:lineRule="auto"/>
        <w:ind w:left="0" w:firstLine="709"/>
        <w:jc w:val="both"/>
        <w:rPr>
          <w:rFonts w:ascii="Times New Roman" w:hAnsi="Times New Roman"/>
          <w:sz w:val="28"/>
          <w:szCs w:val="28"/>
        </w:rPr>
      </w:pPr>
      <w:r w:rsidRPr="001D6F53">
        <w:rPr>
          <w:rFonts w:ascii="Times New Roman" w:hAnsi="Times New Roman"/>
          <w:sz w:val="28"/>
          <w:szCs w:val="28"/>
        </w:rPr>
        <w:t xml:space="preserve">уровень </w:t>
      </w:r>
      <w:proofErr w:type="spellStart"/>
      <w:r w:rsidRPr="001D6F53">
        <w:rPr>
          <w:rFonts w:ascii="Times New Roman" w:hAnsi="Times New Roman"/>
          <w:sz w:val="28"/>
          <w:szCs w:val="28"/>
        </w:rPr>
        <w:t>сформированности</w:t>
      </w:r>
      <w:proofErr w:type="spellEnd"/>
      <w:r w:rsidRPr="001D6F53">
        <w:rPr>
          <w:rFonts w:ascii="Times New Roman" w:hAnsi="Times New Roman"/>
          <w:sz w:val="28"/>
          <w:szCs w:val="28"/>
        </w:rPr>
        <w:t xml:space="preserve"> общих компетенций;</w:t>
      </w:r>
    </w:p>
    <w:p w:rsidR="00C97F89" w:rsidRPr="001D6F53" w:rsidRDefault="00C97F89" w:rsidP="00F234EC">
      <w:pPr>
        <w:pStyle w:val="a3"/>
        <w:numPr>
          <w:ilvl w:val="0"/>
          <w:numId w:val="28"/>
        </w:numPr>
        <w:spacing w:after="0" w:line="360" w:lineRule="auto"/>
        <w:ind w:left="0" w:firstLine="709"/>
        <w:jc w:val="both"/>
        <w:rPr>
          <w:rFonts w:ascii="Times New Roman" w:hAnsi="Times New Roman"/>
          <w:sz w:val="28"/>
          <w:szCs w:val="28"/>
        </w:rPr>
      </w:pPr>
      <w:r w:rsidRPr="001D6F53">
        <w:rPr>
          <w:rFonts w:ascii="Times New Roman" w:hAnsi="Times New Roman"/>
          <w:sz w:val="28"/>
          <w:szCs w:val="28"/>
        </w:rPr>
        <w:t xml:space="preserve">уровень </w:t>
      </w:r>
      <w:proofErr w:type="spellStart"/>
      <w:r w:rsidRPr="001D6F53">
        <w:rPr>
          <w:rFonts w:ascii="Times New Roman" w:hAnsi="Times New Roman"/>
          <w:sz w:val="28"/>
          <w:szCs w:val="28"/>
        </w:rPr>
        <w:t>сформированности</w:t>
      </w:r>
      <w:proofErr w:type="spellEnd"/>
      <w:r w:rsidRPr="001D6F53">
        <w:rPr>
          <w:rFonts w:ascii="Times New Roman" w:hAnsi="Times New Roman"/>
          <w:sz w:val="28"/>
          <w:szCs w:val="28"/>
        </w:rPr>
        <w:t xml:space="preserve"> профессиональных компетенций;</w:t>
      </w:r>
    </w:p>
    <w:p w:rsidR="00C97F89" w:rsidRPr="001D6F53" w:rsidRDefault="00C97F89" w:rsidP="00F234EC">
      <w:pPr>
        <w:pStyle w:val="a3"/>
        <w:numPr>
          <w:ilvl w:val="0"/>
          <w:numId w:val="28"/>
        </w:numPr>
        <w:spacing w:after="0" w:line="360" w:lineRule="auto"/>
        <w:ind w:left="0" w:firstLine="709"/>
        <w:jc w:val="both"/>
        <w:rPr>
          <w:rFonts w:ascii="Times New Roman" w:hAnsi="Times New Roman"/>
          <w:sz w:val="28"/>
          <w:szCs w:val="28"/>
        </w:rPr>
      </w:pPr>
      <w:r w:rsidRPr="001D6F53">
        <w:rPr>
          <w:rFonts w:ascii="Times New Roman" w:hAnsi="Times New Roman"/>
          <w:sz w:val="28"/>
          <w:szCs w:val="28"/>
        </w:rPr>
        <w:t>оформление материала в соответствии  с предъявляемыми  требованиями.</w:t>
      </w:r>
    </w:p>
    <w:p w:rsidR="00A64A4B" w:rsidRDefault="00A64A4B" w:rsidP="001D6F5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Формами контроля самостоятельной работы являются: тестирование, самоотчеты, контрольные работы, защита творческих работ, </w:t>
      </w:r>
      <w:proofErr w:type="spellStart"/>
      <w:r>
        <w:rPr>
          <w:rFonts w:ascii="Times New Roman" w:eastAsia="Times New Roman" w:hAnsi="Times New Roman" w:cs="Times New Roman"/>
          <w:sz w:val="28"/>
          <w:szCs w:val="28"/>
        </w:rPr>
        <w:t>портфолио</w:t>
      </w:r>
      <w:proofErr w:type="spellEnd"/>
      <w:r>
        <w:rPr>
          <w:rFonts w:ascii="Times New Roman" w:eastAsia="Times New Roman" w:hAnsi="Times New Roman" w:cs="Times New Roman"/>
          <w:sz w:val="28"/>
          <w:szCs w:val="28"/>
        </w:rPr>
        <w:t xml:space="preserve"> достижений и др</w:t>
      </w:r>
      <w:r w:rsidR="002F2BCA">
        <w:rPr>
          <w:rFonts w:ascii="Times New Roman" w:eastAsia="Times New Roman" w:hAnsi="Times New Roman" w:cs="Times New Roman"/>
          <w:sz w:val="28"/>
          <w:szCs w:val="28"/>
        </w:rPr>
        <w:t>угие</w:t>
      </w:r>
      <w:r>
        <w:rPr>
          <w:rFonts w:ascii="Times New Roman" w:eastAsia="Times New Roman" w:hAnsi="Times New Roman" w:cs="Times New Roman"/>
          <w:sz w:val="28"/>
          <w:szCs w:val="28"/>
        </w:rPr>
        <w:t xml:space="preserve">.  Приемами контроля самостоятельной работы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являются: устный опрос, письменный опрос, тестирование и др</w:t>
      </w:r>
      <w:r w:rsidR="000336CF">
        <w:rPr>
          <w:rFonts w:ascii="Times New Roman" w:eastAsia="Times New Roman" w:hAnsi="Times New Roman" w:cs="Times New Roman"/>
          <w:sz w:val="28"/>
          <w:szCs w:val="28"/>
        </w:rPr>
        <w:t>угие</w:t>
      </w:r>
      <w:r>
        <w:rPr>
          <w:rFonts w:ascii="Times New Roman" w:eastAsia="Times New Roman" w:hAnsi="Times New Roman" w:cs="Times New Roman"/>
          <w:sz w:val="28"/>
          <w:szCs w:val="28"/>
        </w:rPr>
        <w:t>.</w:t>
      </w:r>
      <w:r w:rsidR="00A339F0">
        <w:rPr>
          <w:rFonts w:ascii="Times New Roman" w:eastAsia="Times New Roman" w:hAnsi="Times New Roman" w:cs="Times New Roman"/>
          <w:sz w:val="28"/>
          <w:szCs w:val="28"/>
        </w:rPr>
        <w:t xml:space="preserve"> </w:t>
      </w:r>
      <w:r w:rsidRPr="0099207D">
        <w:rPr>
          <w:rFonts w:ascii="Times New Roman" w:eastAsia="Times New Roman" w:hAnsi="Times New Roman" w:cs="Times New Roman"/>
          <w:sz w:val="28"/>
          <w:szCs w:val="28"/>
        </w:rPr>
        <w:t xml:space="preserve">Формы и приемы контроля самостоятельной работы </w:t>
      </w:r>
      <w:proofErr w:type="gramStart"/>
      <w:r w:rsidRPr="0099207D">
        <w:rPr>
          <w:rFonts w:ascii="Times New Roman" w:eastAsia="Times New Roman" w:hAnsi="Times New Roman" w:cs="Times New Roman"/>
          <w:sz w:val="28"/>
          <w:szCs w:val="28"/>
        </w:rPr>
        <w:t>обучающихся</w:t>
      </w:r>
      <w:proofErr w:type="gramEnd"/>
      <w:r w:rsidRPr="0099207D">
        <w:rPr>
          <w:rFonts w:ascii="Times New Roman" w:eastAsia="Times New Roman" w:hAnsi="Times New Roman" w:cs="Times New Roman"/>
          <w:sz w:val="28"/>
          <w:szCs w:val="28"/>
        </w:rPr>
        <w:t xml:space="preserve"> выбираются преподавателем.</w:t>
      </w:r>
    </w:p>
    <w:p w:rsidR="00511A30" w:rsidRPr="003616E8" w:rsidRDefault="00511A30" w:rsidP="001D6F53">
      <w:pPr>
        <w:spacing w:after="0" w:line="360" w:lineRule="auto"/>
        <w:ind w:firstLine="709"/>
        <w:jc w:val="both"/>
        <w:rPr>
          <w:rFonts w:ascii="Times New Roman" w:eastAsia="Times New Roman" w:hAnsi="Times New Roman" w:cs="Times New Roman"/>
          <w:sz w:val="28"/>
          <w:szCs w:val="28"/>
        </w:rPr>
      </w:pPr>
      <w:r w:rsidRPr="003616E8">
        <w:rPr>
          <w:rFonts w:ascii="Times New Roman" w:eastAsia="Times New Roman" w:hAnsi="Times New Roman" w:cs="Times New Roman"/>
          <w:sz w:val="28"/>
          <w:szCs w:val="28"/>
        </w:rPr>
        <w:t xml:space="preserve">Формы и приемы контроля самостоятельной работы </w:t>
      </w:r>
      <w:proofErr w:type="gramStart"/>
      <w:r w:rsidRPr="003616E8">
        <w:rPr>
          <w:rFonts w:ascii="Times New Roman" w:eastAsia="Times New Roman" w:hAnsi="Times New Roman" w:cs="Times New Roman"/>
          <w:sz w:val="28"/>
          <w:szCs w:val="28"/>
        </w:rPr>
        <w:t>обучающихся</w:t>
      </w:r>
      <w:proofErr w:type="gramEnd"/>
      <w:r w:rsidRPr="003616E8">
        <w:rPr>
          <w:rFonts w:ascii="Times New Roman" w:eastAsia="Times New Roman" w:hAnsi="Times New Roman" w:cs="Times New Roman"/>
          <w:sz w:val="28"/>
          <w:szCs w:val="28"/>
        </w:rPr>
        <w:t xml:space="preserve"> выбираются преподавателем.</w:t>
      </w:r>
    </w:p>
    <w:p w:rsidR="001D6F53" w:rsidRDefault="00A64A4B" w:rsidP="001D6F53">
      <w:pPr>
        <w:ind w:firstLine="709"/>
        <w:jc w:val="both"/>
        <w:rPr>
          <w:rFonts w:ascii="Times New Roman" w:eastAsia="Times New Roman" w:hAnsi="Times New Roman" w:cs="Times New Roman"/>
          <w:sz w:val="28"/>
          <w:szCs w:val="28"/>
        </w:rPr>
      </w:pPr>
      <w:r w:rsidRPr="0099207D">
        <w:rPr>
          <w:rFonts w:ascii="Times New Roman" w:eastAsia="Times New Roman" w:hAnsi="Times New Roman" w:cs="Times New Roman"/>
          <w:sz w:val="28"/>
          <w:szCs w:val="28"/>
        </w:rPr>
        <w:t xml:space="preserve">Самостоятельная работа должна быть зафиксирована. Способ ее фиксации выбирает образовательная организация (учебный журнал, отдельная ведомость, отдельный журнал учета самостоятельной работы </w:t>
      </w:r>
      <w:proofErr w:type="gramStart"/>
      <w:r w:rsidRPr="0099207D">
        <w:rPr>
          <w:rFonts w:ascii="Times New Roman" w:eastAsia="Times New Roman" w:hAnsi="Times New Roman" w:cs="Times New Roman"/>
          <w:sz w:val="28"/>
          <w:szCs w:val="28"/>
        </w:rPr>
        <w:t>обучающихся</w:t>
      </w:r>
      <w:proofErr w:type="gramEnd"/>
      <w:r w:rsidRPr="0099207D">
        <w:rPr>
          <w:rFonts w:ascii="Times New Roman" w:eastAsia="Times New Roman" w:hAnsi="Times New Roman" w:cs="Times New Roman"/>
          <w:sz w:val="28"/>
          <w:szCs w:val="28"/>
        </w:rPr>
        <w:t>).</w:t>
      </w:r>
      <w:r w:rsidR="001D6F53">
        <w:rPr>
          <w:rFonts w:ascii="Times New Roman" w:eastAsia="Times New Roman" w:hAnsi="Times New Roman" w:cs="Times New Roman"/>
          <w:sz w:val="28"/>
          <w:szCs w:val="28"/>
        </w:rPr>
        <w:br w:type="page"/>
      </w:r>
    </w:p>
    <w:p w:rsidR="00B725B7" w:rsidRDefault="00DB3B93" w:rsidP="00F234EC">
      <w:pPr>
        <w:pStyle w:val="a3"/>
        <w:numPr>
          <w:ilvl w:val="0"/>
          <w:numId w:val="24"/>
        </w:numPr>
        <w:spacing w:after="0" w:line="240" w:lineRule="auto"/>
        <w:jc w:val="center"/>
        <w:rPr>
          <w:rFonts w:ascii="Times New Roman" w:eastAsia="Times New Roman" w:hAnsi="Times New Roman" w:cs="Times New Roman"/>
          <w:b/>
          <w:i/>
          <w:sz w:val="28"/>
          <w:szCs w:val="28"/>
        </w:rPr>
      </w:pPr>
      <w:r w:rsidRPr="00D64F6F">
        <w:rPr>
          <w:rFonts w:ascii="Times New Roman" w:eastAsia="Times New Roman" w:hAnsi="Times New Roman" w:cs="Times New Roman"/>
          <w:b/>
          <w:i/>
          <w:sz w:val="28"/>
          <w:szCs w:val="28"/>
        </w:rPr>
        <w:lastRenderedPageBreak/>
        <w:t>Литература</w:t>
      </w:r>
    </w:p>
    <w:p w:rsidR="001D6F53" w:rsidRPr="001D6F53" w:rsidRDefault="001D6F53" w:rsidP="001D6F53">
      <w:pPr>
        <w:spacing w:after="0" w:line="240" w:lineRule="auto"/>
        <w:ind w:left="360"/>
        <w:jc w:val="center"/>
        <w:rPr>
          <w:rFonts w:ascii="Times New Roman" w:eastAsia="Times New Roman" w:hAnsi="Times New Roman" w:cs="Times New Roman"/>
          <w:b/>
          <w:i/>
          <w:sz w:val="28"/>
          <w:szCs w:val="28"/>
        </w:rPr>
      </w:pPr>
    </w:p>
    <w:p w:rsidR="00FE740E" w:rsidRPr="001D6F53" w:rsidRDefault="00FE740E" w:rsidP="00F234EC">
      <w:pPr>
        <w:pStyle w:val="a3"/>
        <w:numPr>
          <w:ilvl w:val="0"/>
          <w:numId w:val="29"/>
        </w:numPr>
        <w:spacing w:line="360" w:lineRule="auto"/>
        <w:ind w:left="0" w:firstLine="709"/>
        <w:jc w:val="both"/>
        <w:rPr>
          <w:rFonts w:ascii="Times New Roman" w:hAnsi="Times New Roman"/>
          <w:sz w:val="28"/>
          <w:szCs w:val="28"/>
        </w:rPr>
      </w:pPr>
      <w:proofErr w:type="spellStart"/>
      <w:r w:rsidRPr="001D6F53">
        <w:rPr>
          <w:rFonts w:ascii="Times New Roman" w:hAnsi="Times New Roman"/>
          <w:sz w:val="28"/>
          <w:szCs w:val="28"/>
        </w:rPr>
        <w:t>Альберг</w:t>
      </w:r>
      <w:proofErr w:type="spellEnd"/>
      <w:r w:rsidRPr="001D6F53">
        <w:rPr>
          <w:rFonts w:ascii="Times New Roman" w:hAnsi="Times New Roman"/>
          <w:sz w:val="28"/>
          <w:szCs w:val="28"/>
        </w:rPr>
        <w:t xml:space="preserve"> Т.И. Организация научно-исследовательской деятельности. Методическое пособие для учащихся. – Улан-Удэ, 2011. – 42с.</w:t>
      </w:r>
    </w:p>
    <w:p w:rsidR="00FE740E" w:rsidRPr="001D6F53" w:rsidRDefault="00FE740E" w:rsidP="00F234EC">
      <w:pPr>
        <w:pStyle w:val="a3"/>
        <w:numPr>
          <w:ilvl w:val="0"/>
          <w:numId w:val="29"/>
        </w:numPr>
        <w:spacing w:after="0" w:line="360" w:lineRule="auto"/>
        <w:ind w:left="0" w:firstLine="709"/>
        <w:jc w:val="both"/>
        <w:rPr>
          <w:rFonts w:ascii="Times New Roman" w:hAnsi="Times New Roman"/>
          <w:sz w:val="28"/>
          <w:szCs w:val="28"/>
        </w:rPr>
      </w:pPr>
      <w:r w:rsidRPr="001D6F53">
        <w:rPr>
          <w:rFonts w:ascii="Times New Roman" w:hAnsi="Times New Roman"/>
          <w:sz w:val="28"/>
          <w:szCs w:val="28"/>
        </w:rPr>
        <w:t>Брызгалова С.Е. Учитель и педагогическая технология  // Директор школы. – 2010. - № 2. – с.63-66</w:t>
      </w:r>
    </w:p>
    <w:p w:rsidR="00FE740E" w:rsidRPr="001D6F53" w:rsidRDefault="00FE740E" w:rsidP="00F234EC">
      <w:pPr>
        <w:pStyle w:val="a3"/>
        <w:numPr>
          <w:ilvl w:val="0"/>
          <w:numId w:val="29"/>
        </w:numPr>
        <w:spacing w:after="0" w:line="360" w:lineRule="auto"/>
        <w:ind w:left="0" w:firstLine="709"/>
        <w:jc w:val="both"/>
        <w:rPr>
          <w:rFonts w:ascii="Times New Roman" w:hAnsi="Times New Roman"/>
          <w:sz w:val="28"/>
          <w:szCs w:val="28"/>
        </w:rPr>
      </w:pPr>
      <w:proofErr w:type="spellStart"/>
      <w:r w:rsidRPr="001D6F53">
        <w:rPr>
          <w:rFonts w:ascii="Times New Roman" w:hAnsi="Times New Roman"/>
          <w:color w:val="000000"/>
          <w:sz w:val="28"/>
          <w:szCs w:val="28"/>
        </w:rPr>
        <w:t>Галимова</w:t>
      </w:r>
      <w:proofErr w:type="spellEnd"/>
      <w:r w:rsidRPr="001D6F53">
        <w:rPr>
          <w:rFonts w:ascii="Times New Roman" w:hAnsi="Times New Roman"/>
          <w:color w:val="000000"/>
          <w:sz w:val="28"/>
          <w:szCs w:val="28"/>
        </w:rPr>
        <w:t xml:space="preserve"> Е.В. Системно-критический анализ – средство повышения эффективности самостоятельной работы / Е.В. </w:t>
      </w:r>
      <w:proofErr w:type="spellStart"/>
      <w:r w:rsidRPr="001D6F53">
        <w:rPr>
          <w:rFonts w:ascii="Times New Roman" w:hAnsi="Times New Roman"/>
          <w:color w:val="000000"/>
          <w:sz w:val="28"/>
          <w:szCs w:val="28"/>
        </w:rPr>
        <w:t>Галимова</w:t>
      </w:r>
      <w:proofErr w:type="spellEnd"/>
      <w:r w:rsidRPr="001D6F53">
        <w:rPr>
          <w:rFonts w:ascii="Times New Roman" w:hAnsi="Times New Roman"/>
          <w:color w:val="000000"/>
          <w:sz w:val="28"/>
          <w:szCs w:val="28"/>
        </w:rPr>
        <w:t xml:space="preserve">, М.Н. Третьякова // </w:t>
      </w:r>
      <w:r w:rsidRPr="001D6F53">
        <w:rPr>
          <w:rFonts w:ascii="Times New Roman" w:hAnsi="Times New Roman"/>
          <w:sz w:val="28"/>
          <w:szCs w:val="28"/>
        </w:rPr>
        <w:t>Среднее профессиональное образование. – 2007. - №10. –С.17-18</w:t>
      </w:r>
    </w:p>
    <w:p w:rsidR="00FE740E" w:rsidRPr="001D6F53" w:rsidRDefault="00FE740E" w:rsidP="00F234EC">
      <w:pPr>
        <w:pStyle w:val="a3"/>
        <w:numPr>
          <w:ilvl w:val="0"/>
          <w:numId w:val="29"/>
        </w:numPr>
        <w:spacing w:after="0" w:line="360" w:lineRule="auto"/>
        <w:ind w:left="0" w:firstLine="709"/>
        <w:jc w:val="both"/>
        <w:rPr>
          <w:rFonts w:ascii="Times New Roman" w:hAnsi="Times New Roman"/>
          <w:sz w:val="28"/>
          <w:szCs w:val="28"/>
        </w:rPr>
      </w:pPr>
      <w:proofErr w:type="gramStart"/>
      <w:r w:rsidRPr="001D6F53">
        <w:rPr>
          <w:rFonts w:ascii="Times New Roman" w:hAnsi="Times New Roman"/>
          <w:sz w:val="28"/>
          <w:szCs w:val="28"/>
        </w:rPr>
        <w:t>Георге</w:t>
      </w:r>
      <w:proofErr w:type="gramEnd"/>
      <w:r w:rsidRPr="001D6F53">
        <w:rPr>
          <w:rFonts w:ascii="Times New Roman" w:hAnsi="Times New Roman"/>
          <w:sz w:val="28"/>
          <w:szCs w:val="28"/>
        </w:rPr>
        <w:t xml:space="preserve"> И.В. Некоторые аспекты разработки программы самостоятельной работы студентов, направленной на формирование профессиональной компетентности // Среднее профессиональное образование. – 2011. - №3. – С.49-51</w:t>
      </w:r>
    </w:p>
    <w:p w:rsidR="00FE740E" w:rsidRPr="00EB0ED6" w:rsidRDefault="00FE740E" w:rsidP="00F234EC">
      <w:pPr>
        <w:pStyle w:val="a5"/>
        <w:numPr>
          <w:ilvl w:val="0"/>
          <w:numId w:val="29"/>
        </w:numPr>
        <w:spacing w:line="360" w:lineRule="auto"/>
        <w:ind w:left="0" w:firstLine="709"/>
        <w:jc w:val="both"/>
        <w:rPr>
          <w:sz w:val="28"/>
          <w:szCs w:val="28"/>
        </w:rPr>
      </w:pPr>
      <w:r w:rsidRPr="00EB0ED6">
        <w:rPr>
          <w:sz w:val="28"/>
          <w:szCs w:val="28"/>
        </w:rPr>
        <w:t>Гордеева В.В. Активные и интерактивные формы организации и педагогического сопровождения самостоятельной работы студентов // Известия ПГПХ им. В.Г. Белинского, 2012. № 28. С. 736-738.</w:t>
      </w:r>
    </w:p>
    <w:p w:rsidR="00FE740E" w:rsidRPr="001D6F53" w:rsidRDefault="00FE740E" w:rsidP="00F234EC">
      <w:pPr>
        <w:pStyle w:val="a3"/>
        <w:numPr>
          <w:ilvl w:val="0"/>
          <w:numId w:val="29"/>
        </w:numPr>
        <w:spacing w:line="360" w:lineRule="auto"/>
        <w:ind w:left="0" w:firstLine="709"/>
        <w:jc w:val="both"/>
        <w:rPr>
          <w:rFonts w:ascii="Times New Roman" w:hAnsi="Times New Roman"/>
          <w:sz w:val="28"/>
          <w:szCs w:val="28"/>
        </w:rPr>
      </w:pPr>
      <w:proofErr w:type="spellStart"/>
      <w:r w:rsidRPr="001D6F53">
        <w:rPr>
          <w:rFonts w:ascii="Times New Roman" w:hAnsi="Times New Roman"/>
          <w:sz w:val="28"/>
          <w:szCs w:val="28"/>
        </w:rPr>
        <w:t>Ефанова</w:t>
      </w:r>
      <w:proofErr w:type="spellEnd"/>
      <w:r w:rsidRPr="001D6F53">
        <w:rPr>
          <w:rFonts w:ascii="Times New Roman" w:hAnsi="Times New Roman"/>
          <w:sz w:val="28"/>
          <w:szCs w:val="28"/>
        </w:rPr>
        <w:t xml:space="preserve"> Л.Д. О диалектическом единстве управляемой и самостоятельной работы студентов в вузе. Филологические науки. Вопросы теории и практики. Тамбов: Грамота, 2016 . №2(56)</w:t>
      </w:r>
      <w:proofErr w:type="gramStart"/>
      <w:r w:rsidRPr="001D6F53">
        <w:rPr>
          <w:rFonts w:ascii="Times New Roman" w:hAnsi="Times New Roman"/>
          <w:sz w:val="28"/>
          <w:szCs w:val="28"/>
        </w:rPr>
        <w:t xml:space="preserve"> :</w:t>
      </w:r>
      <w:proofErr w:type="gramEnd"/>
      <w:r w:rsidRPr="001D6F53">
        <w:rPr>
          <w:rFonts w:ascii="Times New Roman" w:hAnsi="Times New Roman"/>
          <w:sz w:val="28"/>
          <w:szCs w:val="28"/>
        </w:rPr>
        <w:t>в 2х ч.№1, С.191194. ISSN 19972911.</w:t>
      </w:r>
    </w:p>
    <w:p w:rsidR="00FE740E" w:rsidRPr="001D6F53" w:rsidRDefault="00FE740E" w:rsidP="00F234EC">
      <w:pPr>
        <w:pStyle w:val="a3"/>
        <w:numPr>
          <w:ilvl w:val="0"/>
          <w:numId w:val="29"/>
        </w:numPr>
        <w:spacing w:after="0" w:line="360" w:lineRule="auto"/>
        <w:ind w:left="0" w:firstLine="709"/>
        <w:jc w:val="both"/>
        <w:rPr>
          <w:rFonts w:ascii="Times New Roman" w:hAnsi="Times New Roman"/>
          <w:sz w:val="28"/>
          <w:szCs w:val="28"/>
        </w:rPr>
      </w:pPr>
      <w:proofErr w:type="spellStart"/>
      <w:r w:rsidRPr="001D6F53">
        <w:rPr>
          <w:rFonts w:ascii="Times New Roman" w:hAnsi="Times New Roman"/>
          <w:sz w:val="28"/>
          <w:szCs w:val="28"/>
        </w:rPr>
        <w:t>Занозин</w:t>
      </w:r>
      <w:proofErr w:type="spellEnd"/>
      <w:r w:rsidRPr="001D6F53">
        <w:rPr>
          <w:rFonts w:ascii="Times New Roman" w:hAnsi="Times New Roman"/>
          <w:sz w:val="28"/>
          <w:szCs w:val="28"/>
        </w:rPr>
        <w:t xml:space="preserve"> Д.А. Использование интернет - технологий в организации самостоятельной учебной работы студентов педвуза // Среднее профессиональное образование. – 2011. - №3. – С.66-68</w:t>
      </w:r>
    </w:p>
    <w:p w:rsidR="00FE740E" w:rsidRPr="001D6F53" w:rsidRDefault="00FE740E" w:rsidP="00F234EC">
      <w:pPr>
        <w:pStyle w:val="a3"/>
        <w:numPr>
          <w:ilvl w:val="0"/>
          <w:numId w:val="29"/>
        </w:numPr>
        <w:spacing w:after="0" w:line="360" w:lineRule="auto"/>
        <w:ind w:left="0" w:firstLine="709"/>
        <w:jc w:val="both"/>
        <w:rPr>
          <w:rFonts w:ascii="Times New Roman" w:hAnsi="Times New Roman"/>
          <w:color w:val="000000"/>
          <w:sz w:val="28"/>
          <w:szCs w:val="28"/>
        </w:rPr>
      </w:pPr>
      <w:r w:rsidRPr="001D6F53">
        <w:rPr>
          <w:rFonts w:ascii="Times New Roman" w:hAnsi="Times New Roman"/>
          <w:color w:val="000000"/>
          <w:sz w:val="28"/>
          <w:szCs w:val="28"/>
        </w:rPr>
        <w:t>Колобков В.Ф. Самостоятельная учебная работа как фактор социально-профессиональной адаптации студентов // Среднее профессиональное образование. – 2007. - №2. –С.45-46</w:t>
      </w:r>
    </w:p>
    <w:p w:rsidR="00570521" w:rsidRPr="00F51469" w:rsidRDefault="00FE740E" w:rsidP="00F51469">
      <w:r w:rsidRPr="001D6F53">
        <w:rPr>
          <w:rFonts w:ascii="Times New Roman" w:hAnsi="Times New Roman"/>
          <w:color w:val="000000"/>
          <w:sz w:val="28"/>
          <w:szCs w:val="28"/>
        </w:rPr>
        <w:t xml:space="preserve">Компьютерные сети. Интернет и мультимедиа технологии. Лекционный курс.- Якушин А.В. </w:t>
      </w:r>
      <w:hyperlink r:id="rId6" w:history="1">
        <w:r w:rsidRPr="001D6F53">
          <w:rPr>
            <w:rFonts w:ascii="Times New Roman" w:hAnsi="Times New Roman"/>
            <w:color w:val="000000"/>
            <w:sz w:val="28"/>
            <w:szCs w:val="28"/>
          </w:rPr>
          <w:t>http://www.tspu.tula.ru/ivt/umr/kseti/html_doc/index.htm</w:t>
        </w:r>
      </w:hyperlink>
      <w:r w:rsidR="00F51469">
        <w:br w:type="page"/>
      </w:r>
    </w:p>
    <w:p w:rsidR="00EC2C17" w:rsidRDefault="00EC2C17" w:rsidP="00EC2C17">
      <w:pPr>
        <w:pStyle w:val="ConsPlusNormal"/>
        <w:widowControl/>
        <w:ind w:left="4536" w:firstLine="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EC2C17" w:rsidRDefault="00EC2C17" w:rsidP="00570521">
      <w:pPr>
        <w:pStyle w:val="ConsPlusNormal"/>
        <w:widowControl/>
        <w:ind w:left="4536" w:firstLine="0"/>
        <w:jc w:val="both"/>
        <w:rPr>
          <w:rFonts w:ascii="Times New Roman" w:hAnsi="Times New Roman" w:cs="Times New Roman"/>
          <w:b/>
          <w:sz w:val="28"/>
          <w:szCs w:val="28"/>
        </w:rPr>
      </w:pPr>
    </w:p>
    <w:p w:rsidR="00EC2C17" w:rsidRDefault="00EC2C17" w:rsidP="00570521">
      <w:pPr>
        <w:pStyle w:val="ConsPlusNormal"/>
        <w:widowControl/>
        <w:ind w:left="4536" w:firstLine="0"/>
        <w:jc w:val="both"/>
        <w:rPr>
          <w:rFonts w:ascii="Times New Roman" w:hAnsi="Times New Roman" w:cs="Times New Roman"/>
          <w:b/>
          <w:sz w:val="28"/>
          <w:szCs w:val="28"/>
        </w:rPr>
      </w:pPr>
    </w:p>
    <w:p w:rsidR="00570521" w:rsidRDefault="00570521" w:rsidP="00570521">
      <w:pPr>
        <w:pStyle w:val="ConsPlusNormal"/>
        <w:widowControl/>
        <w:ind w:left="4536" w:firstLine="0"/>
        <w:jc w:val="both"/>
        <w:rPr>
          <w:rFonts w:ascii="Times New Roman" w:hAnsi="Times New Roman" w:cs="Times New Roman"/>
          <w:b/>
          <w:sz w:val="28"/>
          <w:szCs w:val="28"/>
        </w:rPr>
      </w:pPr>
      <w:r>
        <w:rPr>
          <w:rFonts w:ascii="Times New Roman" w:hAnsi="Times New Roman" w:cs="Times New Roman"/>
          <w:b/>
          <w:sz w:val="28"/>
          <w:szCs w:val="28"/>
        </w:rPr>
        <w:t>УТВЕРЖДАЮ</w:t>
      </w:r>
    </w:p>
    <w:p w:rsidR="00570521" w:rsidRDefault="00570521" w:rsidP="00570521">
      <w:pPr>
        <w:pStyle w:val="ConsPlusNormal"/>
        <w:widowControl/>
        <w:ind w:left="4536" w:firstLine="0"/>
        <w:jc w:val="both"/>
        <w:rPr>
          <w:rFonts w:ascii="Times New Roman" w:hAnsi="Times New Roman" w:cs="Times New Roman"/>
          <w:sz w:val="28"/>
          <w:szCs w:val="28"/>
        </w:rPr>
      </w:pPr>
    </w:p>
    <w:p w:rsidR="00570521" w:rsidRDefault="00570521" w:rsidP="00570521">
      <w:pPr>
        <w:pStyle w:val="ConsPlusNormal"/>
        <w:widowControl/>
        <w:ind w:left="4536" w:firstLine="0"/>
        <w:jc w:val="both"/>
        <w:rPr>
          <w:rFonts w:ascii="Times New Roman" w:hAnsi="Times New Roman" w:cs="Times New Roman"/>
          <w:sz w:val="28"/>
          <w:szCs w:val="28"/>
        </w:rPr>
      </w:pPr>
      <w:r>
        <w:rPr>
          <w:rFonts w:ascii="Times New Roman" w:hAnsi="Times New Roman" w:cs="Times New Roman"/>
          <w:sz w:val="28"/>
          <w:szCs w:val="28"/>
        </w:rPr>
        <w:t>приказ от «____» _________20____№ ___</w:t>
      </w:r>
    </w:p>
    <w:p w:rsidR="00570521" w:rsidRDefault="00570521" w:rsidP="00570521">
      <w:pPr>
        <w:pStyle w:val="ConsPlusNormal"/>
        <w:widowControl/>
        <w:ind w:firstLine="4536"/>
        <w:jc w:val="both"/>
        <w:rPr>
          <w:rFonts w:ascii="Times New Roman" w:hAnsi="Times New Roman" w:cs="Times New Roman"/>
          <w:sz w:val="28"/>
          <w:szCs w:val="28"/>
        </w:rPr>
      </w:pPr>
      <w:r>
        <w:rPr>
          <w:rFonts w:ascii="Times New Roman" w:hAnsi="Times New Roman" w:cs="Times New Roman"/>
          <w:sz w:val="28"/>
          <w:szCs w:val="28"/>
        </w:rPr>
        <w:t>Директор ОГБПОУ СмолАПО</w:t>
      </w:r>
    </w:p>
    <w:p w:rsidR="00570521" w:rsidRDefault="00570521" w:rsidP="00570521">
      <w:pPr>
        <w:pStyle w:val="ConsPlusNormal"/>
        <w:widowControl/>
        <w:ind w:firstLine="4536"/>
        <w:jc w:val="both"/>
        <w:rPr>
          <w:rFonts w:ascii="Times New Roman" w:hAnsi="Times New Roman" w:cs="Times New Roman"/>
          <w:sz w:val="28"/>
          <w:szCs w:val="28"/>
        </w:rPr>
      </w:pPr>
      <w:r>
        <w:rPr>
          <w:rFonts w:ascii="Times New Roman" w:hAnsi="Times New Roman" w:cs="Times New Roman"/>
          <w:sz w:val="28"/>
          <w:szCs w:val="28"/>
        </w:rPr>
        <w:t>__________               М.В. Белокопытов</w:t>
      </w:r>
    </w:p>
    <w:p w:rsidR="00570521" w:rsidRPr="00E7260C" w:rsidRDefault="00570521" w:rsidP="00570521">
      <w:pPr>
        <w:keepNext/>
        <w:jc w:val="right"/>
        <w:outlineLvl w:val="0"/>
        <w:rPr>
          <w:bCs/>
          <w:kern w:val="32"/>
        </w:rPr>
      </w:pPr>
    </w:p>
    <w:p w:rsidR="00570521" w:rsidRPr="003A3BEA" w:rsidRDefault="00570521" w:rsidP="00570521">
      <w:pPr>
        <w:pStyle w:val="1"/>
        <w:spacing w:before="0" w:after="0" w:line="276" w:lineRule="auto"/>
        <w:rPr>
          <w:rFonts w:ascii="Times New Roman" w:hAnsi="Times New Roman"/>
          <w:w w:val="101"/>
          <w:kern w:val="0"/>
          <w:sz w:val="20"/>
          <w:szCs w:val="20"/>
        </w:rPr>
      </w:pPr>
    </w:p>
    <w:p w:rsidR="00570521" w:rsidRDefault="00570521" w:rsidP="00570521">
      <w:pPr>
        <w:pStyle w:val="Default"/>
        <w:ind w:firstLine="709"/>
        <w:jc w:val="center"/>
        <w:rPr>
          <w:b/>
          <w:bCs/>
          <w:sz w:val="28"/>
          <w:szCs w:val="28"/>
        </w:rPr>
      </w:pPr>
    </w:p>
    <w:p w:rsidR="00570521" w:rsidRDefault="00570521" w:rsidP="00570521">
      <w:pPr>
        <w:pStyle w:val="3"/>
        <w:spacing w:before="0" w:after="0" w:line="276" w:lineRule="auto"/>
        <w:ind w:firstLine="0"/>
        <w:jc w:val="center"/>
        <w:rPr>
          <w:rFonts w:ascii="Times New Roman" w:hAnsi="Times New Roman"/>
          <w:bCs w:val="0"/>
          <w:sz w:val="28"/>
          <w:szCs w:val="28"/>
        </w:rPr>
      </w:pPr>
      <w:r w:rsidRPr="008155BD">
        <w:rPr>
          <w:rFonts w:ascii="Times New Roman" w:hAnsi="Times New Roman"/>
          <w:bCs w:val="0"/>
          <w:sz w:val="28"/>
          <w:szCs w:val="28"/>
        </w:rPr>
        <w:t>ПОЛОЖЕНИЕ</w:t>
      </w:r>
    </w:p>
    <w:p w:rsidR="00570521" w:rsidRDefault="00570521" w:rsidP="00570521">
      <w:pPr>
        <w:pStyle w:val="3"/>
        <w:spacing w:before="0" w:after="0" w:line="276" w:lineRule="auto"/>
        <w:ind w:firstLine="0"/>
        <w:jc w:val="center"/>
        <w:rPr>
          <w:rFonts w:ascii="Times New Roman" w:hAnsi="Times New Roman"/>
          <w:sz w:val="28"/>
          <w:szCs w:val="28"/>
        </w:rPr>
      </w:pPr>
      <w:r w:rsidRPr="008155BD">
        <w:rPr>
          <w:rFonts w:ascii="Times New Roman" w:hAnsi="Times New Roman"/>
          <w:bCs w:val="0"/>
          <w:sz w:val="28"/>
          <w:szCs w:val="28"/>
        </w:rPr>
        <w:t xml:space="preserve">о </w:t>
      </w:r>
      <w:r w:rsidR="00EE6922">
        <w:rPr>
          <w:rFonts w:ascii="Times New Roman" w:hAnsi="Times New Roman"/>
          <w:bCs w:val="0"/>
          <w:sz w:val="28"/>
          <w:szCs w:val="28"/>
        </w:rPr>
        <w:t xml:space="preserve">внеаудиторной </w:t>
      </w:r>
      <w:r w:rsidRPr="0097217C">
        <w:rPr>
          <w:rFonts w:ascii="Times New Roman" w:hAnsi="Times New Roman"/>
          <w:sz w:val="28"/>
          <w:szCs w:val="28"/>
        </w:rPr>
        <w:t>самостоятельной работе</w:t>
      </w:r>
      <w:r w:rsidR="0043083A">
        <w:rPr>
          <w:rFonts w:ascii="Times New Roman" w:hAnsi="Times New Roman"/>
          <w:sz w:val="28"/>
          <w:szCs w:val="28"/>
        </w:rPr>
        <w:t xml:space="preserve"> </w:t>
      </w:r>
      <w:proofErr w:type="gramStart"/>
      <w:r>
        <w:rPr>
          <w:rFonts w:ascii="Times New Roman" w:hAnsi="Times New Roman"/>
          <w:sz w:val="28"/>
          <w:szCs w:val="28"/>
        </w:rPr>
        <w:t>обучающихся</w:t>
      </w:r>
      <w:proofErr w:type="gramEnd"/>
    </w:p>
    <w:p w:rsidR="00570521" w:rsidRDefault="00570521" w:rsidP="00570521">
      <w:pPr>
        <w:pStyle w:val="3"/>
        <w:spacing w:before="0" w:after="0" w:line="276" w:lineRule="auto"/>
        <w:ind w:firstLine="0"/>
        <w:jc w:val="center"/>
        <w:rPr>
          <w:rFonts w:ascii="Times New Roman" w:hAnsi="Times New Roman"/>
          <w:sz w:val="28"/>
          <w:szCs w:val="28"/>
        </w:rPr>
      </w:pPr>
      <w:r w:rsidRPr="008155BD">
        <w:rPr>
          <w:rFonts w:ascii="Times New Roman" w:hAnsi="Times New Roman"/>
          <w:sz w:val="28"/>
          <w:szCs w:val="28"/>
        </w:rPr>
        <w:t>областного государственного</w:t>
      </w:r>
      <w:r w:rsidR="0043083A">
        <w:rPr>
          <w:rFonts w:ascii="Times New Roman" w:hAnsi="Times New Roman"/>
          <w:sz w:val="28"/>
          <w:szCs w:val="28"/>
        </w:rPr>
        <w:t xml:space="preserve"> </w:t>
      </w:r>
      <w:r w:rsidRPr="008155BD">
        <w:rPr>
          <w:rFonts w:ascii="Times New Roman" w:hAnsi="Times New Roman"/>
          <w:sz w:val="28"/>
          <w:szCs w:val="28"/>
        </w:rPr>
        <w:t>бюджетного</w:t>
      </w:r>
    </w:p>
    <w:p w:rsidR="00570521" w:rsidRPr="008155BD" w:rsidRDefault="00570521" w:rsidP="00570521">
      <w:pPr>
        <w:pStyle w:val="3"/>
        <w:spacing w:before="0" w:after="0" w:line="276" w:lineRule="auto"/>
        <w:ind w:firstLine="0"/>
        <w:jc w:val="center"/>
        <w:rPr>
          <w:rFonts w:ascii="Times New Roman" w:hAnsi="Times New Roman"/>
          <w:sz w:val="28"/>
          <w:szCs w:val="28"/>
        </w:rPr>
      </w:pPr>
      <w:r w:rsidRPr="008155BD">
        <w:rPr>
          <w:rFonts w:ascii="Times New Roman" w:hAnsi="Times New Roman"/>
          <w:sz w:val="28"/>
          <w:szCs w:val="28"/>
        </w:rPr>
        <w:t>профессионального образовательного учреждения</w:t>
      </w:r>
    </w:p>
    <w:p w:rsidR="00570521" w:rsidRPr="008155BD" w:rsidRDefault="00570521" w:rsidP="00570521">
      <w:pPr>
        <w:pStyle w:val="ConsTitle"/>
        <w:widowControl/>
        <w:spacing w:line="276" w:lineRule="auto"/>
        <w:ind w:right="0"/>
        <w:jc w:val="center"/>
        <w:rPr>
          <w:rFonts w:ascii="Times New Roman" w:hAnsi="Times New Roman" w:cs="Times New Roman"/>
          <w:sz w:val="28"/>
          <w:szCs w:val="28"/>
        </w:rPr>
      </w:pPr>
      <w:r w:rsidRPr="008155BD">
        <w:rPr>
          <w:rFonts w:ascii="Times New Roman" w:hAnsi="Times New Roman" w:cs="Times New Roman"/>
          <w:sz w:val="28"/>
          <w:szCs w:val="28"/>
        </w:rPr>
        <w:t>«</w:t>
      </w:r>
      <w:r>
        <w:rPr>
          <w:rFonts w:ascii="Times New Roman" w:hAnsi="Times New Roman" w:cs="Times New Roman"/>
          <w:sz w:val="28"/>
          <w:szCs w:val="28"/>
        </w:rPr>
        <w:t>С</w:t>
      </w:r>
      <w:r w:rsidRPr="008155BD">
        <w:rPr>
          <w:rFonts w:ascii="Times New Roman" w:hAnsi="Times New Roman" w:cs="Times New Roman"/>
          <w:sz w:val="28"/>
          <w:szCs w:val="28"/>
        </w:rPr>
        <w:t>моленская академия профессионального образования»</w:t>
      </w:r>
    </w:p>
    <w:p w:rsidR="00570521" w:rsidRPr="0097217C" w:rsidRDefault="00570521" w:rsidP="00570521">
      <w:pPr>
        <w:spacing w:after="0" w:line="240" w:lineRule="auto"/>
        <w:ind w:firstLine="567"/>
        <w:jc w:val="center"/>
        <w:rPr>
          <w:rFonts w:ascii="Times New Roman" w:eastAsia="Times New Roman" w:hAnsi="Times New Roman" w:cs="Times New Roman"/>
          <w:b/>
          <w:sz w:val="28"/>
          <w:szCs w:val="28"/>
        </w:rPr>
      </w:pPr>
    </w:p>
    <w:p w:rsidR="00570521" w:rsidRPr="00E35033" w:rsidRDefault="00570521" w:rsidP="00F234EC">
      <w:pPr>
        <w:pStyle w:val="a3"/>
        <w:numPr>
          <w:ilvl w:val="0"/>
          <w:numId w:val="32"/>
        </w:numPr>
        <w:spacing w:after="0" w:line="240" w:lineRule="auto"/>
        <w:jc w:val="center"/>
        <w:rPr>
          <w:rFonts w:ascii="Times New Roman" w:eastAsia="Times New Roman" w:hAnsi="Times New Roman" w:cs="Times New Roman"/>
          <w:b/>
          <w:sz w:val="28"/>
          <w:szCs w:val="28"/>
        </w:rPr>
      </w:pPr>
      <w:r w:rsidRPr="00E35033">
        <w:rPr>
          <w:rFonts w:ascii="Times New Roman" w:eastAsia="Times New Roman" w:hAnsi="Times New Roman" w:cs="Times New Roman"/>
          <w:b/>
          <w:sz w:val="28"/>
          <w:szCs w:val="28"/>
        </w:rPr>
        <w:t>Общие положения</w:t>
      </w:r>
    </w:p>
    <w:p w:rsidR="00570521" w:rsidRPr="00526219" w:rsidRDefault="00570521" w:rsidP="00570521">
      <w:pPr>
        <w:pStyle w:val="a3"/>
        <w:spacing w:after="0" w:line="240" w:lineRule="auto"/>
        <w:ind w:left="927"/>
        <w:rPr>
          <w:rFonts w:ascii="Times New Roman" w:eastAsia="Times New Roman" w:hAnsi="Times New Roman" w:cs="Times New Roman"/>
          <w:b/>
          <w:sz w:val="28"/>
          <w:szCs w:val="28"/>
        </w:rPr>
      </w:pPr>
    </w:p>
    <w:p w:rsidR="00570521" w:rsidRPr="00647529" w:rsidRDefault="00570521" w:rsidP="00F234EC">
      <w:pPr>
        <w:pStyle w:val="a3"/>
        <w:numPr>
          <w:ilvl w:val="1"/>
          <w:numId w:val="30"/>
        </w:numPr>
        <w:spacing w:after="0" w:line="240" w:lineRule="auto"/>
        <w:ind w:left="0" w:firstLine="709"/>
        <w:jc w:val="both"/>
        <w:rPr>
          <w:rFonts w:ascii="Times New Roman" w:eastAsia="Times New Roman" w:hAnsi="Times New Roman" w:cs="Times New Roman"/>
          <w:sz w:val="28"/>
          <w:szCs w:val="28"/>
        </w:rPr>
      </w:pPr>
      <w:r w:rsidRPr="00647529">
        <w:rPr>
          <w:rFonts w:ascii="Times New Roman" w:eastAsia="Times New Roman" w:hAnsi="Times New Roman" w:cs="Times New Roman"/>
          <w:sz w:val="28"/>
          <w:szCs w:val="28"/>
        </w:rPr>
        <w:t xml:space="preserve">Положение о самостоятельной работе </w:t>
      </w:r>
      <w:proofErr w:type="spellStart"/>
      <w:r w:rsidRPr="00647529">
        <w:rPr>
          <w:rFonts w:ascii="Times New Roman" w:eastAsia="Times New Roman" w:hAnsi="Times New Roman" w:cs="Times New Roman"/>
          <w:sz w:val="28"/>
          <w:szCs w:val="28"/>
        </w:rPr>
        <w:t>обучающихся</w:t>
      </w:r>
      <w:r w:rsidRPr="00647529">
        <w:rPr>
          <w:rFonts w:ascii="Times New Roman" w:hAnsi="Times New Roman" w:cs="Times New Roman"/>
          <w:sz w:val="28"/>
          <w:szCs w:val="28"/>
        </w:rPr>
        <w:t>в</w:t>
      </w:r>
      <w:proofErr w:type="spellEnd"/>
      <w:r w:rsidRPr="00647529">
        <w:rPr>
          <w:rFonts w:ascii="Times New Roman" w:hAnsi="Times New Roman" w:cs="Times New Roman"/>
          <w:sz w:val="28"/>
          <w:szCs w:val="28"/>
        </w:rPr>
        <w:t xml:space="preserve"> областном государственном бюджетном профессиональном образовательном учреждении «Смоленская академия профессионального образования»</w:t>
      </w:r>
      <w:r w:rsidRPr="00647529">
        <w:rPr>
          <w:rFonts w:ascii="Times New Roman" w:eastAsia="Times New Roman" w:hAnsi="Times New Roman" w:cs="Times New Roman"/>
          <w:sz w:val="28"/>
          <w:szCs w:val="28"/>
        </w:rPr>
        <w:t xml:space="preserve"> (далее – Положение) определяет порядок и условия организации самостоятельной работы обучающихся (далее СРО</w:t>
      </w:r>
      <w:proofErr w:type="gramStart"/>
      <w:r w:rsidRPr="00647529">
        <w:rPr>
          <w:rFonts w:ascii="Times New Roman" w:eastAsia="Times New Roman" w:hAnsi="Times New Roman" w:cs="Times New Roman"/>
          <w:sz w:val="28"/>
          <w:szCs w:val="28"/>
        </w:rPr>
        <w:t>)</w:t>
      </w:r>
      <w:r w:rsidRPr="00647529">
        <w:rPr>
          <w:rFonts w:ascii="Times New Roman" w:hAnsi="Times New Roman" w:cs="Times New Roman"/>
          <w:sz w:val="28"/>
          <w:szCs w:val="28"/>
        </w:rPr>
        <w:t>в</w:t>
      </w:r>
      <w:proofErr w:type="gramEnd"/>
      <w:r w:rsidRPr="00647529">
        <w:rPr>
          <w:rFonts w:ascii="Times New Roman" w:hAnsi="Times New Roman" w:cs="Times New Roman"/>
          <w:sz w:val="28"/>
          <w:szCs w:val="28"/>
        </w:rPr>
        <w:t xml:space="preserve"> областном государственном бюджетном профессиональном образовательном учреждении «Смоленская академия профессионального образования»</w:t>
      </w:r>
      <w:r w:rsidRPr="00647529">
        <w:rPr>
          <w:rFonts w:ascii="Times New Roman" w:eastAsia="Times New Roman" w:hAnsi="Times New Roman" w:cs="Times New Roman"/>
          <w:sz w:val="28"/>
          <w:szCs w:val="28"/>
        </w:rPr>
        <w:t xml:space="preserve"> (далее –Академия).</w:t>
      </w:r>
    </w:p>
    <w:p w:rsidR="00570521" w:rsidRPr="00647529" w:rsidRDefault="00570521" w:rsidP="00F234EC">
      <w:pPr>
        <w:pStyle w:val="a3"/>
        <w:numPr>
          <w:ilvl w:val="1"/>
          <w:numId w:val="30"/>
        </w:numPr>
        <w:spacing w:after="0" w:line="240" w:lineRule="auto"/>
        <w:ind w:left="0" w:firstLine="709"/>
        <w:jc w:val="both"/>
        <w:rPr>
          <w:rFonts w:ascii="Times New Roman" w:eastAsia="Times New Roman" w:hAnsi="Times New Roman" w:cs="Times New Roman"/>
          <w:sz w:val="28"/>
          <w:szCs w:val="28"/>
        </w:rPr>
      </w:pPr>
      <w:r w:rsidRPr="00647529">
        <w:rPr>
          <w:rFonts w:ascii="Times New Roman" w:eastAsia="Times New Roman" w:hAnsi="Times New Roman" w:cs="Times New Roman"/>
          <w:sz w:val="28"/>
          <w:szCs w:val="28"/>
        </w:rPr>
        <w:t>Настоящее Положение разработано на основании</w:t>
      </w:r>
      <w:r w:rsidR="00917A9D">
        <w:rPr>
          <w:rFonts w:ascii="Times New Roman" w:eastAsia="Times New Roman" w:hAnsi="Times New Roman" w:cs="Times New Roman"/>
          <w:sz w:val="28"/>
          <w:szCs w:val="28"/>
        </w:rPr>
        <w:t xml:space="preserve"> </w:t>
      </w:r>
      <w:r w:rsidRPr="00647529">
        <w:rPr>
          <w:rFonts w:ascii="Times New Roman" w:eastAsia="Times New Roman" w:hAnsi="Times New Roman" w:cs="Times New Roman"/>
          <w:sz w:val="28"/>
          <w:szCs w:val="28"/>
        </w:rPr>
        <w:t>следующих документов:</w:t>
      </w:r>
    </w:p>
    <w:p w:rsidR="00570521" w:rsidRPr="00917A9D" w:rsidRDefault="00570521" w:rsidP="00F234EC">
      <w:pPr>
        <w:pStyle w:val="a3"/>
        <w:numPr>
          <w:ilvl w:val="0"/>
          <w:numId w:val="31"/>
        </w:numPr>
        <w:spacing w:after="0" w:line="240" w:lineRule="auto"/>
        <w:ind w:left="0" w:firstLine="709"/>
        <w:jc w:val="both"/>
        <w:rPr>
          <w:rFonts w:ascii="Times New Roman" w:eastAsia="Times New Roman" w:hAnsi="Times New Roman" w:cs="Times New Roman"/>
          <w:sz w:val="28"/>
          <w:szCs w:val="28"/>
        </w:rPr>
      </w:pPr>
      <w:r w:rsidRPr="00917A9D">
        <w:rPr>
          <w:rFonts w:ascii="Times New Roman" w:eastAsia="Times New Roman" w:hAnsi="Times New Roman" w:cs="Times New Roman"/>
          <w:sz w:val="28"/>
          <w:szCs w:val="28"/>
        </w:rPr>
        <w:t>Федерального закона от 29декабря 2012 г. No273-ФЗ «Об образовании в Российской Федерации»;</w:t>
      </w:r>
    </w:p>
    <w:p w:rsidR="00570521" w:rsidRPr="00917A9D" w:rsidRDefault="00570521" w:rsidP="00F234EC">
      <w:pPr>
        <w:pStyle w:val="a3"/>
        <w:numPr>
          <w:ilvl w:val="0"/>
          <w:numId w:val="31"/>
        </w:numPr>
        <w:spacing w:after="0" w:line="240" w:lineRule="auto"/>
        <w:ind w:left="0" w:firstLine="709"/>
        <w:jc w:val="both"/>
        <w:rPr>
          <w:rFonts w:ascii="Times New Roman" w:eastAsia="Times New Roman" w:hAnsi="Times New Roman" w:cs="Times New Roman"/>
          <w:sz w:val="28"/>
          <w:szCs w:val="28"/>
        </w:rPr>
      </w:pPr>
      <w:r w:rsidRPr="00917A9D">
        <w:rPr>
          <w:rFonts w:ascii="Times New Roman" w:eastAsia="Times New Roman" w:hAnsi="Times New Roman" w:cs="Times New Roman"/>
          <w:sz w:val="28"/>
          <w:szCs w:val="28"/>
        </w:rPr>
        <w:t>Федеральных государственных стандартов среднего профессионального образования (далее–ФГОС СПО);</w:t>
      </w:r>
    </w:p>
    <w:p w:rsidR="00570521" w:rsidRPr="00917A9D" w:rsidRDefault="00570521" w:rsidP="00F234EC">
      <w:pPr>
        <w:pStyle w:val="a3"/>
        <w:numPr>
          <w:ilvl w:val="0"/>
          <w:numId w:val="31"/>
        </w:numPr>
        <w:spacing w:after="0" w:line="240" w:lineRule="auto"/>
        <w:ind w:left="0" w:firstLine="709"/>
        <w:jc w:val="both"/>
        <w:rPr>
          <w:rFonts w:ascii="Times New Roman" w:eastAsia="Times New Roman" w:hAnsi="Times New Roman" w:cs="Times New Roman"/>
          <w:sz w:val="28"/>
          <w:szCs w:val="28"/>
        </w:rPr>
      </w:pPr>
      <w:r w:rsidRPr="00917A9D">
        <w:rPr>
          <w:rFonts w:ascii="Times New Roman" w:eastAsia="Times New Roman" w:hAnsi="Times New Roman" w:cs="Times New Roman"/>
          <w:sz w:val="28"/>
          <w:szCs w:val="28"/>
        </w:rPr>
        <w:t>распоряжения Правительства Российской Федерации от 03.03.2015 № 349 «Об утверждении комплекса мер, направленных на совершенствование системы среднего профессионального образования на 2015-2010 годы», с учетом указаний Президента Российской Федерации по итогам рабочей поездки в Свердловскую область, состоявшуюся 06.03.2018 г. Пр-580;</w:t>
      </w:r>
    </w:p>
    <w:p w:rsidR="00570521" w:rsidRPr="00917A9D" w:rsidRDefault="00917A9D" w:rsidP="00F234EC">
      <w:pPr>
        <w:pStyle w:val="a3"/>
        <w:numPr>
          <w:ilvl w:val="0"/>
          <w:numId w:val="31"/>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570521" w:rsidRPr="00917A9D">
        <w:rPr>
          <w:rFonts w:ascii="Times New Roman" w:eastAsia="Times New Roman" w:hAnsi="Times New Roman" w:cs="Times New Roman"/>
          <w:sz w:val="28"/>
          <w:szCs w:val="28"/>
        </w:rPr>
        <w:t>риказа</w:t>
      </w:r>
      <w:r>
        <w:rPr>
          <w:rFonts w:ascii="Times New Roman" w:eastAsia="Times New Roman" w:hAnsi="Times New Roman" w:cs="Times New Roman"/>
          <w:sz w:val="28"/>
          <w:szCs w:val="28"/>
        </w:rPr>
        <w:t xml:space="preserve"> </w:t>
      </w:r>
      <w:r w:rsidR="00570521" w:rsidRPr="00917A9D">
        <w:rPr>
          <w:rFonts w:ascii="Times New Roman" w:eastAsia="Times New Roman" w:hAnsi="Times New Roman" w:cs="Times New Roman"/>
          <w:sz w:val="28"/>
          <w:szCs w:val="28"/>
        </w:rPr>
        <w:t xml:space="preserve">Министерства образования и науки Российской Федерации от 18.04.2013 года №292 «Порядок организации и осуществления образовательной деятельности по основным программам профессионального обучения»; </w:t>
      </w:r>
    </w:p>
    <w:p w:rsidR="00570521" w:rsidRPr="00917A9D" w:rsidRDefault="00570521" w:rsidP="00F234EC">
      <w:pPr>
        <w:pStyle w:val="a3"/>
        <w:numPr>
          <w:ilvl w:val="0"/>
          <w:numId w:val="31"/>
        </w:numPr>
        <w:spacing w:after="0" w:line="240" w:lineRule="auto"/>
        <w:ind w:left="0" w:firstLine="709"/>
        <w:jc w:val="both"/>
        <w:rPr>
          <w:rFonts w:ascii="Times New Roman" w:eastAsia="Times New Roman" w:hAnsi="Times New Roman" w:cs="Times New Roman"/>
          <w:sz w:val="28"/>
          <w:szCs w:val="28"/>
        </w:rPr>
      </w:pPr>
      <w:r w:rsidRPr="00917A9D">
        <w:rPr>
          <w:rFonts w:ascii="Times New Roman" w:eastAsia="Times New Roman" w:hAnsi="Times New Roman" w:cs="Times New Roman"/>
          <w:sz w:val="28"/>
          <w:szCs w:val="28"/>
        </w:rPr>
        <w:t xml:space="preserve">приказа Министерства образования и науки Российской Феде от 14 июня 2013 г. № 464 «Об утверждении </w:t>
      </w:r>
      <w:proofErr w:type="spellStart"/>
      <w:r w:rsidRPr="00917A9D">
        <w:rPr>
          <w:rFonts w:ascii="Times New Roman" w:eastAsia="Times New Roman" w:hAnsi="Times New Roman" w:cs="Times New Roman"/>
          <w:sz w:val="28"/>
          <w:szCs w:val="28"/>
        </w:rPr>
        <w:t>порядкаорганизации</w:t>
      </w:r>
      <w:proofErr w:type="spellEnd"/>
      <w:r w:rsidRPr="00917A9D">
        <w:rPr>
          <w:rFonts w:ascii="Times New Roman" w:eastAsia="Times New Roman" w:hAnsi="Times New Roman" w:cs="Times New Roman"/>
          <w:sz w:val="28"/>
          <w:szCs w:val="28"/>
        </w:rPr>
        <w:t xml:space="preserve"> и осуществления </w:t>
      </w:r>
      <w:r w:rsidRPr="00917A9D">
        <w:rPr>
          <w:rFonts w:ascii="Times New Roman" w:eastAsia="Times New Roman" w:hAnsi="Times New Roman" w:cs="Times New Roman"/>
          <w:sz w:val="28"/>
          <w:szCs w:val="28"/>
        </w:rPr>
        <w:lastRenderedPageBreak/>
        <w:t>образовательной деятельности</w:t>
      </w:r>
      <w:r w:rsidR="00C6782F">
        <w:rPr>
          <w:rFonts w:ascii="Times New Roman" w:eastAsia="Times New Roman" w:hAnsi="Times New Roman" w:cs="Times New Roman"/>
          <w:sz w:val="28"/>
          <w:szCs w:val="28"/>
        </w:rPr>
        <w:t xml:space="preserve"> </w:t>
      </w:r>
      <w:r w:rsidRPr="00917A9D">
        <w:rPr>
          <w:rFonts w:ascii="Times New Roman" w:eastAsia="Times New Roman" w:hAnsi="Times New Roman" w:cs="Times New Roman"/>
          <w:sz w:val="28"/>
          <w:szCs w:val="28"/>
        </w:rPr>
        <w:t>по образовательным программам среднего</w:t>
      </w:r>
      <w:r w:rsidR="00C6782F">
        <w:rPr>
          <w:rFonts w:ascii="Times New Roman" w:eastAsia="Times New Roman" w:hAnsi="Times New Roman" w:cs="Times New Roman"/>
          <w:sz w:val="28"/>
          <w:szCs w:val="28"/>
        </w:rPr>
        <w:t xml:space="preserve"> </w:t>
      </w:r>
      <w:r w:rsidRPr="00917A9D">
        <w:rPr>
          <w:rFonts w:ascii="Times New Roman" w:eastAsia="Times New Roman" w:hAnsi="Times New Roman" w:cs="Times New Roman"/>
          <w:sz w:val="28"/>
          <w:szCs w:val="28"/>
        </w:rPr>
        <w:t>профессионального образования»;</w:t>
      </w:r>
    </w:p>
    <w:p w:rsidR="00570521" w:rsidRPr="00917A9D" w:rsidRDefault="00570521" w:rsidP="00F234EC">
      <w:pPr>
        <w:pStyle w:val="a3"/>
        <w:numPr>
          <w:ilvl w:val="0"/>
          <w:numId w:val="31"/>
        </w:numPr>
        <w:spacing w:after="0" w:line="240" w:lineRule="auto"/>
        <w:ind w:left="0" w:firstLine="709"/>
        <w:jc w:val="both"/>
        <w:rPr>
          <w:rFonts w:ascii="Times New Roman" w:eastAsia="Times New Roman" w:hAnsi="Times New Roman" w:cs="Times New Roman"/>
          <w:sz w:val="28"/>
          <w:szCs w:val="28"/>
        </w:rPr>
      </w:pPr>
      <w:r w:rsidRPr="00917A9D">
        <w:rPr>
          <w:rFonts w:ascii="Times New Roman" w:eastAsia="Times New Roman" w:hAnsi="Times New Roman" w:cs="Times New Roman"/>
          <w:sz w:val="28"/>
          <w:szCs w:val="28"/>
        </w:rPr>
        <w:t>письма Министерства образования и науки Российской Федерации от 20.10.2010 № 12-696  «О разъяснениях по формированию учебного плана основной профессиональной образовательной программы среднего профессионального образования»;</w:t>
      </w:r>
    </w:p>
    <w:p w:rsidR="00570521" w:rsidRPr="00917A9D" w:rsidRDefault="00570521" w:rsidP="00F234EC">
      <w:pPr>
        <w:pStyle w:val="a3"/>
        <w:numPr>
          <w:ilvl w:val="0"/>
          <w:numId w:val="31"/>
        </w:numPr>
        <w:spacing w:after="0" w:line="240" w:lineRule="auto"/>
        <w:ind w:left="0" w:firstLine="709"/>
        <w:jc w:val="both"/>
        <w:rPr>
          <w:rFonts w:ascii="Times New Roman" w:eastAsia="Times New Roman" w:hAnsi="Times New Roman" w:cs="Times New Roman"/>
          <w:sz w:val="28"/>
          <w:szCs w:val="28"/>
        </w:rPr>
      </w:pPr>
      <w:r w:rsidRPr="00917A9D">
        <w:rPr>
          <w:rFonts w:ascii="Times New Roman" w:eastAsia="Times New Roman" w:hAnsi="Times New Roman" w:cs="Times New Roman"/>
          <w:sz w:val="28"/>
          <w:szCs w:val="28"/>
        </w:rPr>
        <w:t>иных</w:t>
      </w:r>
      <w:r w:rsidR="00917A9D">
        <w:rPr>
          <w:rFonts w:ascii="Times New Roman" w:eastAsia="Times New Roman" w:hAnsi="Times New Roman" w:cs="Times New Roman"/>
          <w:sz w:val="28"/>
          <w:szCs w:val="28"/>
        </w:rPr>
        <w:t xml:space="preserve"> </w:t>
      </w:r>
      <w:r w:rsidRPr="00917A9D">
        <w:rPr>
          <w:rFonts w:ascii="Times New Roman" w:eastAsia="Times New Roman" w:hAnsi="Times New Roman" w:cs="Times New Roman"/>
          <w:sz w:val="28"/>
          <w:szCs w:val="28"/>
        </w:rPr>
        <w:t xml:space="preserve">нормативно-правовых актов Российской Федерации об </w:t>
      </w:r>
      <w:bookmarkStart w:id="0" w:name="_GoBack"/>
      <w:bookmarkEnd w:id="0"/>
      <w:r w:rsidRPr="00917A9D">
        <w:rPr>
          <w:rFonts w:ascii="Times New Roman" w:eastAsia="Times New Roman" w:hAnsi="Times New Roman" w:cs="Times New Roman"/>
          <w:sz w:val="28"/>
          <w:szCs w:val="28"/>
        </w:rPr>
        <w:t>образовании;</w:t>
      </w:r>
    </w:p>
    <w:p w:rsidR="00570521" w:rsidRPr="00917A9D" w:rsidRDefault="00E35033" w:rsidP="00F234EC">
      <w:pPr>
        <w:pStyle w:val="a3"/>
        <w:numPr>
          <w:ilvl w:val="0"/>
          <w:numId w:val="31"/>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570521" w:rsidRPr="00917A9D">
        <w:rPr>
          <w:rFonts w:ascii="Times New Roman" w:eastAsia="Times New Roman" w:hAnsi="Times New Roman" w:cs="Times New Roman"/>
          <w:sz w:val="28"/>
          <w:szCs w:val="28"/>
        </w:rPr>
        <w:t>става и иных локальных нормативных актов Академии.</w:t>
      </w:r>
    </w:p>
    <w:p w:rsidR="00570521" w:rsidRPr="00647529" w:rsidRDefault="00570521" w:rsidP="00F234EC">
      <w:pPr>
        <w:pStyle w:val="a3"/>
        <w:numPr>
          <w:ilvl w:val="1"/>
          <w:numId w:val="30"/>
        </w:numPr>
        <w:spacing w:after="0" w:line="240" w:lineRule="auto"/>
        <w:ind w:left="0" w:firstLine="709"/>
        <w:jc w:val="both"/>
        <w:rPr>
          <w:rFonts w:ascii="Times New Roman" w:eastAsia="Times New Roman" w:hAnsi="Times New Roman" w:cs="Times New Roman"/>
          <w:sz w:val="28"/>
          <w:szCs w:val="28"/>
        </w:rPr>
      </w:pPr>
      <w:r w:rsidRPr="00647529">
        <w:rPr>
          <w:rFonts w:ascii="Times New Roman" w:eastAsia="Times New Roman" w:hAnsi="Times New Roman" w:cs="Times New Roman"/>
          <w:sz w:val="28"/>
          <w:szCs w:val="28"/>
        </w:rPr>
        <w:t xml:space="preserve">Самостоятельная работа обучающихся </w:t>
      </w:r>
      <w:proofErr w:type="spellStart"/>
      <w:r w:rsidRPr="00647529">
        <w:rPr>
          <w:rFonts w:ascii="Times New Roman" w:eastAsia="Times New Roman" w:hAnsi="Times New Roman" w:cs="Times New Roman"/>
          <w:sz w:val="28"/>
          <w:szCs w:val="28"/>
        </w:rPr>
        <w:t>проводитсядля</w:t>
      </w:r>
      <w:proofErr w:type="spellEnd"/>
      <w:r w:rsidRPr="00647529">
        <w:rPr>
          <w:rFonts w:ascii="Times New Roman" w:eastAsia="Times New Roman" w:hAnsi="Times New Roman" w:cs="Times New Roman"/>
          <w:sz w:val="28"/>
          <w:szCs w:val="28"/>
        </w:rPr>
        <w:t xml:space="preserve"> углубления и закрепления знаний, полученных на учебных занятиях, для выработки навыков самостоятельного активного приобретения новых, дополнительных знаний, подготовки к предстоящим учебным занятиям, зачетам и экзаменам.</w:t>
      </w:r>
    </w:p>
    <w:p w:rsidR="00570521" w:rsidRPr="0097217C" w:rsidRDefault="00570521" w:rsidP="00570521">
      <w:pPr>
        <w:spacing w:after="0" w:line="240" w:lineRule="auto"/>
        <w:ind w:firstLine="567"/>
        <w:jc w:val="both"/>
        <w:rPr>
          <w:rFonts w:ascii="Times New Roman" w:eastAsia="Times New Roman" w:hAnsi="Times New Roman" w:cs="Times New Roman"/>
          <w:sz w:val="28"/>
          <w:szCs w:val="28"/>
        </w:rPr>
      </w:pPr>
      <w:r w:rsidRPr="0097217C">
        <w:rPr>
          <w:rFonts w:ascii="Times New Roman" w:eastAsia="Times New Roman" w:hAnsi="Times New Roman" w:cs="Times New Roman"/>
          <w:sz w:val="28"/>
          <w:szCs w:val="28"/>
        </w:rPr>
        <w:t>Методическое руководство самостоятельной работой обучающихся осуществляют преподаватели кафедр, которые определяют задания в соответствии с</w:t>
      </w:r>
      <w:r w:rsidR="00C6782F">
        <w:rPr>
          <w:rFonts w:ascii="Times New Roman" w:eastAsia="Times New Roman" w:hAnsi="Times New Roman" w:cs="Times New Roman"/>
          <w:sz w:val="28"/>
          <w:szCs w:val="28"/>
        </w:rPr>
        <w:t xml:space="preserve"> </w:t>
      </w:r>
      <w:r w:rsidRPr="0097217C">
        <w:rPr>
          <w:rFonts w:ascii="Times New Roman" w:eastAsia="Times New Roman" w:hAnsi="Times New Roman" w:cs="Times New Roman"/>
          <w:sz w:val="28"/>
          <w:szCs w:val="28"/>
        </w:rPr>
        <w:t>общим бюджетом времени, предусмотренным для данной учебной дисциплины учебным планом.</w:t>
      </w:r>
    </w:p>
    <w:p w:rsidR="00570521" w:rsidRDefault="00570521" w:rsidP="00570521">
      <w:pPr>
        <w:spacing w:after="0" w:line="240" w:lineRule="auto"/>
        <w:ind w:firstLine="567"/>
        <w:jc w:val="both"/>
        <w:rPr>
          <w:rFonts w:ascii="Times New Roman" w:eastAsia="Times New Roman" w:hAnsi="Times New Roman" w:cs="Times New Roman"/>
          <w:sz w:val="28"/>
          <w:szCs w:val="28"/>
        </w:rPr>
      </w:pPr>
      <w:proofErr w:type="gramStart"/>
      <w:r w:rsidRPr="0097217C">
        <w:rPr>
          <w:rFonts w:ascii="Times New Roman" w:eastAsia="Times New Roman" w:hAnsi="Times New Roman" w:cs="Times New Roman"/>
          <w:sz w:val="28"/>
          <w:szCs w:val="28"/>
        </w:rPr>
        <w:t>Самостоятельная работа обучающихся включа</w:t>
      </w:r>
      <w:r>
        <w:rPr>
          <w:rFonts w:ascii="Times New Roman" w:eastAsia="Times New Roman" w:hAnsi="Times New Roman" w:cs="Times New Roman"/>
          <w:sz w:val="28"/>
          <w:szCs w:val="28"/>
        </w:rPr>
        <w:t xml:space="preserve">ет </w:t>
      </w:r>
      <w:r w:rsidRPr="0097217C">
        <w:rPr>
          <w:rFonts w:ascii="Times New Roman" w:eastAsia="Times New Roman" w:hAnsi="Times New Roman" w:cs="Times New Roman"/>
          <w:sz w:val="28"/>
          <w:szCs w:val="28"/>
        </w:rPr>
        <w:t>планируем</w:t>
      </w:r>
      <w:r>
        <w:rPr>
          <w:rFonts w:ascii="Times New Roman" w:eastAsia="Times New Roman" w:hAnsi="Times New Roman" w:cs="Times New Roman"/>
          <w:sz w:val="28"/>
          <w:szCs w:val="28"/>
        </w:rPr>
        <w:t>ую</w:t>
      </w:r>
      <w:r w:rsidR="00C678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учебную</w:t>
      </w:r>
      <w:r w:rsidRPr="0097217C">
        <w:rPr>
          <w:rFonts w:ascii="Times New Roman" w:eastAsia="Times New Roman" w:hAnsi="Times New Roman" w:cs="Times New Roman"/>
          <w:sz w:val="28"/>
          <w:szCs w:val="28"/>
        </w:rPr>
        <w:t>, учебно-исследовательск</w:t>
      </w:r>
      <w:r>
        <w:rPr>
          <w:rFonts w:ascii="Times New Roman" w:eastAsia="Times New Roman" w:hAnsi="Times New Roman" w:cs="Times New Roman"/>
          <w:sz w:val="28"/>
          <w:szCs w:val="28"/>
        </w:rPr>
        <w:t>ую</w:t>
      </w:r>
      <w:r w:rsidRPr="0097217C">
        <w:rPr>
          <w:rFonts w:ascii="Times New Roman" w:eastAsia="Times New Roman" w:hAnsi="Times New Roman" w:cs="Times New Roman"/>
          <w:sz w:val="28"/>
          <w:szCs w:val="28"/>
        </w:rPr>
        <w:t>, научно-исследовательск</w:t>
      </w:r>
      <w:r>
        <w:rPr>
          <w:rFonts w:ascii="Times New Roman" w:eastAsia="Times New Roman" w:hAnsi="Times New Roman" w:cs="Times New Roman"/>
          <w:sz w:val="28"/>
          <w:szCs w:val="28"/>
        </w:rPr>
        <w:t>ую</w:t>
      </w:r>
      <w:r w:rsidRPr="0097217C">
        <w:rPr>
          <w:rFonts w:ascii="Times New Roman" w:eastAsia="Times New Roman" w:hAnsi="Times New Roman" w:cs="Times New Roman"/>
          <w:sz w:val="28"/>
          <w:szCs w:val="28"/>
        </w:rPr>
        <w:t xml:space="preserve"> работ</w:t>
      </w:r>
      <w:r>
        <w:rPr>
          <w:rFonts w:ascii="Times New Roman" w:eastAsia="Times New Roman" w:hAnsi="Times New Roman" w:cs="Times New Roman"/>
          <w:sz w:val="28"/>
          <w:szCs w:val="28"/>
        </w:rPr>
        <w:t>у</w:t>
      </w:r>
      <w:r w:rsidRPr="0097217C">
        <w:rPr>
          <w:rFonts w:ascii="Times New Roman" w:eastAsia="Times New Roman" w:hAnsi="Times New Roman" w:cs="Times New Roman"/>
          <w:sz w:val="28"/>
          <w:szCs w:val="28"/>
        </w:rPr>
        <w:t xml:space="preserve"> обучающихся, выполняем</w:t>
      </w:r>
      <w:r>
        <w:rPr>
          <w:rFonts w:ascii="Times New Roman" w:eastAsia="Times New Roman" w:hAnsi="Times New Roman" w:cs="Times New Roman"/>
          <w:sz w:val="28"/>
          <w:szCs w:val="28"/>
        </w:rPr>
        <w:t>ую</w:t>
      </w:r>
      <w:r w:rsidR="00C678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свободное от учебных занятий время</w:t>
      </w:r>
      <w:r w:rsidRPr="0097217C">
        <w:rPr>
          <w:rFonts w:ascii="Times New Roman" w:eastAsia="Times New Roman" w:hAnsi="Times New Roman" w:cs="Times New Roman"/>
          <w:sz w:val="28"/>
          <w:szCs w:val="28"/>
        </w:rPr>
        <w:t xml:space="preserve"> по заданию и при методическом руководстве преподавателя, но без его непосредственного участия.</w:t>
      </w:r>
      <w:proofErr w:type="gramEnd"/>
    </w:p>
    <w:p w:rsidR="00570521" w:rsidRDefault="00570521" w:rsidP="00570521">
      <w:pPr>
        <w:spacing w:after="0" w:line="240" w:lineRule="auto"/>
        <w:ind w:firstLine="567"/>
        <w:jc w:val="center"/>
        <w:rPr>
          <w:rFonts w:ascii="Times New Roman" w:eastAsia="Times New Roman" w:hAnsi="Times New Roman" w:cs="Times New Roman"/>
          <w:b/>
          <w:sz w:val="28"/>
          <w:szCs w:val="28"/>
        </w:rPr>
      </w:pPr>
    </w:p>
    <w:p w:rsidR="00570521" w:rsidRPr="00E35033" w:rsidRDefault="00570521" w:rsidP="00F234EC">
      <w:pPr>
        <w:pStyle w:val="a3"/>
        <w:numPr>
          <w:ilvl w:val="0"/>
          <w:numId w:val="32"/>
        </w:numPr>
        <w:spacing w:after="0" w:line="240" w:lineRule="auto"/>
        <w:jc w:val="center"/>
        <w:rPr>
          <w:rFonts w:ascii="Times New Roman" w:eastAsia="Times New Roman" w:hAnsi="Times New Roman" w:cs="Times New Roman"/>
          <w:b/>
          <w:sz w:val="28"/>
          <w:szCs w:val="28"/>
        </w:rPr>
      </w:pPr>
      <w:r w:rsidRPr="00E35033">
        <w:rPr>
          <w:rFonts w:ascii="Times New Roman" w:eastAsia="Times New Roman" w:hAnsi="Times New Roman" w:cs="Times New Roman"/>
          <w:b/>
          <w:sz w:val="28"/>
          <w:szCs w:val="28"/>
        </w:rPr>
        <w:t xml:space="preserve">Цель и задачи самостоятельной работы </w:t>
      </w:r>
      <w:proofErr w:type="gramStart"/>
      <w:r w:rsidRPr="00E35033">
        <w:rPr>
          <w:rFonts w:ascii="Times New Roman" w:eastAsia="Times New Roman" w:hAnsi="Times New Roman" w:cs="Times New Roman"/>
          <w:b/>
          <w:sz w:val="28"/>
          <w:szCs w:val="28"/>
        </w:rPr>
        <w:t>обучающихся</w:t>
      </w:r>
      <w:proofErr w:type="gramEnd"/>
    </w:p>
    <w:p w:rsidR="00E35033" w:rsidRPr="00E35033" w:rsidRDefault="00E35033" w:rsidP="00E35033">
      <w:pPr>
        <w:spacing w:after="0" w:line="240" w:lineRule="auto"/>
        <w:jc w:val="center"/>
        <w:rPr>
          <w:rFonts w:ascii="Times New Roman" w:eastAsia="Times New Roman" w:hAnsi="Times New Roman" w:cs="Times New Roman"/>
          <w:b/>
          <w:sz w:val="28"/>
          <w:szCs w:val="28"/>
        </w:rPr>
      </w:pPr>
    </w:p>
    <w:p w:rsidR="00EF42C8" w:rsidRPr="00EF42C8" w:rsidRDefault="00EF42C8" w:rsidP="00F234EC">
      <w:pPr>
        <w:pStyle w:val="a3"/>
        <w:numPr>
          <w:ilvl w:val="0"/>
          <w:numId w:val="33"/>
        </w:numPr>
        <w:spacing w:after="0" w:line="240" w:lineRule="auto"/>
        <w:jc w:val="both"/>
        <w:rPr>
          <w:rFonts w:ascii="Times New Roman" w:eastAsia="Times New Roman" w:hAnsi="Times New Roman" w:cs="Times New Roman"/>
          <w:vanish/>
          <w:sz w:val="28"/>
          <w:szCs w:val="28"/>
        </w:rPr>
      </w:pPr>
    </w:p>
    <w:p w:rsidR="00EF42C8" w:rsidRPr="00EF42C8" w:rsidRDefault="00EF42C8" w:rsidP="00F234EC">
      <w:pPr>
        <w:pStyle w:val="a3"/>
        <w:numPr>
          <w:ilvl w:val="0"/>
          <w:numId w:val="33"/>
        </w:numPr>
        <w:spacing w:after="0" w:line="240" w:lineRule="auto"/>
        <w:jc w:val="both"/>
        <w:rPr>
          <w:rFonts w:ascii="Times New Roman" w:eastAsia="Times New Roman" w:hAnsi="Times New Roman" w:cs="Times New Roman"/>
          <w:vanish/>
          <w:sz w:val="28"/>
          <w:szCs w:val="28"/>
        </w:rPr>
      </w:pPr>
    </w:p>
    <w:p w:rsidR="00570521" w:rsidRPr="006C6FF7" w:rsidRDefault="00570521" w:rsidP="00F234EC">
      <w:pPr>
        <w:pStyle w:val="a3"/>
        <w:numPr>
          <w:ilvl w:val="1"/>
          <w:numId w:val="33"/>
        </w:numPr>
        <w:spacing w:after="0" w:line="240" w:lineRule="auto"/>
        <w:ind w:left="0" w:firstLine="709"/>
        <w:jc w:val="both"/>
        <w:rPr>
          <w:rFonts w:ascii="Times New Roman" w:eastAsia="Times New Roman" w:hAnsi="Times New Roman" w:cs="Times New Roman"/>
          <w:sz w:val="28"/>
          <w:szCs w:val="28"/>
        </w:rPr>
      </w:pPr>
      <w:r w:rsidRPr="006C6FF7">
        <w:rPr>
          <w:rFonts w:ascii="Times New Roman" w:eastAsia="Times New Roman" w:hAnsi="Times New Roman" w:cs="Times New Roman"/>
          <w:sz w:val="28"/>
          <w:szCs w:val="28"/>
        </w:rPr>
        <w:t>Целью самостоятельной работы обучающихся является овладение фундаментальными знаниями, умениями и навыками профессиональной деятельности по специальности или  профессии, а также опытом исследовательской деятельности;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570521" w:rsidRPr="006C6FF7" w:rsidRDefault="00570521" w:rsidP="00F234EC">
      <w:pPr>
        <w:pStyle w:val="a3"/>
        <w:numPr>
          <w:ilvl w:val="1"/>
          <w:numId w:val="33"/>
        </w:numPr>
        <w:spacing w:after="0" w:line="240" w:lineRule="auto"/>
        <w:ind w:left="0" w:firstLine="709"/>
        <w:jc w:val="both"/>
        <w:rPr>
          <w:rFonts w:ascii="Times New Roman" w:eastAsia="Times New Roman" w:hAnsi="Times New Roman" w:cs="Times New Roman"/>
          <w:sz w:val="28"/>
          <w:szCs w:val="28"/>
        </w:rPr>
      </w:pPr>
      <w:r w:rsidRPr="006C6FF7">
        <w:rPr>
          <w:rFonts w:ascii="Times New Roman" w:eastAsia="Times New Roman" w:hAnsi="Times New Roman" w:cs="Times New Roman"/>
          <w:sz w:val="28"/>
          <w:szCs w:val="28"/>
        </w:rPr>
        <w:t xml:space="preserve">Основные задачи самостоятельной работы </w:t>
      </w:r>
      <w:proofErr w:type="gramStart"/>
      <w:r w:rsidRPr="006C6FF7">
        <w:rPr>
          <w:rFonts w:ascii="Times New Roman" w:eastAsia="Times New Roman" w:hAnsi="Times New Roman" w:cs="Times New Roman"/>
          <w:sz w:val="28"/>
          <w:szCs w:val="28"/>
        </w:rPr>
        <w:t>обучающихся</w:t>
      </w:r>
      <w:proofErr w:type="gramEnd"/>
      <w:r w:rsidRPr="006C6FF7">
        <w:rPr>
          <w:rFonts w:ascii="Times New Roman" w:eastAsia="Times New Roman" w:hAnsi="Times New Roman" w:cs="Times New Roman"/>
          <w:sz w:val="28"/>
          <w:szCs w:val="28"/>
        </w:rPr>
        <w:t xml:space="preserve"> Академии:</w:t>
      </w:r>
    </w:p>
    <w:p w:rsidR="00570521" w:rsidRPr="00EF42C8" w:rsidRDefault="00EF42C8" w:rsidP="00F234EC">
      <w:pPr>
        <w:pStyle w:val="a3"/>
        <w:numPr>
          <w:ilvl w:val="0"/>
          <w:numId w:val="34"/>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570521" w:rsidRPr="00EF42C8">
        <w:rPr>
          <w:rFonts w:ascii="Times New Roman" w:eastAsia="Times New Roman" w:hAnsi="Times New Roman" w:cs="Times New Roman"/>
          <w:sz w:val="28"/>
          <w:szCs w:val="28"/>
        </w:rPr>
        <w:t>истематизация и закрепление теоретических знаний и практических умений обучающихся;</w:t>
      </w:r>
    </w:p>
    <w:p w:rsidR="00570521" w:rsidRPr="00EF42C8" w:rsidRDefault="00570521" w:rsidP="00F234EC">
      <w:pPr>
        <w:pStyle w:val="a3"/>
        <w:numPr>
          <w:ilvl w:val="0"/>
          <w:numId w:val="34"/>
        </w:numPr>
        <w:spacing w:after="0" w:line="240" w:lineRule="auto"/>
        <w:ind w:left="0" w:firstLine="709"/>
        <w:jc w:val="both"/>
        <w:rPr>
          <w:rFonts w:ascii="Times New Roman" w:eastAsia="Times New Roman" w:hAnsi="Times New Roman" w:cs="Times New Roman"/>
          <w:sz w:val="28"/>
          <w:szCs w:val="28"/>
        </w:rPr>
      </w:pPr>
      <w:r w:rsidRPr="00EF42C8">
        <w:rPr>
          <w:rFonts w:ascii="Times New Roman" w:eastAsia="Times New Roman" w:hAnsi="Times New Roman" w:cs="Times New Roman"/>
          <w:sz w:val="28"/>
          <w:szCs w:val="28"/>
        </w:rPr>
        <w:t>формирование умений анализировать учебную литературу и иную информацию;</w:t>
      </w:r>
    </w:p>
    <w:p w:rsidR="00570521" w:rsidRPr="00EF42C8" w:rsidRDefault="00570521" w:rsidP="00F234EC">
      <w:pPr>
        <w:pStyle w:val="a3"/>
        <w:numPr>
          <w:ilvl w:val="0"/>
          <w:numId w:val="34"/>
        </w:numPr>
        <w:spacing w:after="0" w:line="240" w:lineRule="auto"/>
        <w:ind w:left="0" w:firstLine="709"/>
        <w:jc w:val="both"/>
        <w:rPr>
          <w:rFonts w:ascii="Times New Roman" w:eastAsia="Times New Roman" w:hAnsi="Times New Roman" w:cs="Times New Roman"/>
          <w:sz w:val="28"/>
          <w:szCs w:val="28"/>
        </w:rPr>
      </w:pPr>
      <w:r w:rsidRPr="00EF42C8">
        <w:rPr>
          <w:rFonts w:ascii="Times New Roman" w:eastAsia="Times New Roman" w:hAnsi="Times New Roman" w:cs="Times New Roman"/>
          <w:sz w:val="28"/>
          <w:szCs w:val="28"/>
        </w:rPr>
        <w:t>развитие исследовательских умений;</w:t>
      </w:r>
    </w:p>
    <w:p w:rsidR="00570521" w:rsidRPr="00C6782F" w:rsidRDefault="00570521" w:rsidP="00C6782F">
      <w:pPr>
        <w:rPr>
          <w:rFonts w:ascii="Times New Roman" w:eastAsia="Times New Roman" w:hAnsi="Times New Roman" w:cs="Times New Roman"/>
          <w:sz w:val="28"/>
          <w:szCs w:val="28"/>
        </w:rPr>
      </w:pPr>
      <w:r w:rsidRPr="00EF42C8">
        <w:rPr>
          <w:rFonts w:ascii="Times New Roman" w:eastAsia="Times New Roman" w:hAnsi="Times New Roman" w:cs="Times New Roman"/>
          <w:sz w:val="28"/>
          <w:szCs w:val="28"/>
        </w:rPr>
        <w:t xml:space="preserve">использование материала, собранного в ходе самостоятельной работы на семинарах, практических занятиях, при написании курсовых и выпускной квалификационной работ, для эффективной подготовки к промежуточной и итоговой аттестации. </w:t>
      </w:r>
      <w:r w:rsidR="00C6782F">
        <w:rPr>
          <w:rFonts w:ascii="Times New Roman" w:eastAsia="Times New Roman" w:hAnsi="Times New Roman" w:cs="Times New Roman"/>
          <w:sz w:val="28"/>
          <w:szCs w:val="28"/>
        </w:rPr>
        <w:br w:type="page"/>
      </w:r>
    </w:p>
    <w:p w:rsidR="00570521" w:rsidRPr="00E35033" w:rsidRDefault="00570521" w:rsidP="00F234EC">
      <w:pPr>
        <w:pStyle w:val="a3"/>
        <w:numPr>
          <w:ilvl w:val="0"/>
          <w:numId w:val="32"/>
        </w:numPr>
        <w:spacing w:after="0" w:line="240" w:lineRule="auto"/>
        <w:jc w:val="center"/>
        <w:rPr>
          <w:rFonts w:ascii="Times New Roman" w:eastAsia="Times New Roman" w:hAnsi="Times New Roman" w:cs="Times New Roman"/>
          <w:b/>
          <w:sz w:val="28"/>
          <w:szCs w:val="28"/>
        </w:rPr>
      </w:pPr>
      <w:r w:rsidRPr="00E35033">
        <w:rPr>
          <w:rFonts w:ascii="Times New Roman" w:eastAsia="Times New Roman" w:hAnsi="Times New Roman" w:cs="Times New Roman"/>
          <w:b/>
          <w:sz w:val="28"/>
          <w:szCs w:val="28"/>
        </w:rPr>
        <w:lastRenderedPageBreak/>
        <w:t xml:space="preserve">Функции и виды самостоятельной работы </w:t>
      </w:r>
      <w:proofErr w:type="gramStart"/>
      <w:r w:rsidRPr="00E35033">
        <w:rPr>
          <w:rFonts w:ascii="Times New Roman" w:eastAsia="Times New Roman" w:hAnsi="Times New Roman" w:cs="Times New Roman"/>
          <w:b/>
          <w:sz w:val="28"/>
          <w:szCs w:val="28"/>
        </w:rPr>
        <w:t>обучающихся</w:t>
      </w:r>
      <w:proofErr w:type="gramEnd"/>
    </w:p>
    <w:p w:rsidR="00570521" w:rsidRPr="0097217C" w:rsidRDefault="00570521" w:rsidP="00570521">
      <w:pPr>
        <w:spacing w:after="0" w:line="240" w:lineRule="auto"/>
        <w:ind w:firstLine="567"/>
        <w:jc w:val="both"/>
        <w:rPr>
          <w:rFonts w:ascii="Times New Roman" w:eastAsia="Times New Roman" w:hAnsi="Times New Roman" w:cs="Times New Roman"/>
          <w:sz w:val="28"/>
          <w:szCs w:val="28"/>
        </w:rPr>
      </w:pPr>
    </w:p>
    <w:p w:rsidR="00033F39" w:rsidRPr="00033F39" w:rsidRDefault="00033F39" w:rsidP="00F234EC">
      <w:pPr>
        <w:pStyle w:val="a3"/>
        <w:numPr>
          <w:ilvl w:val="0"/>
          <w:numId w:val="35"/>
        </w:numPr>
        <w:spacing w:after="0" w:line="240" w:lineRule="auto"/>
        <w:jc w:val="both"/>
        <w:rPr>
          <w:rFonts w:ascii="Times New Roman" w:eastAsia="Times New Roman" w:hAnsi="Times New Roman" w:cs="Times New Roman"/>
          <w:vanish/>
          <w:sz w:val="28"/>
          <w:szCs w:val="28"/>
        </w:rPr>
      </w:pPr>
    </w:p>
    <w:p w:rsidR="00033F39" w:rsidRPr="00033F39" w:rsidRDefault="00033F39" w:rsidP="00F234EC">
      <w:pPr>
        <w:pStyle w:val="a3"/>
        <w:numPr>
          <w:ilvl w:val="0"/>
          <w:numId w:val="35"/>
        </w:numPr>
        <w:spacing w:after="0" w:line="240" w:lineRule="auto"/>
        <w:jc w:val="both"/>
        <w:rPr>
          <w:rFonts w:ascii="Times New Roman" w:eastAsia="Times New Roman" w:hAnsi="Times New Roman" w:cs="Times New Roman"/>
          <w:vanish/>
          <w:sz w:val="28"/>
          <w:szCs w:val="28"/>
        </w:rPr>
      </w:pPr>
    </w:p>
    <w:p w:rsidR="00033F39" w:rsidRPr="00033F39" w:rsidRDefault="00033F39" w:rsidP="00F234EC">
      <w:pPr>
        <w:pStyle w:val="a3"/>
        <w:numPr>
          <w:ilvl w:val="0"/>
          <w:numId w:val="35"/>
        </w:numPr>
        <w:spacing w:after="0" w:line="240" w:lineRule="auto"/>
        <w:jc w:val="both"/>
        <w:rPr>
          <w:rFonts w:ascii="Times New Roman" w:eastAsia="Times New Roman" w:hAnsi="Times New Roman" w:cs="Times New Roman"/>
          <w:vanish/>
          <w:sz w:val="28"/>
          <w:szCs w:val="28"/>
        </w:rPr>
      </w:pPr>
    </w:p>
    <w:p w:rsidR="00570521" w:rsidRPr="00033F39" w:rsidRDefault="00570521" w:rsidP="00F234EC">
      <w:pPr>
        <w:pStyle w:val="a3"/>
        <w:numPr>
          <w:ilvl w:val="1"/>
          <w:numId w:val="35"/>
        </w:numPr>
        <w:spacing w:after="0" w:line="240" w:lineRule="auto"/>
        <w:ind w:left="0" w:firstLine="709"/>
        <w:jc w:val="both"/>
        <w:rPr>
          <w:rFonts w:ascii="Times New Roman" w:eastAsia="Times New Roman" w:hAnsi="Times New Roman" w:cs="Times New Roman"/>
          <w:sz w:val="28"/>
          <w:szCs w:val="28"/>
        </w:rPr>
      </w:pPr>
      <w:r w:rsidRPr="00033F39">
        <w:rPr>
          <w:rFonts w:ascii="Times New Roman" w:eastAsia="Times New Roman" w:hAnsi="Times New Roman" w:cs="Times New Roman"/>
          <w:sz w:val="28"/>
          <w:szCs w:val="28"/>
        </w:rPr>
        <w:t xml:space="preserve"> Функции самостоятельной работы </w:t>
      </w:r>
      <w:proofErr w:type="gramStart"/>
      <w:r w:rsidRPr="00033F39">
        <w:rPr>
          <w:rFonts w:ascii="Times New Roman" w:eastAsia="Times New Roman" w:hAnsi="Times New Roman" w:cs="Times New Roman"/>
          <w:sz w:val="28"/>
          <w:szCs w:val="28"/>
        </w:rPr>
        <w:t>обучающихся</w:t>
      </w:r>
      <w:proofErr w:type="gramEnd"/>
      <w:r w:rsidRPr="00033F39">
        <w:rPr>
          <w:rFonts w:ascii="Times New Roman" w:eastAsia="Times New Roman" w:hAnsi="Times New Roman" w:cs="Times New Roman"/>
          <w:sz w:val="28"/>
          <w:szCs w:val="28"/>
        </w:rPr>
        <w:t>:</w:t>
      </w:r>
    </w:p>
    <w:p w:rsidR="00570521" w:rsidRPr="001978C8" w:rsidRDefault="00570521" w:rsidP="00F234EC">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1978C8">
        <w:rPr>
          <w:rFonts w:ascii="Times New Roman" w:eastAsia="Times New Roman" w:hAnsi="Times New Roman" w:cs="Times New Roman"/>
          <w:sz w:val="28"/>
          <w:szCs w:val="28"/>
        </w:rPr>
        <w:t>способствует усвоению знаний, формированию профессиональных умений и навыков, обеспечивает формирование профессиональной компетенции будущего выпускника;</w:t>
      </w:r>
    </w:p>
    <w:p w:rsidR="00570521" w:rsidRPr="001978C8" w:rsidRDefault="00570521" w:rsidP="00F234EC">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1978C8">
        <w:rPr>
          <w:rFonts w:ascii="Times New Roman" w:eastAsia="Times New Roman" w:hAnsi="Times New Roman" w:cs="Times New Roman"/>
          <w:sz w:val="28"/>
          <w:szCs w:val="28"/>
        </w:rPr>
        <w:t>воспитывает потребность в самообразовании, максимально развивает познавательные и творческие способности личности;</w:t>
      </w:r>
    </w:p>
    <w:p w:rsidR="00570521" w:rsidRPr="001978C8" w:rsidRDefault="00570521" w:rsidP="00F234EC">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1978C8">
        <w:rPr>
          <w:rFonts w:ascii="Times New Roman" w:eastAsia="Times New Roman" w:hAnsi="Times New Roman" w:cs="Times New Roman"/>
          <w:sz w:val="28"/>
          <w:szCs w:val="28"/>
        </w:rPr>
        <w:t>побуждает к научно-исследовательской работе;</w:t>
      </w:r>
    </w:p>
    <w:p w:rsidR="00570521" w:rsidRPr="001978C8" w:rsidRDefault="00570521" w:rsidP="00F234EC">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обеспечивает </w:t>
      </w:r>
      <w:r w:rsidRPr="001978C8">
        <w:rPr>
          <w:rFonts w:ascii="Times New Roman" w:eastAsia="Times New Roman" w:hAnsi="Times New Roman" w:cs="Times New Roman"/>
          <w:sz w:val="28"/>
          <w:szCs w:val="28"/>
        </w:rPr>
        <w:t>качественно</w:t>
      </w:r>
      <w:r>
        <w:rPr>
          <w:rFonts w:ascii="Times New Roman" w:eastAsia="Times New Roman" w:hAnsi="Times New Roman" w:cs="Times New Roman"/>
          <w:sz w:val="28"/>
          <w:szCs w:val="28"/>
        </w:rPr>
        <w:t>е</w:t>
      </w:r>
      <w:r w:rsidRPr="001978C8">
        <w:rPr>
          <w:rFonts w:ascii="Times New Roman" w:eastAsia="Times New Roman" w:hAnsi="Times New Roman" w:cs="Times New Roman"/>
          <w:sz w:val="28"/>
          <w:szCs w:val="28"/>
        </w:rPr>
        <w:t xml:space="preserve"> освоени</w:t>
      </w:r>
      <w:r>
        <w:rPr>
          <w:rFonts w:ascii="Times New Roman" w:eastAsia="Times New Roman" w:hAnsi="Times New Roman" w:cs="Times New Roman"/>
          <w:sz w:val="28"/>
          <w:szCs w:val="28"/>
        </w:rPr>
        <w:t>е</w:t>
      </w:r>
      <w:r w:rsidRPr="001978C8">
        <w:rPr>
          <w:rFonts w:ascii="Times New Roman" w:eastAsia="Times New Roman" w:hAnsi="Times New Roman" w:cs="Times New Roman"/>
          <w:sz w:val="28"/>
          <w:szCs w:val="28"/>
        </w:rPr>
        <w:t xml:space="preserve"> и систематизаци</w:t>
      </w:r>
      <w:r>
        <w:rPr>
          <w:rFonts w:ascii="Times New Roman" w:eastAsia="Times New Roman" w:hAnsi="Times New Roman" w:cs="Times New Roman"/>
          <w:sz w:val="28"/>
          <w:szCs w:val="28"/>
        </w:rPr>
        <w:t>ю</w:t>
      </w:r>
      <w:r w:rsidRPr="001978C8">
        <w:rPr>
          <w:rFonts w:ascii="Times New Roman" w:eastAsia="Times New Roman" w:hAnsi="Times New Roman" w:cs="Times New Roman"/>
          <w:sz w:val="28"/>
          <w:szCs w:val="28"/>
        </w:rPr>
        <w:t xml:space="preserve"> полученных теоретических и практических знаний, их углублени</w:t>
      </w:r>
      <w:r>
        <w:rPr>
          <w:rFonts w:ascii="Times New Roman" w:eastAsia="Times New Roman" w:hAnsi="Times New Roman" w:cs="Times New Roman"/>
          <w:sz w:val="28"/>
          <w:szCs w:val="28"/>
        </w:rPr>
        <w:t>е</w:t>
      </w:r>
      <w:r w:rsidRPr="001978C8">
        <w:rPr>
          <w:rFonts w:ascii="Times New Roman" w:eastAsia="Times New Roman" w:hAnsi="Times New Roman" w:cs="Times New Roman"/>
          <w:sz w:val="28"/>
          <w:szCs w:val="28"/>
        </w:rPr>
        <w:t xml:space="preserve"> и расширени</w:t>
      </w:r>
      <w:r>
        <w:rPr>
          <w:rFonts w:ascii="Times New Roman" w:eastAsia="Times New Roman" w:hAnsi="Times New Roman" w:cs="Times New Roman"/>
          <w:sz w:val="28"/>
          <w:szCs w:val="28"/>
        </w:rPr>
        <w:t>е</w:t>
      </w:r>
      <w:r w:rsidRPr="001978C8">
        <w:rPr>
          <w:rFonts w:ascii="Times New Roman" w:eastAsia="Times New Roman" w:hAnsi="Times New Roman" w:cs="Times New Roman"/>
          <w:sz w:val="28"/>
          <w:szCs w:val="28"/>
        </w:rPr>
        <w:t xml:space="preserve"> по применению на уровне </w:t>
      </w:r>
      <w:proofErr w:type="spellStart"/>
      <w:r w:rsidRPr="001978C8">
        <w:rPr>
          <w:rFonts w:ascii="Times New Roman" w:eastAsia="Times New Roman" w:hAnsi="Times New Roman" w:cs="Times New Roman"/>
          <w:sz w:val="28"/>
          <w:szCs w:val="28"/>
        </w:rPr>
        <w:t>межпредметных</w:t>
      </w:r>
      <w:proofErr w:type="spellEnd"/>
      <w:r w:rsidRPr="001978C8">
        <w:rPr>
          <w:rFonts w:ascii="Times New Roman" w:eastAsia="Times New Roman" w:hAnsi="Times New Roman" w:cs="Times New Roman"/>
          <w:sz w:val="28"/>
          <w:szCs w:val="28"/>
        </w:rPr>
        <w:t xml:space="preserve"> связей.</w:t>
      </w:r>
    </w:p>
    <w:p w:rsidR="00570521" w:rsidRPr="00033F39" w:rsidRDefault="00570521" w:rsidP="00F234EC">
      <w:pPr>
        <w:pStyle w:val="a3"/>
        <w:numPr>
          <w:ilvl w:val="1"/>
          <w:numId w:val="35"/>
        </w:numPr>
        <w:spacing w:after="0" w:line="240" w:lineRule="auto"/>
        <w:ind w:left="0" w:firstLine="709"/>
        <w:jc w:val="both"/>
        <w:rPr>
          <w:rFonts w:ascii="Times New Roman" w:eastAsia="Times New Roman" w:hAnsi="Times New Roman" w:cs="Times New Roman"/>
          <w:sz w:val="28"/>
          <w:szCs w:val="28"/>
        </w:rPr>
      </w:pPr>
      <w:r w:rsidRPr="00033F39">
        <w:rPr>
          <w:rFonts w:ascii="Times New Roman" w:eastAsia="Times New Roman" w:hAnsi="Times New Roman" w:cs="Times New Roman"/>
          <w:sz w:val="28"/>
          <w:szCs w:val="28"/>
        </w:rPr>
        <w:t xml:space="preserve">Самостоятельная работа </w:t>
      </w:r>
      <w:proofErr w:type="gramStart"/>
      <w:r w:rsidRPr="00033F39">
        <w:rPr>
          <w:rFonts w:ascii="Times New Roman" w:eastAsia="Times New Roman" w:hAnsi="Times New Roman" w:cs="Times New Roman"/>
          <w:sz w:val="28"/>
          <w:szCs w:val="28"/>
        </w:rPr>
        <w:t>обучающихся</w:t>
      </w:r>
      <w:proofErr w:type="gramEnd"/>
      <w:r w:rsidRPr="00033F39">
        <w:rPr>
          <w:rFonts w:ascii="Times New Roman" w:eastAsia="Times New Roman" w:hAnsi="Times New Roman" w:cs="Times New Roman"/>
          <w:sz w:val="28"/>
          <w:szCs w:val="28"/>
        </w:rPr>
        <w:t xml:space="preserve"> включает следующие виды самостоятельной деятельности:</w:t>
      </w:r>
    </w:p>
    <w:p w:rsidR="00570521" w:rsidRPr="001978C8" w:rsidRDefault="00570521" w:rsidP="00F234EC">
      <w:pPr>
        <w:pStyle w:val="a3"/>
        <w:numPr>
          <w:ilvl w:val="0"/>
          <w:numId w:val="2"/>
        </w:numPr>
        <w:spacing w:after="0" w:line="240" w:lineRule="auto"/>
        <w:ind w:left="0" w:firstLine="709"/>
        <w:jc w:val="both"/>
        <w:rPr>
          <w:rFonts w:ascii="Times New Roman" w:eastAsia="Times New Roman" w:hAnsi="Times New Roman" w:cs="Times New Roman"/>
          <w:sz w:val="28"/>
          <w:szCs w:val="28"/>
        </w:rPr>
      </w:pPr>
      <w:r w:rsidRPr="001978C8">
        <w:rPr>
          <w:rFonts w:ascii="Times New Roman" w:eastAsia="Times New Roman" w:hAnsi="Times New Roman" w:cs="Times New Roman"/>
          <w:sz w:val="28"/>
          <w:szCs w:val="28"/>
        </w:rPr>
        <w:t>проработку учебного материала в соответствии с графиком самостоятельной работы (по конспектам, учебной и научной литературы);</w:t>
      </w:r>
    </w:p>
    <w:p w:rsidR="00570521" w:rsidRPr="001978C8" w:rsidRDefault="00570521" w:rsidP="00F234EC">
      <w:pPr>
        <w:pStyle w:val="a3"/>
        <w:numPr>
          <w:ilvl w:val="0"/>
          <w:numId w:val="2"/>
        </w:numPr>
        <w:spacing w:after="0" w:line="240" w:lineRule="auto"/>
        <w:ind w:left="0" w:firstLine="709"/>
        <w:jc w:val="both"/>
        <w:rPr>
          <w:rFonts w:ascii="Times New Roman" w:eastAsia="Times New Roman" w:hAnsi="Times New Roman" w:cs="Times New Roman"/>
          <w:sz w:val="28"/>
          <w:szCs w:val="28"/>
        </w:rPr>
      </w:pPr>
      <w:r w:rsidRPr="001978C8">
        <w:rPr>
          <w:rFonts w:ascii="Times New Roman" w:eastAsia="Times New Roman" w:hAnsi="Times New Roman" w:cs="Times New Roman"/>
          <w:sz w:val="28"/>
          <w:szCs w:val="28"/>
        </w:rPr>
        <w:t>написание рефератов, докладов, рецензий, обзора литературы и других видов письменных работ;</w:t>
      </w:r>
    </w:p>
    <w:p w:rsidR="00570521" w:rsidRPr="001978C8" w:rsidRDefault="00570521" w:rsidP="00F234EC">
      <w:pPr>
        <w:pStyle w:val="a3"/>
        <w:numPr>
          <w:ilvl w:val="0"/>
          <w:numId w:val="2"/>
        </w:numPr>
        <w:spacing w:after="0" w:line="240" w:lineRule="auto"/>
        <w:ind w:left="0" w:firstLine="709"/>
        <w:jc w:val="both"/>
        <w:rPr>
          <w:rFonts w:ascii="Times New Roman" w:eastAsia="Times New Roman" w:hAnsi="Times New Roman" w:cs="Times New Roman"/>
          <w:sz w:val="28"/>
          <w:szCs w:val="28"/>
        </w:rPr>
      </w:pPr>
      <w:r w:rsidRPr="001978C8">
        <w:rPr>
          <w:rFonts w:ascii="Times New Roman" w:eastAsia="Times New Roman" w:hAnsi="Times New Roman" w:cs="Times New Roman"/>
          <w:sz w:val="28"/>
          <w:szCs w:val="28"/>
        </w:rPr>
        <w:t>выполнение переводов текстов с иностранных языков;</w:t>
      </w:r>
    </w:p>
    <w:p w:rsidR="00570521" w:rsidRPr="001978C8" w:rsidRDefault="00570521" w:rsidP="00F234EC">
      <w:pPr>
        <w:pStyle w:val="a3"/>
        <w:numPr>
          <w:ilvl w:val="0"/>
          <w:numId w:val="2"/>
        </w:numPr>
        <w:spacing w:after="0" w:line="240" w:lineRule="auto"/>
        <w:ind w:left="0" w:firstLine="709"/>
        <w:jc w:val="both"/>
        <w:rPr>
          <w:rFonts w:ascii="Times New Roman" w:eastAsia="Times New Roman" w:hAnsi="Times New Roman" w:cs="Times New Roman"/>
          <w:sz w:val="28"/>
          <w:szCs w:val="28"/>
        </w:rPr>
      </w:pPr>
      <w:r w:rsidRPr="001978C8">
        <w:rPr>
          <w:rFonts w:ascii="Times New Roman" w:eastAsia="Times New Roman" w:hAnsi="Times New Roman" w:cs="Times New Roman"/>
          <w:sz w:val="28"/>
          <w:szCs w:val="28"/>
        </w:rPr>
        <w:t>выполнение учебно-исследовательской и научно-исследовательской работы;</w:t>
      </w:r>
    </w:p>
    <w:p w:rsidR="00570521" w:rsidRPr="001978C8" w:rsidRDefault="00570521" w:rsidP="00F234EC">
      <w:pPr>
        <w:pStyle w:val="a3"/>
        <w:numPr>
          <w:ilvl w:val="0"/>
          <w:numId w:val="2"/>
        </w:numPr>
        <w:spacing w:after="0" w:line="240" w:lineRule="auto"/>
        <w:ind w:left="0" w:firstLine="709"/>
        <w:jc w:val="both"/>
        <w:rPr>
          <w:rFonts w:ascii="Times New Roman" w:eastAsia="Times New Roman" w:hAnsi="Times New Roman" w:cs="Times New Roman"/>
          <w:sz w:val="28"/>
          <w:szCs w:val="28"/>
        </w:rPr>
      </w:pPr>
      <w:r w:rsidRPr="001978C8">
        <w:rPr>
          <w:rFonts w:ascii="Times New Roman" w:eastAsia="Times New Roman" w:hAnsi="Times New Roman" w:cs="Times New Roman"/>
          <w:sz w:val="28"/>
          <w:szCs w:val="28"/>
        </w:rPr>
        <w:t>выполнение различных видов самостоятельной работы во время учебных, производственных и преддипломных практик;</w:t>
      </w:r>
    </w:p>
    <w:p w:rsidR="00570521" w:rsidRPr="001978C8" w:rsidRDefault="00570521" w:rsidP="00F234EC">
      <w:pPr>
        <w:pStyle w:val="a3"/>
        <w:numPr>
          <w:ilvl w:val="0"/>
          <w:numId w:val="2"/>
        </w:numPr>
        <w:spacing w:after="0" w:line="240" w:lineRule="auto"/>
        <w:ind w:left="0" w:firstLine="709"/>
        <w:jc w:val="both"/>
        <w:rPr>
          <w:rFonts w:ascii="Times New Roman" w:eastAsia="Times New Roman" w:hAnsi="Times New Roman" w:cs="Times New Roman"/>
          <w:sz w:val="28"/>
          <w:szCs w:val="28"/>
        </w:rPr>
      </w:pPr>
      <w:r w:rsidRPr="001978C8">
        <w:rPr>
          <w:rFonts w:ascii="Times New Roman" w:eastAsia="Times New Roman" w:hAnsi="Times New Roman" w:cs="Times New Roman"/>
          <w:sz w:val="28"/>
          <w:szCs w:val="28"/>
        </w:rPr>
        <w:t>другие виды самостоятельной работы для конкретной учебной дисциплины и курсу специализации и т.д.</w:t>
      </w:r>
    </w:p>
    <w:p w:rsidR="00570521" w:rsidRPr="00033F39" w:rsidRDefault="00570521" w:rsidP="00F234EC">
      <w:pPr>
        <w:pStyle w:val="a3"/>
        <w:numPr>
          <w:ilvl w:val="1"/>
          <w:numId w:val="35"/>
        </w:numPr>
        <w:spacing w:after="0" w:line="240" w:lineRule="auto"/>
        <w:ind w:left="0" w:firstLine="709"/>
        <w:jc w:val="both"/>
        <w:rPr>
          <w:rFonts w:ascii="Times New Roman" w:eastAsia="Times New Roman" w:hAnsi="Times New Roman" w:cs="Times New Roman"/>
          <w:sz w:val="28"/>
          <w:szCs w:val="28"/>
        </w:rPr>
      </w:pPr>
      <w:r w:rsidRPr="00033F39">
        <w:rPr>
          <w:rFonts w:ascii="Times New Roman" w:eastAsia="Times New Roman" w:hAnsi="Times New Roman" w:cs="Times New Roman"/>
          <w:sz w:val="28"/>
          <w:szCs w:val="28"/>
        </w:rPr>
        <w:t>Виды, объем, и содержание заданий по СРО устанавливается кафедрами в соответствии с</w:t>
      </w:r>
      <w:r w:rsidR="0043083A">
        <w:rPr>
          <w:rFonts w:ascii="Times New Roman" w:eastAsia="Times New Roman" w:hAnsi="Times New Roman" w:cs="Times New Roman"/>
          <w:sz w:val="28"/>
          <w:szCs w:val="28"/>
        </w:rPr>
        <w:t xml:space="preserve"> </w:t>
      </w:r>
      <w:r w:rsidRPr="00033F39">
        <w:rPr>
          <w:rFonts w:ascii="Times New Roman" w:eastAsia="Times New Roman" w:hAnsi="Times New Roman" w:cs="Times New Roman"/>
          <w:sz w:val="28"/>
          <w:szCs w:val="28"/>
        </w:rPr>
        <w:t xml:space="preserve">учебным планом, рабочими программами дисциплин, учебно-тематическими планами. </w:t>
      </w:r>
    </w:p>
    <w:p w:rsidR="00570521" w:rsidRPr="00033F39" w:rsidRDefault="00570521" w:rsidP="00F234EC">
      <w:pPr>
        <w:pStyle w:val="a3"/>
        <w:numPr>
          <w:ilvl w:val="1"/>
          <w:numId w:val="35"/>
        </w:numPr>
        <w:spacing w:after="0" w:line="240" w:lineRule="auto"/>
        <w:ind w:left="0" w:firstLine="709"/>
        <w:jc w:val="both"/>
        <w:rPr>
          <w:rFonts w:ascii="Times New Roman" w:eastAsia="Times New Roman" w:hAnsi="Times New Roman" w:cs="Times New Roman"/>
          <w:sz w:val="28"/>
          <w:szCs w:val="28"/>
        </w:rPr>
      </w:pPr>
      <w:r w:rsidRPr="00033F39">
        <w:rPr>
          <w:rFonts w:ascii="Times New Roman" w:eastAsia="Times New Roman" w:hAnsi="Times New Roman" w:cs="Times New Roman"/>
          <w:sz w:val="28"/>
          <w:szCs w:val="28"/>
        </w:rPr>
        <w:t>Организация и обучение</w:t>
      </w:r>
      <w:r w:rsidR="0043083A">
        <w:rPr>
          <w:rFonts w:ascii="Times New Roman" w:eastAsia="Times New Roman" w:hAnsi="Times New Roman" w:cs="Times New Roman"/>
          <w:sz w:val="28"/>
          <w:szCs w:val="28"/>
        </w:rPr>
        <w:t xml:space="preserve"> </w:t>
      </w:r>
      <w:r w:rsidRPr="00033F39">
        <w:rPr>
          <w:rFonts w:ascii="Times New Roman" w:eastAsia="Times New Roman" w:hAnsi="Times New Roman" w:cs="Times New Roman"/>
          <w:sz w:val="28"/>
          <w:szCs w:val="28"/>
        </w:rPr>
        <w:t>студентов общим методам и приемам самостоятельной работы возлагается на кафедры, а специфическим приемам –</w:t>
      </w:r>
      <w:r w:rsidR="006038D1">
        <w:rPr>
          <w:rFonts w:ascii="Times New Roman" w:eastAsia="Times New Roman" w:hAnsi="Times New Roman" w:cs="Times New Roman"/>
          <w:sz w:val="28"/>
          <w:szCs w:val="28"/>
        </w:rPr>
        <w:t xml:space="preserve"> </w:t>
      </w:r>
      <w:r w:rsidRPr="00033F39">
        <w:rPr>
          <w:rFonts w:ascii="Times New Roman" w:eastAsia="Times New Roman" w:hAnsi="Times New Roman" w:cs="Times New Roman"/>
          <w:sz w:val="28"/>
          <w:szCs w:val="28"/>
        </w:rPr>
        <w:t>на преподавателей каждой учебной дисциплины.</w:t>
      </w:r>
    </w:p>
    <w:p w:rsidR="00570521" w:rsidRDefault="00570521" w:rsidP="00570521">
      <w:pPr>
        <w:spacing w:after="0" w:line="240" w:lineRule="auto"/>
        <w:ind w:firstLine="567"/>
        <w:jc w:val="center"/>
        <w:rPr>
          <w:rFonts w:ascii="Times New Roman" w:eastAsia="Times New Roman" w:hAnsi="Times New Roman" w:cs="Times New Roman"/>
          <w:b/>
          <w:sz w:val="28"/>
          <w:szCs w:val="28"/>
        </w:rPr>
      </w:pPr>
    </w:p>
    <w:p w:rsidR="00570521" w:rsidRDefault="00570521" w:rsidP="00570521">
      <w:pPr>
        <w:spacing w:after="0" w:line="240" w:lineRule="auto"/>
        <w:ind w:firstLine="567"/>
        <w:jc w:val="center"/>
        <w:rPr>
          <w:rFonts w:ascii="Times New Roman" w:eastAsia="Times New Roman" w:hAnsi="Times New Roman" w:cs="Times New Roman"/>
          <w:b/>
          <w:sz w:val="28"/>
          <w:szCs w:val="28"/>
        </w:rPr>
      </w:pPr>
    </w:p>
    <w:p w:rsidR="00570521" w:rsidRDefault="00570521" w:rsidP="00F234EC">
      <w:pPr>
        <w:pStyle w:val="a3"/>
        <w:numPr>
          <w:ilvl w:val="0"/>
          <w:numId w:val="32"/>
        </w:numPr>
        <w:spacing w:after="0" w:line="240" w:lineRule="auto"/>
        <w:jc w:val="center"/>
        <w:rPr>
          <w:rFonts w:ascii="Times New Roman" w:eastAsia="Times New Roman" w:hAnsi="Times New Roman" w:cs="Times New Roman"/>
          <w:b/>
          <w:sz w:val="28"/>
          <w:szCs w:val="28"/>
        </w:rPr>
      </w:pPr>
      <w:r w:rsidRPr="001102D6">
        <w:rPr>
          <w:rFonts w:ascii="Times New Roman" w:eastAsia="Times New Roman" w:hAnsi="Times New Roman" w:cs="Times New Roman"/>
          <w:b/>
          <w:sz w:val="28"/>
          <w:szCs w:val="28"/>
        </w:rPr>
        <w:t>Организа</w:t>
      </w:r>
      <w:r w:rsidR="001102D6" w:rsidRPr="001102D6">
        <w:rPr>
          <w:rFonts w:ascii="Times New Roman" w:eastAsia="Times New Roman" w:hAnsi="Times New Roman" w:cs="Times New Roman"/>
          <w:b/>
          <w:sz w:val="28"/>
          <w:szCs w:val="28"/>
        </w:rPr>
        <w:t>ционно-методическое обеспечение</w:t>
      </w:r>
      <w:r w:rsidR="001102D6">
        <w:rPr>
          <w:rFonts w:ascii="Times New Roman" w:eastAsia="Times New Roman" w:hAnsi="Times New Roman" w:cs="Times New Roman"/>
          <w:b/>
          <w:sz w:val="28"/>
          <w:szCs w:val="28"/>
        </w:rPr>
        <w:t xml:space="preserve"> </w:t>
      </w:r>
      <w:r w:rsidRPr="001102D6">
        <w:rPr>
          <w:rFonts w:ascii="Times New Roman" w:eastAsia="Times New Roman" w:hAnsi="Times New Roman" w:cs="Times New Roman"/>
          <w:b/>
          <w:sz w:val="28"/>
          <w:szCs w:val="28"/>
        </w:rPr>
        <w:t xml:space="preserve">самостоятельной работы </w:t>
      </w:r>
      <w:proofErr w:type="gramStart"/>
      <w:r w:rsidRPr="001102D6">
        <w:rPr>
          <w:rFonts w:ascii="Times New Roman" w:eastAsia="Times New Roman" w:hAnsi="Times New Roman" w:cs="Times New Roman"/>
          <w:b/>
          <w:sz w:val="28"/>
          <w:szCs w:val="28"/>
        </w:rPr>
        <w:t>обучающихся</w:t>
      </w:r>
      <w:proofErr w:type="gramEnd"/>
    </w:p>
    <w:p w:rsidR="001102D6" w:rsidRPr="001102D6" w:rsidRDefault="001102D6" w:rsidP="001102D6">
      <w:pPr>
        <w:spacing w:after="0" w:line="240" w:lineRule="auto"/>
        <w:ind w:left="360"/>
        <w:jc w:val="center"/>
        <w:rPr>
          <w:rFonts w:ascii="Times New Roman" w:eastAsia="Times New Roman" w:hAnsi="Times New Roman" w:cs="Times New Roman"/>
          <w:b/>
          <w:sz w:val="28"/>
          <w:szCs w:val="28"/>
        </w:rPr>
      </w:pPr>
    </w:p>
    <w:p w:rsidR="006038D1" w:rsidRPr="006038D1" w:rsidRDefault="006038D1" w:rsidP="00F234EC">
      <w:pPr>
        <w:pStyle w:val="a3"/>
        <w:numPr>
          <w:ilvl w:val="0"/>
          <w:numId w:val="36"/>
        </w:numPr>
        <w:spacing w:after="0" w:line="240" w:lineRule="auto"/>
        <w:jc w:val="both"/>
        <w:rPr>
          <w:rFonts w:ascii="Times New Roman" w:eastAsia="Times New Roman" w:hAnsi="Times New Roman" w:cs="Times New Roman"/>
          <w:vanish/>
          <w:sz w:val="28"/>
          <w:szCs w:val="28"/>
        </w:rPr>
      </w:pPr>
    </w:p>
    <w:p w:rsidR="006038D1" w:rsidRPr="006038D1" w:rsidRDefault="006038D1" w:rsidP="00F234EC">
      <w:pPr>
        <w:pStyle w:val="a3"/>
        <w:numPr>
          <w:ilvl w:val="0"/>
          <w:numId w:val="36"/>
        </w:numPr>
        <w:spacing w:after="0" w:line="240" w:lineRule="auto"/>
        <w:jc w:val="both"/>
        <w:rPr>
          <w:rFonts w:ascii="Times New Roman" w:eastAsia="Times New Roman" w:hAnsi="Times New Roman" w:cs="Times New Roman"/>
          <w:vanish/>
          <w:sz w:val="28"/>
          <w:szCs w:val="28"/>
        </w:rPr>
      </w:pPr>
    </w:p>
    <w:p w:rsidR="006038D1" w:rsidRPr="006038D1" w:rsidRDefault="006038D1" w:rsidP="00F234EC">
      <w:pPr>
        <w:pStyle w:val="a3"/>
        <w:numPr>
          <w:ilvl w:val="0"/>
          <w:numId w:val="36"/>
        </w:numPr>
        <w:spacing w:after="0" w:line="240" w:lineRule="auto"/>
        <w:jc w:val="both"/>
        <w:rPr>
          <w:rFonts w:ascii="Times New Roman" w:eastAsia="Times New Roman" w:hAnsi="Times New Roman" w:cs="Times New Roman"/>
          <w:vanish/>
          <w:sz w:val="28"/>
          <w:szCs w:val="28"/>
        </w:rPr>
      </w:pPr>
    </w:p>
    <w:p w:rsidR="006038D1" w:rsidRPr="006038D1" w:rsidRDefault="006038D1" w:rsidP="00F234EC">
      <w:pPr>
        <w:pStyle w:val="a3"/>
        <w:numPr>
          <w:ilvl w:val="0"/>
          <w:numId w:val="36"/>
        </w:numPr>
        <w:spacing w:after="0" w:line="240" w:lineRule="auto"/>
        <w:jc w:val="both"/>
        <w:rPr>
          <w:rFonts w:ascii="Times New Roman" w:eastAsia="Times New Roman" w:hAnsi="Times New Roman" w:cs="Times New Roman"/>
          <w:vanish/>
          <w:sz w:val="28"/>
          <w:szCs w:val="28"/>
        </w:rPr>
      </w:pPr>
    </w:p>
    <w:p w:rsidR="00570521" w:rsidRPr="006038D1" w:rsidRDefault="00570521" w:rsidP="00F234EC">
      <w:pPr>
        <w:pStyle w:val="a3"/>
        <w:numPr>
          <w:ilvl w:val="1"/>
          <w:numId w:val="36"/>
        </w:numPr>
        <w:spacing w:after="0" w:line="240" w:lineRule="auto"/>
        <w:ind w:left="0" w:firstLine="709"/>
        <w:jc w:val="both"/>
        <w:rPr>
          <w:rFonts w:ascii="Times New Roman" w:eastAsia="Times New Roman" w:hAnsi="Times New Roman" w:cs="Times New Roman"/>
          <w:sz w:val="28"/>
          <w:szCs w:val="28"/>
        </w:rPr>
      </w:pPr>
      <w:r w:rsidRPr="006038D1">
        <w:rPr>
          <w:rFonts w:ascii="Times New Roman" w:eastAsia="Times New Roman" w:hAnsi="Times New Roman" w:cs="Times New Roman"/>
          <w:sz w:val="28"/>
          <w:szCs w:val="28"/>
        </w:rPr>
        <w:t>Методика организации СРО зависит от структуры, характера и особенностей изучаемой дисциплины, объема часов на ее изучение, вида заданий для СРО, индивидуальных возможностей обучающихся и условий учебной деятельности.</w:t>
      </w:r>
    </w:p>
    <w:p w:rsidR="00570521" w:rsidRPr="0097217C" w:rsidRDefault="00570521" w:rsidP="00570521">
      <w:pPr>
        <w:spacing w:after="0" w:line="240" w:lineRule="auto"/>
        <w:ind w:firstLine="567"/>
        <w:jc w:val="both"/>
        <w:rPr>
          <w:rFonts w:ascii="Times New Roman" w:eastAsia="Times New Roman" w:hAnsi="Times New Roman" w:cs="Times New Roman"/>
          <w:sz w:val="28"/>
          <w:szCs w:val="28"/>
        </w:rPr>
      </w:pPr>
      <w:r w:rsidRPr="0097217C">
        <w:rPr>
          <w:rFonts w:ascii="Times New Roman" w:eastAsia="Times New Roman" w:hAnsi="Times New Roman" w:cs="Times New Roman"/>
          <w:sz w:val="28"/>
          <w:szCs w:val="28"/>
        </w:rPr>
        <w:t>Самостоятельная работа может осуществляться индивидуально или группами обучающихся в зависимости от цели, объема, конкретной тематики самостоятельной работы, уровня сложности, уровня умений обучающихся.</w:t>
      </w:r>
    </w:p>
    <w:p w:rsidR="00570521" w:rsidRPr="006038D1" w:rsidRDefault="00570521" w:rsidP="00F234EC">
      <w:pPr>
        <w:pStyle w:val="a3"/>
        <w:numPr>
          <w:ilvl w:val="1"/>
          <w:numId w:val="36"/>
        </w:numPr>
        <w:spacing w:after="0" w:line="240" w:lineRule="auto"/>
        <w:ind w:left="0" w:firstLine="709"/>
        <w:jc w:val="both"/>
        <w:rPr>
          <w:rFonts w:ascii="Times New Roman" w:eastAsia="Times New Roman" w:hAnsi="Times New Roman" w:cs="Times New Roman"/>
          <w:sz w:val="28"/>
          <w:szCs w:val="28"/>
        </w:rPr>
      </w:pPr>
      <w:r w:rsidRPr="006038D1">
        <w:rPr>
          <w:rFonts w:ascii="Times New Roman" w:eastAsia="Times New Roman" w:hAnsi="Times New Roman" w:cs="Times New Roman"/>
          <w:sz w:val="28"/>
          <w:szCs w:val="28"/>
        </w:rPr>
        <w:lastRenderedPageBreak/>
        <w:t>Организационно-методическое обеспечение СРО включает разработку и проведение комплекса мероприятий по планированию и организации СРО:</w:t>
      </w:r>
    </w:p>
    <w:p w:rsidR="00570521" w:rsidRPr="006038D1" w:rsidRDefault="00570521" w:rsidP="00F234EC">
      <w:pPr>
        <w:pStyle w:val="a3"/>
        <w:numPr>
          <w:ilvl w:val="0"/>
          <w:numId w:val="37"/>
        </w:numPr>
        <w:spacing w:after="0" w:line="240" w:lineRule="auto"/>
        <w:ind w:left="0" w:firstLine="709"/>
        <w:jc w:val="both"/>
        <w:rPr>
          <w:rFonts w:ascii="Times New Roman" w:eastAsia="Times New Roman" w:hAnsi="Times New Roman" w:cs="Times New Roman"/>
          <w:sz w:val="28"/>
          <w:szCs w:val="28"/>
        </w:rPr>
      </w:pPr>
      <w:r w:rsidRPr="006038D1">
        <w:rPr>
          <w:rFonts w:ascii="Times New Roman" w:eastAsia="Times New Roman" w:hAnsi="Times New Roman" w:cs="Times New Roman"/>
          <w:sz w:val="28"/>
          <w:szCs w:val="28"/>
        </w:rPr>
        <w:t>планирование СРО (на уровне кафедры);</w:t>
      </w:r>
    </w:p>
    <w:p w:rsidR="00570521" w:rsidRPr="006038D1" w:rsidRDefault="00570521" w:rsidP="00F234EC">
      <w:pPr>
        <w:pStyle w:val="a3"/>
        <w:numPr>
          <w:ilvl w:val="0"/>
          <w:numId w:val="37"/>
        </w:numPr>
        <w:spacing w:after="0" w:line="240" w:lineRule="auto"/>
        <w:ind w:left="0" w:firstLine="709"/>
        <w:jc w:val="both"/>
        <w:rPr>
          <w:rFonts w:ascii="Times New Roman" w:eastAsia="Times New Roman" w:hAnsi="Times New Roman" w:cs="Times New Roman"/>
          <w:sz w:val="28"/>
          <w:szCs w:val="28"/>
        </w:rPr>
      </w:pPr>
      <w:r w:rsidRPr="006038D1">
        <w:rPr>
          <w:rFonts w:ascii="Times New Roman" w:eastAsia="Times New Roman" w:hAnsi="Times New Roman" w:cs="Times New Roman"/>
          <w:sz w:val="28"/>
          <w:szCs w:val="28"/>
        </w:rPr>
        <w:t xml:space="preserve">обеспечение </w:t>
      </w:r>
      <w:proofErr w:type="gramStart"/>
      <w:r w:rsidRPr="006038D1">
        <w:rPr>
          <w:rFonts w:ascii="Times New Roman" w:eastAsia="Times New Roman" w:hAnsi="Times New Roman" w:cs="Times New Roman"/>
          <w:sz w:val="28"/>
          <w:szCs w:val="28"/>
        </w:rPr>
        <w:t>обучающихся</w:t>
      </w:r>
      <w:proofErr w:type="gramEnd"/>
      <w:r w:rsidRPr="006038D1">
        <w:rPr>
          <w:rFonts w:ascii="Times New Roman" w:eastAsia="Times New Roman" w:hAnsi="Times New Roman" w:cs="Times New Roman"/>
          <w:sz w:val="28"/>
          <w:szCs w:val="28"/>
        </w:rPr>
        <w:t xml:space="preserve"> учебной литературой, методическими пособиями и компьютерной техникой;</w:t>
      </w:r>
    </w:p>
    <w:p w:rsidR="00570521" w:rsidRPr="006038D1" w:rsidRDefault="00570521" w:rsidP="00F234EC">
      <w:pPr>
        <w:pStyle w:val="a3"/>
        <w:numPr>
          <w:ilvl w:val="0"/>
          <w:numId w:val="37"/>
        </w:numPr>
        <w:spacing w:after="0" w:line="240" w:lineRule="auto"/>
        <w:ind w:left="0" w:firstLine="709"/>
        <w:jc w:val="both"/>
        <w:rPr>
          <w:rFonts w:ascii="Times New Roman" w:eastAsia="Times New Roman" w:hAnsi="Times New Roman" w:cs="Times New Roman"/>
          <w:sz w:val="28"/>
          <w:szCs w:val="28"/>
        </w:rPr>
      </w:pPr>
      <w:r w:rsidRPr="006038D1">
        <w:rPr>
          <w:rFonts w:ascii="Times New Roman" w:eastAsia="Times New Roman" w:hAnsi="Times New Roman" w:cs="Times New Roman"/>
          <w:sz w:val="28"/>
          <w:szCs w:val="28"/>
        </w:rPr>
        <w:t>создание учебно-лабораторной базы и ее оснащение в соответствии с содержанием самостоятельной работы по данным курсам учебных дисциплин;</w:t>
      </w:r>
    </w:p>
    <w:p w:rsidR="00570521" w:rsidRPr="006038D1" w:rsidRDefault="00570521" w:rsidP="00F234EC">
      <w:pPr>
        <w:pStyle w:val="a3"/>
        <w:numPr>
          <w:ilvl w:val="0"/>
          <w:numId w:val="37"/>
        </w:numPr>
        <w:spacing w:after="0" w:line="240" w:lineRule="auto"/>
        <w:ind w:left="0" w:firstLine="709"/>
        <w:jc w:val="both"/>
        <w:rPr>
          <w:rFonts w:ascii="Times New Roman" w:eastAsia="Times New Roman" w:hAnsi="Times New Roman" w:cs="Times New Roman"/>
          <w:sz w:val="28"/>
          <w:szCs w:val="28"/>
        </w:rPr>
      </w:pPr>
      <w:r w:rsidRPr="006038D1">
        <w:rPr>
          <w:rFonts w:ascii="Times New Roman" w:eastAsia="Times New Roman" w:hAnsi="Times New Roman" w:cs="Times New Roman"/>
          <w:sz w:val="28"/>
          <w:szCs w:val="28"/>
        </w:rPr>
        <w:t>создание необходимых условий для СРО в общежитии, библиотеке.</w:t>
      </w:r>
    </w:p>
    <w:p w:rsidR="00570521" w:rsidRPr="006038D1" w:rsidRDefault="00570521" w:rsidP="00F234EC">
      <w:pPr>
        <w:pStyle w:val="a3"/>
        <w:numPr>
          <w:ilvl w:val="1"/>
          <w:numId w:val="36"/>
        </w:numPr>
        <w:spacing w:after="0" w:line="240" w:lineRule="auto"/>
        <w:ind w:left="0" w:firstLine="709"/>
        <w:jc w:val="both"/>
        <w:rPr>
          <w:rFonts w:ascii="Times New Roman" w:eastAsia="Times New Roman" w:hAnsi="Times New Roman" w:cs="Times New Roman"/>
          <w:sz w:val="28"/>
          <w:szCs w:val="28"/>
        </w:rPr>
      </w:pPr>
      <w:r w:rsidRPr="006038D1">
        <w:rPr>
          <w:rFonts w:ascii="Times New Roman" w:eastAsia="Times New Roman" w:hAnsi="Times New Roman" w:cs="Times New Roman"/>
          <w:sz w:val="28"/>
          <w:szCs w:val="28"/>
        </w:rPr>
        <w:t xml:space="preserve">Процесс организации самостоятельной работы включает в себя следующие этапы: </w:t>
      </w:r>
    </w:p>
    <w:p w:rsidR="00570521" w:rsidRPr="006038D1" w:rsidRDefault="00570521" w:rsidP="00F234EC">
      <w:pPr>
        <w:pStyle w:val="a3"/>
        <w:numPr>
          <w:ilvl w:val="0"/>
          <w:numId w:val="38"/>
        </w:numPr>
        <w:spacing w:after="0" w:line="240" w:lineRule="auto"/>
        <w:ind w:left="0" w:firstLine="709"/>
        <w:jc w:val="both"/>
        <w:rPr>
          <w:rFonts w:ascii="Times New Roman" w:eastAsia="Times New Roman" w:hAnsi="Times New Roman" w:cs="Times New Roman"/>
          <w:sz w:val="28"/>
          <w:szCs w:val="28"/>
        </w:rPr>
      </w:pPr>
      <w:r w:rsidRPr="006038D1">
        <w:rPr>
          <w:rFonts w:ascii="Times New Roman" w:eastAsia="Times New Roman" w:hAnsi="Times New Roman" w:cs="Times New Roman"/>
          <w:sz w:val="28"/>
          <w:szCs w:val="28"/>
        </w:rPr>
        <w:t>подготовительный (преподаватель: определяет цели, компетенции, составляет рабочую программу учебной дисциплины, готовит методическое обеспечение, оборудование и т. д.);</w:t>
      </w:r>
    </w:p>
    <w:p w:rsidR="00570521" w:rsidRPr="006038D1" w:rsidRDefault="00570521" w:rsidP="00F234EC">
      <w:pPr>
        <w:pStyle w:val="a3"/>
        <w:numPr>
          <w:ilvl w:val="0"/>
          <w:numId w:val="38"/>
        </w:numPr>
        <w:spacing w:after="0" w:line="240" w:lineRule="auto"/>
        <w:ind w:left="0" w:firstLine="709"/>
        <w:jc w:val="both"/>
        <w:rPr>
          <w:rFonts w:ascii="Times New Roman" w:eastAsia="Times New Roman" w:hAnsi="Times New Roman" w:cs="Times New Roman"/>
          <w:sz w:val="28"/>
          <w:szCs w:val="28"/>
        </w:rPr>
      </w:pPr>
      <w:r w:rsidRPr="006038D1">
        <w:rPr>
          <w:rFonts w:ascii="Times New Roman" w:eastAsia="Times New Roman" w:hAnsi="Times New Roman" w:cs="Times New Roman"/>
          <w:sz w:val="28"/>
          <w:szCs w:val="28"/>
        </w:rPr>
        <w:t xml:space="preserve">основной (обучающийся: реализует поставленные задачи, используя приемы поиска информации, освоения, переработки и применения знаний, фиксирует результаты, </w:t>
      </w:r>
      <w:proofErr w:type="spellStart"/>
      <w:r w:rsidRPr="006038D1">
        <w:rPr>
          <w:rFonts w:ascii="Times New Roman" w:eastAsia="Times New Roman" w:hAnsi="Times New Roman" w:cs="Times New Roman"/>
          <w:sz w:val="28"/>
          <w:szCs w:val="28"/>
        </w:rPr>
        <w:t>самоорганизует</w:t>
      </w:r>
      <w:proofErr w:type="spellEnd"/>
      <w:r w:rsidRPr="006038D1">
        <w:rPr>
          <w:rFonts w:ascii="Times New Roman" w:eastAsia="Times New Roman" w:hAnsi="Times New Roman" w:cs="Times New Roman"/>
          <w:sz w:val="28"/>
          <w:szCs w:val="28"/>
        </w:rPr>
        <w:t xml:space="preserve"> процесс работы);</w:t>
      </w:r>
    </w:p>
    <w:p w:rsidR="00570521" w:rsidRPr="006038D1" w:rsidRDefault="00570521" w:rsidP="00F234EC">
      <w:pPr>
        <w:pStyle w:val="a3"/>
        <w:numPr>
          <w:ilvl w:val="0"/>
          <w:numId w:val="38"/>
        </w:numPr>
        <w:spacing w:after="0" w:line="240" w:lineRule="auto"/>
        <w:ind w:left="0" w:firstLine="709"/>
        <w:jc w:val="both"/>
        <w:rPr>
          <w:rFonts w:ascii="Times New Roman" w:eastAsia="Times New Roman" w:hAnsi="Times New Roman" w:cs="Times New Roman"/>
          <w:sz w:val="28"/>
          <w:szCs w:val="28"/>
        </w:rPr>
      </w:pPr>
      <w:r w:rsidRPr="006038D1">
        <w:rPr>
          <w:rFonts w:ascii="Times New Roman" w:eastAsia="Times New Roman" w:hAnsi="Times New Roman" w:cs="Times New Roman"/>
          <w:sz w:val="28"/>
          <w:szCs w:val="28"/>
        </w:rPr>
        <w:t>заключительный (совместная работа преподавателя и обучающегося: оценка значимости и анализ результатов, их систематизация, оценка эффективности работы, выводы о направлениях оптимизации труда).</w:t>
      </w:r>
    </w:p>
    <w:p w:rsidR="00570521" w:rsidRPr="006038D1" w:rsidRDefault="00570521" w:rsidP="00F234EC">
      <w:pPr>
        <w:pStyle w:val="a3"/>
        <w:numPr>
          <w:ilvl w:val="1"/>
          <w:numId w:val="36"/>
        </w:numPr>
        <w:spacing w:after="0" w:line="240" w:lineRule="auto"/>
        <w:ind w:left="0" w:firstLine="709"/>
        <w:jc w:val="both"/>
        <w:rPr>
          <w:rFonts w:ascii="Times New Roman" w:eastAsia="Times New Roman" w:hAnsi="Times New Roman" w:cs="Times New Roman"/>
          <w:sz w:val="28"/>
          <w:szCs w:val="28"/>
        </w:rPr>
      </w:pPr>
      <w:r w:rsidRPr="006038D1">
        <w:rPr>
          <w:rFonts w:ascii="Times New Roman" w:eastAsia="Times New Roman" w:hAnsi="Times New Roman" w:cs="Times New Roman"/>
          <w:sz w:val="28"/>
          <w:szCs w:val="28"/>
        </w:rPr>
        <w:t xml:space="preserve">Активизация самостоятельной работы </w:t>
      </w:r>
      <w:proofErr w:type="gramStart"/>
      <w:r w:rsidRPr="006038D1">
        <w:rPr>
          <w:rFonts w:ascii="Times New Roman" w:eastAsia="Times New Roman" w:hAnsi="Times New Roman" w:cs="Times New Roman"/>
          <w:sz w:val="28"/>
          <w:szCs w:val="28"/>
        </w:rPr>
        <w:t>обучающихся</w:t>
      </w:r>
      <w:proofErr w:type="gramEnd"/>
      <w:r w:rsidRPr="006038D1">
        <w:rPr>
          <w:rFonts w:ascii="Times New Roman" w:eastAsia="Times New Roman" w:hAnsi="Times New Roman" w:cs="Times New Roman"/>
          <w:sz w:val="28"/>
          <w:szCs w:val="28"/>
        </w:rPr>
        <w:t xml:space="preserve"> включает: </w:t>
      </w:r>
    </w:p>
    <w:p w:rsidR="00570521" w:rsidRPr="006038D1" w:rsidRDefault="00153072" w:rsidP="00F234EC">
      <w:pPr>
        <w:pStyle w:val="a3"/>
        <w:numPr>
          <w:ilvl w:val="0"/>
          <w:numId w:val="39"/>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570521" w:rsidRPr="006038D1">
        <w:rPr>
          <w:rFonts w:ascii="Times New Roman" w:eastAsia="Times New Roman" w:hAnsi="Times New Roman" w:cs="Times New Roman"/>
          <w:sz w:val="28"/>
          <w:szCs w:val="28"/>
        </w:rPr>
        <w:t>ереработку программ в рамках действующих ФГОС СПО);</w:t>
      </w:r>
    </w:p>
    <w:p w:rsidR="00570521" w:rsidRPr="006038D1" w:rsidRDefault="00570521" w:rsidP="00F234EC">
      <w:pPr>
        <w:pStyle w:val="a3"/>
        <w:numPr>
          <w:ilvl w:val="0"/>
          <w:numId w:val="39"/>
        </w:numPr>
        <w:spacing w:after="0" w:line="240" w:lineRule="auto"/>
        <w:ind w:left="0" w:firstLine="709"/>
        <w:jc w:val="both"/>
        <w:rPr>
          <w:rFonts w:ascii="Times New Roman" w:eastAsia="Times New Roman" w:hAnsi="Times New Roman" w:cs="Times New Roman"/>
          <w:sz w:val="28"/>
          <w:szCs w:val="28"/>
        </w:rPr>
      </w:pPr>
      <w:r w:rsidRPr="006038D1">
        <w:rPr>
          <w:rFonts w:ascii="Times New Roman" w:eastAsia="Times New Roman" w:hAnsi="Times New Roman" w:cs="Times New Roman"/>
          <w:sz w:val="28"/>
          <w:szCs w:val="28"/>
        </w:rPr>
        <w:t>оптимизацию методов обучения, внедрение современных образовательных и информационных технологий;</w:t>
      </w:r>
    </w:p>
    <w:p w:rsidR="00570521" w:rsidRPr="006038D1" w:rsidRDefault="00570521" w:rsidP="00F234EC">
      <w:pPr>
        <w:pStyle w:val="a3"/>
        <w:numPr>
          <w:ilvl w:val="0"/>
          <w:numId w:val="39"/>
        </w:numPr>
        <w:spacing w:after="0" w:line="240" w:lineRule="auto"/>
        <w:ind w:left="0" w:firstLine="709"/>
        <w:jc w:val="both"/>
        <w:rPr>
          <w:rFonts w:ascii="Times New Roman" w:eastAsia="Times New Roman" w:hAnsi="Times New Roman" w:cs="Times New Roman"/>
          <w:sz w:val="28"/>
          <w:szCs w:val="28"/>
        </w:rPr>
      </w:pPr>
      <w:r w:rsidRPr="006038D1">
        <w:rPr>
          <w:rFonts w:ascii="Times New Roman" w:eastAsia="Times New Roman" w:hAnsi="Times New Roman" w:cs="Times New Roman"/>
          <w:sz w:val="28"/>
          <w:szCs w:val="28"/>
        </w:rPr>
        <w:t>совершенствование методики проведения практик и научно-исследовательской работы обучающихся;</w:t>
      </w:r>
    </w:p>
    <w:p w:rsidR="00570521" w:rsidRPr="006038D1" w:rsidRDefault="00570521" w:rsidP="00F234EC">
      <w:pPr>
        <w:pStyle w:val="a3"/>
        <w:numPr>
          <w:ilvl w:val="0"/>
          <w:numId w:val="39"/>
        </w:numPr>
        <w:spacing w:after="0" w:line="240" w:lineRule="auto"/>
        <w:ind w:left="0" w:firstLine="709"/>
        <w:jc w:val="both"/>
        <w:rPr>
          <w:rFonts w:ascii="Times New Roman" w:eastAsia="Times New Roman" w:hAnsi="Times New Roman" w:cs="Times New Roman"/>
          <w:sz w:val="28"/>
          <w:szCs w:val="28"/>
        </w:rPr>
      </w:pPr>
      <w:r w:rsidRPr="006038D1">
        <w:rPr>
          <w:rFonts w:ascii="Times New Roman" w:eastAsia="Times New Roman" w:hAnsi="Times New Roman" w:cs="Times New Roman"/>
          <w:sz w:val="28"/>
          <w:szCs w:val="28"/>
        </w:rPr>
        <w:t>совершенствование системы текущего контроля СРО (использование возможностей компьютерного тестирования и др.).</w:t>
      </w:r>
    </w:p>
    <w:p w:rsidR="00570521" w:rsidRPr="006038D1" w:rsidRDefault="00570521" w:rsidP="00F234EC">
      <w:pPr>
        <w:pStyle w:val="a3"/>
        <w:numPr>
          <w:ilvl w:val="1"/>
          <w:numId w:val="36"/>
        </w:numPr>
        <w:spacing w:after="0" w:line="240" w:lineRule="auto"/>
        <w:ind w:left="0" w:firstLine="709"/>
        <w:jc w:val="both"/>
        <w:rPr>
          <w:rFonts w:ascii="Times New Roman" w:eastAsia="Times New Roman" w:hAnsi="Times New Roman" w:cs="Times New Roman"/>
          <w:sz w:val="28"/>
          <w:szCs w:val="28"/>
        </w:rPr>
      </w:pPr>
      <w:r w:rsidRPr="006038D1">
        <w:rPr>
          <w:rFonts w:ascii="Times New Roman" w:eastAsia="Times New Roman" w:hAnsi="Times New Roman" w:cs="Times New Roman"/>
          <w:sz w:val="28"/>
          <w:szCs w:val="28"/>
        </w:rPr>
        <w:t>Разработка нормативных документов по организации и планированию СРО включает:</w:t>
      </w:r>
    </w:p>
    <w:p w:rsidR="00570521" w:rsidRPr="00153072" w:rsidRDefault="00570521" w:rsidP="00F234EC">
      <w:pPr>
        <w:pStyle w:val="a3"/>
        <w:numPr>
          <w:ilvl w:val="0"/>
          <w:numId w:val="40"/>
        </w:numPr>
        <w:spacing w:after="0" w:line="240" w:lineRule="auto"/>
        <w:ind w:left="0" w:firstLine="709"/>
        <w:jc w:val="both"/>
        <w:rPr>
          <w:rFonts w:ascii="Times New Roman" w:eastAsia="Times New Roman" w:hAnsi="Times New Roman" w:cs="Times New Roman"/>
          <w:sz w:val="28"/>
          <w:szCs w:val="28"/>
        </w:rPr>
      </w:pPr>
      <w:r w:rsidRPr="00153072">
        <w:rPr>
          <w:rFonts w:ascii="Times New Roman" w:eastAsia="Times New Roman" w:hAnsi="Times New Roman" w:cs="Times New Roman"/>
          <w:sz w:val="28"/>
          <w:szCs w:val="28"/>
        </w:rPr>
        <w:t xml:space="preserve">разработку настоящего положения о самостоятельной работе </w:t>
      </w:r>
      <w:proofErr w:type="gramStart"/>
      <w:r w:rsidRPr="00153072">
        <w:rPr>
          <w:rFonts w:ascii="Times New Roman" w:eastAsia="Times New Roman" w:hAnsi="Times New Roman" w:cs="Times New Roman"/>
          <w:sz w:val="28"/>
          <w:szCs w:val="28"/>
        </w:rPr>
        <w:t>обучающихся</w:t>
      </w:r>
      <w:proofErr w:type="gramEnd"/>
      <w:r w:rsidRPr="00153072">
        <w:rPr>
          <w:rFonts w:ascii="Times New Roman" w:eastAsia="Times New Roman" w:hAnsi="Times New Roman" w:cs="Times New Roman"/>
          <w:sz w:val="28"/>
          <w:szCs w:val="28"/>
        </w:rPr>
        <w:t>;</w:t>
      </w:r>
    </w:p>
    <w:p w:rsidR="00570521" w:rsidRPr="00153072" w:rsidRDefault="00570521" w:rsidP="00F234EC">
      <w:pPr>
        <w:pStyle w:val="a3"/>
        <w:numPr>
          <w:ilvl w:val="0"/>
          <w:numId w:val="40"/>
        </w:numPr>
        <w:spacing w:after="0" w:line="240" w:lineRule="auto"/>
        <w:ind w:left="0" w:firstLine="709"/>
        <w:jc w:val="both"/>
        <w:rPr>
          <w:rFonts w:ascii="Times New Roman" w:eastAsia="Times New Roman" w:hAnsi="Times New Roman" w:cs="Times New Roman"/>
          <w:sz w:val="28"/>
          <w:szCs w:val="28"/>
        </w:rPr>
      </w:pPr>
      <w:r w:rsidRPr="00153072">
        <w:rPr>
          <w:rFonts w:ascii="Times New Roman" w:eastAsia="Times New Roman" w:hAnsi="Times New Roman" w:cs="Times New Roman"/>
          <w:sz w:val="28"/>
          <w:szCs w:val="28"/>
        </w:rPr>
        <w:t xml:space="preserve">разработку плана самостоятельной работы </w:t>
      </w:r>
      <w:proofErr w:type="gramStart"/>
      <w:r w:rsidRPr="00153072">
        <w:rPr>
          <w:rFonts w:ascii="Times New Roman" w:eastAsia="Times New Roman" w:hAnsi="Times New Roman" w:cs="Times New Roman"/>
          <w:sz w:val="28"/>
          <w:szCs w:val="28"/>
        </w:rPr>
        <w:t>обучающихся</w:t>
      </w:r>
      <w:proofErr w:type="gramEnd"/>
      <w:r w:rsidRPr="00153072">
        <w:rPr>
          <w:rFonts w:ascii="Times New Roman" w:eastAsia="Times New Roman" w:hAnsi="Times New Roman" w:cs="Times New Roman"/>
          <w:sz w:val="28"/>
          <w:szCs w:val="28"/>
        </w:rPr>
        <w:t>, который содержится в рабочей</w:t>
      </w:r>
      <w:r w:rsidR="0043083A">
        <w:rPr>
          <w:rFonts w:ascii="Times New Roman" w:eastAsia="Times New Roman" w:hAnsi="Times New Roman" w:cs="Times New Roman"/>
          <w:sz w:val="28"/>
          <w:szCs w:val="28"/>
        </w:rPr>
        <w:t xml:space="preserve"> </w:t>
      </w:r>
      <w:r w:rsidRPr="00153072">
        <w:rPr>
          <w:rFonts w:ascii="Times New Roman" w:eastAsia="Times New Roman" w:hAnsi="Times New Roman" w:cs="Times New Roman"/>
          <w:sz w:val="28"/>
          <w:szCs w:val="28"/>
        </w:rPr>
        <w:t>программе дисциплины;</w:t>
      </w:r>
    </w:p>
    <w:p w:rsidR="00570521" w:rsidRPr="00153072" w:rsidRDefault="00570521" w:rsidP="00F234EC">
      <w:pPr>
        <w:pStyle w:val="a3"/>
        <w:numPr>
          <w:ilvl w:val="0"/>
          <w:numId w:val="40"/>
        </w:numPr>
        <w:spacing w:after="0" w:line="240" w:lineRule="auto"/>
        <w:ind w:left="0" w:firstLine="709"/>
        <w:jc w:val="both"/>
        <w:rPr>
          <w:rFonts w:ascii="Times New Roman" w:eastAsia="Times New Roman" w:hAnsi="Times New Roman" w:cs="Times New Roman"/>
          <w:sz w:val="28"/>
          <w:szCs w:val="28"/>
        </w:rPr>
      </w:pPr>
      <w:r w:rsidRPr="00153072">
        <w:rPr>
          <w:rFonts w:ascii="Times New Roman" w:eastAsia="Times New Roman" w:hAnsi="Times New Roman" w:cs="Times New Roman"/>
          <w:sz w:val="28"/>
          <w:szCs w:val="28"/>
        </w:rPr>
        <w:t>разработка заданий для СРО.</w:t>
      </w:r>
    </w:p>
    <w:p w:rsidR="00570521" w:rsidRPr="006038D1" w:rsidRDefault="00570521" w:rsidP="00F234EC">
      <w:pPr>
        <w:pStyle w:val="a3"/>
        <w:numPr>
          <w:ilvl w:val="1"/>
          <w:numId w:val="36"/>
        </w:numPr>
        <w:spacing w:after="0" w:line="240" w:lineRule="auto"/>
        <w:ind w:left="0" w:firstLine="709"/>
        <w:jc w:val="both"/>
        <w:rPr>
          <w:rFonts w:ascii="Times New Roman" w:eastAsia="Times New Roman" w:hAnsi="Times New Roman" w:cs="Times New Roman"/>
          <w:sz w:val="28"/>
          <w:szCs w:val="28"/>
        </w:rPr>
      </w:pPr>
      <w:r w:rsidRPr="006038D1">
        <w:rPr>
          <w:rFonts w:ascii="Times New Roman" w:eastAsia="Times New Roman" w:hAnsi="Times New Roman" w:cs="Times New Roman"/>
          <w:sz w:val="28"/>
          <w:szCs w:val="28"/>
        </w:rPr>
        <w:t>Работа по учебно-методическому обеспечению СРО включает:</w:t>
      </w:r>
    </w:p>
    <w:p w:rsidR="00570521" w:rsidRPr="00153072" w:rsidRDefault="00570521" w:rsidP="00F234EC">
      <w:pPr>
        <w:pStyle w:val="a3"/>
        <w:numPr>
          <w:ilvl w:val="0"/>
          <w:numId w:val="41"/>
        </w:numPr>
        <w:spacing w:after="0" w:line="240" w:lineRule="auto"/>
        <w:ind w:left="0" w:firstLine="709"/>
        <w:jc w:val="both"/>
        <w:rPr>
          <w:rFonts w:ascii="Times New Roman" w:eastAsia="Times New Roman" w:hAnsi="Times New Roman" w:cs="Times New Roman"/>
          <w:sz w:val="28"/>
          <w:szCs w:val="28"/>
        </w:rPr>
      </w:pPr>
      <w:r w:rsidRPr="00153072">
        <w:rPr>
          <w:rFonts w:ascii="Times New Roman" w:eastAsia="Times New Roman" w:hAnsi="Times New Roman" w:cs="Times New Roman"/>
          <w:sz w:val="28"/>
          <w:szCs w:val="28"/>
        </w:rPr>
        <w:t>отбор учебного содержания для самостоятельного изучения;</w:t>
      </w:r>
    </w:p>
    <w:p w:rsidR="00570521" w:rsidRPr="00153072" w:rsidRDefault="00570521" w:rsidP="00F234EC">
      <w:pPr>
        <w:pStyle w:val="a3"/>
        <w:numPr>
          <w:ilvl w:val="0"/>
          <w:numId w:val="41"/>
        </w:numPr>
        <w:spacing w:after="0" w:line="240" w:lineRule="auto"/>
        <w:ind w:left="0" w:firstLine="709"/>
        <w:jc w:val="both"/>
        <w:rPr>
          <w:rFonts w:ascii="Times New Roman" w:eastAsia="Times New Roman" w:hAnsi="Times New Roman" w:cs="Times New Roman"/>
          <w:sz w:val="28"/>
          <w:szCs w:val="28"/>
        </w:rPr>
      </w:pPr>
      <w:r w:rsidRPr="00153072">
        <w:rPr>
          <w:rFonts w:ascii="Times New Roman" w:eastAsia="Times New Roman" w:hAnsi="Times New Roman" w:cs="Times New Roman"/>
          <w:sz w:val="28"/>
          <w:szCs w:val="28"/>
        </w:rPr>
        <w:t xml:space="preserve">разработку методических указаний (в целом по курсу или отдельно для организации самостоятельной </w:t>
      </w:r>
      <w:proofErr w:type="spellStart"/>
      <w:r w:rsidRPr="00153072">
        <w:rPr>
          <w:rFonts w:ascii="Times New Roman" w:eastAsia="Times New Roman" w:hAnsi="Times New Roman" w:cs="Times New Roman"/>
          <w:sz w:val="28"/>
          <w:szCs w:val="28"/>
        </w:rPr>
        <w:t>работыпо</w:t>
      </w:r>
      <w:proofErr w:type="spellEnd"/>
      <w:r w:rsidRPr="00153072">
        <w:rPr>
          <w:rFonts w:ascii="Times New Roman" w:eastAsia="Times New Roman" w:hAnsi="Times New Roman" w:cs="Times New Roman"/>
          <w:sz w:val="28"/>
          <w:szCs w:val="28"/>
        </w:rPr>
        <w:t xml:space="preserve"> выполнению </w:t>
      </w:r>
      <w:proofErr w:type="gramStart"/>
      <w:r w:rsidRPr="00153072">
        <w:rPr>
          <w:rFonts w:ascii="Times New Roman" w:eastAsia="Times New Roman" w:hAnsi="Times New Roman" w:cs="Times New Roman"/>
          <w:sz w:val="28"/>
          <w:szCs w:val="28"/>
        </w:rPr>
        <w:t>обучающимися</w:t>
      </w:r>
      <w:proofErr w:type="gramEnd"/>
      <w:r w:rsidRPr="00153072">
        <w:rPr>
          <w:rFonts w:ascii="Times New Roman" w:eastAsia="Times New Roman" w:hAnsi="Times New Roman" w:cs="Times New Roman"/>
          <w:sz w:val="28"/>
          <w:szCs w:val="28"/>
        </w:rPr>
        <w:t xml:space="preserve"> заданий по самостоятельной работе);</w:t>
      </w:r>
    </w:p>
    <w:p w:rsidR="00570521" w:rsidRPr="00153072" w:rsidRDefault="00570521" w:rsidP="00F234EC">
      <w:pPr>
        <w:pStyle w:val="a3"/>
        <w:numPr>
          <w:ilvl w:val="0"/>
          <w:numId w:val="41"/>
        </w:numPr>
        <w:spacing w:after="0" w:line="240" w:lineRule="auto"/>
        <w:ind w:left="0" w:firstLine="709"/>
        <w:jc w:val="both"/>
        <w:rPr>
          <w:rFonts w:ascii="Times New Roman" w:eastAsia="Times New Roman" w:hAnsi="Times New Roman" w:cs="Times New Roman"/>
          <w:sz w:val="28"/>
          <w:szCs w:val="28"/>
        </w:rPr>
      </w:pPr>
      <w:r w:rsidRPr="00153072">
        <w:rPr>
          <w:rFonts w:ascii="Times New Roman" w:eastAsia="Times New Roman" w:hAnsi="Times New Roman" w:cs="Times New Roman"/>
          <w:sz w:val="28"/>
          <w:szCs w:val="28"/>
        </w:rPr>
        <w:t>определение методов и сроков контроля результатов СРО.</w:t>
      </w:r>
    </w:p>
    <w:p w:rsidR="00570521" w:rsidRPr="004065D3" w:rsidRDefault="00570521" w:rsidP="00F234EC">
      <w:pPr>
        <w:pStyle w:val="a3"/>
        <w:numPr>
          <w:ilvl w:val="1"/>
          <w:numId w:val="36"/>
        </w:numPr>
        <w:spacing w:after="0" w:line="240" w:lineRule="auto"/>
        <w:ind w:left="0" w:firstLine="709"/>
        <w:jc w:val="both"/>
        <w:rPr>
          <w:rFonts w:ascii="Times New Roman" w:eastAsia="Times New Roman" w:hAnsi="Times New Roman" w:cs="Times New Roman"/>
          <w:sz w:val="28"/>
          <w:szCs w:val="28"/>
        </w:rPr>
      </w:pPr>
      <w:r w:rsidRPr="006038D1">
        <w:rPr>
          <w:rFonts w:ascii="Times New Roman" w:eastAsia="Times New Roman" w:hAnsi="Times New Roman" w:cs="Times New Roman"/>
          <w:sz w:val="28"/>
          <w:szCs w:val="28"/>
        </w:rPr>
        <w:t xml:space="preserve">Основным звеном, осуществляющим организацию самостоятельной работы </w:t>
      </w:r>
      <w:proofErr w:type="gramStart"/>
      <w:r w:rsidRPr="006038D1">
        <w:rPr>
          <w:rFonts w:ascii="Times New Roman" w:eastAsia="Times New Roman" w:hAnsi="Times New Roman" w:cs="Times New Roman"/>
          <w:sz w:val="28"/>
          <w:szCs w:val="28"/>
        </w:rPr>
        <w:t>обучающихся</w:t>
      </w:r>
      <w:proofErr w:type="gramEnd"/>
      <w:r w:rsidRPr="006038D1">
        <w:rPr>
          <w:rFonts w:ascii="Times New Roman" w:eastAsia="Times New Roman" w:hAnsi="Times New Roman" w:cs="Times New Roman"/>
          <w:sz w:val="28"/>
          <w:szCs w:val="28"/>
        </w:rPr>
        <w:t xml:space="preserve">, являются кафедры. Каждая кафедра определяет </w:t>
      </w:r>
      <w:r w:rsidRPr="006038D1">
        <w:rPr>
          <w:rFonts w:ascii="Times New Roman" w:eastAsia="Times New Roman" w:hAnsi="Times New Roman" w:cs="Times New Roman"/>
          <w:sz w:val="28"/>
          <w:szCs w:val="28"/>
        </w:rPr>
        <w:lastRenderedPageBreak/>
        <w:t>содержание, объем материала, подлежащий самостоятельному изучению по каждой дисциплине в соответствии с учебным планом, и отражает эту информацию в рабочей программе дисциплины.</w:t>
      </w:r>
    </w:p>
    <w:p w:rsidR="00AF3139" w:rsidRDefault="00AF3139" w:rsidP="00570521">
      <w:pPr>
        <w:spacing w:after="0" w:line="240" w:lineRule="auto"/>
        <w:ind w:firstLine="567"/>
        <w:jc w:val="center"/>
        <w:rPr>
          <w:rFonts w:ascii="Times New Roman" w:eastAsia="Times New Roman" w:hAnsi="Times New Roman" w:cs="Times New Roman"/>
          <w:b/>
          <w:sz w:val="28"/>
          <w:szCs w:val="28"/>
        </w:rPr>
      </w:pPr>
    </w:p>
    <w:p w:rsidR="00570521" w:rsidRPr="00E35033" w:rsidRDefault="00570521" w:rsidP="00F234EC">
      <w:pPr>
        <w:pStyle w:val="a3"/>
        <w:numPr>
          <w:ilvl w:val="0"/>
          <w:numId w:val="32"/>
        </w:numPr>
        <w:spacing w:after="0" w:line="240" w:lineRule="auto"/>
        <w:jc w:val="center"/>
        <w:rPr>
          <w:rFonts w:ascii="Times New Roman" w:eastAsia="Times New Roman" w:hAnsi="Times New Roman" w:cs="Times New Roman"/>
          <w:b/>
          <w:sz w:val="28"/>
          <w:szCs w:val="28"/>
        </w:rPr>
      </w:pPr>
      <w:r w:rsidRPr="00E35033">
        <w:rPr>
          <w:rFonts w:ascii="Times New Roman" w:eastAsia="Times New Roman" w:hAnsi="Times New Roman" w:cs="Times New Roman"/>
          <w:b/>
          <w:sz w:val="28"/>
          <w:szCs w:val="28"/>
        </w:rPr>
        <w:t xml:space="preserve">Руководство самостоятельной работой </w:t>
      </w:r>
      <w:proofErr w:type="gramStart"/>
      <w:r w:rsidRPr="00E35033">
        <w:rPr>
          <w:rFonts w:ascii="Times New Roman" w:eastAsia="Times New Roman" w:hAnsi="Times New Roman" w:cs="Times New Roman"/>
          <w:b/>
          <w:sz w:val="28"/>
          <w:szCs w:val="28"/>
        </w:rPr>
        <w:t>обучающихся</w:t>
      </w:r>
      <w:proofErr w:type="gramEnd"/>
    </w:p>
    <w:p w:rsidR="00E35033" w:rsidRPr="00E35033" w:rsidRDefault="00E35033" w:rsidP="00E35033">
      <w:pPr>
        <w:spacing w:after="0" w:line="240" w:lineRule="auto"/>
        <w:ind w:left="360"/>
        <w:jc w:val="center"/>
        <w:rPr>
          <w:rFonts w:ascii="Times New Roman" w:eastAsia="Times New Roman" w:hAnsi="Times New Roman" w:cs="Times New Roman"/>
          <w:b/>
          <w:sz w:val="28"/>
          <w:szCs w:val="28"/>
        </w:rPr>
      </w:pPr>
    </w:p>
    <w:p w:rsidR="004065D3" w:rsidRPr="004065D3" w:rsidRDefault="004065D3" w:rsidP="00F234EC">
      <w:pPr>
        <w:pStyle w:val="a3"/>
        <w:numPr>
          <w:ilvl w:val="0"/>
          <w:numId w:val="42"/>
        </w:numPr>
        <w:spacing w:after="0" w:line="240" w:lineRule="auto"/>
        <w:jc w:val="both"/>
        <w:rPr>
          <w:rFonts w:ascii="Times New Roman" w:eastAsia="Times New Roman" w:hAnsi="Times New Roman" w:cs="Times New Roman"/>
          <w:vanish/>
          <w:sz w:val="28"/>
          <w:szCs w:val="28"/>
        </w:rPr>
      </w:pPr>
    </w:p>
    <w:p w:rsidR="004065D3" w:rsidRPr="004065D3" w:rsidRDefault="004065D3" w:rsidP="00F234EC">
      <w:pPr>
        <w:pStyle w:val="a3"/>
        <w:numPr>
          <w:ilvl w:val="0"/>
          <w:numId w:val="42"/>
        </w:numPr>
        <w:spacing w:after="0" w:line="240" w:lineRule="auto"/>
        <w:jc w:val="both"/>
        <w:rPr>
          <w:rFonts w:ascii="Times New Roman" w:eastAsia="Times New Roman" w:hAnsi="Times New Roman" w:cs="Times New Roman"/>
          <w:vanish/>
          <w:sz w:val="28"/>
          <w:szCs w:val="28"/>
        </w:rPr>
      </w:pPr>
    </w:p>
    <w:p w:rsidR="004065D3" w:rsidRPr="004065D3" w:rsidRDefault="004065D3" w:rsidP="00F234EC">
      <w:pPr>
        <w:pStyle w:val="a3"/>
        <w:numPr>
          <w:ilvl w:val="0"/>
          <w:numId w:val="42"/>
        </w:numPr>
        <w:spacing w:after="0" w:line="240" w:lineRule="auto"/>
        <w:jc w:val="both"/>
        <w:rPr>
          <w:rFonts w:ascii="Times New Roman" w:eastAsia="Times New Roman" w:hAnsi="Times New Roman" w:cs="Times New Roman"/>
          <w:vanish/>
          <w:sz w:val="28"/>
          <w:szCs w:val="28"/>
        </w:rPr>
      </w:pPr>
    </w:p>
    <w:p w:rsidR="004065D3" w:rsidRPr="004065D3" w:rsidRDefault="004065D3" w:rsidP="00F234EC">
      <w:pPr>
        <w:pStyle w:val="a3"/>
        <w:numPr>
          <w:ilvl w:val="0"/>
          <w:numId w:val="42"/>
        </w:numPr>
        <w:spacing w:after="0" w:line="240" w:lineRule="auto"/>
        <w:jc w:val="both"/>
        <w:rPr>
          <w:rFonts w:ascii="Times New Roman" w:eastAsia="Times New Roman" w:hAnsi="Times New Roman" w:cs="Times New Roman"/>
          <w:vanish/>
          <w:sz w:val="28"/>
          <w:szCs w:val="28"/>
        </w:rPr>
      </w:pPr>
    </w:p>
    <w:p w:rsidR="004065D3" w:rsidRPr="004065D3" w:rsidRDefault="004065D3" w:rsidP="00F234EC">
      <w:pPr>
        <w:pStyle w:val="a3"/>
        <w:numPr>
          <w:ilvl w:val="0"/>
          <w:numId w:val="42"/>
        </w:numPr>
        <w:spacing w:after="0" w:line="240" w:lineRule="auto"/>
        <w:jc w:val="both"/>
        <w:rPr>
          <w:rFonts w:ascii="Times New Roman" w:eastAsia="Times New Roman" w:hAnsi="Times New Roman" w:cs="Times New Roman"/>
          <w:vanish/>
          <w:sz w:val="28"/>
          <w:szCs w:val="28"/>
        </w:rPr>
      </w:pPr>
    </w:p>
    <w:p w:rsidR="00570521" w:rsidRPr="004065D3" w:rsidRDefault="00570521" w:rsidP="00F234EC">
      <w:pPr>
        <w:pStyle w:val="a3"/>
        <w:numPr>
          <w:ilvl w:val="1"/>
          <w:numId w:val="42"/>
        </w:numPr>
        <w:spacing w:after="0" w:line="240" w:lineRule="auto"/>
        <w:ind w:left="0" w:firstLine="709"/>
        <w:jc w:val="both"/>
        <w:rPr>
          <w:rFonts w:ascii="Times New Roman" w:eastAsia="Times New Roman" w:hAnsi="Times New Roman" w:cs="Times New Roman"/>
          <w:sz w:val="28"/>
          <w:szCs w:val="28"/>
        </w:rPr>
      </w:pPr>
      <w:r w:rsidRPr="004065D3">
        <w:rPr>
          <w:rFonts w:ascii="Times New Roman" w:eastAsia="Times New Roman" w:hAnsi="Times New Roman" w:cs="Times New Roman"/>
          <w:sz w:val="28"/>
          <w:szCs w:val="28"/>
        </w:rPr>
        <w:t xml:space="preserve"> Руководство СРО осуществляется преподавателями кафедр.</w:t>
      </w:r>
    </w:p>
    <w:p w:rsidR="00570521" w:rsidRPr="004065D3" w:rsidRDefault="00570521" w:rsidP="00F234EC">
      <w:pPr>
        <w:pStyle w:val="a3"/>
        <w:numPr>
          <w:ilvl w:val="1"/>
          <w:numId w:val="42"/>
        </w:numPr>
        <w:spacing w:after="0" w:line="240" w:lineRule="auto"/>
        <w:ind w:left="0" w:firstLine="709"/>
        <w:jc w:val="both"/>
        <w:rPr>
          <w:rFonts w:ascii="Times New Roman" w:eastAsia="Times New Roman" w:hAnsi="Times New Roman" w:cs="Times New Roman"/>
          <w:sz w:val="28"/>
          <w:szCs w:val="28"/>
        </w:rPr>
      </w:pPr>
      <w:r w:rsidRPr="004065D3">
        <w:rPr>
          <w:rFonts w:ascii="Times New Roman" w:eastAsia="Times New Roman" w:hAnsi="Times New Roman" w:cs="Times New Roman"/>
          <w:sz w:val="28"/>
          <w:szCs w:val="28"/>
        </w:rPr>
        <w:t xml:space="preserve"> Комплексную координацию организации, планирования и контроля проводят учебно-методическое управление.</w:t>
      </w:r>
    </w:p>
    <w:p w:rsidR="00570521" w:rsidRPr="004065D3" w:rsidRDefault="00570521" w:rsidP="00F234EC">
      <w:pPr>
        <w:pStyle w:val="a3"/>
        <w:numPr>
          <w:ilvl w:val="1"/>
          <w:numId w:val="42"/>
        </w:numPr>
        <w:spacing w:after="0" w:line="240" w:lineRule="auto"/>
        <w:ind w:left="0" w:firstLine="709"/>
        <w:jc w:val="both"/>
        <w:rPr>
          <w:rFonts w:ascii="Times New Roman" w:eastAsia="Times New Roman" w:hAnsi="Times New Roman" w:cs="Times New Roman"/>
          <w:sz w:val="28"/>
          <w:szCs w:val="28"/>
        </w:rPr>
      </w:pPr>
      <w:r w:rsidRPr="004065D3">
        <w:rPr>
          <w:rFonts w:ascii="Times New Roman" w:eastAsia="Times New Roman" w:hAnsi="Times New Roman" w:cs="Times New Roman"/>
          <w:sz w:val="28"/>
          <w:szCs w:val="28"/>
        </w:rPr>
        <w:t>В функции кафедр входит:</w:t>
      </w:r>
    </w:p>
    <w:p w:rsidR="00570521" w:rsidRPr="00A1793D" w:rsidRDefault="00570521" w:rsidP="00F234EC">
      <w:pPr>
        <w:pStyle w:val="a3"/>
        <w:numPr>
          <w:ilvl w:val="0"/>
          <w:numId w:val="43"/>
        </w:numPr>
        <w:spacing w:after="0" w:line="240" w:lineRule="auto"/>
        <w:ind w:left="0" w:firstLine="709"/>
        <w:jc w:val="both"/>
        <w:rPr>
          <w:rFonts w:ascii="Times New Roman" w:eastAsia="Times New Roman" w:hAnsi="Times New Roman" w:cs="Times New Roman"/>
          <w:sz w:val="28"/>
          <w:szCs w:val="28"/>
        </w:rPr>
      </w:pPr>
      <w:r w:rsidRPr="00A1793D">
        <w:rPr>
          <w:rFonts w:ascii="Times New Roman" w:eastAsia="Times New Roman" w:hAnsi="Times New Roman" w:cs="Times New Roman"/>
          <w:sz w:val="28"/>
          <w:szCs w:val="28"/>
        </w:rPr>
        <w:t>подготовка необходимых для СРО материалов по всем дисциплинам, преподаваемым на кафедре;</w:t>
      </w:r>
    </w:p>
    <w:p w:rsidR="00570521" w:rsidRPr="00A1793D" w:rsidRDefault="00570521" w:rsidP="00F234EC">
      <w:pPr>
        <w:pStyle w:val="a3"/>
        <w:numPr>
          <w:ilvl w:val="0"/>
          <w:numId w:val="43"/>
        </w:numPr>
        <w:spacing w:after="0" w:line="240" w:lineRule="auto"/>
        <w:ind w:left="0" w:firstLine="709"/>
        <w:jc w:val="both"/>
        <w:rPr>
          <w:rFonts w:ascii="Times New Roman" w:eastAsia="Times New Roman" w:hAnsi="Times New Roman" w:cs="Times New Roman"/>
          <w:sz w:val="28"/>
          <w:szCs w:val="28"/>
        </w:rPr>
      </w:pPr>
      <w:r w:rsidRPr="00A1793D">
        <w:rPr>
          <w:rFonts w:ascii="Times New Roman" w:eastAsia="Times New Roman" w:hAnsi="Times New Roman" w:cs="Times New Roman"/>
          <w:sz w:val="28"/>
          <w:szCs w:val="28"/>
        </w:rPr>
        <w:t>отслеживание обеспеченности учебниками и учебными пособиями всех учебных дисциплин, преподаваемых на кафедре;</w:t>
      </w:r>
    </w:p>
    <w:p w:rsidR="00570521" w:rsidRPr="00A1793D" w:rsidRDefault="00570521" w:rsidP="00F234EC">
      <w:pPr>
        <w:pStyle w:val="a3"/>
        <w:numPr>
          <w:ilvl w:val="0"/>
          <w:numId w:val="43"/>
        </w:numPr>
        <w:spacing w:after="0" w:line="240" w:lineRule="auto"/>
        <w:ind w:left="0" w:firstLine="709"/>
        <w:jc w:val="both"/>
        <w:rPr>
          <w:rFonts w:ascii="Times New Roman" w:eastAsia="Times New Roman" w:hAnsi="Times New Roman" w:cs="Times New Roman"/>
          <w:sz w:val="28"/>
          <w:szCs w:val="28"/>
        </w:rPr>
      </w:pPr>
      <w:r w:rsidRPr="00A1793D">
        <w:rPr>
          <w:rFonts w:ascii="Times New Roman" w:eastAsia="Times New Roman" w:hAnsi="Times New Roman" w:cs="Times New Roman"/>
          <w:sz w:val="28"/>
          <w:szCs w:val="28"/>
        </w:rPr>
        <w:t xml:space="preserve">осуществление </w:t>
      </w:r>
      <w:proofErr w:type="gramStart"/>
      <w:r w:rsidRPr="00A1793D">
        <w:rPr>
          <w:rFonts w:ascii="Times New Roman" w:eastAsia="Times New Roman" w:hAnsi="Times New Roman" w:cs="Times New Roman"/>
          <w:sz w:val="28"/>
          <w:szCs w:val="28"/>
        </w:rPr>
        <w:t>контроля за</w:t>
      </w:r>
      <w:proofErr w:type="gramEnd"/>
      <w:r w:rsidRPr="00A1793D">
        <w:rPr>
          <w:rFonts w:ascii="Times New Roman" w:eastAsia="Times New Roman" w:hAnsi="Times New Roman" w:cs="Times New Roman"/>
          <w:sz w:val="28"/>
          <w:szCs w:val="28"/>
        </w:rPr>
        <w:t xml:space="preserve"> соблюдением нормативов при планировании СРО каждым преподавателем кафедры;</w:t>
      </w:r>
    </w:p>
    <w:p w:rsidR="00570521" w:rsidRPr="00A1793D" w:rsidRDefault="00570521" w:rsidP="00F234EC">
      <w:pPr>
        <w:pStyle w:val="a3"/>
        <w:numPr>
          <w:ilvl w:val="0"/>
          <w:numId w:val="43"/>
        </w:numPr>
        <w:spacing w:after="0" w:line="240" w:lineRule="auto"/>
        <w:ind w:left="0" w:firstLine="709"/>
        <w:jc w:val="both"/>
        <w:rPr>
          <w:rFonts w:ascii="Times New Roman" w:eastAsia="Times New Roman" w:hAnsi="Times New Roman" w:cs="Times New Roman"/>
          <w:sz w:val="28"/>
          <w:szCs w:val="28"/>
        </w:rPr>
      </w:pPr>
      <w:r w:rsidRPr="00A1793D">
        <w:rPr>
          <w:rFonts w:ascii="Times New Roman" w:eastAsia="Times New Roman" w:hAnsi="Times New Roman" w:cs="Times New Roman"/>
          <w:sz w:val="28"/>
          <w:szCs w:val="28"/>
        </w:rPr>
        <w:t>подготовка и издание методических указаний для СРО, учебных пособий;</w:t>
      </w:r>
    </w:p>
    <w:p w:rsidR="00570521" w:rsidRPr="00A1793D" w:rsidRDefault="00570521" w:rsidP="00F234EC">
      <w:pPr>
        <w:pStyle w:val="a3"/>
        <w:numPr>
          <w:ilvl w:val="0"/>
          <w:numId w:val="43"/>
        </w:numPr>
        <w:spacing w:after="0" w:line="240" w:lineRule="auto"/>
        <w:ind w:left="0" w:firstLine="709"/>
        <w:jc w:val="both"/>
        <w:rPr>
          <w:rFonts w:ascii="Times New Roman" w:eastAsia="Times New Roman" w:hAnsi="Times New Roman" w:cs="Times New Roman"/>
          <w:sz w:val="28"/>
          <w:szCs w:val="28"/>
        </w:rPr>
      </w:pPr>
      <w:r w:rsidRPr="00A1793D">
        <w:rPr>
          <w:rFonts w:ascii="Times New Roman" w:eastAsia="Times New Roman" w:hAnsi="Times New Roman" w:cs="Times New Roman"/>
          <w:sz w:val="28"/>
          <w:szCs w:val="28"/>
        </w:rPr>
        <w:t>реализация мониторинга СРО по дисциплинам кафедры.</w:t>
      </w:r>
    </w:p>
    <w:p w:rsidR="00570521" w:rsidRPr="004065D3" w:rsidRDefault="00A1793D" w:rsidP="00F234EC">
      <w:pPr>
        <w:pStyle w:val="a3"/>
        <w:numPr>
          <w:ilvl w:val="1"/>
          <w:numId w:val="42"/>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фу</w:t>
      </w:r>
      <w:r w:rsidR="00570521" w:rsidRPr="004065D3">
        <w:rPr>
          <w:rFonts w:ascii="Times New Roman" w:eastAsia="Times New Roman" w:hAnsi="Times New Roman" w:cs="Times New Roman"/>
          <w:sz w:val="28"/>
          <w:szCs w:val="28"/>
        </w:rPr>
        <w:t>нкции преподавателя входит:</w:t>
      </w:r>
    </w:p>
    <w:p w:rsidR="00570521" w:rsidRPr="00A1793D" w:rsidRDefault="00570521" w:rsidP="00F234EC">
      <w:pPr>
        <w:pStyle w:val="a3"/>
        <w:numPr>
          <w:ilvl w:val="0"/>
          <w:numId w:val="44"/>
        </w:numPr>
        <w:spacing w:after="0" w:line="240" w:lineRule="auto"/>
        <w:ind w:left="0" w:firstLine="709"/>
        <w:jc w:val="both"/>
        <w:rPr>
          <w:rFonts w:ascii="Times New Roman" w:eastAsia="Times New Roman" w:hAnsi="Times New Roman" w:cs="Times New Roman"/>
          <w:sz w:val="28"/>
          <w:szCs w:val="28"/>
        </w:rPr>
      </w:pPr>
      <w:r w:rsidRPr="00A1793D">
        <w:rPr>
          <w:rFonts w:ascii="Times New Roman" w:eastAsia="Times New Roman" w:hAnsi="Times New Roman" w:cs="Times New Roman"/>
          <w:sz w:val="28"/>
          <w:szCs w:val="28"/>
        </w:rPr>
        <w:t>разработка плана СРО по учебной дисциплине;</w:t>
      </w:r>
    </w:p>
    <w:p w:rsidR="00570521" w:rsidRPr="00A1793D" w:rsidRDefault="00570521" w:rsidP="00F234EC">
      <w:pPr>
        <w:pStyle w:val="a3"/>
        <w:numPr>
          <w:ilvl w:val="0"/>
          <w:numId w:val="44"/>
        </w:numPr>
        <w:spacing w:after="0" w:line="240" w:lineRule="auto"/>
        <w:ind w:left="0" w:firstLine="709"/>
        <w:jc w:val="both"/>
        <w:rPr>
          <w:rFonts w:ascii="Times New Roman" w:eastAsia="Times New Roman" w:hAnsi="Times New Roman" w:cs="Times New Roman"/>
          <w:sz w:val="28"/>
          <w:szCs w:val="28"/>
        </w:rPr>
      </w:pPr>
      <w:r w:rsidRPr="00A1793D">
        <w:rPr>
          <w:rFonts w:ascii="Times New Roman" w:eastAsia="Times New Roman" w:hAnsi="Times New Roman" w:cs="Times New Roman"/>
          <w:sz w:val="28"/>
          <w:szCs w:val="28"/>
        </w:rPr>
        <w:t>определение объема учебного содержания и количества часов, отводимых на СРО;</w:t>
      </w:r>
    </w:p>
    <w:p w:rsidR="00570521" w:rsidRPr="00A1793D" w:rsidRDefault="00570521" w:rsidP="00F234EC">
      <w:pPr>
        <w:pStyle w:val="a3"/>
        <w:numPr>
          <w:ilvl w:val="0"/>
          <w:numId w:val="44"/>
        </w:numPr>
        <w:spacing w:after="0" w:line="240" w:lineRule="auto"/>
        <w:ind w:left="0" w:firstLine="709"/>
        <w:jc w:val="both"/>
        <w:rPr>
          <w:rFonts w:ascii="Times New Roman" w:eastAsia="Times New Roman" w:hAnsi="Times New Roman" w:cs="Times New Roman"/>
          <w:sz w:val="28"/>
          <w:szCs w:val="28"/>
        </w:rPr>
      </w:pPr>
      <w:r w:rsidRPr="00A1793D">
        <w:rPr>
          <w:rFonts w:ascii="Times New Roman" w:eastAsia="Times New Roman" w:hAnsi="Times New Roman" w:cs="Times New Roman"/>
          <w:sz w:val="28"/>
          <w:szCs w:val="28"/>
        </w:rPr>
        <w:t>своевременная фиксация тем СРО в соответствующем разделе журнала.</w:t>
      </w:r>
    </w:p>
    <w:p w:rsidR="00570521" w:rsidRPr="004065D3" w:rsidRDefault="00570521" w:rsidP="00F234EC">
      <w:pPr>
        <w:pStyle w:val="a3"/>
        <w:numPr>
          <w:ilvl w:val="1"/>
          <w:numId w:val="42"/>
        </w:numPr>
        <w:spacing w:after="0" w:line="240" w:lineRule="auto"/>
        <w:ind w:left="0" w:firstLine="709"/>
        <w:jc w:val="both"/>
        <w:rPr>
          <w:rFonts w:ascii="Times New Roman" w:eastAsia="Times New Roman" w:hAnsi="Times New Roman" w:cs="Times New Roman"/>
          <w:sz w:val="28"/>
          <w:szCs w:val="28"/>
        </w:rPr>
      </w:pPr>
      <w:r w:rsidRPr="004065D3">
        <w:rPr>
          <w:rFonts w:ascii="Times New Roman" w:eastAsia="Times New Roman" w:hAnsi="Times New Roman" w:cs="Times New Roman"/>
          <w:sz w:val="28"/>
          <w:szCs w:val="28"/>
        </w:rPr>
        <w:t>В функции учебно-методического управления входит</w:t>
      </w:r>
      <w:r w:rsidR="00A1793D">
        <w:rPr>
          <w:rFonts w:ascii="Times New Roman" w:eastAsia="Times New Roman" w:hAnsi="Times New Roman" w:cs="Times New Roman"/>
          <w:sz w:val="28"/>
          <w:szCs w:val="28"/>
        </w:rPr>
        <w:t xml:space="preserve"> </w:t>
      </w:r>
      <w:r w:rsidRPr="004065D3">
        <w:rPr>
          <w:rFonts w:ascii="Times New Roman" w:eastAsia="Times New Roman" w:hAnsi="Times New Roman" w:cs="Times New Roman"/>
          <w:sz w:val="28"/>
          <w:szCs w:val="28"/>
        </w:rPr>
        <w:t>осуществление контроля соблюдения нормативов при планировании СРО.</w:t>
      </w:r>
    </w:p>
    <w:p w:rsidR="00570521" w:rsidRPr="004065D3" w:rsidRDefault="00570521" w:rsidP="00F234EC">
      <w:pPr>
        <w:pStyle w:val="a3"/>
        <w:numPr>
          <w:ilvl w:val="1"/>
          <w:numId w:val="42"/>
        </w:numPr>
        <w:spacing w:after="0" w:line="240" w:lineRule="auto"/>
        <w:ind w:left="0" w:firstLine="709"/>
        <w:jc w:val="both"/>
        <w:rPr>
          <w:rFonts w:ascii="Times New Roman" w:eastAsia="Times New Roman" w:hAnsi="Times New Roman" w:cs="Times New Roman"/>
          <w:sz w:val="28"/>
          <w:szCs w:val="28"/>
        </w:rPr>
      </w:pPr>
      <w:proofErr w:type="gramStart"/>
      <w:r w:rsidRPr="004065D3">
        <w:rPr>
          <w:rFonts w:ascii="Times New Roman" w:eastAsia="Times New Roman" w:hAnsi="Times New Roman" w:cs="Times New Roman"/>
          <w:sz w:val="28"/>
          <w:szCs w:val="28"/>
        </w:rPr>
        <w:t>Важнейшую роль в руководстве СРО играют индивидуальные собеседования преподавателей и обучающегося.</w:t>
      </w:r>
      <w:proofErr w:type="gramEnd"/>
      <w:r w:rsidRPr="004065D3">
        <w:rPr>
          <w:rFonts w:ascii="Times New Roman" w:eastAsia="Times New Roman" w:hAnsi="Times New Roman" w:cs="Times New Roman"/>
          <w:sz w:val="28"/>
          <w:szCs w:val="28"/>
        </w:rPr>
        <w:t xml:space="preserve"> Регулярные консультации обеспечивают устойчивую обратную связь с </w:t>
      </w:r>
      <w:proofErr w:type="gramStart"/>
      <w:r w:rsidRPr="004065D3">
        <w:rPr>
          <w:rFonts w:ascii="Times New Roman" w:eastAsia="Times New Roman" w:hAnsi="Times New Roman" w:cs="Times New Roman"/>
          <w:sz w:val="28"/>
          <w:szCs w:val="28"/>
        </w:rPr>
        <w:t>обучающимся</w:t>
      </w:r>
      <w:proofErr w:type="gramEnd"/>
      <w:r w:rsidRPr="004065D3">
        <w:rPr>
          <w:rFonts w:ascii="Times New Roman" w:eastAsia="Times New Roman" w:hAnsi="Times New Roman" w:cs="Times New Roman"/>
          <w:sz w:val="28"/>
          <w:szCs w:val="28"/>
        </w:rPr>
        <w:t xml:space="preserve"> и позволяют при необходимости, быстро проводить коррекцию в организации образовательного процесса.</w:t>
      </w:r>
    </w:p>
    <w:p w:rsidR="00570521" w:rsidRDefault="00570521" w:rsidP="00570521">
      <w:pPr>
        <w:spacing w:after="0" w:line="240" w:lineRule="auto"/>
        <w:ind w:firstLine="567"/>
        <w:jc w:val="center"/>
        <w:rPr>
          <w:rFonts w:ascii="Times New Roman" w:eastAsia="Times New Roman" w:hAnsi="Times New Roman" w:cs="Times New Roman"/>
          <w:b/>
          <w:sz w:val="28"/>
          <w:szCs w:val="28"/>
        </w:rPr>
      </w:pPr>
    </w:p>
    <w:p w:rsidR="00570521" w:rsidRDefault="00570521" w:rsidP="00F234EC">
      <w:pPr>
        <w:pStyle w:val="a3"/>
        <w:numPr>
          <w:ilvl w:val="0"/>
          <w:numId w:val="32"/>
        </w:numPr>
        <w:spacing w:after="0" w:line="240" w:lineRule="auto"/>
        <w:jc w:val="center"/>
        <w:rPr>
          <w:rFonts w:ascii="Times New Roman" w:eastAsia="Times New Roman" w:hAnsi="Times New Roman" w:cs="Times New Roman"/>
          <w:b/>
          <w:sz w:val="28"/>
          <w:szCs w:val="28"/>
        </w:rPr>
      </w:pPr>
      <w:r w:rsidRPr="00E35033">
        <w:rPr>
          <w:rFonts w:ascii="Times New Roman" w:eastAsia="Times New Roman" w:hAnsi="Times New Roman" w:cs="Times New Roman"/>
          <w:b/>
          <w:sz w:val="28"/>
          <w:szCs w:val="28"/>
        </w:rPr>
        <w:t xml:space="preserve">Кабинет для самостоятельной работы </w:t>
      </w:r>
      <w:proofErr w:type="gramStart"/>
      <w:r w:rsidRPr="00E35033">
        <w:rPr>
          <w:rFonts w:ascii="Times New Roman" w:eastAsia="Times New Roman" w:hAnsi="Times New Roman" w:cs="Times New Roman"/>
          <w:b/>
          <w:sz w:val="28"/>
          <w:szCs w:val="28"/>
        </w:rPr>
        <w:t>обучающихся</w:t>
      </w:r>
      <w:proofErr w:type="gramEnd"/>
    </w:p>
    <w:p w:rsidR="001102D6" w:rsidRPr="001102D6" w:rsidRDefault="001102D6" w:rsidP="001102D6">
      <w:pPr>
        <w:spacing w:after="0" w:line="240" w:lineRule="auto"/>
        <w:ind w:left="360"/>
        <w:jc w:val="center"/>
        <w:rPr>
          <w:rFonts w:ascii="Times New Roman" w:eastAsia="Times New Roman" w:hAnsi="Times New Roman" w:cs="Times New Roman"/>
          <w:b/>
          <w:sz w:val="28"/>
          <w:szCs w:val="28"/>
        </w:rPr>
      </w:pPr>
    </w:p>
    <w:p w:rsidR="000100F2" w:rsidRPr="000100F2" w:rsidRDefault="000100F2" w:rsidP="00F234EC">
      <w:pPr>
        <w:pStyle w:val="a3"/>
        <w:numPr>
          <w:ilvl w:val="0"/>
          <w:numId w:val="45"/>
        </w:numPr>
        <w:spacing w:after="0" w:line="240" w:lineRule="auto"/>
        <w:jc w:val="both"/>
        <w:rPr>
          <w:rFonts w:ascii="Times New Roman" w:eastAsia="Times New Roman" w:hAnsi="Times New Roman" w:cs="Times New Roman"/>
          <w:vanish/>
          <w:sz w:val="28"/>
          <w:szCs w:val="28"/>
        </w:rPr>
      </w:pPr>
    </w:p>
    <w:p w:rsidR="000100F2" w:rsidRPr="000100F2" w:rsidRDefault="000100F2" w:rsidP="00F234EC">
      <w:pPr>
        <w:pStyle w:val="a3"/>
        <w:numPr>
          <w:ilvl w:val="0"/>
          <w:numId w:val="45"/>
        </w:numPr>
        <w:spacing w:after="0" w:line="240" w:lineRule="auto"/>
        <w:jc w:val="both"/>
        <w:rPr>
          <w:rFonts w:ascii="Times New Roman" w:eastAsia="Times New Roman" w:hAnsi="Times New Roman" w:cs="Times New Roman"/>
          <w:vanish/>
          <w:sz w:val="28"/>
          <w:szCs w:val="28"/>
        </w:rPr>
      </w:pPr>
    </w:p>
    <w:p w:rsidR="000100F2" w:rsidRPr="000100F2" w:rsidRDefault="000100F2" w:rsidP="00F234EC">
      <w:pPr>
        <w:pStyle w:val="a3"/>
        <w:numPr>
          <w:ilvl w:val="0"/>
          <w:numId w:val="45"/>
        </w:numPr>
        <w:spacing w:after="0" w:line="240" w:lineRule="auto"/>
        <w:jc w:val="both"/>
        <w:rPr>
          <w:rFonts w:ascii="Times New Roman" w:eastAsia="Times New Roman" w:hAnsi="Times New Roman" w:cs="Times New Roman"/>
          <w:vanish/>
          <w:sz w:val="28"/>
          <w:szCs w:val="28"/>
        </w:rPr>
      </w:pPr>
    </w:p>
    <w:p w:rsidR="000100F2" w:rsidRPr="000100F2" w:rsidRDefault="000100F2" w:rsidP="00F234EC">
      <w:pPr>
        <w:pStyle w:val="a3"/>
        <w:numPr>
          <w:ilvl w:val="0"/>
          <w:numId w:val="45"/>
        </w:numPr>
        <w:spacing w:after="0" w:line="240" w:lineRule="auto"/>
        <w:jc w:val="both"/>
        <w:rPr>
          <w:rFonts w:ascii="Times New Roman" w:eastAsia="Times New Roman" w:hAnsi="Times New Roman" w:cs="Times New Roman"/>
          <w:vanish/>
          <w:sz w:val="28"/>
          <w:szCs w:val="28"/>
        </w:rPr>
      </w:pPr>
    </w:p>
    <w:p w:rsidR="000100F2" w:rsidRPr="000100F2" w:rsidRDefault="000100F2" w:rsidP="00F234EC">
      <w:pPr>
        <w:pStyle w:val="a3"/>
        <w:numPr>
          <w:ilvl w:val="0"/>
          <w:numId w:val="45"/>
        </w:numPr>
        <w:spacing w:after="0" w:line="240" w:lineRule="auto"/>
        <w:jc w:val="both"/>
        <w:rPr>
          <w:rFonts w:ascii="Times New Roman" w:eastAsia="Times New Roman" w:hAnsi="Times New Roman" w:cs="Times New Roman"/>
          <w:vanish/>
          <w:sz w:val="28"/>
          <w:szCs w:val="28"/>
        </w:rPr>
      </w:pPr>
    </w:p>
    <w:p w:rsidR="000100F2" w:rsidRPr="000100F2" w:rsidRDefault="000100F2" w:rsidP="00F234EC">
      <w:pPr>
        <w:pStyle w:val="a3"/>
        <w:numPr>
          <w:ilvl w:val="0"/>
          <w:numId w:val="45"/>
        </w:numPr>
        <w:spacing w:after="0" w:line="240" w:lineRule="auto"/>
        <w:jc w:val="both"/>
        <w:rPr>
          <w:rFonts w:ascii="Times New Roman" w:eastAsia="Times New Roman" w:hAnsi="Times New Roman" w:cs="Times New Roman"/>
          <w:vanish/>
          <w:sz w:val="28"/>
          <w:szCs w:val="28"/>
        </w:rPr>
      </w:pPr>
    </w:p>
    <w:p w:rsidR="00570521" w:rsidRPr="000100F2" w:rsidRDefault="00570521" w:rsidP="00F234EC">
      <w:pPr>
        <w:pStyle w:val="a3"/>
        <w:numPr>
          <w:ilvl w:val="1"/>
          <w:numId w:val="45"/>
        </w:numPr>
        <w:spacing w:after="0" w:line="240" w:lineRule="auto"/>
        <w:ind w:left="0" w:firstLine="709"/>
        <w:jc w:val="both"/>
        <w:rPr>
          <w:rFonts w:ascii="Times New Roman" w:eastAsia="Times New Roman" w:hAnsi="Times New Roman" w:cs="Times New Roman"/>
          <w:sz w:val="28"/>
          <w:szCs w:val="28"/>
        </w:rPr>
      </w:pPr>
      <w:r w:rsidRPr="000100F2">
        <w:rPr>
          <w:rFonts w:ascii="Times New Roman" w:eastAsia="Times New Roman" w:hAnsi="Times New Roman" w:cs="Times New Roman"/>
          <w:sz w:val="28"/>
          <w:szCs w:val="28"/>
        </w:rPr>
        <w:t xml:space="preserve"> Условием формирования и развития </w:t>
      </w:r>
      <w:proofErr w:type="gramStart"/>
      <w:r w:rsidRPr="000100F2">
        <w:rPr>
          <w:rFonts w:ascii="Times New Roman" w:eastAsia="Times New Roman" w:hAnsi="Times New Roman" w:cs="Times New Roman"/>
          <w:sz w:val="28"/>
          <w:szCs w:val="28"/>
        </w:rPr>
        <w:t>способности</w:t>
      </w:r>
      <w:proofErr w:type="gramEnd"/>
      <w:r w:rsidRPr="000100F2">
        <w:rPr>
          <w:rFonts w:ascii="Times New Roman" w:eastAsia="Times New Roman" w:hAnsi="Times New Roman" w:cs="Times New Roman"/>
          <w:sz w:val="28"/>
          <w:szCs w:val="28"/>
        </w:rPr>
        <w:t xml:space="preserve"> обучающихся к самостоятельной деятельности является организация систематической самостоятельной работы. </w:t>
      </w:r>
    </w:p>
    <w:p w:rsidR="00570521" w:rsidRPr="000100F2" w:rsidRDefault="00570521" w:rsidP="00F234EC">
      <w:pPr>
        <w:pStyle w:val="a3"/>
        <w:numPr>
          <w:ilvl w:val="1"/>
          <w:numId w:val="45"/>
        </w:numPr>
        <w:spacing w:after="0" w:line="240" w:lineRule="auto"/>
        <w:ind w:left="0" w:firstLine="709"/>
        <w:jc w:val="both"/>
        <w:rPr>
          <w:rFonts w:ascii="Times New Roman" w:eastAsia="Times New Roman" w:hAnsi="Times New Roman" w:cs="Times New Roman"/>
          <w:sz w:val="28"/>
          <w:szCs w:val="28"/>
        </w:rPr>
      </w:pPr>
      <w:r w:rsidRPr="000100F2">
        <w:rPr>
          <w:rFonts w:ascii="Times New Roman" w:eastAsia="Times New Roman" w:hAnsi="Times New Roman" w:cs="Times New Roman"/>
          <w:sz w:val="28"/>
          <w:szCs w:val="28"/>
        </w:rPr>
        <w:t>Кабинет для самостоятельной работы обучающихся в Академии является реальной образовательной средой, обеспечивающей эффективную планомерную организацию самостоятельной работы обучающихся и, как следствие, формирование и развитие их самостоятельной деятельности.</w:t>
      </w:r>
    </w:p>
    <w:p w:rsidR="00570521" w:rsidRPr="000100F2" w:rsidRDefault="00570521" w:rsidP="00F234EC">
      <w:pPr>
        <w:pStyle w:val="a3"/>
        <w:numPr>
          <w:ilvl w:val="1"/>
          <w:numId w:val="45"/>
        </w:numPr>
        <w:spacing w:after="0" w:line="240" w:lineRule="auto"/>
        <w:ind w:left="0" w:firstLine="709"/>
        <w:jc w:val="both"/>
        <w:rPr>
          <w:rFonts w:ascii="Times New Roman" w:eastAsia="Times New Roman" w:hAnsi="Times New Roman" w:cs="Times New Roman"/>
          <w:sz w:val="28"/>
          <w:szCs w:val="28"/>
        </w:rPr>
      </w:pPr>
      <w:r w:rsidRPr="000100F2">
        <w:rPr>
          <w:rFonts w:ascii="Times New Roman" w:eastAsia="Times New Roman" w:hAnsi="Times New Roman" w:cs="Times New Roman"/>
          <w:sz w:val="28"/>
          <w:szCs w:val="28"/>
        </w:rPr>
        <w:t xml:space="preserve">Задачи кабинета для самостоятельной работы </w:t>
      </w:r>
      <w:proofErr w:type="gramStart"/>
      <w:r w:rsidRPr="000100F2">
        <w:rPr>
          <w:rFonts w:ascii="Times New Roman" w:eastAsia="Times New Roman" w:hAnsi="Times New Roman" w:cs="Times New Roman"/>
          <w:sz w:val="28"/>
          <w:szCs w:val="28"/>
        </w:rPr>
        <w:t>обучающихся</w:t>
      </w:r>
      <w:proofErr w:type="gramEnd"/>
      <w:r w:rsidRPr="000100F2">
        <w:rPr>
          <w:rFonts w:ascii="Times New Roman" w:eastAsia="Times New Roman" w:hAnsi="Times New Roman" w:cs="Times New Roman"/>
          <w:sz w:val="28"/>
          <w:szCs w:val="28"/>
        </w:rPr>
        <w:t xml:space="preserve"> в Академии:</w:t>
      </w:r>
    </w:p>
    <w:p w:rsidR="00570521" w:rsidRPr="000100F2" w:rsidRDefault="00570521" w:rsidP="00F234EC">
      <w:pPr>
        <w:pStyle w:val="a3"/>
        <w:numPr>
          <w:ilvl w:val="0"/>
          <w:numId w:val="46"/>
        </w:numPr>
        <w:spacing w:after="0" w:line="240" w:lineRule="auto"/>
        <w:ind w:left="0" w:firstLine="709"/>
        <w:jc w:val="both"/>
        <w:rPr>
          <w:rFonts w:ascii="Times New Roman" w:eastAsia="Times New Roman" w:hAnsi="Times New Roman" w:cs="Times New Roman"/>
          <w:sz w:val="28"/>
          <w:szCs w:val="28"/>
        </w:rPr>
      </w:pPr>
      <w:r w:rsidRPr="000100F2">
        <w:rPr>
          <w:rFonts w:ascii="Times New Roman" w:eastAsia="Times New Roman" w:hAnsi="Times New Roman" w:cs="Times New Roman"/>
          <w:sz w:val="28"/>
          <w:szCs w:val="28"/>
        </w:rPr>
        <w:lastRenderedPageBreak/>
        <w:t>создание условий для удовлетворения информационных, учебно-методических, организационно-педагогических и научно-исследовательских потребностей обучающихся;</w:t>
      </w:r>
    </w:p>
    <w:p w:rsidR="00570521" w:rsidRPr="000100F2" w:rsidRDefault="00570521" w:rsidP="00F234EC">
      <w:pPr>
        <w:pStyle w:val="a3"/>
        <w:numPr>
          <w:ilvl w:val="0"/>
          <w:numId w:val="46"/>
        </w:numPr>
        <w:spacing w:after="0" w:line="240" w:lineRule="auto"/>
        <w:ind w:left="0" w:firstLine="709"/>
        <w:jc w:val="both"/>
        <w:rPr>
          <w:rFonts w:ascii="Times New Roman" w:eastAsia="Times New Roman" w:hAnsi="Times New Roman" w:cs="Times New Roman"/>
          <w:sz w:val="28"/>
          <w:szCs w:val="28"/>
        </w:rPr>
      </w:pPr>
      <w:r w:rsidRPr="000100F2">
        <w:rPr>
          <w:rFonts w:ascii="Times New Roman" w:eastAsia="Times New Roman" w:hAnsi="Times New Roman" w:cs="Times New Roman"/>
          <w:sz w:val="28"/>
          <w:szCs w:val="28"/>
        </w:rPr>
        <w:t>содействие обновлению структуры и содержания образования, развитию профессиональной компетентности будущих специалистов и педагогического мастерства работников образования;</w:t>
      </w:r>
    </w:p>
    <w:p w:rsidR="00570521" w:rsidRPr="000100F2" w:rsidRDefault="00570521" w:rsidP="00F234EC">
      <w:pPr>
        <w:pStyle w:val="a3"/>
        <w:numPr>
          <w:ilvl w:val="0"/>
          <w:numId w:val="46"/>
        </w:numPr>
        <w:spacing w:after="0" w:line="240" w:lineRule="auto"/>
        <w:ind w:left="0" w:firstLine="709"/>
        <w:jc w:val="both"/>
        <w:rPr>
          <w:rFonts w:ascii="Times New Roman" w:eastAsia="Times New Roman" w:hAnsi="Times New Roman" w:cs="Times New Roman"/>
          <w:sz w:val="28"/>
          <w:szCs w:val="28"/>
        </w:rPr>
      </w:pPr>
      <w:r w:rsidRPr="000100F2">
        <w:rPr>
          <w:rFonts w:ascii="Times New Roman" w:eastAsia="Times New Roman" w:hAnsi="Times New Roman" w:cs="Times New Roman"/>
          <w:sz w:val="28"/>
          <w:szCs w:val="28"/>
        </w:rPr>
        <w:t>формирование информационно-методического пространства, способствующего развитию профессиональной культуры, реализации программ модернизации профессионального образования, организации инновационной работы;</w:t>
      </w:r>
    </w:p>
    <w:p w:rsidR="00570521" w:rsidRPr="000100F2" w:rsidRDefault="00570521" w:rsidP="00F234EC">
      <w:pPr>
        <w:pStyle w:val="a3"/>
        <w:numPr>
          <w:ilvl w:val="0"/>
          <w:numId w:val="46"/>
        </w:numPr>
        <w:spacing w:after="0" w:line="240" w:lineRule="auto"/>
        <w:ind w:left="0" w:firstLine="709"/>
        <w:jc w:val="both"/>
        <w:rPr>
          <w:rFonts w:ascii="Times New Roman" w:eastAsia="Times New Roman" w:hAnsi="Times New Roman" w:cs="Times New Roman"/>
          <w:sz w:val="28"/>
          <w:szCs w:val="28"/>
        </w:rPr>
      </w:pPr>
      <w:r w:rsidRPr="000100F2">
        <w:rPr>
          <w:rFonts w:ascii="Times New Roman" w:eastAsia="Times New Roman" w:hAnsi="Times New Roman" w:cs="Times New Roman"/>
          <w:sz w:val="28"/>
          <w:szCs w:val="28"/>
        </w:rPr>
        <w:t>накопление научно-методических ресурсов.</w:t>
      </w:r>
    </w:p>
    <w:p w:rsidR="00570521" w:rsidRPr="000100F2" w:rsidRDefault="00570521" w:rsidP="00F234EC">
      <w:pPr>
        <w:pStyle w:val="a3"/>
        <w:numPr>
          <w:ilvl w:val="1"/>
          <w:numId w:val="45"/>
        </w:numPr>
        <w:spacing w:after="0" w:line="240" w:lineRule="auto"/>
        <w:ind w:left="0" w:firstLine="709"/>
        <w:jc w:val="both"/>
        <w:rPr>
          <w:rFonts w:ascii="Times New Roman" w:eastAsia="Times New Roman" w:hAnsi="Times New Roman" w:cs="Times New Roman"/>
          <w:sz w:val="28"/>
          <w:szCs w:val="28"/>
        </w:rPr>
      </w:pPr>
      <w:proofErr w:type="gramStart"/>
      <w:r w:rsidRPr="000100F2">
        <w:rPr>
          <w:rFonts w:ascii="Times New Roman" w:eastAsia="Times New Roman" w:hAnsi="Times New Roman" w:cs="Times New Roman"/>
          <w:sz w:val="28"/>
          <w:szCs w:val="28"/>
        </w:rPr>
        <w:t>В качестве основных принципов организации деятельности кабинета для самостоятельной работы обучающихся можно выделить следующие:</w:t>
      </w:r>
      <w:proofErr w:type="gramEnd"/>
    </w:p>
    <w:p w:rsidR="00570521" w:rsidRPr="000100F2" w:rsidRDefault="00570521" w:rsidP="00F234EC">
      <w:pPr>
        <w:pStyle w:val="a3"/>
        <w:numPr>
          <w:ilvl w:val="0"/>
          <w:numId w:val="47"/>
        </w:numPr>
        <w:spacing w:after="0" w:line="240" w:lineRule="auto"/>
        <w:ind w:left="0" w:firstLine="709"/>
        <w:jc w:val="both"/>
        <w:rPr>
          <w:rFonts w:ascii="Times New Roman" w:eastAsia="Times New Roman" w:hAnsi="Times New Roman" w:cs="Times New Roman"/>
          <w:sz w:val="28"/>
          <w:szCs w:val="28"/>
        </w:rPr>
      </w:pPr>
      <w:r w:rsidRPr="000100F2">
        <w:rPr>
          <w:rFonts w:ascii="Times New Roman" w:eastAsia="Times New Roman" w:hAnsi="Times New Roman" w:cs="Times New Roman"/>
          <w:sz w:val="28"/>
          <w:szCs w:val="28"/>
        </w:rPr>
        <w:t xml:space="preserve">Принцип информатизации. Нарастающая информатизация современного общества приводит к необходимости создания информационного образовательного пространства, в котором учебная информация в необходимом и достаточно полном объеме представлена в различных формах и доступна </w:t>
      </w:r>
      <w:proofErr w:type="gramStart"/>
      <w:r w:rsidRPr="000100F2">
        <w:rPr>
          <w:rFonts w:ascii="Times New Roman" w:eastAsia="Times New Roman" w:hAnsi="Times New Roman" w:cs="Times New Roman"/>
          <w:sz w:val="28"/>
          <w:szCs w:val="28"/>
        </w:rPr>
        <w:t>для</w:t>
      </w:r>
      <w:proofErr w:type="gramEnd"/>
      <w:r w:rsidRPr="000100F2">
        <w:rPr>
          <w:rFonts w:ascii="Times New Roman" w:eastAsia="Times New Roman" w:hAnsi="Times New Roman" w:cs="Times New Roman"/>
          <w:sz w:val="28"/>
          <w:szCs w:val="28"/>
        </w:rPr>
        <w:t xml:space="preserve"> обучающихся.</w:t>
      </w:r>
    </w:p>
    <w:p w:rsidR="00570521" w:rsidRPr="000100F2" w:rsidRDefault="00570521" w:rsidP="00F234EC">
      <w:pPr>
        <w:pStyle w:val="a3"/>
        <w:numPr>
          <w:ilvl w:val="0"/>
          <w:numId w:val="47"/>
        </w:numPr>
        <w:spacing w:after="0" w:line="240" w:lineRule="auto"/>
        <w:ind w:left="0" w:firstLine="709"/>
        <w:jc w:val="both"/>
        <w:rPr>
          <w:rFonts w:ascii="Times New Roman" w:eastAsia="Times New Roman" w:hAnsi="Times New Roman" w:cs="Times New Roman"/>
          <w:sz w:val="28"/>
          <w:szCs w:val="28"/>
        </w:rPr>
      </w:pPr>
      <w:r w:rsidRPr="000100F2">
        <w:rPr>
          <w:rFonts w:ascii="Times New Roman" w:eastAsia="Times New Roman" w:hAnsi="Times New Roman" w:cs="Times New Roman"/>
          <w:sz w:val="28"/>
          <w:szCs w:val="28"/>
        </w:rPr>
        <w:t>Принцип дифференциации. Для реализации этого принципа преподавательскому составу необходимо выяснить субъективный опыт обучающихся, определить уровень подготовки и интересов обучающихся, то есть осуществить психолого-педагогическую диагностику личностных характеристик обучающегося.</w:t>
      </w:r>
    </w:p>
    <w:p w:rsidR="00570521" w:rsidRPr="000100F2" w:rsidRDefault="00570521" w:rsidP="00F234EC">
      <w:pPr>
        <w:pStyle w:val="a3"/>
        <w:numPr>
          <w:ilvl w:val="0"/>
          <w:numId w:val="47"/>
        </w:numPr>
        <w:spacing w:after="0" w:line="240" w:lineRule="auto"/>
        <w:ind w:left="0" w:firstLine="709"/>
        <w:jc w:val="both"/>
        <w:rPr>
          <w:rFonts w:ascii="Times New Roman" w:eastAsia="Times New Roman" w:hAnsi="Times New Roman" w:cs="Times New Roman"/>
          <w:sz w:val="28"/>
          <w:szCs w:val="28"/>
        </w:rPr>
      </w:pPr>
      <w:r w:rsidRPr="000100F2">
        <w:rPr>
          <w:rFonts w:ascii="Times New Roman" w:eastAsia="Times New Roman" w:hAnsi="Times New Roman" w:cs="Times New Roman"/>
          <w:sz w:val="28"/>
          <w:szCs w:val="28"/>
        </w:rPr>
        <w:t>Принцип научной организации. Организацией работы кабинета как структурного подразделения образовательного учреждения.</w:t>
      </w:r>
    </w:p>
    <w:p w:rsidR="00570521" w:rsidRPr="000100F2" w:rsidRDefault="00570521" w:rsidP="00F234EC">
      <w:pPr>
        <w:pStyle w:val="a3"/>
        <w:numPr>
          <w:ilvl w:val="0"/>
          <w:numId w:val="47"/>
        </w:numPr>
        <w:spacing w:after="0" w:line="240" w:lineRule="auto"/>
        <w:ind w:left="0" w:firstLine="709"/>
        <w:jc w:val="both"/>
        <w:rPr>
          <w:rFonts w:ascii="Times New Roman" w:eastAsia="Times New Roman" w:hAnsi="Times New Roman" w:cs="Times New Roman"/>
          <w:sz w:val="28"/>
          <w:szCs w:val="28"/>
        </w:rPr>
      </w:pPr>
      <w:r w:rsidRPr="000100F2">
        <w:rPr>
          <w:rFonts w:ascii="Times New Roman" w:eastAsia="Times New Roman" w:hAnsi="Times New Roman" w:cs="Times New Roman"/>
          <w:sz w:val="28"/>
          <w:szCs w:val="28"/>
        </w:rPr>
        <w:t xml:space="preserve">Принцип </w:t>
      </w:r>
      <w:proofErr w:type="spellStart"/>
      <w:r w:rsidRPr="000100F2">
        <w:rPr>
          <w:rFonts w:ascii="Times New Roman" w:eastAsia="Times New Roman" w:hAnsi="Times New Roman" w:cs="Times New Roman"/>
          <w:sz w:val="28"/>
          <w:szCs w:val="28"/>
        </w:rPr>
        <w:t>рефлексивности</w:t>
      </w:r>
      <w:proofErr w:type="spellEnd"/>
      <w:r w:rsidRPr="000100F2">
        <w:rPr>
          <w:rFonts w:ascii="Times New Roman" w:eastAsia="Times New Roman" w:hAnsi="Times New Roman" w:cs="Times New Roman"/>
          <w:sz w:val="28"/>
          <w:szCs w:val="28"/>
        </w:rPr>
        <w:t>. Выступая как механизм самопознания, самоорганизации, самоопределения, рефлексия представляет собой основу выполнения обучающимися учебной задачи как единицы образовательного процесса.</w:t>
      </w:r>
    </w:p>
    <w:p w:rsidR="00570521" w:rsidRPr="000100F2" w:rsidRDefault="00570521" w:rsidP="00F234EC">
      <w:pPr>
        <w:pStyle w:val="a3"/>
        <w:numPr>
          <w:ilvl w:val="1"/>
          <w:numId w:val="45"/>
        </w:numPr>
        <w:spacing w:after="0" w:line="240" w:lineRule="auto"/>
        <w:ind w:left="0" w:firstLine="709"/>
        <w:jc w:val="both"/>
        <w:rPr>
          <w:rFonts w:ascii="Times New Roman" w:eastAsia="Times New Roman" w:hAnsi="Times New Roman" w:cs="Times New Roman"/>
          <w:sz w:val="28"/>
          <w:szCs w:val="28"/>
        </w:rPr>
      </w:pPr>
      <w:r w:rsidRPr="000100F2">
        <w:rPr>
          <w:rFonts w:ascii="Times New Roman" w:eastAsia="Times New Roman" w:hAnsi="Times New Roman" w:cs="Times New Roman"/>
          <w:sz w:val="28"/>
          <w:szCs w:val="28"/>
        </w:rPr>
        <w:t xml:space="preserve">Ведущими видами деятельности кабинета самостоятельной работы </w:t>
      </w:r>
      <w:proofErr w:type="gramStart"/>
      <w:r w:rsidRPr="000100F2">
        <w:rPr>
          <w:rFonts w:ascii="Times New Roman" w:eastAsia="Times New Roman" w:hAnsi="Times New Roman" w:cs="Times New Roman"/>
          <w:sz w:val="28"/>
          <w:szCs w:val="28"/>
        </w:rPr>
        <w:t>обучающихся</w:t>
      </w:r>
      <w:proofErr w:type="gramEnd"/>
      <w:r w:rsidRPr="000100F2">
        <w:rPr>
          <w:rFonts w:ascii="Times New Roman" w:eastAsia="Times New Roman" w:hAnsi="Times New Roman" w:cs="Times New Roman"/>
          <w:sz w:val="28"/>
          <w:szCs w:val="28"/>
        </w:rPr>
        <w:t xml:space="preserve"> являются методическая,</w:t>
      </w:r>
      <w:r w:rsidR="000100F2">
        <w:rPr>
          <w:rFonts w:ascii="Times New Roman" w:eastAsia="Times New Roman" w:hAnsi="Times New Roman" w:cs="Times New Roman"/>
          <w:sz w:val="28"/>
          <w:szCs w:val="28"/>
        </w:rPr>
        <w:t xml:space="preserve"> </w:t>
      </w:r>
      <w:r w:rsidRPr="000100F2">
        <w:rPr>
          <w:rFonts w:ascii="Times New Roman" w:eastAsia="Times New Roman" w:hAnsi="Times New Roman" w:cs="Times New Roman"/>
          <w:sz w:val="28"/>
          <w:szCs w:val="28"/>
        </w:rPr>
        <w:t>проектировочная, организационная, образовательная, информационная, аналитическая.</w:t>
      </w:r>
    </w:p>
    <w:p w:rsidR="00570521" w:rsidRPr="000100F2" w:rsidRDefault="00570521" w:rsidP="00F234EC">
      <w:pPr>
        <w:pStyle w:val="a3"/>
        <w:numPr>
          <w:ilvl w:val="1"/>
          <w:numId w:val="45"/>
        </w:numPr>
        <w:spacing w:after="0" w:line="240" w:lineRule="auto"/>
        <w:ind w:left="0" w:firstLine="709"/>
        <w:jc w:val="both"/>
        <w:rPr>
          <w:rFonts w:ascii="Times New Roman" w:eastAsia="Times New Roman" w:hAnsi="Times New Roman" w:cs="Times New Roman"/>
          <w:sz w:val="28"/>
          <w:szCs w:val="28"/>
        </w:rPr>
      </w:pPr>
      <w:r w:rsidRPr="000100F2">
        <w:rPr>
          <w:rFonts w:ascii="Times New Roman" w:eastAsia="Times New Roman" w:hAnsi="Times New Roman" w:cs="Times New Roman"/>
          <w:sz w:val="28"/>
          <w:szCs w:val="28"/>
        </w:rPr>
        <w:t>Помещения для самостоятельной работы обучающихся оснащаются компьютерной техникой с возможностью подключения к сети «Интернет» и обеспечиваются доступом в электронную информационно-образовательную среду Академии.</w:t>
      </w:r>
    </w:p>
    <w:p w:rsidR="00E35033" w:rsidRPr="000100F2" w:rsidRDefault="00570521" w:rsidP="00F234EC">
      <w:pPr>
        <w:pStyle w:val="a3"/>
        <w:numPr>
          <w:ilvl w:val="1"/>
          <w:numId w:val="45"/>
        </w:numPr>
        <w:ind w:left="0" w:firstLine="709"/>
        <w:rPr>
          <w:rFonts w:ascii="Times New Roman" w:eastAsia="Times New Roman" w:hAnsi="Times New Roman" w:cs="Times New Roman"/>
          <w:sz w:val="28"/>
          <w:szCs w:val="28"/>
        </w:rPr>
      </w:pPr>
      <w:r w:rsidRPr="000100F2">
        <w:rPr>
          <w:rFonts w:ascii="Times New Roman" w:eastAsia="Times New Roman" w:hAnsi="Times New Roman" w:cs="Times New Roman"/>
          <w:sz w:val="28"/>
          <w:szCs w:val="28"/>
        </w:rPr>
        <w:t>Для СРО могут использоваться компьютерные классы учебных корпусов Академии, читальные залы, а также учебно-методические кабинеты кафедр,</w:t>
      </w:r>
      <w:r w:rsidR="00E35033" w:rsidRPr="000100F2">
        <w:rPr>
          <w:rFonts w:ascii="Times New Roman" w:eastAsia="Times New Roman" w:hAnsi="Times New Roman" w:cs="Times New Roman"/>
          <w:sz w:val="28"/>
          <w:szCs w:val="28"/>
        </w:rPr>
        <w:t xml:space="preserve"> </w:t>
      </w:r>
      <w:r w:rsidRPr="000100F2">
        <w:rPr>
          <w:rFonts w:ascii="Times New Roman" w:eastAsia="Times New Roman" w:hAnsi="Times New Roman" w:cs="Times New Roman"/>
          <w:sz w:val="28"/>
          <w:szCs w:val="28"/>
        </w:rPr>
        <w:t>оснащенные компьютерной техникой.</w:t>
      </w:r>
      <w:r w:rsidR="00E35033" w:rsidRPr="000100F2">
        <w:rPr>
          <w:rFonts w:ascii="Times New Roman" w:eastAsia="Times New Roman" w:hAnsi="Times New Roman" w:cs="Times New Roman"/>
          <w:sz w:val="28"/>
          <w:szCs w:val="28"/>
        </w:rPr>
        <w:br w:type="page"/>
      </w:r>
    </w:p>
    <w:p w:rsidR="00570521" w:rsidRPr="00E35033" w:rsidRDefault="00570521" w:rsidP="00F234EC">
      <w:pPr>
        <w:pStyle w:val="a3"/>
        <w:numPr>
          <w:ilvl w:val="0"/>
          <w:numId w:val="32"/>
        </w:numPr>
        <w:spacing w:after="0" w:line="240" w:lineRule="auto"/>
        <w:jc w:val="center"/>
        <w:rPr>
          <w:rFonts w:ascii="Times New Roman" w:eastAsia="Times New Roman" w:hAnsi="Times New Roman" w:cs="Times New Roman"/>
          <w:b/>
          <w:sz w:val="28"/>
          <w:szCs w:val="28"/>
        </w:rPr>
      </w:pPr>
      <w:r w:rsidRPr="00E35033">
        <w:rPr>
          <w:rFonts w:ascii="Times New Roman" w:eastAsia="Times New Roman" w:hAnsi="Times New Roman" w:cs="Times New Roman"/>
          <w:b/>
          <w:sz w:val="28"/>
          <w:szCs w:val="28"/>
        </w:rPr>
        <w:lastRenderedPageBreak/>
        <w:t xml:space="preserve">Система контроля самостоятельной работы </w:t>
      </w:r>
      <w:proofErr w:type="gramStart"/>
      <w:r w:rsidRPr="00E35033">
        <w:rPr>
          <w:rFonts w:ascii="Times New Roman" w:eastAsia="Times New Roman" w:hAnsi="Times New Roman" w:cs="Times New Roman"/>
          <w:b/>
          <w:sz w:val="28"/>
          <w:szCs w:val="28"/>
        </w:rPr>
        <w:t>обучающихся</w:t>
      </w:r>
      <w:proofErr w:type="gramEnd"/>
    </w:p>
    <w:p w:rsidR="00E35033" w:rsidRDefault="00E35033" w:rsidP="00570521">
      <w:pPr>
        <w:spacing w:after="0" w:line="240" w:lineRule="auto"/>
        <w:ind w:firstLine="567"/>
        <w:jc w:val="center"/>
        <w:rPr>
          <w:rFonts w:ascii="Times New Roman" w:eastAsia="Times New Roman" w:hAnsi="Times New Roman" w:cs="Times New Roman"/>
          <w:b/>
          <w:sz w:val="28"/>
          <w:szCs w:val="28"/>
        </w:rPr>
      </w:pPr>
    </w:p>
    <w:p w:rsidR="0091175A" w:rsidRPr="0091175A" w:rsidRDefault="0091175A" w:rsidP="00F234EC">
      <w:pPr>
        <w:pStyle w:val="a3"/>
        <w:numPr>
          <w:ilvl w:val="0"/>
          <w:numId w:val="48"/>
        </w:numPr>
        <w:spacing w:after="0" w:line="240" w:lineRule="auto"/>
        <w:jc w:val="both"/>
        <w:rPr>
          <w:rFonts w:ascii="Times New Roman" w:eastAsia="Times New Roman" w:hAnsi="Times New Roman" w:cs="Times New Roman"/>
          <w:vanish/>
          <w:sz w:val="28"/>
          <w:szCs w:val="28"/>
        </w:rPr>
      </w:pPr>
    </w:p>
    <w:p w:rsidR="0091175A" w:rsidRPr="0091175A" w:rsidRDefault="0091175A" w:rsidP="00F234EC">
      <w:pPr>
        <w:pStyle w:val="a3"/>
        <w:numPr>
          <w:ilvl w:val="0"/>
          <w:numId w:val="48"/>
        </w:numPr>
        <w:spacing w:after="0" w:line="240" w:lineRule="auto"/>
        <w:jc w:val="both"/>
        <w:rPr>
          <w:rFonts w:ascii="Times New Roman" w:eastAsia="Times New Roman" w:hAnsi="Times New Roman" w:cs="Times New Roman"/>
          <w:vanish/>
          <w:sz w:val="28"/>
          <w:szCs w:val="28"/>
        </w:rPr>
      </w:pPr>
    </w:p>
    <w:p w:rsidR="0091175A" w:rsidRPr="0091175A" w:rsidRDefault="0091175A" w:rsidP="00F234EC">
      <w:pPr>
        <w:pStyle w:val="a3"/>
        <w:numPr>
          <w:ilvl w:val="0"/>
          <w:numId w:val="48"/>
        </w:numPr>
        <w:spacing w:after="0" w:line="240" w:lineRule="auto"/>
        <w:jc w:val="both"/>
        <w:rPr>
          <w:rFonts w:ascii="Times New Roman" w:eastAsia="Times New Roman" w:hAnsi="Times New Roman" w:cs="Times New Roman"/>
          <w:vanish/>
          <w:sz w:val="28"/>
          <w:szCs w:val="28"/>
        </w:rPr>
      </w:pPr>
    </w:p>
    <w:p w:rsidR="0091175A" w:rsidRPr="0091175A" w:rsidRDefault="0091175A" w:rsidP="00F234EC">
      <w:pPr>
        <w:pStyle w:val="a3"/>
        <w:numPr>
          <w:ilvl w:val="0"/>
          <w:numId w:val="48"/>
        </w:numPr>
        <w:spacing w:after="0" w:line="240" w:lineRule="auto"/>
        <w:jc w:val="both"/>
        <w:rPr>
          <w:rFonts w:ascii="Times New Roman" w:eastAsia="Times New Roman" w:hAnsi="Times New Roman" w:cs="Times New Roman"/>
          <w:vanish/>
          <w:sz w:val="28"/>
          <w:szCs w:val="28"/>
        </w:rPr>
      </w:pPr>
    </w:p>
    <w:p w:rsidR="0091175A" w:rsidRPr="0091175A" w:rsidRDefault="0091175A" w:rsidP="00F234EC">
      <w:pPr>
        <w:pStyle w:val="a3"/>
        <w:numPr>
          <w:ilvl w:val="0"/>
          <w:numId w:val="48"/>
        </w:numPr>
        <w:spacing w:after="0" w:line="240" w:lineRule="auto"/>
        <w:jc w:val="both"/>
        <w:rPr>
          <w:rFonts w:ascii="Times New Roman" w:eastAsia="Times New Roman" w:hAnsi="Times New Roman" w:cs="Times New Roman"/>
          <w:vanish/>
          <w:sz w:val="28"/>
          <w:szCs w:val="28"/>
        </w:rPr>
      </w:pPr>
    </w:p>
    <w:p w:rsidR="0091175A" w:rsidRPr="0091175A" w:rsidRDefault="0091175A" w:rsidP="00F234EC">
      <w:pPr>
        <w:pStyle w:val="a3"/>
        <w:numPr>
          <w:ilvl w:val="0"/>
          <w:numId w:val="48"/>
        </w:numPr>
        <w:spacing w:after="0" w:line="240" w:lineRule="auto"/>
        <w:jc w:val="both"/>
        <w:rPr>
          <w:rFonts w:ascii="Times New Roman" w:eastAsia="Times New Roman" w:hAnsi="Times New Roman" w:cs="Times New Roman"/>
          <w:vanish/>
          <w:sz w:val="28"/>
          <w:szCs w:val="28"/>
        </w:rPr>
      </w:pPr>
    </w:p>
    <w:p w:rsidR="0091175A" w:rsidRPr="0091175A" w:rsidRDefault="0091175A" w:rsidP="00F234EC">
      <w:pPr>
        <w:pStyle w:val="a3"/>
        <w:numPr>
          <w:ilvl w:val="0"/>
          <w:numId w:val="48"/>
        </w:numPr>
        <w:spacing w:after="0" w:line="240" w:lineRule="auto"/>
        <w:jc w:val="both"/>
        <w:rPr>
          <w:rFonts w:ascii="Times New Roman" w:eastAsia="Times New Roman" w:hAnsi="Times New Roman" w:cs="Times New Roman"/>
          <w:vanish/>
          <w:sz w:val="28"/>
          <w:szCs w:val="28"/>
        </w:rPr>
      </w:pPr>
    </w:p>
    <w:p w:rsidR="00570521" w:rsidRPr="0091175A" w:rsidRDefault="00570521" w:rsidP="00F234EC">
      <w:pPr>
        <w:pStyle w:val="a3"/>
        <w:numPr>
          <w:ilvl w:val="1"/>
          <w:numId w:val="48"/>
        </w:numPr>
        <w:spacing w:after="0" w:line="240" w:lineRule="auto"/>
        <w:ind w:left="0" w:firstLine="709"/>
        <w:jc w:val="both"/>
        <w:rPr>
          <w:rFonts w:ascii="Times New Roman" w:eastAsia="Times New Roman" w:hAnsi="Times New Roman" w:cs="Times New Roman"/>
          <w:sz w:val="28"/>
          <w:szCs w:val="28"/>
        </w:rPr>
      </w:pPr>
      <w:proofErr w:type="gramStart"/>
      <w:r w:rsidRPr="0091175A">
        <w:rPr>
          <w:rFonts w:ascii="Times New Roman" w:eastAsia="Times New Roman" w:hAnsi="Times New Roman" w:cs="Times New Roman"/>
          <w:sz w:val="28"/>
          <w:szCs w:val="28"/>
        </w:rPr>
        <w:t xml:space="preserve">Психолого-педагогическая сущность контроля самостоятельной работы </w:t>
      </w:r>
      <w:r w:rsidR="00B80FE3" w:rsidRPr="0091175A">
        <w:rPr>
          <w:rFonts w:ascii="Times New Roman" w:eastAsia="Times New Roman" w:hAnsi="Times New Roman" w:cs="Times New Roman"/>
          <w:sz w:val="28"/>
          <w:szCs w:val="28"/>
        </w:rPr>
        <w:t xml:space="preserve">обучающихся </w:t>
      </w:r>
      <w:r w:rsidR="00A53599" w:rsidRPr="0091175A">
        <w:rPr>
          <w:rFonts w:ascii="Times New Roman" w:eastAsia="Times New Roman" w:hAnsi="Times New Roman" w:cs="Times New Roman"/>
          <w:sz w:val="28"/>
          <w:szCs w:val="28"/>
        </w:rPr>
        <w:t xml:space="preserve">заключается </w:t>
      </w:r>
      <w:r w:rsidRPr="0091175A">
        <w:rPr>
          <w:rFonts w:ascii="Times New Roman" w:eastAsia="Times New Roman" w:hAnsi="Times New Roman" w:cs="Times New Roman"/>
          <w:sz w:val="28"/>
          <w:szCs w:val="28"/>
        </w:rPr>
        <w:t>в организации и корректировке учебной деятельности обучающихся, в помощи при возникающих затруднениях.</w:t>
      </w:r>
      <w:proofErr w:type="gramEnd"/>
    </w:p>
    <w:p w:rsidR="00570521" w:rsidRPr="0091175A" w:rsidRDefault="00570521" w:rsidP="00F234EC">
      <w:pPr>
        <w:pStyle w:val="a3"/>
        <w:numPr>
          <w:ilvl w:val="1"/>
          <w:numId w:val="48"/>
        </w:numPr>
        <w:spacing w:after="0" w:line="240" w:lineRule="auto"/>
        <w:ind w:left="0" w:firstLine="709"/>
        <w:jc w:val="both"/>
        <w:rPr>
          <w:rFonts w:ascii="Times New Roman" w:eastAsia="Times New Roman" w:hAnsi="Times New Roman" w:cs="Times New Roman"/>
          <w:sz w:val="28"/>
          <w:szCs w:val="28"/>
        </w:rPr>
      </w:pPr>
      <w:r w:rsidRPr="0091175A">
        <w:rPr>
          <w:rFonts w:ascii="Times New Roman" w:eastAsia="Times New Roman" w:hAnsi="Times New Roman" w:cs="Times New Roman"/>
          <w:sz w:val="28"/>
          <w:szCs w:val="28"/>
        </w:rPr>
        <w:t>Контроль СРО предусматривает:</w:t>
      </w:r>
    </w:p>
    <w:p w:rsidR="00570521" w:rsidRPr="0030601B" w:rsidRDefault="00570521" w:rsidP="00F234EC">
      <w:pPr>
        <w:pStyle w:val="a3"/>
        <w:numPr>
          <w:ilvl w:val="0"/>
          <w:numId w:val="50"/>
        </w:numPr>
        <w:spacing w:after="0" w:line="240" w:lineRule="auto"/>
        <w:ind w:left="0" w:firstLine="709"/>
        <w:jc w:val="both"/>
        <w:rPr>
          <w:rFonts w:ascii="Times New Roman" w:eastAsia="Times New Roman" w:hAnsi="Times New Roman" w:cs="Times New Roman"/>
          <w:sz w:val="28"/>
          <w:szCs w:val="28"/>
        </w:rPr>
      </w:pPr>
      <w:r w:rsidRPr="0030601B">
        <w:rPr>
          <w:rFonts w:ascii="Times New Roman" w:eastAsia="Times New Roman" w:hAnsi="Times New Roman" w:cs="Times New Roman"/>
          <w:sz w:val="28"/>
          <w:szCs w:val="28"/>
        </w:rPr>
        <w:t xml:space="preserve">соотнесение содержания контроля с целями обучения; </w:t>
      </w:r>
    </w:p>
    <w:p w:rsidR="00570521" w:rsidRPr="0030601B" w:rsidRDefault="00570521" w:rsidP="00F234EC">
      <w:pPr>
        <w:pStyle w:val="a3"/>
        <w:numPr>
          <w:ilvl w:val="0"/>
          <w:numId w:val="50"/>
        </w:numPr>
        <w:spacing w:after="0" w:line="240" w:lineRule="auto"/>
        <w:ind w:left="0" w:firstLine="709"/>
        <w:jc w:val="both"/>
        <w:rPr>
          <w:rFonts w:ascii="Times New Roman" w:eastAsia="Times New Roman" w:hAnsi="Times New Roman" w:cs="Times New Roman"/>
          <w:sz w:val="28"/>
          <w:szCs w:val="28"/>
        </w:rPr>
      </w:pPr>
      <w:r w:rsidRPr="0030601B">
        <w:rPr>
          <w:rFonts w:ascii="Times New Roman" w:eastAsia="Times New Roman" w:hAnsi="Times New Roman" w:cs="Times New Roman"/>
          <w:sz w:val="28"/>
          <w:szCs w:val="28"/>
        </w:rPr>
        <w:t>объективность контроля;</w:t>
      </w:r>
    </w:p>
    <w:p w:rsidR="00570521" w:rsidRPr="0030601B" w:rsidRDefault="00570521" w:rsidP="00F234EC">
      <w:pPr>
        <w:pStyle w:val="a3"/>
        <w:numPr>
          <w:ilvl w:val="0"/>
          <w:numId w:val="50"/>
        </w:numPr>
        <w:spacing w:after="0" w:line="240" w:lineRule="auto"/>
        <w:ind w:left="0" w:firstLine="709"/>
        <w:jc w:val="both"/>
        <w:rPr>
          <w:rFonts w:ascii="Times New Roman" w:eastAsia="Times New Roman" w:hAnsi="Times New Roman" w:cs="Times New Roman"/>
          <w:sz w:val="28"/>
          <w:szCs w:val="28"/>
        </w:rPr>
      </w:pPr>
      <w:proofErr w:type="spellStart"/>
      <w:r w:rsidRPr="0030601B">
        <w:rPr>
          <w:rFonts w:ascii="Times New Roman" w:eastAsia="Times New Roman" w:hAnsi="Times New Roman" w:cs="Times New Roman"/>
          <w:sz w:val="28"/>
          <w:szCs w:val="28"/>
        </w:rPr>
        <w:t>валидность</w:t>
      </w:r>
      <w:proofErr w:type="spellEnd"/>
      <w:r w:rsidRPr="0030601B">
        <w:rPr>
          <w:rFonts w:ascii="Times New Roman" w:eastAsia="Times New Roman" w:hAnsi="Times New Roman" w:cs="Times New Roman"/>
          <w:sz w:val="28"/>
          <w:szCs w:val="28"/>
        </w:rPr>
        <w:t xml:space="preserve"> контроля (соответствие предъявляемых заданий тому, что предполагается проверить);</w:t>
      </w:r>
    </w:p>
    <w:p w:rsidR="00570521" w:rsidRPr="0030601B" w:rsidRDefault="00570521" w:rsidP="00F234EC">
      <w:pPr>
        <w:pStyle w:val="a3"/>
        <w:numPr>
          <w:ilvl w:val="0"/>
          <w:numId w:val="50"/>
        </w:numPr>
        <w:spacing w:after="0" w:line="240" w:lineRule="auto"/>
        <w:ind w:left="0" w:firstLine="709"/>
        <w:jc w:val="both"/>
        <w:rPr>
          <w:rFonts w:ascii="Times New Roman" w:eastAsia="Times New Roman" w:hAnsi="Times New Roman" w:cs="Times New Roman"/>
          <w:sz w:val="28"/>
          <w:szCs w:val="28"/>
        </w:rPr>
      </w:pPr>
      <w:r w:rsidRPr="0030601B">
        <w:rPr>
          <w:rFonts w:ascii="Times New Roman" w:eastAsia="Times New Roman" w:hAnsi="Times New Roman" w:cs="Times New Roman"/>
          <w:sz w:val="28"/>
          <w:szCs w:val="28"/>
        </w:rPr>
        <w:t>дифференциацию контрольно-измерительных материалов.</w:t>
      </w:r>
    </w:p>
    <w:p w:rsidR="00570521" w:rsidRPr="0091175A" w:rsidRDefault="00570521" w:rsidP="00F234EC">
      <w:pPr>
        <w:pStyle w:val="a3"/>
        <w:numPr>
          <w:ilvl w:val="1"/>
          <w:numId w:val="48"/>
        </w:numPr>
        <w:spacing w:after="0"/>
        <w:ind w:left="0" w:firstLine="709"/>
        <w:jc w:val="both"/>
        <w:rPr>
          <w:rFonts w:ascii="Times New Roman" w:eastAsia="Times New Roman" w:hAnsi="Times New Roman" w:cs="Times New Roman"/>
          <w:sz w:val="28"/>
          <w:szCs w:val="28"/>
        </w:rPr>
      </w:pPr>
      <w:r w:rsidRPr="0091175A">
        <w:rPr>
          <w:rFonts w:ascii="Times New Roman" w:eastAsia="Times New Roman" w:hAnsi="Times New Roman" w:cs="Times New Roman"/>
          <w:sz w:val="28"/>
          <w:szCs w:val="28"/>
        </w:rPr>
        <w:t>Формами контроля СРО в Академии  являются:</w:t>
      </w:r>
    </w:p>
    <w:p w:rsidR="00570521" w:rsidRPr="0091175A" w:rsidRDefault="00570521" w:rsidP="00F234EC">
      <w:pPr>
        <w:pStyle w:val="a3"/>
        <w:numPr>
          <w:ilvl w:val="0"/>
          <w:numId w:val="49"/>
        </w:numPr>
        <w:spacing w:after="0" w:line="240" w:lineRule="auto"/>
        <w:ind w:left="0" w:firstLine="709"/>
        <w:jc w:val="both"/>
        <w:rPr>
          <w:rFonts w:ascii="Times New Roman" w:eastAsia="Times New Roman" w:hAnsi="Times New Roman" w:cs="Times New Roman"/>
          <w:sz w:val="28"/>
          <w:szCs w:val="28"/>
        </w:rPr>
      </w:pPr>
      <w:r w:rsidRPr="0091175A">
        <w:rPr>
          <w:rFonts w:ascii="Times New Roman" w:eastAsia="Times New Roman" w:hAnsi="Times New Roman" w:cs="Times New Roman"/>
          <w:sz w:val="28"/>
          <w:szCs w:val="28"/>
        </w:rPr>
        <w:t xml:space="preserve">тестирование, самоотчеты, контрольные работы, защита творческих работ, </w:t>
      </w:r>
      <w:proofErr w:type="spellStart"/>
      <w:r w:rsidRPr="0091175A">
        <w:rPr>
          <w:rFonts w:ascii="Times New Roman" w:eastAsia="Times New Roman" w:hAnsi="Times New Roman" w:cs="Times New Roman"/>
          <w:sz w:val="28"/>
          <w:szCs w:val="28"/>
        </w:rPr>
        <w:t>портфолио</w:t>
      </w:r>
      <w:proofErr w:type="spellEnd"/>
      <w:r w:rsidRPr="0091175A">
        <w:rPr>
          <w:rFonts w:ascii="Times New Roman" w:eastAsia="Times New Roman" w:hAnsi="Times New Roman" w:cs="Times New Roman"/>
          <w:sz w:val="28"/>
          <w:szCs w:val="28"/>
        </w:rPr>
        <w:t xml:space="preserve"> достижений и др.;</w:t>
      </w:r>
    </w:p>
    <w:p w:rsidR="00570521" w:rsidRPr="00977EC4" w:rsidRDefault="00570521" w:rsidP="00F234EC">
      <w:pPr>
        <w:pStyle w:val="a3"/>
        <w:numPr>
          <w:ilvl w:val="0"/>
          <w:numId w:val="49"/>
        </w:numPr>
        <w:spacing w:after="0" w:line="240" w:lineRule="auto"/>
        <w:ind w:left="0" w:firstLine="709"/>
        <w:jc w:val="both"/>
        <w:rPr>
          <w:rFonts w:ascii="Times New Roman" w:eastAsia="Times New Roman" w:hAnsi="Times New Roman" w:cs="Times New Roman"/>
          <w:sz w:val="28"/>
          <w:szCs w:val="28"/>
        </w:rPr>
      </w:pPr>
      <w:r w:rsidRPr="00977EC4">
        <w:rPr>
          <w:rFonts w:ascii="Times New Roman" w:eastAsia="Times New Roman" w:hAnsi="Times New Roman" w:cs="Times New Roman"/>
          <w:sz w:val="28"/>
          <w:szCs w:val="28"/>
        </w:rPr>
        <w:t>текущий контроль (осуществляется в ходе проверки и анализа отдельных видов самостоятельной работы);</w:t>
      </w:r>
    </w:p>
    <w:p w:rsidR="00570521" w:rsidRPr="00977EC4" w:rsidRDefault="00570521" w:rsidP="00F234EC">
      <w:pPr>
        <w:pStyle w:val="a3"/>
        <w:numPr>
          <w:ilvl w:val="0"/>
          <w:numId w:val="49"/>
        </w:numPr>
        <w:spacing w:after="0" w:line="240" w:lineRule="auto"/>
        <w:ind w:left="0" w:firstLine="709"/>
        <w:jc w:val="both"/>
        <w:rPr>
          <w:rFonts w:ascii="Times New Roman" w:eastAsia="Times New Roman" w:hAnsi="Times New Roman" w:cs="Times New Roman"/>
          <w:sz w:val="28"/>
          <w:szCs w:val="28"/>
        </w:rPr>
      </w:pPr>
      <w:r w:rsidRPr="00977EC4">
        <w:rPr>
          <w:rFonts w:ascii="Times New Roman" w:eastAsia="Times New Roman" w:hAnsi="Times New Roman" w:cs="Times New Roman"/>
          <w:sz w:val="28"/>
          <w:szCs w:val="28"/>
        </w:rPr>
        <w:t>промежуточный контроль (осуществляется через систему зачетов и экзаменов, предусмотренных учебным планом);</w:t>
      </w:r>
    </w:p>
    <w:p w:rsidR="00570521" w:rsidRPr="00977EC4" w:rsidRDefault="00570521" w:rsidP="00F234EC">
      <w:pPr>
        <w:pStyle w:val="a3"/>
        <w:numPr>
          <w:ilvl w:val="0"/>
          <w:numId w:val="49"/>
        </w:numPr>
        <w:spacing w:after="0" w:line="240" w:lineRule="auto"/>
        <w:ind w:left="0" w:firstLine="709"/>
        <w:jc w:val="both"/>
        <w:rPr>
          <w:rFonts w:ascii="Times New Roman" w:eastAsia="Times New Roman" w:hAnsi="Times New Roman" w:cs="Times New Roman"/>
          <w:sz w:val="28"/>
          <w:szCs w:val="28"/>
        </w:rPr>
      </w:pPr>
      <w:r w:rsidRPr="00977EC4">
        <w:rPr>
          <w:rFonts w:ascii="Times New Roman" w:eastAsia="Times New Roman" w:hAnsi="Times New Roman" w:cs="Times New Roman"/>
          <w:sz w:val="28"/>
          <w:szCs w:val="28"/>
        </w:rPr>
        <w:t xml:space="preserve">итоговый контроль (осуществляется в ходе государственной итоговой аттестации </w:t>
      </w:r>
      <w:proofErr w:type="gramStart"/>
      <w:r w:rsidRPr="00977EC4">
        <w:rPr>
          <w:rFonts w:ascii="Times New Roman" w:eastAsia="Times New Roman" w:hAnsi="Times New Roman" w:cs="Times New Roman"/>
          <w:sz w:val="28"/>
          <w:szCs w:val="28"/>
        </w:rPr>
        <w:t>обучающихся</w:t>
      </w:r>
      <w:proofErr w:type="gramEnd"/>
      <w:r w:rsidRPr="00977EC4">
        <w:rPr>
          <w:rFonts w:ascii="Times New Roman" w:eastAsia="Times New Roman" w:hAnsi="Times New Roman" w:cs="Times New Roman"/>
          <w:sz w:val="28"/>
          <w:szCs w:val="28"/>
        </w:rPr>
        <w:t>).</w:t>
      </w:r>
    </w:p>
    <w:p w:rsidR="00570521" w:rsidRPr="0091175A" w:rsidRDefault="00570521" w:rsidP="00F234EC">
      <w:pPr>
        <w:pStyle w:val="a3"/>
        <w:numPr>
          <w:ilvl w:val="1"/>
          <w:numId w:val="48"/>
        </w:numPr>
        <w:spacing w:after="0" w:line="240" w:lineRule="auto"/>
        <w:ind w:left="0" w:firstLine="709"/>
        <w:jc w:val="both"/>
        <w:rPr>
          <w:rFonts w:ascii="Times New Roman" w:eastAsia="Times New Roman" w:hAnsi="Times New Roman" w:cs="Times New Roman"/>
          <w:sz w:val="28"/>
          <w:szCs w:val="28"/>
        </w:rPr>
      </w:pPr>
      <w:r w:rsidRPr="0091175A">
        <w:rPr>
          <w:rFonts w:ascii="Times New Roman" w:eastAsia="Times New Roman" w:hAnsi="Times New Roman" w:cs="Times New Roman"/>
          <w:sz w:val="28"/>
          <w:szCs w:val="28"/>
        </w:rPr>
        <w:t xml:space="preserve">Приемами контроля самостоятельной работы </w:t>
      </w:r>
      <w:proofErr w:type="gramStart"/>
      <w:r w:rsidRPr="0091175A">
        <w:rPr>
          <w:rFonts w:ascii="Times New Roman" w:eastAsia="Times New Roman" w:hAnsi="Times New Roman" w:cs="Times New Roman"/>
          <w:sz w:val="28"/>
          <w:szCs w:val="28"/>
        </w:rPr>
        <w:t>обучающихся</w:t>
      </w:r>
      <w:proofErr w:type="gramEnd"/>
      <w:r w:rsidRPr="0091175A">
        <w:rPr>
          <w:rFonts w:ascii="Times New Roman" w:eastAsia="Times New Roman" w:hAnsi="Times New Roman" w:cs="Times New Roman"/>
          <w:sz w:val="28"/>
          <w:szCs w:val="28"/>
        </w:rPr>
        <w:t xml:space="preserve"> являются:</w:t>
      </w:r>
    </w:p>
    <w:p w:rsidR="00570521" w:rsidRPr="00977EC4" w:rsidRDefault="00570521" w:rsidP="00F234EC">
      <w:pPr>
        <w:pStyle w:val="a3"/>
        <w:numPr>
          <w:ilvl w:val="0"/>
          <w:numId w:val="51"/>
        </w:numPr>
        <w:spacing w:after="0" w:line="240" w:lineRule="auto"/>
        <w:ind w:left="0" w:firstLine="709"/>
        <w:jc w:val="both"/>
        <w:rPr>
          <w:rFonts w:ascii="Times New Roman" w:eastAsia="Times New Roman" w:hAnsi="Times New Roman" w:cs="Times New Roman"/>
          <w:sz w:val="28"/>
          <w:szCs w:val="28"/>
        </w:rPr>
      </w:pPr>
      <w:r w:rsidRPr="00977EC4">
        <w:rPr>
          <w:rFonts w:ascii="Times New Roman" w:eastAsia="Times New Roman" w:hAnsi="Times New Roman" w:cs="Times New Roman"/>
          <w:sz w:val="28"/>
          <w:szCs w:val="28"/>
        </w:rPr>
        <w:t>устный опрос;</w:t>
      </w:r>
    </w:p>
    <w:p w:rsidR="00570521" w:rsidRPr="00977EC4" w:rsidRDefault="00570521" w:rsidP="00F234EC">
      <w:pPr>
        <w:pStyle w:val="a3"/>
        <w:numPr>
          <w:ilvl w:val="0"/>
          <w:numId w:val="51"/>
        </w:numPr>
        <w:spacing w:after="0" w:line="240" w:lineRule="auto"/>
        <w:ind w:left="0" w:firstLine="709"/>
        <w:jc w:val="both"/>
        <w:rPr>
          <w:rFonts w:ascii="Times New Roman" w:eastAsia="Times New Roman" w:hAnsi="Times New Roman" w:cs="Times New Roman"/>
          <w:sz w:val="28"/>
          <w:szCs w:val="28"/>
        </w:rPr>
      </w:pPr>
      <w:r w:rsidRPr="00977EC4">
        <w:rPr>
          <w:rFonts w:ascii="Times New Roman" w:eastAsia="Times New Roman" w:hAnsi="Times New Roman" w:cs="Times New Roman"/>
          <w:sz w:val="28"/>
          <w:szCs w:val="28"/>
        </w:rPr>
        <w:t>письменный опрос;</w:t>
      </w:r>
    </w:p>
    <w:p w:rsidR="00570521" w:rsidRPr="00977EC4" w:rsidRDefault="00570521" w:rsidP="00F234EC">
      <w:pPr>
        <w:pStyle w:val="a3"/>
        <w:numPr>
          <w:ilvl w:val="0"/>
          <w:numId w:val="51"/>
        </w:numPr>
        <w:spacing w:after="0" w:line="240" w:lineRule="auto"/>
        <w:ind w:left="0" w:firstLine="709"/>
        <w:jc w:val="both"/>
        <w:rPr>
          <w:rFonts w:ascii="Times New Roman" w:eastAsia="Times New Roman" w:hAnsi="Times New Roman" w:cs="Times New Roman"/>
          <w:sz w:val="28"/>
          <w:szCs w:val="28"/>
        </w:rPr>
      </w:pPr>
      <w:r w:rsidRPr="00977EC4">
        <w:rPr>
          <w:rFonts w:ascii="Times New Roman" w:eastAsia="Times New Roman" w:hAnsi="Times New Roman" w:cs="Times New Roman"/>
          <w:sz w:val="28"/>
          <w:szCs w:val="28"/>
        </w:rPr>
        <w:t>тестирование.</w:t>
      </w:r>
    </w:p>
    <w:p w:rsidR="00570521" w:rsidRPr="0091175A" w:rsidRDefault="00570521" w:rsidP="00F234EC">
      <w:pPr>
        <w:pStyle w:val="a3"/>
        <w:numPr>
          <w:ilvl w:val="1"/>
          <w:numId w:val="48"/>
        </w:numPr>
        <w:spacing w:after="0" w:line="240" w:lineRule="auto"/>
        <w:ind w:left="0" w:firstLine="709"/>
        <w:jc w:val="both"/>
        <w:rPr>
          <w:rFonts w:ascii="Times New Roman" w:eastAsia="Times New Roman" w:hAnsi="Times New Roman" w:cs="Times New Roman"/>
          <w:sz w:val="28"/>
          <w:szCs w:val="28"/>
        </w:rPr>
      </w:pPr>
      <w:r w:rsidRPr="0091175A">
        <w:rPr>
          <w:rFonts w:ascii="Times New Roman" w:eastAsia="Times New Roman" w:hAnsi="Times New Roman" w:cs="Times New Roman"/>
          <w:sz w:val="28"/>
          <w:szCs w:val="28"/>
        </w:rPr>
        <w:t>Применительно к СРО</w:t>
      </w:r>
      <w:r w:rsidR="00E7453E">
        <w:rPr>
          <w:rFonts w:ascii="Times New Roman" w:eastAsia="Times New Roman" w:hAnsi="Times New Roman" w:cs="Times New Roman"/>
          <w:sz w:val="28"/>
          <w:szCs w:val="28"/>
        </w:rPr>
        <w:t xml:space="preserve"> </w:t>
      </w:r>
      <w:r w:rsidRPr="0091175A">
        <w:rPr>
          <w:rFonts w:ascii="Times New Roman" w:eastAsia="Times New Roman" w:hAnsi="Times New Roman" w:cs="Times New Roman"/>
          <w:sz w:val="28"/>
          <w:szCs w:val="28"/>
        </w:rPr>
        <w:t>выделяются два вида контроля:</w:t>
      </w:r>
    </w:p>
    <w:p w:rsidR="00570521" w:rsidRPr="00977EC4" w:rsidRDefault="00570521" w:rsidP="00F234EC">
      <w:pPr>
        <w:pStyle w:val="a3"/>
        <w:numPr>
          <w:ilvl w:val="0"/>
          <w:numId w:val="52"/>
        </w:numPr>
        <w:spacing w:after="0" w:line="240" w:lineRule="auto"/>
        <w:ind w:left="0" w:firstLine="709"/>
        <w:jc w:val="both"/>
        <w:rPr>
          <w:rFonts w:ascii="Times New Roman" w:eastAsia="Times New Roman" w:hAnsi="Times New Roman" w:cs="Times New Roman"/>
          <w:sz w:val="28"/>
          <w:szCs w:val="28"/>
        </w:rPr>
      </w:pPr>
      <w:r w:rsidRPr="00977EC4">
        <w:rPr>
          <w:rFonts w:ascii="Times New Roman" w:eastAsia="Times New Roman" w:hAnsi="Times New Roman" w:cs="Times New Roman"/>
          <w:sz w:val="28"/>
          <w:szCs w:val="28"/>
        </w:rPr>
        <w:t>контроль организации самостоятельной работ</w:t>
      </w:r>
      <w:proofErr w:type="gramStart"/>
      <w:r w:rsidRPr="00977EC4">
        <w:rPr>
          <w:rFonts w:ascii="Times New Roman" w:eastAsia="Times New Roman" w:hAnsi="Times New Roman" w:cs="Times New Roman"/>
          <w:sz w:val="28"/>
          <w:szCs w:val="28"/>
        </w:rPr>
        <w:t>ы(</w:t>
      </w:r>
      <w:proofErr w:type="gramEnd"/>
      <w:r w:rsidRPr="00977EC4">
        <w:rPr>
          <w:rFonts w:ascii="Times New Roman" w:eastAsia="Times New Roman" w:hAnsi="Times New Roman" w:cs="Times New Roman"/>
          <w:sz w:val="28"/>
          <w:szCs w:val="28"/>
        </w:rPr>
        <w:t>осуществляет учебно-методическое управление, кафедры);</w:t>
      </w:r>
    </w:p>
    <w:p w:rsidR="00570521" w:rsidRPr="00977EC4" w:rsidRDefault="00570521" w:rsidP="00F234EC">
      <w:pPr>
        <w:pStyle w:val="a3"/>
        <w:numPr>
          <w:ilvl w:val="0"/>
          <w:numId w:val="52"/>
        </w:numPr>
        <w:spacing w:after="0" w:line="240" w:lineRule="auto"/>
        <w:ind w:left="0" w:firstLine="709"/>
        <w:jc w:val="both"/>
        <w:rPr>
          <w:rFonts w:ascii="Times New Roman" w:eastAsia="Times New Roman" w:hAnsi="Times New Roman" w:cs="Times New Roman"/>
          <w:sz w:val="28"/>
          <w:szCs w:val="28"/>
        </w:rPr>
      </w:pPr>
      <w:r w:rsidRPr="00977EC4">
        <w:rPr>
          <w:rFonts w:ascii="Times New Roman" w:eastAsia="Times New Roman" w:hAnsi="Times New Roman" w:cs="Times New Roman"/>
          <w:sz w:val="28"/>
          <w:szCs w:val="28"/>
        </w:rPr>
        <w:t>контроль хода и результатов самостоятельной деятельности обучающихся (осуществляет преподаватель).</w:t>
      </w:r>
    </w:p>
    <w:p w:rsidR="00570521" w:rsidRPr="0091175A" w:rsidRDefault="00570521" w:rsidP="00F234EC">
      <w:pPr>
        <w:pStyle w:val="a3"/>
        <w:numPr>
          <w:ilvl w:val="1"/>
          <w:numId w:val="48"/>
        </w:numPr>
        <w:spacing w:after="0" w:line="240" w:lineRule="auto"/>
        <w:ind w:left="0" w:firstLine="709"/>
        <w:jc w:val="both"/>
        <w:rPr>
          <w:rFonts w:ascii="Times New Roman" w:eastAsia="Times New Roman" w:hAnsi="Times New Roman" w:cs="Times New Roman"/>
          <w:sz w:val="28"/>
          <w:szCs w:val="28"/>
        </w:rPr>
      </w:pPr>
      <w:r w:rsidRPr="0091175A">
        <w:rPr>
          <w:rFonts w:ascii="Times New Roman" w:eastAsia="Times New Roman" w:hAnsi="Times New Roman" w:cs="Times New Roman"/>
          <w:sz w:val="28"/>
          <w:szCs w:val="28"/>
        </w:rPr>
        <w:t>Учебно-методическое управление контролирует:</w:t>
      </w:r>
    </w:p>
    <w:p w:rsidR="00570521" w:rsidRPr="00977EC4" w:rsidRDefault="00570521" w:rsidP="00F234EC">
      <w:pPr>
        <w:pStyle w:val="a3"/>
        <w:numPr>
          <w:ilvl w:val="0"/>
          <w:numId w:val="53"/>
        </w:numPr>
        <w:spacing w:after="0" w:line="240" w:lineRule="auto"/>
        <w:ind w:left="0" w:firstLine="709"/>
        <w:jc w:val="both"/>
        <w:rPr>
          <w:rFonts w:ascii="Times New Roman" w:eastAsia="Times New Roman" w:hAnsi="Times New Roman" w:cs="Times New Roman"/>
          <w:sz w:val="28"/>
          <w:szCs w:val="28"/>
        </w:rPr>
      </w:pPr>
      <w:r w:rsidRPr="00977EC4">
        <w:rPr>
          <w:rFonts w:ascii="Times New Roman" w:eastAsia="Times New Roman" w:hAnsi="Times New Roman" w:cs="Times New Roman"/>
          <w:sz w:val="28"/>
          <w:szCs w:val="28"/>
        </w:rPr>
        <w:t>соблюдение требований нормативных документов, регламентирующих самостоятельную работу студентов (стандартов, положений, учебных планов и др.);</w:t>
      </w:r>
    </w:p>
    <w:p w:rsidR="00570521" w:rsidRPr="00977EC4" w:rsidRDefault="00570521" w:rsidP="00F234EC">
      <w:pPr>
        <w:pStyle w:val="a3"/>
        <w:numPr>
          <w:ilvl w:val="0"/>
          <w:numId w:val="53"/>
        </w:numPr>
        <w:spacing w:after="0" w:line="240" w:lineRule="auto"/>
        <w:ind w:left="0" w:firstLine="709"/>
        <w:jc w:val="both"/>
        <w:rPr>
          <w:rFonts w:ascii="Times New Roman" w:eastAsia="Times New Roman" w:hAnsi="Times New Roman" w:cs="Times New Roman"/>
          <w:sz w:val="28"/>
          <w:szCs w:val="28"/>
        </w:rPr>
      </w:pPr>
      <w:r w:rsidRPr="00977EC4">
        <w:rPr>
          <w:rFonts w:ascii="Times New Roman" w:eastAsia="Times New Roman" w:hAnsi="Times New Roman" w:cs="Times New Roman"/>
          <w:sz w:val="28"/>
          <w:szCs w:val="28"/>
        </w:rPr>
        <w:t xml:space="preserve">планирование и организацию самостоятельной работы </w:t>
      </w:r>
      <w:proofErr w:type="gramStart"/>
      <w:r w:rsidRPr="00977EC4">
        <w:rPr>
          <w:rFonts w:ascii="Times New Roman" w:eastAsia="Times New Roman" w:hAnsi="Times New Roman" w:cs="Times New Roman"/>
          <w:sz w:val="28"/>
          <w:szCs w:val="28"/>
        </w:rPr>
        <w:t>обучающихся</w:t>
      </w:r>
      <w:proofErr w:type="gramEnd"/>
      <w:r w:rsidRPr="00977EC4">
        <w:rPr>
          <w:rFonts w:ascii="Times New Roman" w:eastAsia="Times New Roman" w:hAnsi="Times New Roman" w:cs="Times New Roman"/>
          <w:sz w:val="28"/>
          <w:szCs w:val="28"/>
        </w:rPr>
        <w:t>;</w:t>
      </w:r>
    </w:p>
    <w:p w:rsidR="00570521" w:rsidRPr="00977EC4" w:rsidRDefault="00570521" w:rsidP="00F234EC">
      <w:pPr>
        <w:pStyle w:val="a3"/>
        <w:numPr>
          <w:ilvl w:val="0"/>
          <w:numId w:val="53"/>
        </w:numPr>
        <w:spacing w:after="0" w:line="240" w:lineRule="auto"/>
        <w:ind w:left="0" w:firstLine="709"/>
        <w:jc w:val="both"/>
        <w:rPr>
          <w:rFonts w:ascii="Times New Roman" w:eastAsia="Times New Roman" w:hAnsi="Times New Roman" w:cs="Times New Roman"/>
          <w:sz w:val="28"/>
          <w:szCs w:val="28"/>
        </w:rPr>
      </w:pPr>
      <w:r w:rsidRPr="00977EC4">
        <w:rPr>
          <w:rFonts w:ascii="Times New Roman" w:eastAsia="Times New Roman" w:hAnsi="Times New Roman" w:cs="Times New Roman"/>
          <w:sz w:val="28"/>
          <w:szCs w:val="28"/>
        </w:rPr>
        <w:t>наличие и выполнение расписания консультаций преподавателями.</w:t>
      </w:r>
    </w:p>
    <w:p w:rsidR="00570521" w:rsidRPr="0091175A" w:rsidRDefault="00570521" w:rsidP="00F234EC">
      <w:pPr>
        <w:pStyle w:val="a3"/>
        <w:numPr>
          <w:ilvl w:val="1"/>
          <w:numId w:val="48"/>
        </w:numPr>
        <w:spacing w:after="0" w:line="240" w:lineRule="auto"/>
        <w:ind w:left="0" w:firstLine="709"/>
        <w:jc w:val="both"/>
        <w:rPr>
          <w:rFonts w:ascii="Times New Roman" w:eastAsia="Times New Roman" w:hAnsi="Times New Roman" w:cs="Times New Roman"/>
          <w:sz w:val="28"/>
          <w:szCs w:val="28"/>
        </w:rPr>
      </w:pPr>
      <w:r w:rsidRPr="0091175A">
        <w:rPr>
          <w:rFonts w:ascii="Times New Roman" w:eastAsia="Times New Roman" w:hAnsi="Times New Roman" w:cs="Times New Roman"/>
          <w:sz w:val="28"/>
          <w:szCs w:val="28"/>
        </w:rPr>
        <w:t>Заместитель директора по учебной работе контролирует</w:t>
      </w:r>
      <w:r w:rsidR="00977EC4">
        <w:rPr>
          <w:rFonts w:ascii="Times New Roman" w:eastAsia="Times New Roman" w:hAnsi="Times New Roman" w:cs="Times New Roman"/>
          <w:sz w:val="28"/>
          <w:szCs w:val="28"/>
        </w:rPr>
        <w:t xml:space="preserve"> </w:t>
      </w:r>
      <w:r w:rsidRPr="0091175A">
        <w:rPr>
          <w:rFonts w:ascii="Times New Roman" w:eastAsia="Times New Roman" w:hAnsi="Times New Roman" w:cs="Times New Roman"/>
          <w:sz w:val="28"/>
          <w:szCs w:val="28"/>
        </w:rPr>
        <w:t>деятельность кафедр и преподавателей по организации и реализации СРО:</w:t>
      </w:r>
    </w:p>
    <w:p w:rsidR="00570521" w:rsidRPr="00977EC4" w:rsidRDefault="00570521" w:rsidP="00F234EC">
      <w:pPr>
        <w:pStyle w:val="a3"/>
        <w:numPr>
          <w:ilvl w:val="0"/>
          <w:numId w:val="54"/>
        </w:numPr>
        <w:spacing w:after="0" w:line="240" w:lineRule="auto"/>
        <w:ind w:left="0" w:firstLine="709"/>
        <w:jc w:val="both"/>
        <w:rPr>
          <w:rFonts w:ascii="Times New Roman" w:eastAsia="Times New Roman" w:hAnsi="Times New Roman" w:cs="Times New Roman"/>
          <w:sz w:val="28"/>
          <w:szCs w:val="28"/>
        </w:rPr>
      </w:pPr>
      <w:r w:rsidRPr="00977EC4">
        <w:rPr>
          <w:rFonts w:ascii="Times New Roman" w:eastAsia="Times New Roman" w:hAnsi="Times New Roman" w:cs="Times New Roman"/>
          <w:sz w:val="28"/>
          <w:szCs w:val="28"/>
        </w:rPr>
        <w:t xml:space="preserve">наличие и качество соответствующих методических средств для самостоятельной работы, отраженных в рабочих программах дисциплин, методических указаниях </w:t>
      </w:r>
      <w:proofErr w:type="gramStart"/>
      <w:r w:rsidRPr="00977EC4">
        <w:rPr>
          <w:rFonts w:ascii="Times New Roman" w:eastAsia="Times New Roman" w:hAnsi="Times New Roman" w:cs="Times New Roman"/>
          <w:sz w:val="28"/>
          <w:szCs w:val="28"/>
        </w:rPr>
        <w:t>обучающимся</w:t>
      </w:r>
      <w:proofErr w:type="gramEnd"/>
      <w:r w:rsidRPr="00977EC4">
        <w:rPr>
          <w:rFonts w:ascii="Times New Roman" w:eastAsia="Times New Roman" w:hAnsi="Times New Roman" w:cs="Times New Roman"/>
          <w:sz w:val="28"/>
          <w:szCs w:val="28"/>
        </w:rPr>
        <w:t>, а также условий для е</w:t>
      </w:r>
      <w:r w:rsidRPr="00977EC4">
        <w:rPr>
          <w:rFonts w:ascii="Cambria Math" w:eastAsia="Times New Roman" w:hAnsi="Cambria Math" w:cs="Times New Roman"/>
          <w:sz w:val="28"/>
          <w:szCs w:val="28"/>
        </w:rPr>
        <w:t>ѐ</w:t>
      </w:r>
      <w:r w:rsidRPr="00977EC4">
        <w:rPr>
          <w:rFonts w:ascii="Times New Roman" w:eastAsia="Times New Roman" w:hAnsi="Times New Roman" w:cs="Times New Roman"/>
          <w:sz w:val="28"/>
          <w:szCs w:val="28"/>
        </w:rPr>
        <w:t xml:space="preserve"> полноценного осуществления (наличие необходимой литературы, лабораторного оборудования, рабочих мест и др.);</w:t>
      </w:r>
    </w:p>
    <w:p w:rsidR="00570521" w:rsidRPr="00977EC4" w:rsidRDefault="00570521" w:rsidP="00F234EC">
      <w:pPr>
        <w:pStyle w:val="a3"/>
        <w:numPr>
          <w:ilvl w:val="0"/>
          <w:numId w:val="54"/>
        </w:numPr>
        <w:spacing w:after="0" w:line="240" w:lineRule="auto"/>
        <w:ind w:left="0" w:firstLine="709"/>
        <w:jc w:val="both"/>
        <w:rPr>
          <w:rFonts w:ascii="Times New Roman" w:eastAsia="Times New Roman" w:hAnsi="Times New Roman" w:cs="Times New Roman"/>
          <w:sz w:val="28"/>
          <w:szCs w:val="28"/>
        </w:rPr>
      </w:pPr>
      <w:r w:rsidRPr="00977EC4">
        <w:rPr>
          <w:rFonts w:ascii="Times New Roman" w:eastAsia="Times New Roman" w:hAnsi="Times New Roman" w:cs="Times New Roman"/>
          <w:sz w:val="28"/>
          <w:szCs w:val="28"/>
        </w:rPr>
        <w:lastRenderedPageBreak/>
        <w:t>наличие соответствующих записей в журнале в разделе «Самостоятельная работа обучающихся».</w:t>
      </w:r>
    </w:p>
    <w:p w:rsidR="00570521" w:rsidRPr="0091175A" w:rsidRDefault="00570521" w:rsidP="00F234EC">
      <w:pPr>
        <w:pStyle w:val="a3"/>
        <w:numPr>
          <w:ilvl w:val="1"/>
          <w:numId w:val="48"/>
        </w:numPr>
        <w:spacing w:after="0" w:line="240" w:lineRule="auto"/>
        <w:ind w:left="0" w:firstLine="709"/>
        <w:jc w:val="both"/>
        <w:rPr>
          <w:rFonts w:ascii="Times New Roman" w:eastAsia="Times New Roman" w:hAnsi="Times New Roman" w:cs="Times New Roman"/>
          <w:sz w:val="28"/>
          <w:szCs w:val="28"/>
        </w:rPr>
      </w:pPr>
      <w:r w:rsidRPr="0091175A">
        <w:rPr>
          <w:rFonts w:ascii="Times New Roman" w:eastAsia="Times New Roman" w:hAnsi="Times New Roman" w:cs="Times New Roman"/>
          <w:sz w:val="28"/>
          <w:szCs w:val="28"/>
        </w:rPr>
        <w:t>Кафедра в лице заведующего</w:t>
      </w:r>
      <w:r w:rsidR="0023487A" w:rsidRPr="0091175A">
        <w:rPr>
          <w:rFonts w:ascii="Times New Roman" w:eastAsia="Times New Roman" w:hAnsi="Times New Roman" w:cs="Times New Roman"/>
          <w:sz w:val="28"/>
          <w:szCs w:val="28"/>
        </w:rPr>
        <w:t xml:space="preserve"> (цикловая комиссия)</w:t>
      </w:r>
      <w:r w:rsidRPr="0091175A">
        <w:rPr>
          <w:rFonts w:ascii="Times New Roman" w:eastAsia="Times New Roman" w:hAnsi="Times New Roman" w:cs="Times New Roman"/>
          <w:sz w:val="28"/>
          <w:szCs w:val="28"/>
        </w:rPr>
        <w:t xml:space="preserve"> контролирует</w:t>
      </w:r>
    </w:p>
    <w:p w:rsidR="00570521" w:rsidRPr="00163B02" w:rsidRDefault="00570521" w:rsidP="00F234EC">
      <w:pPr>
        <w:pStyle w:val="a3"/>
        <w:numPr>
          <w:ilvl w:val="0"/>
          <w:numId w:val="55"/>
        </w:numPr>
        <w:spacing w:after="0" w:line="240" w:lineRule="auto"/>
        <w:ind w:left="0" w:firstLine="709"/>
        <w:jc w:val="both"/>
        <w:rPr>
          <w:rFonts w:ascii="Times New Roman" w:eastAsia="Times New Roman" w:hAnsi="Times New Roman" w:cs="Times New Roman"/>
          <w:sz w:val="28"/>
          <w:szCs w:val="28"/>
        </w:rPr>
      </w:pPr>
      <w:r w:rsidRPr="00163B02">
        <w:rPr>
          <w:rFonts w:ascii="Times New Roman" w:eastAsia="Times New Roman" w:hAnsi="Times New Roman" w:cs="Times New Roman"/>
          <w:sz w:val="28"/>
          <w:szCs w:val="28"/>
        </w:rPr>
        <w:t>содержание, качество и объем подготовленных преподавателями заданий по СРО;</w:t>
      </w:r>
    </w:p>
    <w:p w:rsidR="00570521" w:rsidRPr="00163B02" w:rsidRDefault="00570521" w:rsidP="00F234EC">
      <w:pPr>
        <w:pStyle w:val="a3"/>
        <w:numPr>
          <w:ilvl w:val="0"/>
          <w:numId w:val="55"/>
        </w:numPr>
        <w:spacing w:after="0" w:line="240" w:lineRule="auto"/>
        <w:ind w:left="0" w:firstLine="709"/>
        <w:jc w:val="both"/>
        <w:rPr>
          <w:rFonts w:ascii="Times New Roman" w:eastAsia="Times New Roman" w:hAnsi="Times New Roman" w:cs="Times New Roman"/>
          <w:sz w:val="28"/>
          <w:szCs w:val="28"/>
        </w:rPr>
      </w:pPr>
      <w:r w:rsidRPr="00163B02">
        <w:rPr>
          <w:rFonts w:ascii="Times New Roman" w:eastAsia="Times New Roman" w:hAnsi="Times New Roman" w:cs="Times New Roman"/>
          <w:sz w:val="28"/>
          <w:szCs w:val="28"/>
        </w:rPr>
        <w:t xml:space="preserve">качество знаний, умений обучающихся, приобретенных ими в ходе самостоятельной деятельности. </w:t>
      </w:r>
    </w:p>
    <w:p w:rsidR="00570521" w:rsidRPr="0091175A" w:rsidRDefault="00570521" w:rsidP="00F234EC">
      <w:pPr>
        <w:pStyle w:val="a3"/>
        <w:numPr>
          <w:ilvl w:val="1"/>
          <w:numId w:val="48"/>
        </w:numPr>
        <w:spacing w:after="0" w:line="240" w:lineRule="auto"/>
        <w:ind w:left="0" w:firstLine="709"/>
        <w:jc w:val="both"/>
        <w:rPr>
          <w:rFonts w:ascii="Times New Roman" w:eastAsia="Times New Roman" w:hAnsi="Times New Roman" w:cs="Times New Roman"/>
          <w:sz w:val="28"/>
          <w:szCs w:val="28"/>
        </w:rPr>
      </w:pPr>
      <w:r w:rsidRPr="0091175A">
        <w:rPr>
          <w:rFonts w:ascii="Times New Roman" w:eastAsia="Times New Roman" w:hAnsi="Times New Roman" w:cs="Times New Roman"/>
          <w:sz w:val="28"/>
          <w:szCs w:val="28"/>
        </w:rPr>
        <w:t xml:space="preserve">Критериями оценки результатов </w:t>
      </w:r>
      <w:r w:rsidR="0023487A" w:rsidRPr="0091175A">
        <w:rPr>
          <w:rFonts w:ascii="Times New Roman" w:eastAsia="Times New Roman" w:hAnsi="Times New Roman" w:cs="Times New Roman"/>
          <w:sz w:val="28"/>
          <w:szCs w:val="28"/>
        </w:rPr>
        <w:t xml:space="preserve">внеаудиторной </w:t>
      </w:r>
      <w:r w:rsidRPr="0091175A">
        <w:rPr>
          <w:rFonts w:ascii="Times New Roman" w:eastAsia="Times New Roman" w:hAnsi="Times New Roman" w:cs="Times New Roman"/>
          <w:sz w:val="28"/>
          <w:szCs w:val="28"/>
        </w:rPr>
        <w:t xml:space="preserve">самостоятельной работы </w:t>
      </w:r>
      <w:r w:rsidR="0023487A" w:rsidRPr="0091175A">
        <w:rPr>
          <w:rFonts w:ascii="Times New Roman" w:eastAsia="Times New Roman" w:hAnsi="Times New Roman" w:cs="Times New Roman"/>
          <w:sz w:val="28"/>
          <w:szCs w:val="28"/>
        </w:rPr>
        <w:t xml:space="preserve">обучающихся </w:t>
      </w:r>
      <w:r w:rsidRPr="0091175A">
        <w:rPr>
          <w:rFonts w:ascii="Times New Roman" w:eastAsia="Times New Roman" w:hAnsi="Times New Roman" w:cs="Times New Roman"/>
          <w:sz w:val="28"/>
          <w:szCs w:val="28"/>
        </w:rPr>
        <w:t>являются:</w:t>
      </w:r>
    </w:p>
    <w:p w:rsidR="00570521" w:rsidRPr="00163B02" w:rsidRDefault="00570521" w:rsidP="00F234EC">
      <w:pPr>
        <w:pStyle w:val="a3"/>
        <w:numPr>
          <w:ilvl w:val="0"/>
          <w:numId w:val="56"/>
        </w:numPr>
        <w:spacing w:after="0" w:line="240" w:lineRule="auto"/>
        <w:ind w:left="0" w:firstLine="709"/>
        <w:jc w:val="both"/>
        <w:rPr>
          <w:rFonts w:ascii="Times New Roman" w:eastAsia="Times New Roman" w:hAnsi="Times New Roman" w:cs="Times New Roman"/>
          <w:sz w:val="28"/>
          <w:szCs w:val="28"/>
        </w:rPr>
      </w:pPr>
      <w:r w:rsidRPr="00163B02">
        <w:rPr>
          <w:rFonts w:ascii="Times New Roman" w:eastAsia="Times New Roman" w:hAnsi="Times New Roman" w:cs="Times New Roman"/>
          <w:sz w:val="28"/>
          <w:szCs w:val="28"/>
        </w:rPr>
        <w:t xml:space="preserve">уровень освоения студентами учебного материала; </w:t>
      </w:r>
    </w:p>
    <w:p w:rsidR="00570521" w:rsidRPr="00163B02" w:rsidRDefault="00570521" w:rsidP="00F234EC">
      <w:pPr>
        <w:pStyle w:val="a3"/>
        <w:numPr>
          <w:ilvl w:val="0"/>
          <w:numId w:val="56"/>
        </w:numPr>
        <w:spacing w:after="0" w:line="240" w:lineRule="auto"/>
        <w:ind w:left="0" w:firstLine="709"/>
        <w:jc w:val="both"/>
        <w:rPr>
          <w:rFonts w:ascii="Times New Roman" w:eastAsia="Times New Roman" w:hAnsi="Times New Roman" w:cs="Times New Roman"/>
          <w:sz w:val="28"/>
          <w:szCs w:val="28"/>
        </w:rPr>
      </w:pPr>
      <w:r w:rsidRPr="00163B02">
        <w:rPr>
          <w:rFonts w:ascii="Times New Roman" w:eastAsia="Times New Roman" w:hAnsi="Times New Roman" w:cs="Times New Roman"/>
          <w:sz w:val="28"/>
          <w:szCs w:val="28"/>
        </w:rPr>
        <w:t>обоснованность и четкость изложения ответа;</w:t>
      </w:r>
    </w:p>
    <w:p w:rsidR="00570521" w:rsidRPr="00163B02" w:rsidRDefault="00570521" w:rsidP="00F234EC">
      <w:pPr>
        <w:pStyle w:val="a3"/>
        <w:numPr>
          <w:ilvl w:val="0"/>
          <w:numId w:val="56"/>
        </w:numPr>
        <w:spacing w:after="0" w:line="240" w:lineRule="auto"/>
        <w:ind w:left="0" w:firstLine="709"/>
        <w:jc w:val="both"/>
        <w:rPr>
          <w:rFonts w:ascii="Times New Roman" w:eastAsia="Times New Roman" w:hAnsi="Times New Roman" w:cs="Times New Roman"/>
          <w:sz w:val="28"/>
          <w:szCs w:val="28"/>
        </w:rPr>
      </w:pPr>
      <w:r w:rsidRPr="00163B02">
        <w:rPr>
          <w:rFonts w:ascii="Times New Roman" w:eastAsia="Times New Roman" w:hAnsi="Times New Roman" w:cs="Times New Roman"/>
          <w:sz w:val="28"/>
          <w:szCs w:val="28"/>
        </w:rPr>
        <w:t>умения студента использовать теоретические знания при выполнении практических заданий;</w:t>
      </w:r>
    </w:p>
    <w:p w:rsidR="00474F1F" w:rsidRDefault="00570521">
      <w:pPr>
        <w:rPr>
          <w:rFonts w:ascii="Times New Roman" w:eastAsia="Times New Roman" w:hAnsi="Times New Roman" w:cs="Times New Roman"/>
          <w:sz w:val="28"/>
          <w:szCs w:val="28"/>
        </w:rPr>
      </w:pPr>
      <w:r w:rsidRPr="00163B02">
        <w:rPr>
          <w:rFonts w:ascii="Times New Roman" w:eastAsia="Times New Roman" w:hAnsi="Times New Roman" w:cs="Times New Roman"/>
          <w:sz w:val="28"/>
          <w:szCs w:val="28"/>
        </w:rPr>
        <w:t>оформление материала в соответствии с требованиями.</w:t>
      </w:r>
      <w:r w:rsidR="00474F1F">
        <w:rPr>
          <w:rFonts w:ascii="Times New Roman" w:eastAsia="Times New Roman" w:hAnsi="Times New Roman" w:cs="Times New Roman"/>
          <w:sz w:val="28"/>
          <w:szCs w:val="28"/>
        </w:rPr>
        <w:br w:type="page"/>
      </w:r>
    </w:p>
    <w:p w:rsidR="00570521" w:rsidRPr="00E7453E" w:rsidRDefault="007022C2" w:rsidP="007022C2">
      <w:pPr>
        <w:spacing w:after="0" w:line="240" w:lineRule="auto"/>
        <w:ind w:firstLine="567"/>
        <w:jc w:val="right"/>
        <w:rPr>
          <w:rFonts w:ascii="Times New Roman" w:eastAsia="Times New Roman" w:hAnsi="Times New Roman" w:cs="Times New Roman"/>
          <w:b/>
          <w:sz w:val="28"/>
          <w:szCs w:val="28"/>
        </w:rPr>
      </w:pPr>
      <w:r w:rsidRPr="00E7453E">
        <w:rPr>
          <w:rFonts w:ascii="Times New Roman" w:eastAsia="Times New Roman" w:hAnsi="Times New Roman" w:cs="Times New Roman"/>
          <w:b/>
          <w:sz w:val="28"/>
          <w:szCs w:val="28"/>
        </w:rPr>
        <w:lastRenderedPageBreak/>
        <w:t>ПРИЛОЖЕНИЕ 2</w:t>
      </w:r>
    </w:p>
    <w:p w:rsidR="00570521" w:rsidRDefault="00570521" w:rsidP="005A743B">
      <w:pPr>
        <w:jc w:val="right"/>
        <w:rPr>
          <w:rFonts w:ascii="Times New Roman" w:hAnsi="Times New Roman" w:cs="Times New Roman"/>
          <w:sz w:val="28"/>
          <w:szCs w:val="28"/>
        </w:rPr>
      </w:pPr>
      <w:r>
        <w:rPr>
          <w:rFonts w:ascii="Times New Roman" w:hAnsi="Times New Roman" w:cs="Times New Roman"/>
          <w:sz w:val="28"/>
          <w:szCs w:val="28"/>
        </w:rPr>
        <w:t xml:space="preserve">                                                                                                                                                Утверждаю</w:t>
      </w:r>
    </w:p>
    <w:p w:rsidR="00570521" w:rsidRDefault="00570521" w:rsidP="005A743B">
      <w:pPr>
        <w:jc w:val="right"/>
        <w:rPr>
          <w:rFonts w:ascii="Times New Roman" w:hAnsi="Times New Roman" w:cs="Times New Roman"/>
          <w:sz w:val="28"/>
          <w:szCs w:val="28"/>
        </w:rPr>
      </w:pPr>
      <w:r>
        <w:rPr>
          <w:rFonts w:ascii="Times New Roman" w:hAnsi="Times New Roman" w:cs="Times New Roman"/>
          <w:sz w:val="28"/>
          <w:szCs w:val="28"/>
        </w:rPr>
        <w:t>Зав. кафедрой_____________</w:t>
      </w:r>
    </w:p>
    <w:p w:rsidR="002A4B76" w:rsidRDefault="002A4B76" w:rsidP="005A743B">
      <w:pPr>
        <w:jc w:val="right"/>
        <w:rPr>
          <w:rFonts w:ascii="Times New Roman" w:hAnsi="Times New Roman" w:cs="Times New Roman"/>
          <w:sz w:val="28"/>
          <w:szCs w:val="28"/>
        </w:rPr>
      </w:pPr>
      <w:r>
        <w:rPr>
          <w:rFonts w:ascii="Times New Roman" w:hAnsi="Times New Roman" w:cs="Times New Roman"/>
          <w:sz w:val="28"/>
          <w:szCs w:val="28"/>
        </w:rPr>
        <w:t>«___»______20___года</w:t>
      </w:r>
    </w:p>
    <w:p w:rsidR="00570521" w:rsidRDefault="00570521" w:rsidP="002A4B76">
      <w:pPr>
        <w:jc w:val="right"/>
        <w:rPr>
          <w:rFonts w:ascii="Times New Roman" w:hAnsi="Times New Roman" w:cs="Times New Roman"/>
          <w:sz w:val="28"/>
          <w:szCs w:val="28"/>
        </w:rPr>
      </w:pPr>
    </w:p>
    <w:p w:rsidR="00570521" w:rsidRDefault="00570521" w:rsidP="00570521">
      <w:pPr>
        <w:jc w:val="center"/>
        <w:rPr>
          <w:rFonts w:ascii="Times New Roman" w:hAnsi="Times New Roman" w:cs="Times New Roman"/>
          <w:sz w:val="28"/>
          <w:szCs w:val="28"/>
        </w:rPr>
      </w:pPr>
      <w:r>
        <w:rPr>
          <w:rFonts w:ascii="Times New Roman" w:hAnsi="Times New Roman" w:cs="Times New Roman"/>
          <w:sz w:val="28"/>
          <w:szCs w:val="28"/>
        </w:rPr>
        <w:t>Инструктивная к</w:t>
      </w:r>
      <w:r w:rsidRPr="006E5181">
        <w:rPr>
          <w:rFonts w:ascii="Times New Roman" w:hAnsi="Times New Roman" w:cs="Times New Roman"/>
          <w:sz w:val="28"/>
          <w:szCs w:val="28"/>
        </w:rPr>
        <w:t>арта</w:t>
      </w:r>
      <w:r>
        <w:rPr>
          <w:rFonts w:ascii="Times New Roman" w:hAnsi="Times New Roman" w:cs="Times New Roman"/>
          <w:sz w:val="28"/>
          <w:szCs w:val="28"/>
        </w:rPr>
        <w:t xml:space="preserve"> самостоятельной работы студентов группы___________</w:t>
      </w:r>
    </w:p>
    <w:p w:rsidR="00570521" w:rsidRDefault="00570521" w:rsidP="00570521">
      <w:pPr>
        <w:rPr>
          <w:rFonts w:ascii="Times New Roman" w:hAnsi="Times New Roman" w:cs="Times New Roman"/>
          <w:sz w:val="28"/>
          <w:szCs w:val="28"/>
        </w:rPr>
      </w:pPr>
      <w:r>
        <w:rPr>
          <w:rFonts w:ascii="Times New Roman" w:hAnsi="Times New Roman" w:cs="Times New Roman"/>
          <w:sz w:val="28"/>
          <w:szCs w:val="28"/>
        </w:rPr>
        <w:t>Специальность____________________</w:t>
      </w:r>
    </w:p>
    <w:p w:rsidR="00570521" w:rsidRPr="006E5181" w:rsidRDefault="00570521" w:rsidP="00570521">
      <w:pPr>
        <w:rPr>
          <w:rFonts w:ascii="Times New Roman" w:hAnsi="Times New Roman" w:cs="Times New Roman"/>
          <w:sz w:val="28"/>
          <w:szCs w:val="28"/>
        </w:rPr>
      </w:pPr>
      <w:r>
        <w:rPr>
          <w:rFonts w:ascii="Times New Roman" w:hAnsi="Times New Roman" w:cs="Times New Roman"/>
          <w:sz w:val="28"/>
          <w:szCs w:val="28"/>
        </w:rPr>
        <w:t xml:space="preserve">Учебная дисциплина/междисциплинарный </w:t>
      </w:r>
      <w:r w:rsidR="002A4B76">
        <w:rPr>
          <w:rFonts w:ascii="Times New Roman" w:hAnsi="Times New Roman" w:cs="Times New Roman"/>
          <w:sz w:val="28"/>
          <w:szCs w:val="28"/>
        </w:rPr>
        <w:t xml:space="preserve"> к</w:t>
      </w:r>
      <w:r>
        <w:rPr>
          <w:rFonts w:ascii="Times New Roman" w:hAnsi="Times New Roman" w:cs="Times New Roman"/>
          <w:sz w:val="28"/>
          <w:szCs w:val="28"/>
        </w:rPr>
        <w:t>урс___________________________</w:t>
      </w:r>
    </w:p>
    <w:tbl>
      <w:tblPr>
        <w:tblStyle w:val="a4"/>
        <w:tblW w:w="0" w:type="auto"/>
        <w:tblLook w:val="04A0"/>
      </w:tblPr>
      <w:tblGrid>
        <w:gridCol w:w="1747"/>
        <w:gridCol w:w="2897"/>
        <w:gridCol w:w="1276"/>
        <w:gridCol w:w="1961"/>
        <w:gridCol w:w="1690"/>
      </w:tblGrid>
      <w:tr w:rsidR="005A743B" w:rsidTr="005A743B">
        <w:tc>
          <w:tcPr>
            <w:tcW w:w="1747" w:type="dxa"/>
          </w:tcPr>
          <w:p w:rsidR="005A743B" w:rsidRDefault="005A743B" w:rsidP="00AF3139">
            <w:pPr>
              <w:jc w:val="both"/>
              <w:rPr>
                <w:rFonts w:ascii="Times New Roman" w:hAnsi="Times New Roman" w:cs="Times New Roman"/>
                <w:sz w:val="28"/>
                <w:szCs w:val="28"/>
              </w:rPr>
            </w:pPr>
            <w:r>
              <w:rPr>
                <w:rFonts w:ascii="Times New Roman" w:hAnsi="Times New Roman" w:cs="Times New Roman"/>
                <w:sz w:val="28"/>
                <w:szCs w:val="28"/>
              </w:rPr>
              <w:t>Список студентов</w:t>
            </w:r>
          </w:p>
        </w:tc>
        <w:tc>
          <w:tcPr>
            <w:tcW w:w="2897" w:type="dxa"/>
          </w:tcPr>
          <w:p w:rsidR="005A743B" w:rsidRDefault="005A743B" w:rsidP="005A743B">
            <w:pPr>
              <w:jc w:val="both"/>
              <w:rPr>
                <w:rFonts w:ascii="Times New Roman" w:hAnsi="Times New Roman" w:cs="Times New Roman"/>
                <w:sz w:val="28"/>
                <w:szCs w:val="28"/>
              </w:rPr>
            </w:pPr>
            <w:r>
              <w:rPr>
                <w:rFonts w:ascii="Times New Roman" w:hAnsi="Times New Roman" w:cs="Times New Roman"/>
                <w:sz w:val="28"/>
                <w:szCs w:val="28"/>
              </w:rPr>
              <w:t>Тема/задание</w:t>
            </w:r>
          </w:p>
        </w:tc>
        <w:tc>
          <w:tcPr>
            <w:tcW w:w="1276" w:type="dxa"/>
          </w:tcPr>
          <w:p w:rsidR="005A743B" w:rsidRDefault="005A743B" w:rsidP="00AF3139">
            <w:pPr>
              <w:jc w:val="both"/>
              <w:rPr>
                <w:rFonts w:ascii="Times New Roman" w:hAnsi="Times New Roman" w:cs="Times New Roman"/>
                <w:sz w:val="28"/>
                <w:szCs w:val="28"/>
              </w:rPr>
            </w:pPr>
            <w:r>
              <w:rPr>
                <w:rFonts w:ascii="Times New Roman" w:hAnsi="Times New Roman" w:cs="Times New Roman"/>
                <w:sz w:val="28"/>
                <w:szCs w:val="28"/>
              </w:rPr>
              <w:t>Кол-во часов</w:t>
            </w:r>
          </w:p>
        </w:tc>
        <w:tc>
          <w:tcPr>
            <w:tcW w:w="1961" w:type="dxa"/>
          </w:tcPr>
          <w:p w:rsidR="005A743B" w:rsidRDefault="005A743B" w:rsidP="005A743B">
            <w:pPr>
              <w:jc w:val="both"/>
              <w:rPr>
                <w:rFonts w:ascii="Times New Roman" w:hAnsi="Times New Roman" w:cs="Times New Roman"/>
                <w:sz w:val="28"/>
                <w:szCs w:val="28"/>
              </w:rPr>
            </w:pPr>
            <w:r>
              <w:rPr>
                <w:rFonts w:ascii="Times New Roman" w:hAnsi="Times New Roman" w:cs="Times New Roman"/>
                <w:sz w:val="28"/>
                <w:szCs w:val="28"/>
              </w:rPr>
              <w:t>Сроки окончания работы/ форма отчетности</w:t>
            </w:r>
          </w:p>
        </w:tc>
        <w:tc>
          <w:tcPr>
            <w:tcW w:w="1690" w:type="dxa"/>
          </w:tcPr>
          <w:p w:rsidR="005A743B" w:rsidRDefault="005A743B" w:rsidP="00AF3139">
            <w:pPr>
              <w:jc w:val="both"/>
              <w:rPr>
                <w:rFonts w:ascii="Times New Roman" w:hAnsi="Times New Roman" w:cs="Times New Roman"/>
                <w:sz w:val="28"/>
                <w:szCs w:val="28"/>
              </w:rPr>
            </w:pPr>
            <w:r>
              <w:rPr>
                <w:rFonts w:ascii="Times New Roman" w:hAnsi="Times New Roman" w:cs="Times New Roman"/>
                <w:sz w:val="28"/>
                <w:szCs w:val="28"/>
              </w:rPr>
              <w:t>Отметка о выполнении</w:t>
            </w:r>
          </w:p>
        </w:tc>
      </w:tr>
      <w:tr w:rsidR="005A743B" w:rsidTr="005A743B">
        <w:tc>
          <w:tcPr>
            <w:tcW w:w="1747" w:type="dxa"/>
          </w:tcPr>
          <w:p w:rsidR="005A743B" w:rsidRDefault="005A743B" w:rsidP="00AF3139">
            <w:pPr>
              <w:jc w:val="both"/>
              <w:rPr>
                <w:rFonts w:ascii="Times New Roman" w:hAnsi="Times New Roman" w:cs="Times New Roman"/>
                <w:sz w:val="28"/>
                <w:szCs w:val="28"/>
              </w:rPr>
            </w:pPr>
          </w:p>
        </w:tc>
        <w:tc>
          <w:tcPr>
            <w:tcW w:w="2897" w:type="dxa"/>
          </w:tcPr>
          <w:p w:rsidR="005A743B" w:rsidRDefault="005A743B" w:rsidP="00AF3139">
            <w:pPr>
              <w:jc w:val="both"/>
              <w:rPr>
                <w:rFonts w:ascii="Times New Roman" w:hAnsi="Times New Roman" w:cs="Times New Roman"/>
                <w:sz w:val="28"/>
                <w:szCs w:val="28"/>
              </w:rPr>
            </w:pPr>
          </w:p>
        </w:tc>
        <w:tc>
          <w:tcPr>
            <w:tcW w:w="1276" w:type="dxa"/>
          </w:tcPr>
          <w:p w:rsidR="005A743B" w:rsidRDefault="005A743B" w:rsidP="00AF3139">
            <w:pPr>
              <w:jc w:val="both"/>
              <w:rPr>
                <w:rFonts w:ascii="Times New Roman" w:hAnsi="Times New Roman" w:cs="Times New Roman"/>
                <w:sz w:val="28"/>
                <w:szCs w:val="28"/>
              </w:rPr>
            </w:pPr>
          </w:p>
        </w:tc>
        <w:tc>
          <w:tcPr>
            <w:tcW w:w="1961" w:type="dxa"/>
          </w:tcPr>
          <w:p w:rsidR="005A743B" w:rsidRDefault="005A743B" w:rsidP="00AF3139">
            <w:pPr>
              <w:jc w:val="both"/>
              <w:rPr>
                <w:rFonts w:ascii="Times New Roman" w:hAnsi="Times New Roman" w:cs="Times New Roman"/>
                <w:sz w:val="28"/>
                <w:szCs w:val="28"/>
              </w:rPr>
            </w:pPr>
          </w:p>
        </w:tc>
        <w:tc>
          <w:tcPr>
            <w:tcW w:w="1690" w:type="dxa"/>
          </w:tcPr>
          <w:p w:rsidR="005A743B" w:rsidRDefault="005A743B" w:rsidP="00AF3139">
            <w:pPr>
              <w:jc w:val="both"/>
              <w:rPr>
                <w:rFonts w:ascii="Times New Roman" w:hAnsi="Times New Roman" w:cs="Times New Roman"/>
                <w:sz w:val="28"/>
                <w:szCs w:val="28"/>
              </w:rPr>
            </w:pPr>
          </w:p>
        </w:tc>
      </w:tr>
      <w:tr w:rsidR="005A743B" w:rsidTr="005A743B">
        <w:tc>
          <w:tcPr>
            <w:tcW w:w="1747" w:type="dxa"/>
          </w:tcPr>
          <w:p w:rsidR="005A743B" w:rsidRDefault="005A743B" w:rsidP="00AF3139">
            <w:pPr>
              <w:jc w:val="both"/>
              <w:rPr>
                <w:rFonts w:ascii="Times New Roman" w:hAnsi="Times New Roman" w:cs="Times New Roman"/>
                <w:sz w:val="28"/>
                <w:szCs w:val="28"/>
              </w:rPr>
            </w:pPr>
          </w:p>
        </w:tc>
        <w:tc>
          <w:tcPr>
            <w:tcW w:w="2897" w:type="dxa"/>
          </w:tcPr>
          <w:p w:rsidR="005A743B" w:rsidRDefault="005A743B" w:rsidP="00AF3139">
            <w:pPr>
              <w:jc w:val="both"/>
              <w:rPr>
                <w:rFonts w:ascii="Times New Roman" w:hAnsi="Times New Roman" w:cs="Times New Roman"/>
                <w:sz w:val="28"/>
                <w:szCs w:val="28"/>
              </w:rPr>
            </w:pPr>
          </w:p>
        </w:tc>
        <w:tc>
          <w:tcPr>
            <w:tcW w:w="1276" w:type="dxa"/>
          </w:tcPr>
          <w:p w:rsidR="005A743B" w:rsidRDefault="005A743B" w:rsidP="00AF3139">
            <w:pPr>
              <w:jc w:val="both"/>
              <w:rPr>
                <w:rFonts w:ascii="Times New Roman" w:hAnsi="Times New Roman" w:cs="Times New Roman"/>
                <w:sz w:val="28"/>
                <w:szCs w:val="28"/>
              </w:rPr>
            </w:pPr>
          </w:p>
        </w:tc>
        <w:tc>
          <w:tcPr>
            <w:tcW w:w="1961" w:type="dxa"/>
          </w:tcPr>
          <w:p w:rsidR="005A743B" w:rsidRDefault="005A743B" w:rsidP="00AF3139">
            <w:pPr>
              <w:jc w:val="both"/>
              <w:rPr>
                <w:rFonts w:ascii="Times New Roman" w:hAnsi="Times New Roman" w:cs="Times New Roman"/>
                <w:sz w:val="28"/>
                <w:szCs w:val="28"/>
              </w:rPr>
            </w:pPr>
          </w:p>
        </w:tc>
        <w:tc>
          <w:tcPr>
            <w:tcW w:w="1690" w:type="dxa"/>
          </w:tcPr>
          <w:p w:rsidR="005A743B" w:rsidRDefault="005A743B" w:rsidP="00AF3139">
            <w:pPr>
              <w:jc w:val="both"/>
              <w:rPr>
                <w:rFonts w:ascii="Times New Roman" w:hAnsi="Times New Roman" w:cs="Times New Roman"/>
                <w:sz w:val="28"/>
                <w:szCs w:val="28"/>
              </w:rPr>
            </w:pPr>
          </w:p>
        </w:tc>
      </w:tr>
      <w:tr w:rsidR="005A743B" w:rsidTr="005A743B">
        <w:tc>
          <w:tcPr>
            <w:tcW w:w="1747" w:type="dxa"/>
          </w:tcPr>
          <w:p w:rsidR="005A743B" w:rsidRDefault="005A743B" w:rsidP="00AF3139">
            <w:pPr>
              <w:jc w:val="both"/>
              <w:rPr>
                <w:rFonts w:ascii="Times New Roman" w:hAnsi="Times New Roman" w:cs="Times New Roman"/>
                <w:sz w:val="28"/>
                <w:szCs w:val="28"/>
              </w:rPr>
            </w:pPr>
          </w:p>
        </w:tc>
        <w:tc>
          <w:tcPr>
            <w:tcW w:w="2897" w:type="dxa"/>
          </w:tcPr>
          <w:p w:rsidR="005A743B" w:rsidRDefault="005A743B" w:rsidP="00AF3139">
            <w:pPr>
              <w:jc w:val="both"/>
              <w:rPr>
                <w:rFonts w:ascii="Times New Roman" w:hAnsi="Times New Roman" w:cs="Times New Roman"/>
                <w:sz w:val="28"/>
                <w:szCs w:val="28"/>
              </w:rPr>
            </w:pPr>
          </w:p>
        </w:tc>
        <w:tc>
          <w:tcPr>
            <w:tcW w:w="1276" w:type="dxa"/>
          </w:tcPr>
          <w:p w:rsidR="005A743B" w:rsidRDefault="005A743B" w:rsidP="00AF3139">
            <w:pPr>
              <w:jc w:val="both"/>
              <w:rPr>
                <w:rFonts w:ascii="Times New Roman" w:hAnsi="Times New Roman" w:cs="Times New Roman"/>
                <w:sz w:val="28"/>
                <w:szCs w:val="28"/>
              </w:rPr>
            </w:pPr>
          </w:p>
        </w:tc>
        <w:tc>
          <w:tcPr>
            <w:tcW w:w="1961" w:type="dxa"/>
          </w:tcPr>
          <w:p w:rsidR="005A743B" w:rsidRDefault="005A743B" w:rsidP="00AF3139">
            <w:pPr>
              <w:jc w:val="both"/>
              <w:rPr>
                <w:rFonts w:ascii="Times New Roman" w:hAnsi="Times New Roman" w:cs="Times New Roman"/>
                <w:sz w:val="28"/>
                <w:szCs w:val="28"/>
              </w:rPr>
            </w:pPr>
          </w:p>
        </w:tc>
        <w:tc>
          <w:tcPr>
            <w:tcW w:w="1690" w:type="dxa"/>
          </w:tcPr>
          <w:p w:rsidR="005A743B" w:rsidRDefault="005A743B" w:rsidP="00AF3139">
            <w:pPr>
              <w:jc w:val="both"/>
              <w:rPr>
                <w:rFonts w:ascii="Times New Roman" w:hAnsi="Times New Roman" w:cs="Times New Roman"/>
                <w:sz w:val="28"/>
                <w:szCs w:val="28"/>
              </w:rPr>
            </w:pPr>
          </w:p>
        </w:tc>
      </w:tr>
      <w:tr w:rsidR="005A743B" w:rsidTr="005A743B">
        <w:tc>
          <w:tcPr>
            <w:tcW w:w="1747" w:type="dxa"/>
          </w:tcPr>
          <w:p w:rsidR="005A743B" w:rsidRDefault="005A743B" w:rsidP="00AF3139">
            <w:pPr>
              <w:jc w:val="both"/>
              <w:rPr>
                <w:rFonts w:ascii="Times New Roman" w:hAnsi="Times New Roman" w:cs="Times New Roman"/>
                <w:sz w:val="28"/>
                <w:szCs w:val="28"/>
              </w:rPr>
            </w:pPr>
          </w:p>
        </w:tc>
        <w:tc>
          <w:tcPr>
            <w:tcW w:w="2897" w:type="dxa"/>
          </w:tcPr>
          <w:p w:rsidR="005A743B" w:rsidRDefault="005A743B" w:rsidP="00AF3139">
            <w:pPr>
              <w:jc w:val="both"/>
              <w:rPr>
                <w:rFonts w:ascii="Times New Roman" w:hAnsi="Times New Roman" w:cs="Times New Roman"/>
                <w:sz w:val="28"/>
                <w:szCs w:val="28"/>
              </w:rPr>
            </w:pPr>
          </w:p>
        </w:tc>
        <w:tc>
          <w:tcPr>
            <w:tcW w:w="1276" w:type="dxa"/>
          </w:tcPr>
          <w:p w:rsidR="005A743B" w:rsidRDefault="005A743B" w:rsidP="00AF3139">
            <w:pPr>
              <w:jc w:val="both"/>
              <w:rPr>
                <w:rFonts w:ascii="Times New Roman" w:hAnsi="Times New Roman" w:cs="Times New Roman"/>
                <w:sz w:val="28"/>
                <w:szCs w:val="28"/>
              </w:rPr>
            </w:pPr>
          </w:p>
        </w:tc>
        <w:tc>
          <w:tcPr>
            <w:tcW w:w="1961" w:type="dxa"/>
          </w:tcPr>
          <w:p w:rsidR="005A743B" w:rsidRDefault="005A743B" w:rsidP="00AF3139">
            <w:pPr>
              <w:jc w:val="both"/>
              <w:rPr>
                <w:rFonts w:ascii="Times New Roman" w:hAnsi="Times New Roman" w:cs="Times New Roman"/>
                <w:sz w:val="28"/>
                <w:szCs w:val="28"/>
              </w:rPr>
            </w:pPr>
          </w:p>
        </w:tc>
        <w:tc>
          <w:tcPr>
            <w:tcW w:w="1690" w:type="dxa"/>
          </w:tcPr>
          <w:p w:rsidR="005A743B" w:rsidRDefault="005A743B" w:rsidP="00AF3139">
            <w:pPr>
              <w:jc w:val="both"/>
              <w:rPr>
                <w:rFonts w:ascii="Times New Roman" w:hAnsi="Times New Roman" w:cs="Times New Roman"/>
                <w:sz w:val="28"/>
                <w:szCs w:val="28"/>
              </w:rPr>
            </w:pPr>
          </w:p>
        </w:tc>
      </w:tr>
      <w:tr w:rsidR="005A743B" w:rsidTr="005A743B">
        <w:tc>
          <w:tcPr>
            <w:tcW w:w="1747" w:type="dxa"/>
          </w:tcPr>
          <w:p w:rsidR="005A743B" w:rsidRDefault="005A743B" w:rsidP="00AF3139">
            <w:pPr>
              <w:jc w:val="both"/>
              <w:rPr>
                <w:rFonts w:ascii="Times New Roman" w:hAnsi="Times New Roman" w:cs="Times New Roman"/>
                <w:sz w:val="28"/>
                <w:szCs w:val="28"/>
              </w:rPr>
            </w:pPr>
          </w:p>
        </w:tc>
        <w:tc>
          <w:tcPr>
            <w:tcW w:w="2897" w:type="dxa"/>
          </w:tcPr>
          <w:p w:rsidR="005A743B" w:rsidRDefault="005A743B" w:rsidP="00AF3139">
            <w:pPr>
              <w:jc w:val="both"/>
              <w:rPr>
                <w:rFonts w:ascii="Times New Roman" w:hAnsi="Times New Roman" w:cs="Times New Roman"/>
                <w:sz w:val="28"/>
                <w:szCs w:val="28"/>
              </w:rPr>
            </w:pPr>
          </w:p>
        </w:tc>
        <w:tc>
          <w:tcPr>
            <w:tcW w:w="1276" w:type="dxa"/>
          </w:tcPr>
          <w:p w:rsidR="005A743B" w:rsidRDefault="005A743B" w:rsidP="00AF3139">
            <w:pPr>
              <w:jc w:val="both"/>
              <w:rPr>
                <w:rFonts w:ascii="Times New Roman" w:hAnsi="Times New Roman" w:cs="Times New Roman"/>
                <w:sz w:val="28"/>
                <w:szCs w:val="28"/>
              </w:rPr>
            </w:pPr>
          </w:p>
        </w:tc>
        <w:tc>
          <w:tcPr>
            <w:tcW w:w="1961" w:type="dxa"/>
          </w:tcPr>
          <w:p w:rsidR="005A743B" w:rsidRDefault="005A743B" w:rsidP="00AF3139">
            <w:pPr>
              <w:jc w:val="both"/>
              <w:rPr>
                <w:rFonts w:ascii="Times New Roman" w:hAnsi="Times New Roman" w:cs="Times New Roman"/>
                <w:sz w:val="28"/>
                <w:szCs w:val="28"/>
              </w:rPr>
            </w:pPr>
          </w:p>
        </w:tc>
        <w:tc>
          <w:tcPr>
            <w:tcW w:w="1690" w:type="dxa"/>
          </w:tcPr>
          <w:p w:rsidR="005A743B" w:rsidRDefault="005A743B" w:rsidP="00AF3139">
            <w:pPr>
              <w:jc w:val="both"/>
              <w:rPr>
                <w:rFonts w:ascii="Times New Roman" w:hAnsi="Times New Roman" w:cs="Times New Roman"/>
                <w:sz w:val="28"/>
                <w:szCs w:val="28"/>
              </w:rPr>
            </w:pPr>
          </w:p>
        </w:tc>
      </w:tr>
      <w:tr w:rsidR="005A743B" w:rsidTr="005A743B">
        <w:tc>
          <w:tcPr>
            <w:tcW w:w="1747" w:type="dxa"/>
          </w:tcPr>
          <w:p w:rsidR="005A743B" w:rsidRDefault="005A743B" w:rsidP="00AF3139">
            <w:pPr>
              <w:jc w:val="both"/>
              <w:rPr>
                <w:rFonts w:ascii="Times New Roman" w:hAnsi="Times New Roman" w:cs="Times New Roman"/>
                <w:sz w:val="28"/>
                <w:szCs w:val="28"/>
              </w:rPr>
            </w:pPr>
          </w:p>
        </w:tc>
        <w:tc>
          <w:tcPr>
            <w:tcW w:w="2897" w:type="dxa"/>
          </w:tcPr>
          <w:p w:rsidR="005A743B" w:rsidRDefault="005A743B" w:rsidP="00AF3139">
            <w:pPr>
              <w:jc w:val="both"/>
              <w:rPr>
                <w:rFonts w:ascii="Times New Roman" w:hAnsi="Times New Roman" w:cs="Times New Roman"/>
                <w:sz w:val="28"/>
                <w:szCs w:val="28"/>
              </w:rPr>
            </w:pPr>
          </w:p>
        </w:tc>
        <w:tc>
          <w:tcPr>
            <w:tcW w:w="1276" w:type="dxa"/>
          </w:tcPr>
          <w:p w:rsidR="005A743B" w:rsidRDefault="005A743B" w:rsidP="00AF3139">
            <w:pPr>
              <w:jc w:val="both"/>
              <w:rPr>
                <w:rFonts w:ascii="Times New Roman" w:hAnsi="Times New Roman" w:cs="Times New Roman"/>
                <w:sz w:val="28"/>
                <w:szCs w:val="28"/>
              </w:rPr>
            </w:pPr>
          </w:p>
        </w:tc>
        <w:tc>
          <w:tcPr>
            <w:tcW w:w="1961" w:type="dxa"/>
          </w:tcPr>
          <w:p w:rsidR="005A743B" w:rsidRDefault="005A743B" w:rsidP="00AF3139">
            <w:pPr>
              <w:jc w:val="both"/>
              <w:rPr>
                <w:rFonts w:ascii="Times New Roman" w:hAnsi="Times New Roman" w:cs="Times New Roman"/>
                <w:sz w:val="28"/>
                <w:szCs w:val="28"/>
              </w:rPr>
            </w:pPr>
          </w:p>
        </w:tc>
        <w:tc>
          <w:tcPr>
            <w:tcW w:w="1690" w:type="dxa"/>
          </w:tcPr>
          <w:p w:rsidR="005A743B" w:rsidRDefault="005A743B" w:rsidP="00AF3139">
            <w:pPr>
              <w:jc w:val="both"/>
              <w:rPr>
                <w:rFonts w:ascii="Times New Roman" w:hAnsi="Times New Roman" w:cs="Times New Roman"/>
                <w:sz w:val="28"/>
                <w:szCs w:val="28"/>
              </w:rPr>
            </w:pPr>
          </w:p>
        </w:tc>
      </w:tr>
      <w:tr w:rsidR="005A743B" w:rsidTr="005A743B">
        <w:tc>
          <w:tcPr>
            <w:tcW w:w="1747" w:type="dxa"/>
          </w:tcPr>
          <w:p w:rsidR="005A743B" w:rsidRDefault="005A743B" w:rsidP="00AF3139">
            <w:pPr>
              <w:jc w:val="both"/>
              <w:rPr>
                <w:rFonts w:ascii="Times New Roman" w:hAnsi="Times New Roman" w:cs="Times New Roman"/>
                <w:sz w:val="28"/>
                <w:szCs w:val="28"/>
              </w:rPr>
            </w:pPr>
          </w:p>
        </w:tc>
        <w:tc>
          <w:tcPr>
            <w:tcW w:w="2897" w:type="dxa"/>
          </w:tcPr>
          <w:p w:rsidR="005A743B" w:rsidRDefault="005A743B" w:rsidP="00AF3139">
            <w:pPr>
              <w:jc w:val="both"/>
              <w:rPr>
                <w:rFonts w:ascii="Times New Roman" w:hAnsi="Times New Roman" w:cs="Times New Roman"/>
                <w:sz w:val="28"/>
                <w:szCs w:val="28"/>
              </w:rPr>
            </w:pPr>
          </w:p>
        </w:tc>
        <w:tc>
          <w:tcPr>
            <w:tcW w:w="1276" w:type="dxa"/>
          </w:tcPr>
          <w:p w:rsidR="005A743B" w:rsidRDefault="005A743B" w:rsidP="00AF3139">
            <w:pPr>
              <w:jc w:val="both"/>
              <w:rPr>
                <w:rFonts w:ascii="Times New Roman" w:hAnsi="Times New Roman" w:cs="Times New Roman"/>
                <w:sz w:val="28"/>
                <w:szCs w:val="28"/>
              </w:rPr>
            </w:pPr>
          </w:p>
        </w:tc>
        <w:tc>
          <w:tcPr>
            <w:tcW w:w="1961" w:type="dxa"/>
          </w:tcPr>
          <w:p w:rsidR="005A743B" w:rsidRDefault="005A743B" w:rsidP="00AF3139">
            <w:pPr>
              <w:jc w:val="both"/>
              <w:rPr>
                <w:rFonts w:ascii="Times New Roman" w:hAnsi="Times New Roman" w:cs="Times New Roman"/>
                <w:sz w:val="28"/>
                <w:szCs w:val="28"/>
              </w:rPr>
            </w:pPr>
          </w:p>
        </w:tc>
        <w:tc>
          <w:tcPr>
            <w:tcW w:w="1690" w:type="dxa"/>
          </w:tcPr>
          <w:p w:rsidR="005A743B" w:rsidRDefault="005A743B" w:rsidP="00AF3139">
            <w:pPr>
              <w:jc w:val="both"/>
              <w:rPr>
                <w:rFonts w:ascii="Times New Roman" w:hAnsi="Times New Roman" w:cs="Times New Roman"/>
                <w:sz w:val="28"/>
                <w:szCs w:val="28"/>
              </w:rPr>
            </w:pPr>
          </w:p>
        </w:tc>
      </w:tr>
    </w:tbl>
    <w:p w:rsidR="00570521" w:rsidRDefault="00474F1F" w:rsidP="00474F1F">
      <w:pPr>
        <w:rPr>
          <w:rFonts w:ascii="Times New Roman" w:hAnsi="Times New Roman" w:cs="Times New Roman"/>
          <w:sz w:val="28"/>
          <w:szCs w:val="28"/>
        </w:rPr>
      </w:pPr>
      <w:r>
        <w:rPr>
          <w:rFonts w:ascii="Times New Roman" w:hAnsi="Times New Roman" w:cs="Times New Roman"/>
          <w:sz w:val="28"/>
          <w:szCs w:val="28"/>
        </w:rPr>
        <w:br w:type="page"/>
      </w:r>
    </w:p>
    <w:p w:rsidR="007022C2" w:rsidRPr="00E7453E" w:rsidRDefault="007022C2" w:rsidP="007022C2">
      <w:pPr>
        <w:spacing w:after="0" w:line="240" w:lineRule="auto"/>
        <w:ind w:firstLine="567"/>
        <w:jc w:val="right"/>
        <w:rPr>
          <w:rFonts w:ascii="Times New Roman" w:eastAsia="Times New Roman" w:hAnsi="Times New Roman" w:cs="Times New Roman"/>
          <w:b/>
          <w:sz w:val="28"/>
          <w:szCs w:val="28"/>
        </w:rPr>
      </w:pPr>
      <w:r w:rsidRPr="00E7453E">
        <w:rPr>
          <w:rFonts w:ascii="Times New Roman" w:eastAsia="Times New Roman" w:hAnsi="Times New Roman" w:cs="Times New Roman"/>
          <w:b/>
          <w:sz w:val="28"/>
          <w:szCs w:val="28"/>
        </w:rPr>
        <w:lastRenderedPageBreak/>
        <w:t>ПРИЛОЖЕНИЕ 3</w:t>
      </w:r>
    </w:p>
    <w:p w:rsidR="00570521" w:rsidRDefault="00570521" w:rsidP="00D9293C">
      <w:pPr>
        <w:spacing w:after="0"/>
        <w:jc w:val="both"/>
        <w:rPr>
          <w:rFonts w:ascii="Times New Roman" w:hAnsi="Times New Roman" w:cs="Times New Roman"/>
          <w:sz w:val="28"/>
          <w:szCs w:val="28"/>
        </w:rPr>
      </w:pPr>
    </w:p>
    <w:p w:rsidR="004F0A3F" w:rsidRPr="00995DED" w:rsidRDefault="004F0A3F" w:rsidP="00E7453E">
      <w:pPr>
        <w:ind w:firstLine="709"/>
        <w:jc w:val="center"/>
        <w:rPr>
          <w:rFonts w:ascii="Times New Roman" w:hAnsi="Times New Roman" w:cs="Times New Roman"/>
          <w:b/>
          <w:sz w:val="28"/>
          <w:szCs w:val="28"/>
        </w:rPr>
      </w:pPr>
      <w:r w:rsidRPr="00995DED">
        <w:rPr>
          <w:rFonts w:ascii="Times New Roman" w:hAnsi="Times New Roman" w:cs="Times New Roman"/>
          <w:b/>
          <w:sz w:val="28"/>
          <w:szCs w:val="28"/>
        </w:rPr>
        <w:t>Инструкции</w:t>
      </w:r>
    </w:p>
    <w:p w:rsidR="004F0A3F" w:rsidRDefault="004F0A3F" w:rsidP="00E7453E">
      <w:pPr>
        <w:ind w:firstLine="709"/>
        <w:jc w:val="center"/>
        <w:rPr>
          <w:rFonts w:ascii="Times New Roman" w:hAnsi="Times New Roman" w:cs="Times New Roman"/>
          <w:b/>
          <w:sz w:val="28"/>
          <w:szCs w:val="28"/>
        </w:rPr>
      </w:pPr>
      <w:r w:rsidRPr="00995DED">
        <w:rPr>
          <w:rFonts w:ascii="Times New Roman" w:hAnsi="Times New Roman" w:cs="Times New Roman"/>
          <w:b/>
          <w:sz w:val="28"/>
          <w:szCs w:val="28"/>
        </w:rPr>
        <w:t xml:space="preserve">по выполнению заданий </w:t>
      </w:r>
      <w:r w:rsidR="00EC2C17">
        <w:rPr>
          <w:rFonts w:ascii="Times New Roman" w:hAnsi="Times New Roman" w:cs="Times New Roman"/>
          <w:b/>
          <w:sz w:val="28"/>
          <w:szCs w:val="28"/>
        </w:rPr>
        <w:t xml:space="preserve">внеаудиторной </w:t>
      </w:r>
      <w:r w:rsidRPr="00995DED">
        <w:rPr>
          <w:rFonts w:ascii="Times New Roman" w:hAnsi="Times New Roman" w:cs="Times New Roman"/>
          <w:b/>
          <w:sz w:val="28"/>
          <w:szCs w:val="28"/>
        </w:rPr>
        <w:t>самостоятельной работы по учебной дисциплине/профессиональному модулю</w:t>
      </w:r>
    </w:p>
    <w:p w:rsidR="000271E1" w:rsidRPr="00995DED" w:rsidRDefault="000271E1" w:rsidP="00E7453E">
      <w:pPr>
        <w:ind w:firstLine="709"/>
        <w:jc w:val="center"/>
        <w:rPr>
          <w:rFonts w:ascii="Times New Roman" w:hAnsi="Times New Roman" w:cs="Times New Roman"/>
          <w:b/>
          <w:sz w:val="28"/>
          <w:szCs w:val="28"/>
        </w:rPr>
      </w:pPr>
    </w:p>
    <w:p w:rsidR="004F0A3F" w:rsidRPr="00FD3DF5" w:rsidRDefault="004F0A3F" w:rsidP="00F234EC">
      <w:pPr>
        <w:pStyle w:val="a3"/>
        <w:numPr>
          <w:ilvl w:val="0"/>
          <w:numId w:val="58"/>
        </w:numPr>
        <w:ind w:left="0" w:firstLine="709"/>
        <w:jc w:val="center"/>
        <w:rPr>
          <w:rFonts w:ascii="Times New Roman" w:hAnsi="Times New Roman" w:cs="Times New Roman"/>
          <w:b/>
          <w:sz w:val="28"/>
          <w:szCs w:val="28"/>
        </w:rPr>
      </w:pPr>
      <w:r w:rsidRPr="00FD3DF5">
        <w:rPr>
          <w:rFonts w:ascii="Times New Roman" w:hAnsi="Times New Roman" w:cs="Times New Roman"/>
          <w:b/>
          <w:sz w:val="28"/>
          <w:szCs w:val="28"/>
        </w:rPr>
        <w:t>Инструкция по работе с таблицами</w:t>
      </w:r>
    </w:p>
    <w:p w:rsidR="004F0A3F" w:rsidRDefault="004F0A3F" w:rsidP="00474F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работы с таблицей используйте основы конспектирования. </w:t>
      </w:r>
      <w:r w:rsidRPr="00CA06D0">
        <w:rPr>
          <w:rFonts w:ascii="Times New Roman" w:hAnsi="Times New Roman" w:cs="Times New Roman"/>
          <w:sz w:val="28"/>
          <w:szCs w:val="28"/>
        </w:rPr>
        <w:t>Это</w:t>
      </w:r>
      <w:r>
        <w:rPr>
          <w:rFonts w:ascii="Times New Roman" w:hAnsi="Times New Roman" w:cs="Times New Roman"/>
          <w:sz w:val="28"/>
          <w:szCs w:val="28"/>
        </w:rPr>
        <w:t>т</w:t>
      </w:r>
      <w:r w:rsidRPr="00CA06D0">
        <w:rPr>
          <w:rFonts w:ascii="Times New Roman" w:hAnsi="Times New Roman" w:cs="Times New Roman"/>
          <w:sz w:val="28"/>
          <w:szCs w:val="28"/>
        </w:rPr>
        <w:t xml:space="preserve"> творческий вид работы получил название "опорный сигнал". В опорном сигнале содержание информации "кодируется" с помощью сочетания графических символов, знаков, рисунков, ключевых слов, цифр и т. п</w:t>
      </w:r>
      <w:proofErr w:type="gramStart"/>
      <w:r w:rsidRPr="00CA06D0">
        <w:rPr>
          <w:rFonts w:ascii="Times New Roman" w:hAnsi="Times New Roman" w:cs="Times New Roman"/>
          <w:sz w:val="28"/>
          <w:szCs w:val="28"/>
        </w:rPr>
        <w:t>.</w:t>
      </w:r>
      <w:r>
        <w:rPr>
          <w:rFonts w:ascii="Times New Roman" w:hAnsi="Times New Roman" w:cs="Times New Roman"/>
          <w:sz w:val="28"/>
          <w:szCs w:val="28"/>
        </w:rPr>
        <w:t>.</w:t>
      </w:r>
      <w:proofErr w:type="gramEnd"/>
    </w:p>
    <w:p w:rsidR="004F0A3F" w:rsidRDefault="004F0A3F" w:rsidP="00474F1F">
      <w:pPr>
        <w:spacing w:after="0" w:line="360" w:lineRule="auto"/>
        <w:ind w:firstLine="709"/>
        <w:jc w:val="both"/>
        <w:rPr>
          <w:rFonts w:ascii="Times New Roman" w:hAnsi="Times New Roman" w:cs="Times New Roman"/>
          <w:color w:val="000000"/>
          <w:sz w:val="28"/>
          <w:szCs w:val="28"/>
        </w:rPr>
      </w:pPr>
      <w:r>
        <w:rPr>
          <w:rFonts w:ascii="Times New Roman" w:hAnsi="Times New Roman"/>
          <w:bCs/>
          <w:color w:val="000000"/>
          <w:sz w:val="28"/>
          <w:szCs w:val="28"/>
        </w:rPr>
        <w:t xml:space="preserve">    При работе с  заполнением таблицы используем ф</w:t>
      </w:r>
      <w:r w:rsidRPr="00612FBF">
        <w:rPr>
          <w:rFonts w:ascii="Times New Roman" w:hAnsi="Times New Roman"/>
          <w:bCs/>
          <w:color w:val="000000"/>
          <w:sz w:val="28"/>
          <w:szCs w:val="28"/>
        </w:rPr>
        <w:t>ормализованный  конспект</w:t>
      </w:r>
      <w:r>
        <w:rPr>
          <w:rFonts w:ascii="Times New Roman" w:hAnsi="Times New Roman"/>
          <w:bCs/>
          <w:color w:val="000000"/>
          <w:sz w:val="28"/>
          <w:szCs w:val="28"/>
        </w:rPr>
        <w:t>, где з</w:t>
      </w:r>
      <w:r w:rsidRPr="00B70BF9">
        <w:rPr>
          <w:rFonts w:ascii="Times New Roman" w:hAnsi="Times New Roman" w:cs="Times New Roman"/>
          <w:color w:val="000000"/>
          <w:sz w:val="28"/>
          <w:szCs w:val="28"/>
        </w:rPr>
        <w:t>аписи вносятся в заранее подготовленные таблицы.</w:t>
      </w:r>
      <w:r w:rsidRPr="00B70BF9">
        <w:rPr>
          <w:rFonts w:ascii="Times New Roman" w:hAnsi="Times New Roman" w:cs="Times New Roman"/>
          <w:color w:val="000000"/>
          <w:sz w:val="28"/>
          <w:szCs w:val="28"/>
        </w:rPr>
        <w:br/>
        <w:t>Это удобно</w:t>
      </w:r>
      <w:r w:rsidR="00F70DB9">
        <w:rPr>
          <w:rFonts w:ascii="Times New Roman" w:hAnsi="Times New Roman" w:cs="Times New Roman"/>
          <w:color w:val="000000"/>
          <w:sz w:val="28"/>
          <w:szCs w:val="28"/>
        </w:rPr>
        <w:t xml:space="preserve"> </w:t>
      </w:r>
      <w:r w:rsidRPr="00B70BF9">
        <w:rPr>
          <w:rFonts w:ascii="Times New Roman" w:hAnsi="Times New Roman" w:cs="Times New Roman"/>
          <w:color w:val="000000"/>
          <w:sz w:val="28"/>
          <w:szCs w:val="28"/>
        </w:rPr>
        <w:t xml:space="preserve">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w:t>
      </w:r>
      <w:r>
        <w:rPr>
          <w:rFonts w:ascii="Times New Roman" w:hAnsi="Times New Roman" w:cs="Times New Roman"/>
          <w:color w:val="000000"/>
          <w:sz w:val="28"/>
          <w:szCs w:val="28"/>
        </w:rPr>
        <w:t>объектов, явлений, процессов и т.д.</w:t>
      </w:r>
    </w:p>
    <w:p w:rsidR="004F0A3F" w:rsidRPr="001D6185" w:rsidRDefault="004F0A3F" w:rsidP="00474F1F">
      <w:pPr>
        <w:spacing w:after="0" w:line="360" w:lineRule="auto"/>
        <w:ind w:firstLine="709"/>
        <w:jc w:val="both"/>
        <w:rPr>
          <w:rFonts w:ascii="Times New Roman" w:hAnsi="Times New Roman" w:cs="Times New Roman"/>
          <w:b/>
          <w:color w:val="000000" w:themeColor="text1"/>
          <w:sz w:val="28"/>
        </w:rPr>
      </w:pPr>
      <w:r w:rsidRPr="001D6185">
        <w:rPr>
          <w:rFonts w:ascii="Times New Roman" w:hAnsi="Times New Roman" w:cs="Times New Roman"/>
          <w:b/>
          <w:color w:val="000000" w:themeColor="text1"/>
          <w:sz w:val="28"/>
        </w:rPr>
        <w:t>Рекомендации по составлению</w:t>
      </w:r>
      <w:r>
        <w:rPr>
          <w:rFonts w:ascii="Times New Roman" w:hAnsi="Times New Roman" w:cs="Times New Roman"/>
          <w:b/>
          <w:color w:val="000000" w:themeColor="text1"/>
          <w:sz w:val="28"/>
        </w:rPr>
        <w:t>:</w:t>
      </w:r>
    </w:p>
    <w:p w:rsidR="004F0A3F" w:rsidRPr="00FD3DF5" w:rsidRDefault="004F0A3F" w:rsidP="00F234EC">
      <w:pPr>
        <w:pStyle w:val="a3"/>
        <w:numPr>
          <w:ilvl w:val="0"/>
          <w:numId w:val="57"/>
        </w:numPr>
        <w:spacing w:after="0" w:line="360" w:lineRule="auto"/>
        <w:ind w:left="0" w:firstLine="709"/>
        <w:jc w:val="both"/>
        <w:rPr>
          <w:rFonts w:ascii="Times New Roman" w:hAnsi="Times New Roman"/>
          <w:color w:val="000000" w:themeColor="text1"/>
          <w:sz w:val="28"/>
          <w:szCs w:val="24"/>
        </w:rPr>
      </w:pPr>
      <w:r w:rsidRPr="00FD3DF5">
        <w:rPr>
          <w:rFonts w:ascii="Times New Roman" w:hAnsi="Times New Roman"/>
          <w:color w:val="000000" w:themeColor="text1"/>
          <w:sz w:val="28"/>
        </w:rPr>
        <w:t>Определите цель составления таблицы.</w:t>
      </w:r>
    </w:p>
    <w:p w:rsidR="004F0A3F" w:rsidRPr="00FD3DF5" w:rsidRDefault="004F0A3F" w:rsidP="00F234EC">
      <w:pPr>
        <w:pStyle w:val="a3"/>
        <w:numPr>
          <w:ilvl w:val="0"/>
          <w:numId w:val="57"/>
        </w:numPr>
        <w:spacing w:after="0" w:line="360" w:lineRule="auto"/>
        <w:ind w:left="0" w:firstLine="709"/>
        <w:jc w:val="both"/>
        <w:rPr>
          <w:rFonts w:ascii="Times New Roman" w:hAnsi="Times New Roman"/>
          <w:color w:val="000000" w:themeColor="text1"/>
          <w:sz w:val="28"/>
        </w:rPr>
      </w:pPr>
      <w:r w:rsidRPr="00FD3DF5">
        <w:rPr>
          <w:rFonts w:ascii="Times New Roman" w:hAnsi="Times New Roman"/>
          <w:color w:val="000000" w:themeColor="text1"/>
          <w:sz w:val="28"/>
        </w:rPr>
        <w:t>Читая изучаемый материал в первый раз, разделите его на основные   смысловые части, выделите главные мысли, сформулируйте  выводы.</w:t>
      </w:r>
    </w:p>
    <w:p w:rsidR="004F0A3F" w:rsidRPr="00FD3DF5" w:rsidRDefault="004F0A3F" w:rsidP="00F234EC">
      <w:pPr>
        <w:pStyle w:val="a3"/>
        <w:numPr>
          <w:ilvl w:val="0"/>
          <w:numId w:val="57"/>
        </w:numPr>
        <w:spacing w:after="0" w:line="360" w:lineRule="auto"/>
        <w:ind w:left="0" w:firstLine="709"/>
        <w:jc w:val="both"/>
        <w:rPr>
          <w:rFonts w:ascii="Times New Roman" w:hAnsi="Times New Roman" w:cs="Times New Roman"/>
          <w:sz w:val="28"/>
        </w:rPr>
      </w:pPr>
      <w:r w:rsidRPr="00FD3DF5">
        <w:rPr>
          <w:rFonts w:ascii="Times New Roman" w:hAnsi="Times New Roman" w:cs="Times New Roman"/>
          <w:color w:val="000000" w:themeColor="text1"/>
          <w:sz w:val="28"/>
        </w:rPr>
        <w:t>Если составляете план - конспект, сформулируйте названия пунктов и определите информацию, котор</w:t>
      </w:r>
      <w:r w:rsidRPr="00FD3DF5">
        <w:rPr>
          <w:rFonts w:ascii="Times New Roman" w:hAnsi="Times New Roman" w:cs="Times New Roman"/>
          <w:sz w:val="28"/>
        </w:rPr>
        <w:t>ую  следует включить в план-конспект для раскрытия пунктов плана.</w:t>
      </w:r>
    </w:p>
    <w:p w:rsidR="004F0A3F" w:rsidRPr="00FD3DF5" w:rsidRDefault="004F0A3F" w:rsidP="00F234EC">
      <w:pPr>
        <w:pStyle w:val="a3"/>
        <w:numPr>
          <w:ilvl w:val="0"/>
          <w:numId w:val="57"/>
        </w:numPr>
        <w:spacing w:after="0" w:line="360" w:lineRule="auto"/>
        <w:ind w:left="0" w:firstLine="709"/>
        <w:jc w:val="both"/>
        <w:rPr>
          <w:rFonts w:ascii="Times New Roman" w:hAnsi="Times New Roman" w:cs="Times New Roman"/>
          <w:sz w:val="28"/>
        </w:rPr>
      </w:pPr>
      <w:r w:rsidRPr="00FD3DF5">
        <w:rPr>
          <w:rFonts w:ascii="Times New Roman" w:hAnsi="Times New Roman" w:cs="Times New Roman"/>
          <w:sz w:val="28"/>
        </w:rPr>
        <w:t>Наиболее существенные положения изучаемого материала (тезисы) последовательно и кратко излагайте своими словами или приводите в виде цитат.</w:t>
      </w:r>
    </w:p>
    <w:p w:rsidR="004F0A3F" w:rsidRPr="00FD3DF5" w:rsidRDefault="004F0A3F" w:rsidP="00F234EC">
      <w:pPr>
        <w:pStyle w:val="a3"/>
        <w:numPr>
          <w:ilvl w:val="0"/>
          <w:numId w:val="57"/>
        </w:numPr>
        <w:tabs>
          <w:tab w:val="left" w:pos="426"/>
        </w:tabs>
        <w:spacing w:after="0" w:line="360" w:lineRule="auto"/>
        <w:ind w:left="0" w:firstLine="709"/>
        <w:jc w:val="both"/>
        <w:rPr>
          <w:rFonts w:ascii="Times New Roman" w:hAnsi="Times New Roman" w:cs="Times New Roman"/>
          <w:sz w:val="28"/>
        </w:rPr>
      </w:pPr>
      <w:r w:rsidRPr="00FD3DF5">
        <w:rPr>
          <w:rFonts w:ascii="Times New Roman" w:hAnsi="Times New Roman" w:cs="Times New Roman"/>
          <w:sz w:val="28"/>
        </w:rPr>
        <w:t>Включайте  не только основные положения, но и обосновывающие их выводы, конкретные факты и примеры (без подробного описания).</w:t>
      </w:r>
    </w:p>
    <w:p w:rsidR="004F0A3F" w:rsidRPr="00FD3DF5" w:rsidRDefault="004F0A3F" w:rsidP="00F234EC">
      <w:pPr>
        <w:pStyle w:val="a3"/>
        <w:numPr>
          <w:ilvl w:val="0"/>
          <w:numId w:val="57"/>
        </w:numPr>
        <w:spacing w:after="0" w:line="360" w:lineRule="auto"/>
        <w:ind w:left="0" w:firstLine="709"/>
        <w:jc w:val="both"/>
        <w:rPr>
          <w:rFonts w:ascii="Times New Roman" w:hAnsi="Times New Roman" w:cs="Times New Roman"/>
          <w:sz w:val="28"/>
        </w:rPr>
      </w:pPr>
      <w:r w:rsidRPr="00FD3DF5">
        <w:rPr>
          <w:rFonts w:ascii="Times New Roman" w:hAnsi="Times New Roman" w:cs="Times New Roman"/>
          <w:sz w:val="28"/>
        </w:rPr>
        <w:lastRenderedPageBreak/>
        <w:t>Составляя записи в таблице,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4F0A3F" w:rsidRPr="00FD3DF5" w:rsidRDefault="004F0A3F" w:rsidP="00F234EC">
      <w:pPr>
        <w:pStyle w:val="a3"/>
        <w:numPr>
          <w:ilvl w:val="0"/>
          <w:numId w:val="57"/>
        </w:numPr>
        <w:spacing w:after="0" w:line="360" w:lineRule="auto"/>
        <w:ind w:left="0" w:firstLine="709"/>
        <w:jc w:val="both"/>
        <w:rPr>
          <w:rFonts w:ascii="Times New Roman" w:hAnsi="Times New Roman" w:cs="Times New Roman"/>
          <w:sz w:val="28"/>
        </w:rPr>
      </w:pPr>
      <w:r w:rsidRPr="00FD3DF5">
        <w:rPr>
          <w:rFonts w:ascii="Times New Roman" w:hAnsi="Times New Roman" w:cs="Times New Roman"/>
          <w:sz w:val="28"/>
        </w:rPr>
        <w:t>Чтобы форма записи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4F0A3F" w:rsidRPr="00FD3DF5" w:rsidRDefault="004F0A3F" w:rsidP="00F234EC">
      <w:pPr>
        <w:pStyle w:val="a3"/>
        <w:numPr>
          <w:ilvl w:val="0"/>
          <w:numId w:val="57"/>
        </w:numPr>
        <w:tabs>
          <w:tab w:val="num" w:pos="426"/>
        </w:tabs>
        <w:spacing w:after="0" w:line="360" w:lineRule="auto"/>
        <w:ind w:left="0" w:firstLine="709"/>
        <w:jc w:val="both"/>
        <w:rPr>
          <w:rFonts w:ascii="Times New Roman" w:eastAsia="Times New Roman" w:hAnsi="Times New Roman" w:cs="Times New Roman"/>
          <w:color w:val="000000"/>
          <w:sz w:val="28"/>
          <w:szCs w:val="28"/>
        </w:rPr>
      </w:pPr>
      <w:r w:rsidRPr="00FD3DF5">
        <w:rPr>
          <w:rFonts w:ascii="Times New Roman" w:eastAsia="Times New Roman" w:hAnsi="Times New Roman" w:cs="Times New Roman"/>
          <w:color w:val="000000"/>
          <w:sz w:val="28"/>
          <w:szCs w:val="28"/>
        </w:rPr>
        <w:t>Отмечайте непонятные места, новые слова, имена, даты.</w:t>
      </w:r>
    </w:p>
    <w:p w:rsidR="004F0A3F" w:rsidRPr="00FD3DF5" w:rsidRDefault="004F0A3F" w:rsidP="00F234EC">
      <w:pPr>
        <w:pStyle w:val="a3"/>
        <w:numPr>
          <w:ilvl w:val="0"/>
          <w:numId w:val="57"/>
        </w:numPr>
        <w:tabs>
          <w:tab w:val="num" w:pos="-142"/>
        </w:tabs>
        <w:spacing w:after="0" w:line="360" w:lineRule="auto"/>
        <w:ind w:left="0" w:firstLine="709"/>
        <w:jc w:val="both"/>
        <w:rPr>
          <w:rFonts w:ascii="Times New Roman" w:eastAsia="Times New Roman" w:hAnsi="Times New Roman" w:cs="Times New Roman"/>
          <w:color w:val="000000"/>
          <w:sz w:val="28"/>
          <w:szCs w:val="28"/>
        </w:rPr>
      </w:pPr>
      <w:r w:rsidRPr="00FD3DF5">
        <w:rPr>
          <w:rFonts w:ascii="Times New Roman" w:eastAsia="Times New Roman" w:hAnsi="Times New Roman" w:cs="Times New Roman"/>
          <w:color w:val="000000"/>
          <w:sz w:val="28"/>
          <w:szCs w:val="28"/>
        </w:rPr>
        <w:t>Наведите справки о лицах, событиях, упомянутых в тексте. При записи не  забудьте вынести справочные данные на поля.</w:t>
      </w:r>
    </w:p>
    <w:p w:rsidR="004F0A3F" w:rsidRPr="00FD3DF5" w:rsidRDefault="004F0A3F" w:rsidP="00F234EC">
      <w:pPr>
        <w:pStyle w:val="a3"/>
        <w:numPr>
          <w:ilvl w:val="0"/>
          <w:numId w:val="57"/>
        </w:numPr>
        <w:spacing w:after="0" w:line="360" w:lineRule="auto"/>
        <w:ind w:left="0" w:firstLine="709"/>
        <w:jc w:val="both"/>
        <w:rPr>
          <w:rFonts w:ascii="Times New Roman" w:eastAsia="Times New Roman" w:hAnsi="Times New Roman" w:cs="Times New Roman"/>
          <w:color w:val="000000"/>
          <w:sz w:val="28"/>
          <w:szCs w:val="28"/>
        </w:rPr>
      </w:pPr>
      <w:r w:rsidRPr="00FD3DF5">
        <w:rPr>
          <w:rFonts w:ascii="Times New Roman" w:eastAsia="Times New Roman" w:hAnsi="Times New Roman" w:cs="Times New Roman"/>
          <w:color w:val="000000"/>
          <w:sz w:val="28"/>
          <w:szCs w:val="28"/>
        </w:rPr>
        <w:t>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4F0A3F" w:rsidRDefault="004F0A3F" w:rsidP="004F0A3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w:t>
      </w:r>
      <w:r w:rsidRPr="00CA06D0">
        <w:rPr>
          <w:rFonts w:ascii="Times New Roman" w:hAnsi="Times New Roman" w:cs="Times New Roman"/>
          <w:sz w:val="28"/>
          <w:szCs w:val="28"/>
        </w:rPr>
        <w:t>апись учебного материала</w:t>
      </w:r>
      <w:r>
        <w:rPr>
          <w:rFonts w:ascii="Times New Roman" w:hAnsi="Times New Roman" w:cs="Times New Roman"/>
          <w:sz w:val="28"/>
          <w:szCs w:val="28"/>
        </w:rPr>
        <w:t xml:space="preserve"> в виде таблицы</w:t>
      </w:r>
      <w:r w:rsidRPr="00CA06D0">
        <w:rPr>
          <w:rFonts w:ascii="Times New Roman" w:hAnsi="Times New Roman" w:cs="Times New Roman"/>
          <w:sz w:val="28"/>
          <w:szCs w:val="28"/>
        </w:rPr>
        <w:t xml:space="preserve"> позволяет быстро и без труда его запомнить, мгновенно восстановить в памяти в нужный момент.</w:t>
      </w:r>
    </w:p>
    <w:p w:rsidR="004F0A3F" w:rsidRPr="00FD3DF5" w:rsidRDefault="00FC5DC9" w:rsidP="00F234EC">
      <w:pPr>
        <w:pStyle w:val="a3"/>
        <w:numPr>
          <w:ilvl w:val="0"/>
          <w:numId w:val="58"/>
        </w:numPr>
        <w:spacing w:line="360" w:lineRule="auto"/>
        <w:ind w:left="0" w:firstLine="709"/>
        <w:jc w:val="center"/>
        <w:rPr>
          <w:rFonts w:ascii="Times New Roman" w:hAnsi="Times New Roman" w:cs="Times New Roman"/>
          <w:b/>
          <w:sz w:val="28"/>
          <w:szCs w:val="28"/>
        </w:rPr>
      </w:pPr>
      <w:r w:rsidRPr="00FD3DF5">
        <w:rPr>
          <w:rFonts w:ascii="Times New Roman" w:hAnsi="Times New Roman" w:cs="Times New Roman"/>
          <w:b/>
          <w:sz w:val="28"/>
          <w:szCs w:val="28"/>
        </w:rPr>
        <w:t>Инструкция по</w:t>
      </w:r>
      <w:r w:rsidR="00FD3DF5" w:rsidRPr="00FD3DF5">
        <w:rPr>
          <w:rFonts w:ascii="Times New Roman" w:hAnsi="Times New Roman" w:cs="Times New Roman"/>
          <w:b/>
          <w:sz w:val="28"/>
          <w:szCs w:val="28"/>
        </w:rPr>
        <w:t xml:space="preserve"> </w:t>
      </w:r>
      <w:r w:rsidRPr="00FD3DF5">
        <w:rPr>
          <w:rFonts w:ascii="Times New Roman" w:hAnsi="Times New Roman" w:cs="Times New Roman"/>
          <w:b/>
          <w:sz w:val="28"/>
          <w:szCs w:val="28"/>
        </w:rPr>
        <w:t>составлению</w:t>
      </w:r>
      <w:r w:rsidR="004F0A3F" w:rsidRPr="00FD3DF5">
        <w:rPr>
          <w:rFonts w:ascii="Times New Roman" w:hAnsi="Times New Roman" w:cs="Times New Roman"/>
          <w:b/>
          <w:sz w:val="28"/>
          <w:szCs w:val="28"/>
        </w:rPr>
        <w:t xml:space="preserve"> схем</w:t>
      </w:r>
    </w:p>
    <w:p w:rsidR="004F0A3F" w:rsidRPr="00CA06D0" w:rsidRDefault="004F0A3F" w:rsidP="001906B9">
      <w:pPr>
        <w:spacing w:line="360" w:lineRule="auto"/>
        <w:ind w:firstLine="709"/>
        <w:jc w:val="both"/>
        <w:rPr>
          <w:rFonts w:ascii="Times New Roman" w:hAnsi="Times New Roman" w:cs="Times New Roman"/>
          <w:sz w:val="28"/>
          <w:szCs w:val="28"/>
        </w:rPr>
      </w:pPr>
      <w:r w:rsidRPr="00CA06D0">
        <w:rPr>
          <w:rFonts w:ascii="Times New Roman" w:hAnsi="Times New Roman" w:cs="Times New Roman"/>
          <w:sz w:val="28"/>
          <w:szCs w:val="28"/>
        </w:rPr>
        <w:t>Составление схем служит не то</w:t>
      </w:r>
      <w:r w:rsidR="00FC5DC9">
        <w:rPr>
          <w:rFonts w:ascii="Times New Roman" w:hAnsi="Times New Roman" w:cs="Times New Roman"/>
          <w:sz w:val="28"/>
          <w:szCs w:val="28"/>
        </w:rPr>
        <w:t xml:space="preserve">лько для запоминания материала, но и </w:t>
      </w:r>
      <w:r w:rsidRPr="00CA06D0">
        <w:rPr>
          <w:rFonts w:ascii="Times New Roman" w:hAnsi="Times New Roman" w:cs="Times New Roman"/>
          <w:sz w:val="28"/>
          <w:szCs w:val="28"/>
        </w:rPr>
        <w:t>становится  средством развития способности выделять самое главное, существенное в учебном материале, классифицировать информацию.</w:t>
      </w:r>
    </w:p>
    <w:p w:rsidR="004F0A3F" w:rsidRPr="00CA06D0" w:rsidRDefault="004F0A3F" w:rsidP="001906B9">
      <w:pPr>
        <w:spacing w:line="360" w:lineRule="auto"/>
        <w:ind w:firstLine="709"/>
        <w:jc w:val="both"/>
        <w:rPr>
          <w:rFonts w:ascii="Times New Roman" w:hAnsi="Times New Roman" w:cs="Times New Roman"/>
          <w:sz w:val="28"/>
          <w:szCs w:val="28"/>
        </w:rPr>
      </w:pPr>
      <w:r w:rsidRPr="00CA06D0">
        <w:rPr>
          <w:rFonts w:ascii="Times New Roman" w:hAnsi="Times New Roman" w:cs="Times New Roman"/>
          <w:sz w:val="28"/>
          <w:szCs w:val="28"/>
        </w:rPr>
        <w:t>Действия при составлении  схемы могут быть такими:</w:t>
      </w:r>
    </w:p>
    <w:p w:rsidR="004F0A3F" w:rsidRPr="001906B9" w:rsidRDefault="004F0A3F" w:rsidP="00F234EC">
      <w:pPr>
        <w:pStyle w:val="a3"/>
        <w:numPr>
          <w:ilvl w:val="0"/>
          <w:numId w:val="59"/>
        </w:numPr>
        <w:spacing w:line="360" w:lineRule="auto"/>
        <w:ind w:left="0" w:firstLine="709"/>
        <w:jc w:val="both"/>
        <w:rPr>
          <w:rFonts w:ascii="Times New Roman" w:hAnsi="Times New Roman" w:cs="Times New Roman"/>
          <w:sz w:val="28"/>
          <w:szCs w:val="28"/>
        </w:rPr>
      </w:pPr>
      <w:r w:rsidRPr="001906B9">
        <w:rPr>
          <w:rFonts w:ascii="Times New Roman" w:hAnsi="Times New Roman" w:cs="Times New Roman"/>
          <w:sz w:val="28"/>
          <w:szCs w:val="28"/>
        </w:rPr>
        <w:t>Подберите факты для составления схемы.</w:t>
      </w:r>
    </w:p>
    <w:p w:rsidR="004F0A3F" w:rsidRPr="001906B9" w:rsidRDefault="004F0A3F" w:rsidP="00F234EC">
      <w:pPr>
        <w:pStyle w:val="a3"/>
        <w:numPr>
          <w:ilvl w:val="0"/>
          <w:numId w:val="59"/>
        </w:numPr>
        <w:spacing w:line="360" w:lineRule="auto"/>
        <w:ind w:left="0" w:firstLine="709"/>
        <w:jc w:val="both"/>
        <w:rPr>
          <w:rFonts w:ascii="Times New Roman" w:hAnsi="Times New Roman" w:cs="Times New Roman"/>
          <w:sz w:val="28"/>
          <w:szCs w:val="28"/>
        </w:rPr>
      </w:pPr>
      <w:r w:rsidRPr="001906B9">
        <w:rPr>
          <w:rFonts w:ascii="Times New Roman" w:hAnsi="Times New Roman" w:cs="Times New Roman"/>
          <w:sz w:val="28"/>
          <w:szCs w:val="28"/>
        </w:rPr>
        <w:t>Выделите среди них основные, обще понятия.</w:t>
      </w:r>
    </w:p>
    <w:p w:rsidR="004F0A3F" w:rsidRPr="001906B9" w:rsidRDefault="004F0A3F" w:rsidP="00F234EC">
      <w:pPr>
        <w:pStyle w:val="a3"/>
        <w:numPr>
          <w:ilvl w:val="0"/>
          <w:numId w:val="59"/>
        </w:numPr>
        <w:spacing w:line="360" w:lineRule="auto"/>
        <w:ind w:left="0" w:firstLine="709"/>
        <w:jc w:val="both"/>
        <w:rPr>
          <w:rFonts w:ascii="Times New Roman" w:hAnsi="Times New Roman" w:cs="Times New Roman"/>
          <w:sz w:val="28"/>
          <w:szCs w:val="28"/>
        </w:rPr>
      </w:pPr>
      <w:r w:rsidRPr="001906B9">
        <w:rPr>
          <w:rFonts w:ascii="Times New Roman" w:hAnsi="Times New Roman" w:cs="Times New Roman"/>
          <w:sz w:val="28"/>
          <w:szCs w:val="28"/>
        </w:rPr>
        <w:t>Определите ключевые слова, фразы, помогающие раскрыть суть основного понятия.</w:t>
      </w:r>
    </w:p>
    <w:p w:rsidR="004F0A3F" w:rsidRPr="001906B9" w:rsidRDefault="004F0A3F" w:rsidP="00F234EC">
      <w:pPr>
        <w:pStyle w:val="a3"/>
        <w:numPr>
          <w:ilvl w:val="0"/>
          <w:numId w:val="59"/>
        </w:numPr>
        <w:spacing w:line="360" w:lineRule="auto"/>
        <w:ind w:left="0" w:firstLine="709"/>
        <w:jc w:val="both"/>
        <w:rPr>
          <w:rFonts w:ascii="Times New Roman" w:hAnsi="Times New Roman" w:cs="Times New Roman"/>
          <w:sz w:val="28"/>
          <w:szCs w:val="28"/>
        </w:rPr>
      </w:pPr>
      <w:r w:rsidRPr="001906B9">
        <w:rPr>
          <w:rFonts w:ascii="Times New Roman" w:hAnsi="Times New Roman" w:cs="Times New Roman"/>
          <w:sz w:val="28"/>
          <w:szCs w:val="28"/>
        </w:rPr>
        <w:t>Сгруппируйте факты в логической последовательности.</w:t>
      </w:r>
    </w:p>
    <w:p w:rsidR="004F0A3F" w:rsidRPr="001906B9" w:rsidRDefault="004F0A3F" w:rsidP="00F234EC">
      <w:pPr>
        <w:pStyle w:val="a3"/>
        <w:numPr>
          <w:ilvl w:val="0"/>
          <w:numId w:val="59"/>
        </w:numPr>
        <w:spacing w:line="360" w:lineRule="auto"/>
        <w:ind w:left="0" w:firstLine="709"/>
        <w:jc w:val="both"/>
        <w:rPr>
          <w:rFonts w:ascii="Times New Roman" w:hAnsi="Times New Roman" w:cs="Times New Roman"/>
          <w:sz w:val="28"/>
          <w:szCs w:val="28"/>
        </w:rPr>
      </w:pPr>
      <w:r w:rsidRPr="001906B9">
        <w:rPr>
          <w:rFonts w:ascii="Times New Roman" w:hAnsi="Times New Roman" w:cs="Times New Roman"/>
          <w:sz w:val="28"/>
          <w:szCs w:val="28"/>
        </w:rPr>
        <w:t>Дайте название выделенным группам.</w:t>
      </w:r>
    </w:p>
    <w:p w:rsidR="004F0A3F" w:rsidRDefault="004F0A3F" w:rsidP="00F234EC">
      <w:pPr>
        <w:pStyle w:val="a3"/>
        <w:numPr>
          <w:ilvl w:val="0"/>
          <w:numId w:val="59"/>
        </w:numPr>
        <w:spacing w:line="360" w:lineRule="auto"/>
        <w:ind w:left="0" w:firstLine="709"/>
        <w:jc w:val="both"/>
        <w:rPr>
          <w:rFonts w:ascii="Times New Roman" w:hAnsi="Times New Roman" w:cs="Times New Roman"/>
          <w:sz w:val="28"/>
          <w:szCs w:val="28"/>
        </w:rPr>
      </w:pPr>
      <w:r w:rsidRPr="001906B9">
        <w:rPr>
          <w:rFonts w:ascii="Times New Roman" w:hAnsi="Times New Roman" w:cs="Times New Roman"/>
          <w:sz w:val="28"/>
          <w:szCs w:val="28"/>
        </w:rPr>
        <w:t>Заполните схему данными.</w:t>
      </w:r>
    </w:p>
    <w:p w:rsidR="001906B9" w:rsidRPr="001906B9" w:rsidRDefault="001906B9" w:rsidP="001906B9">
      <w:pPr>
        <w:spacing w:line="360" w:lineRule="auto"/>
        <w:ind w:left="349"/>
        <w:jc w:val="both"/>
        <w:rPr>
          <w:rFonts w:ascii="Times New Roman" w:hAnsi="Times New Roman" w:cs="Times New Roman"/>
          <w:sz w:val="28"/>
          <w:szCs w:val="28"/>
        </w:rPr>
      </w:pPr>
    </w:p>
    <w:p w:rsidR="004F0A3F" w:rsidRDefault="00FC5DC9" w:rsidP="00F234EC">
      <w:pPr>
        <w:pStyle w:val="a3"/>
        <w:numPr>
          <w:ilvl w:val="0"/>
          <w:numId w:val="58"/>
        </w:numPr>
        <w:ind w:left="0" w:firstLine="709"/>
        <w:jc w:val="center"/>
        <w:rPr>
          <w:rFonts w:ascii="Times New Roman" w:hAnsi="Times New Roman" w:cs="Times New Roman"/>
          <w:b/>
          <w:sz w:val="28"/>
          <w:szCs w:val="28"/>
        </w:rPr>
      </w:pPr>
      <w:r w:rsidRPr="00FD3DF5">
        <w:rPr>
          <w:rFonts w:ascii="Times New Roman" w:hAnsi="Times New Roman" w:cs="Times New Roman"/>
          <w:b/>
          <w:sz w:val="28"/>
          <w:szCs w:val="28"/>
        </w:rPr>
        <w:lastRenderedPageBreak/>
        <w:t xml:space="preserve">Инструкция </w:t>
      </w:r>
      <w:r w:rsidR="004F0A3F" w:rsidRPr="00FD3DF5">
        <w:rPr>
          <w:rFonts w:ascii="Times New Roman" w:hAnsi="Times New Roman" w:cs="Times New Roman"/>
          <w:b/>
          <w:sz w:val="28"/>
          <w:szCs w:val="28"/>
        </w:rPr>
        <w:t>по подготовке, защите сообщений, рефератов</w:t>
      </w:r>
    </w:p>
    <w:p w:rsidR="001906B9" w:rsidRPr="001906B9" w:rsidRDefault="001906B9" w:rsidP="001906B9">
      <w:pPr>
        <w:ind w:left="709"/>
        <w:jc w:val="center"/>
        <w:rPr>
          <w:rFonts w:ascii="Times New Roman" w:hAnsi="Times New Roman" w:cs="Times New Roman"/>
          <w:b/>
          <w:sz w:val="28"/>
          <w:szCs w:val="28"/>
        </w:rPr>
      </w:pPr>
    </w:p>
    <w:p w:rsidR="004F0A3F" w:rsidRPr="005B6C74" w:rsidRDefault="004F0A3F" w:rsidP="004F0A3F">
      <w:pPr>
        <w:spacing w:after="0" w:line="360" w:lineRule="auto"/>
        <w:ind w:firstLine="709"/>
        <w:jc w:val="both"/>
        <w:rPr>
          <w:rFonts w:ascii="Times New Roman" w:hAnsi="Times New Roman" w:cs="Times New Roman"/>
          <w:sz w:val="28"/>
        </w:rPr>
      </w:pPr>
      <w:r w:rsidRPr="00995DED">
        <w:rPr>
          <w:rFonts w:ascii="Times New Roman" w:hAnsi="Times New Roman" w:cs="Times New Roman"/>
          <w:sz w:val="28"/>
        </w:rPr>
        <w:t>Сообщение</w:t>
      </w:r>
      <w:r w:rsidRPr="005B6C74">
        <w:rPr>
          <w:rFonts w:ascii="Times New Roman" w:hAnsi="Times New Roman" w:cs="Times New Roman"/>
          <w:sz w:val="28"/>
        </w:rPr>
        <w:t xml:space="preserve"> п</w:t>
      </w:r>
      <w:r>
        <w:rPr>
          <w:rFonts w:ascii="Times New Roman" w:hAnsi="Times New Roman" w:cs="Times New Roman"/>
          <w:sz w:val="28"/>
        </w:rPr>
        <w:t>редставляет  собой развёрнутое</w:t>
      </w:r>
      <w:r w:rsidR="00B113BE">
        <w:rPr>
          <w:rFonts w:ascii="Times New Roman" w:hAnsi="Times New Roman" w:cs="Times New Roman"/>
          <w:sz w:val="28"/>
        </w:rPr>
        <w:t xml:space="preserve"> </w:t>
      </w:r>
      <w:r>
        <w:rPr>
          <w:rFonts w:ascii="Times New Roman" w:hAnsi="Times New Roman" w:cs="Times New Roman"/>
          <w:sz w:val="28"/>
        </w:rPr>
        <w:t>изложение определё</w:t>
      </w:r>
      <w:r w:rsidRPr="005B6C74">
        <w:rPr>
          <w:rFonts w:ascii="Times New Roman" w:hAnsi="Times New Roman" w:cs="Times New Roman"/>
          <w:sz w:val="28"/>
        </w:rPr>
        <w:t>нной темы.</w:t>
      </w:r>
    </w:p>
    <w:p w:rsidR="004F0A3F" w:rsidRPr="008B35B8" w:rsidRDefault="004F0A3F" w:rsidP="008D0545">
      <w:pPr>
        <w:spacing w:after="0" w:line="360" w:lineRule="auto"/>
        <w:ind w:firstLine="709"/>
        <w:jc w:val="both"/>
        <w:rPr>
          <w:rFonts w:ascii="Times New Roman" w:hAnsi="Times New Roman" w:cs="Times New Roman"/>
          <w:b/>
          <w:sz w:val="28"/>
        </w:rPr>
      </w:pPr>
      <w:r w:rsidRPr="008B35B8">
        <w:rPr>
          <w:rFonts w:ascii="Times New Roman" w:hAnsi="Times New Roman" w:cs="Times New Roman"/>
          <w:b/>
          <w:sz w:val="28"/>
        </w:rPr>
        <w:t xml:space="preserve">Этапы подготовки </w:t>
      </w:r>
      <w:r>
        <w:rPr>
          <w:rFonts w:ascii="Times New Roman" w:hAnsi="Times New Roman" w:cs="Times New Roman"/>
          <w:b/>
          <w:sz w:val="28"/>
        </w:rPr>
        <w:t>сообщения</w:t>
      </w:r>
      <w:r w:rsidRPr="008B35B8">
        <w:rPr>
          <w:rFonts w:ascii="Times New Roman" w:hAnsi="Times New Roman" w:cs="Times New Roman"/>
          <w:b/>
          <w:sz w:val="28"/>
        </w:rPr>
        <w:t>:</w:t>
      </w:r>
    </w:p>
    <w:p w:rsidR="004F0A3F" w:rsidRPr="005B6C74" w:rsidRDefault="004F0A3F" w:rsidP="00F234EC">
      <w:pPr>
        <w:numPr>
          <w:ilvl w:val="0"/>
          <w:numId w:val="4"/>
        </w:numPr>
        <w:tabs>
          <w:tab w:val="clear" w:pos="360"/>
        </w:tabs>
        <w:spacing w:after="0" w:line="360" w:lineRule="auto"/>
        <w:ind w:left="0" w:firstLine="709"/>
        <w:jc w:val="both"/>
        <w:rPr>
          <w:rFonts w:ascii="Times New Roman" w:hAnsi="Times New Roman" w:cs="Times New Roman"/>
          <w:sz w:val="28"/>
        </w:rPr>
      </w:pPr>
      <w:r w:rsidRPr="005B6C74">
        <w:rPr>
          <w:rFonts w:ascii="Times New Roman" w:hAnsi="Times New Roman" w:cs="Times New Roman"/>
          <w:sz w:val="28"/>
        </w:rPr>
        <w:t xml:space="preserve">Определение цели </w:t>
      </w:r>
      <w:r>
        <w:rPr>
          <w:rFonts w:ascii="Times New Roman" w:hAnsi="Times New Roman" w:cs="Times New Roman"/>
          <w:sz w:val="28"/>
        </w:rPr>
        <w:t>сообщения</w:t>
      </w:r>
      <w:r w:rsidRPr="005B6C74">
        <w:rPr>
          <w:rFonts w:ascii="Times New Roman" w:hAnsi="Times New Roman" w:cs="Times New Roman"/>
          <w:sz w:val="28"/>
        </w:rPr>
        <w:t>.</w:t>
      </w:r>
    </w:p>
    <w:p w:rsidR="004F0A3F" w:rsidRPr="005B6C74" w:rsidRDefault="004F0A3F" w:rsidP="00F234EC">
      <w:pPr>
        <w:numPr>
          <w:ilvl w:val="0"/>
          <w:numId w:val="4"/>
        </w:numPr>
        <w:tabs>
          <w:tab w:val="clear" w:pos="360"/>
        </w:tabs>
        <w:spacing w:after="0" w:line="360" w:lineRule="auto"/>
        <w:ind w:left="0" w:firstLine="709"/>
        <w:jc w:val="both"/>
        <w:rPr>
          <w:rFonts w:ascii="Times New Roman" w:hAnsi="Times New Roman" w:cs="Times New Roman"/>
          <w:sz w:val="28"/>
        </w:rPr>
      </w:pPr>
      <w:r w:rsidRPr="005B6C74">
        <w:rPr>
          <w:rFonts w:ascii="Times New Roman" w:hAnsi="Times New Roman" w:cs="Times New Roman"/>
          <w:sz w:val="28"/>
        </w:rPr>
        <w:t>Подбор необходимого материала</w:t>
      </w:r>
      <w:r>
        <w:rPr>
          <w:rFonts w:ascii="Times New Roman" w:hAnsi="Times New Roman" w:cs="Times New Roman"/>
          <w:sz w:val="28"/>
        </w:rPr>
        <w:t>, определяющего содержание</w:t>
      </w:r>
      <w:r w:rsidR="008D0545">
        <w:rPr>
          <w:rFonts w:ascii="Times New Roman" w:hAnsi="Times New Roman" w:cs="Times New Roman"/>
          <w:sz w:val="28"/>
        </w:rPr>
        <w:t xml:space="preserve"> </w:t>
      </w:r>
      <w:r>
        <w:rPr>
          <w:rFonts w:ascii="Times New Roman" w:hAnsi="Times New Roman" w:cs="Times New Roman"/>
          <w:sz w:val="28"/>
        </w:rPr>
        <w:t>сообщения</w:t>
      </w:r>
      <w:r w:rsidRPr="005B6C74">
        <w:rPr>
          <w:rFonts w:ascii="Times New Roman" w:hAnsi="Times New Roman" w:cs="Times New Roman"/>
          <w:sz w:val="28"/>
        </w:rPr>
        <w:t>.</w:t>
      </w:r>
    </w:p>
    <w:p w:rsidR="004F0A3F" w:rsidRPr="005B6C74" w:rsidRDefault="004F0A3F" w:rsidP="00F234EC">
      <w:pPr>
        <w:numPr>
          <w:ilvl w:val="0"/>
          <w:numId w:val="4"/>
        </w:numPr>
        <w:tabs>
          <w:tab w:val="clear" w:pos="360"/>
          <w:tab w:val="num" w:pos="0"/>
        </w:tabs>
        <w:spacing w:after="0" w:line="360" w:lineRule="auto"/>
        <w:ind w:left="0" w:firstLine="709"/>
        <w:jc w:val="both"/>
        <w:rPr>
          <w:rFonts w:ascii="Times New Roman" w:hAnsi="Times New Roman" w:cs="Times New Roman"/>
          <w:sz w:val="28"/>
        </w:rPr>
      </w:pPr>
      <w:r w:rsidRPr="005B6C74">
        <w:rPr>
          <w:rFonts w:ascii="Times New Roman" w:hAnsi="Times New Roman" w:cs="Times New Roman"/>
          <w:sz w:val="28"/>
        </w:rPr>
        <w:t xml:space="preserve">Составление плана </w:t>
      </w:r>
      <w:r>
        <w:rPr>
          <w:rFonts w:ascii="Times New Roman" w:hAnsi="Times New Roman" w:cs="Times New Roman"/>
          <w:sz w:val="28"/>
        </w:rPr>
        <w:t>сообщения</w:t>
      </w:r>
      <w:r w:rsidRPr="005B6C74">
        <w:rPr>
          <w:rFonts w:ascii="Times New Roman" w:hAnsi="Times New Roman" w:cs="Times New Roman"/>
          <w:sz w:val="28"/>
        </w:rPr>
        <w:t>, распределение собранного материала в необходимой логической последовательности.</w:t>
      </w:r>
    </w:p>
    <w:p w:rsidR="004F0A3F" w:rsidRPr="005B6C74" w:rsidRDefault="004F0A3F" w:rsidP="00F234EC">
      <w:pPr>
        <w:pStyle w:val="a3"/>
        <w:numPr>
          <w:ilvl w:val="0"/>
          <w:numId w:val="4"/>
        </w:numPr>
        <w:tabs>
          <w:tab w:val="clear" w:pos="360"/>
        </w:tabs>
        <w:spacing w:after="0" w:line="360" w:lineRule="auto"/>
        <w:ind w:left="0" w:firstLine="709"/>
        <w:jc w:val="both"/>
        <w:rPr>
          <w:rFonts w:ascii="Times New Roman" w:hAnsi="Times New Roman"/>
          <w:sz w:val="28"/>
        </w:rPr>
      </w:pPr>
      <w:r w:rsidRPr="005B6C74">
        <w:rPr>
          <w:rFonts w:ascii="Times New Roman" w:hAnsi="Times New Roman"/>
          <w:sz w:val="28"/>
        </w:rPr>
        <w:t>Общее знакомство с литературой и выделение среди источников главного.</w:t>
      </w:r>
    </w:p>
    <w:p w:rsidR="004F0A3F" w:rsidRPr="005B6C74" w:rsidRDefault="004F0A3F" w:rsidP="00F234EC">
      <w:pPr>
        <w:numPr>
          <w:ilvl w:val="0"/>
          <w:numId w:val="4"/>
        </w:numPr>
        <w:tabs>
          <w:tab w:val="clear" w:pos="360"/>
        </w:tabs>
        <w:spacing w:after="0" w:line="360" w:lineRule="auto"/>
        <w:ind w:left="0" w:firstLine="709"/>
        <w:jc w:val="both"/>
        <w:rPr>
          <w:rFonts w:ascii="Times New Roman" w:hAnsi="Times New Roman" w:cs="Times New Roman"/>
          <w:sz w:val="28"/>
        </w:rPr>
      </w:pPr>
      <w:r w:rsidRPr="005B6C74">
        <w:rPr>
          <w:rFonts w:ascii="Times New Roman" w:hAnsi="Times New Roman" w:cs="Times New Roman"/>
          <w:sz w:val="28"/>
        </w:rPr>
        <w:t>Уточнение плана, отбор материала к каждому пункту плана.</w:t>
      </w:r>
    </w:p>
    <w:p w:rsidR="004F0A3F" w:rsidRPr="005B6C74" w:rsidRDefault="004F0A3F" w:rsidP="00F234EC">
      <w:pPr>
        <w:numPr>
          <w:ilvl w:val="0"/>
          <w:numId w:val="4"/>
        </w:numPr>
        <w:tabs>
          <w:tab w:val="clear" w:pos="360"/>
        </w:tabs>
        <w:spacing w:after="0" w:line="360" w:lineRule="auto"/>
        <w:ind w:left="0" w:firstLine="709"/>
        <w:jc w:val="both"/>
        <w:rPr>
          <w:rFonts w:ascii="Times New Roman" w:hAnsi="Times New Roman" w:cs="Times New Roman"/>
          <w:sz w:val="28"/>
        </w:rPr>
      </w:pPr>
      <w:r w:rsidRPr="005B6C74">
        <w:rPr>
          <w:rFonts w:ascii="Times New Roman" w:hAnsi="Times New Roman" w:cs="Times New Roman"/>
          <w:sz w:val="28"/>
        </w:rPr>
        <w:t xml:space="preserve">Композиционное оформление </w:t>
      </w:r>
      <w:r>
        <w:rPr>
          <w:rFonts w:ascii="Times New Roman" w:hAnsi="Times New Roman" w:cs="Times New Roman"/>
          <w:sz w:val="28"/>
        </w:rPr>
        <w:t>сообщения</w:t>
      </w:r>
      <w:r w:rsidRPr="005B6C74">
        <w:rPr>
          <w:rFonts w:ascii="Times New Roman" w:hAnsi="Times New Roman" w:cs="Times New Roman"/>
          <w:sz w:val="28"/>
        </w:rPr>
        <w:t>.</w:t>
      </w:r>
    </w:p>
    <w:p w:rsidR="004F0A3F" w:rsidRDefault="004F0A3F" w:rsidP="00F234EC">
      <w:pPr>
        <w:numPr>
          <w:ilvl w:val="0"/>
          <w:numId w:val="4"/>
        </w:numPr>
        <w:tabs>
          <w:tab w:val="clear" w:pos="360"/>
        </w:tabs>
        <w:spacing w:after="0" w:line="360" w:lineRule="auto"/>
        <w:ind w:left="0" w:firstLine="709"/>
        <w:jc w:val="both"/>
        <w:rPr>
          <w:rFonts w:ascii="Times New Roman" w:hAnsi="Times New Roman" w:cs="Times New Roman"/>
          <w:sz w:val="28"/>
        </w:rPr>
      </w:pPr>
      <w:r w:rsidRPr="005B6C74">
        <w:rPr>
          <w:rFonts w:ascii="Times New Roman" w:hAnsi="Times New Roman" w:cs="Times New Roman"/>
          <w:sz w:val="28"/>
        </w:rPr>
        <w:t>Заучивание, запоминание текста доклада, подготовки тезисов выступления.</w:t>
      </w:r>
    </w:p>
    <w:p w:rsidR="004F0A3F" w:rsidRDefault="004F0A3F" w:rsidP="00F234EC">
      <w:pPr>
        <w:numPr>
          <w:ilvl w:val="0"/>
          <w:numId w:val="4"/>
        </w:numPr>
        <w:tabs>
          <w:tab w:val="clear" w:pos="360"/>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Выступление с сообщением.</w:t>
      </w:r>
    </w:p>
    <w:p w:rsidR="004F0A3F" w:rsidRDefault="004F0A3F" w:rsidP="00F234EC">
      <w:pPr>
        <w:numPr>
          <w:ilvl w:val="0"/>
          <w:numId w:val="4"/>
        </w:numPr>
        <w:tabs>
          <w:tab w:val="clear" w:pos="360"/>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Обсуждение сообщения.</w:t>
      </w:r>
    </w:p>
    <w:p w:rsidR="004F0A3F" w:rsidRPr="005B6C74" w:rsidRDefault="004F0A3F" w:rsidP="00F234EC">
      <w:pPr>
        <w:numPr>
          <w:ilvl w:val="0"/>
          <w:numId w:val="4"/>
        </w:numPr>
        <w:tabs>
          <w:tab w:val="clear" w:pos="360"/>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 Оценивание сообщения.</w:t>
      </w:r>
    </w:p>
    <w:p w:rsidR="004F0A3F" w:rsidRPr="008B35B8" w:rsidRDefault="004F0A3F" w:rsidP="004F0A3F">
      <w:pPr>
        <w:spacing w:after="0" w:line="360" w:lineRule="auto"/>
        <w:ind w:firstLine="709"/>
        <w:jc w:val="both"/>
        <w:rPr>
          <w:rFonts w:ascii="Times New Roman" w:hAnsi="Times New Roman" w:cs="Times New Roman"/>
          <w:sz w:val="28"/>
        </w:rPr>
      </w:pPr>
      <w:r w:rsidRPr="008B35B8">
        <w:rPr>
          <w:rFonts w:ascii="Times New Roman" w:hAnsi="Times New Roman" w:cs="Times New Roman"/>
          <w:b/>
          <w:sz w:val="28"/>
        </w:rPr>
        <w:t xml:space="preserve">Композиционное оформление </w:t>
      </w:r>
      <w:r>
        <w:rPr>
          <w:rFonts w:ascii="Times New Roman" w:hAnsi="Times New Roman" w:cs="Times New Roman"/>
          <w:b/>
          <w:sz w:val="28"/>
        </w:rPr>
        <w:t>сообщения</w:t>
      </w:r>
      <w:r w:rsidRPr="008B35B8">
        <w:rPr>
          <w:rFonts w:ascii="Times New Roman" w:hAnsi="Times New Roman" w:cs="Times New Roman"/>
          <w:sz w:val="28"/>
        </w:rPr>
        <w:t xml:space="preserve"> – это его реальная речевая внешняя структура, в ней отражается соотношение частей выступления по их цели, стил</w:t>
      </w:r>
      <w:r>
        <w:rPr>
          <w:rFonts w:ascii="Times New Roman" w:hAnsi="Times New Roman" w:cs="Times New Roman"/>
          <w:sz w:val="28"/>
        </w:rPr>
        <w:t>истическим особенностям, по объё</w:t>
      </w:r>
      <w:r w:rsidRPr="008B35B8">
        <w:rPr>
          <w:rFonts w:ascii="Times New Roman" w:hAnsi="Times New Roman" w:cs="Times New Roman"/>
          <w:sz w:val="28"/>
        </w:rPr>
        <w:t xml:space="preserve">му, сочетанию рациональных и эмоциональных моментов, как правило, элементами композиции </w:t>
      </w:r>
      <w:r>
        <w:rPr>
          <w:rFonts w:ascii="Times New Roman" w:hAnsi="Times New Roman" w:cs="Times New Roman"/>
          <w:sz w:val="28"/>
        </w:rPr>
        <w:t>сообщения</w:t>
      </w:r>
      <w:r w:rsidRPr="008B35B8">
        <w:rPr>
          <w:rFonts w:ascii="Times New Roman" w:hAnsi="Times New Roman" w:cs="Times New Roman"/>
          <w:sz w:val="28"/>
        </w:rPr>
        <w:t xml:space="preserve"> являются: вступление, определение предмета выступления, изложение (опровержение), заключение.</w:t>
      </w:r>
    </w:p>
    <w:p w:rsidR="004F0A3F" w:rsidRDefault="004F0A3F" w:rsidP="008D05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Выступление состоит из следующих частей:</w:t>
      </w:r>
    </w:p>
    <w:p w:rsidR="004F0A3F" w:rsidRDefault="004F0A3F" w:rsidP="008D05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Вступление</w:t>
      </w:r>
      <w:r>
        <w:rPr>
          <w:rFonts w:ascii="Times New Roman" w:eastAsia="Times New Roman" w:hAnsi="Times New Roman" w:cs="Times New Roman"/>
          <w:sz w:val="28"/>
          <w:szCs w:val="28"/>
        </w:rPr>
        <w:t>   помогает обеспечить успех выступления по любой тематике. Вступление должно содержать:</w:t>
      </w:r>
    </w:p>
    <w:p w:rsidR="004F0A3F" w:rsidRPr="008D0545" w:rsidRDefault="004F0A3F" w:rsidP="00F234EC">
      <w:pPr>
        <w:pStyle w:val="a3"/>
        <w:numPr>
          <w:ilvl w:val="0"/>
          <w:numId w:val="60"/>
        </w:numPr>
        <w:spacing w:after="0" w:line="360" w:lineRule="auto"/>
        <w:ind w:left="0" w:firstLine="709"/>
        <w:jc w:val="both"/>
        <w:rPr>
          <w:rFonts w:ascii="Times New Roman" w:eastAsia="Times New Roman" w:hAnsi="Times New Roman" w:cs="Times New Roman"/>
          <w:sz w:val="28"/>
          <w:szCs w:val="28"/>
        </w:rPr>
      </w:pPr>
      <w:r w:rsidRPr="008D0545">
        <w:rPr>
          <w:rFonts w:ascii="Times New Roman" w:eastAsia="Times New Roman" w:hAnsi="Times New Roman" w:cs="Times New Roman"/>
          <w:sz w:val="28"/>
          <w:szCs w:val="28"/>
        </w:rPr>
        <w:t>название  сообщения; </w:t>
      </w:r>
    </w:p>
    <w:p w:rsidR="004F0A3F" w:rsidRPr="008D0545" w:rsidRDefault="004F0A3F" w:rsidP="00F234EC">
      <w:pPr>
        <w:pStyle w:val="a3"/>
        <w:numPr>
          <w:ilvl w:val="0"/>
          <w:numId w:val="60"/>
        </w:numPr>
        <w:spacing w:after="0" w:line="360" w:lineRule="auto"/>
        <w:ind w:left="0" w:firstLine="709"/>
        <w:jc w:val="both"/>
        <w:rPr>
          <w:rFonts w:ascii="Times New Roman" w:eastAsia="Times New Roman" w:hAnsi="Times New Roman" w:cs="Times New Roman"/>
          <w:sz w:val="28"/>
          <w:szCs w:val="28"/>
        </w:rPr>
      </w:pPr>
      <w:r w:rsidRPr="008D0545">
        <w:rPr>
          <w:rFonts w:ascii="Times New Roman" w:eastAsia="Times New Roman" w:hAnsi="Times New Roman" w:cs="Times New Roman"/>
          <w:sz w:val="28"/>
          <w:szCs w:val="28"/>
        </w:rPr>
        <w:t>сообщение основной идеи;</w:t>
      </w:r>
    </w:p>
    <w:p w:rsidR="004F0A3F" w:rsidRPr="008D0545" w:rsidRDefault="004F0A3F" w:rsidP="00F234EC">
      <w:pPr>
        <w:pStyle w:val="a3"/>
        <w:numPr>
          <w:ilvl w:val="0"/>
          <w:numId w:val="60"/>
        </w:numPr>
        <w:spacing w:after="0" w:line="360" w:lineRule="auto"/>
        <w:ind w:left="0" w:firstLine="709"/>
        <w:jc w:val="both"/>
        <w:rPr>
          <w:rFonts w:ascii="Times New Roman" w:eastAsia="Times New Roman" w:hAnsi="Times New Roman" w:cs="Times New Roman"/>
          <w:sz w:val="28"/>
          <w:szCs w:val="28"/>
        </w:rPr>
      </w:pPr>
      <w:r w:rsidRPr="008D0545">
        <w:rPr>
          <w:rFonts w:ascii="Times New Roman" w:eastAsia="Times New Roman" w:hAnsi="Times New Roman" w:cs="Times New Roman"/>
          <w:sz w:val="28"/>
          <w:szCs w:val="28"/>
        </w:rPr>
        <w:lastRenderedPageBreak/>
        <w:t>современную оценку предмета  изложения;</w:t>
      </w:r>
    </w:p>
    <w:p w:rsidR="004F0A3F" w:rsidRPr="008D0545" w:rsidRDefault="004F0A3F" w:rsidP="00F234EC">
      <w:pPr>
        <w:pStyle w:val="a3"/>
        <w:numPr>
          <w:ilvl w:val="0"/>
          <w:numId w:val="60"/>
        </w:numPr>
        <w:spacing w:after="0" w:line="360" w:lineRule="auto"/>
        <w:ind w:left="0" w:firstLine="709"/>
        <w:jc w:val="both"/>
        <w:rPr>
          <w:rFonts w:ascii="Times New Roman" w:eastAsia="Times New Roman" w:hAnsi="Times New Roman" w:cs="Times New Roman"/>
          <w:sz w:val="28"/>
          <w:szCs w:val="28"/>
        </w:rPr>
      </w:pPr>
      <w:r w:rsidRPr="008D0545">
        <w:rPr>
          <w:rFonts w:ascii="Times New Roman" w:eastAsia="Times New Roman" w:hAnsi="Times New Roman" w:cs="Times New Roman"/>
          <w:sz w:val="28"/>
          <w:szCs w:val="28"/>
        </w:rPr>
        <w:t xml:space="preserve">краткое перечисление рассматриваемых вопросов;   </w:t>
      </w:r>
    </w:p>
    <w:p w:rsidR="004F0A3F" w:rsidRPr="008D0545" w:rsidRDefault="004F0A3F" w:rsidP="00F234EC">
      <w:pPr>
        <w:pStyle w:val="a3"/>
        <w:numPr>
          <w:ilvl w:val="0"/>
          <w:numId w:val="60"/>
        </w:numPr>
        <w:spacing w:after="0" w:line="360" w:lineRule="auto"/>
        <w:ind w:left="0" w:firstLine="709"/>
        <w:jc w:val="both"/>
        <w:rPr>
          <w:rFonts w:ascii="Times New Roman" w:eastAsia="Times New Roman" w:hAnsi="Times New Roman" w:cs="Times New Roman"/>
          <w:sz w:val="28"/>
          <w:szCs w:val="28"/>
        </w:rPr>
      </w:pPr>
      <w:r w:rsidRPr="008D0545">
        <w:rPr>
          <w:rFonts w:ascii="Times New Roman" w:eastAsia="Times New Roman" w:hAnsi="Times New Roman" w:cs="Times New Roman"/>
          <w:sz w:val="28"/>
          <w:szCs w:val="28"/>
        </w:rPr>
        <w:t xml:space="preserve">интересную для слушателей форму изложения; </w:t>
      </w:r>
    </w:p>
    <w:p w:rsidR="004F0A3F" w:rsidRPr="008D0545" w:rsidRDefault="004F0A3F" w:rsidP="00F234EC">
      <w:pPr>
        <w:pStyle w:val="a3"/>
        <w:numPr>
          <w:ilvl w:val="0"/>
          <w:numId w:val="60"/>
        </w:numPr>
        <w:spacing w:after="0" w:line="360" w:lineRule="auto"/>
        <w:ind w:left="0" w:firstLine="709"/>
        <w:jc w:val="both"/>
        <w:rPr>
          <w:rFonts w:ascii="Times New Roman" w:eastAsia="Times New Roman" w:hAnsi="Times New Roman" w:cs="Times New Roman"/>
          <w:sz w:val="28"/>
          <w:szCs w:val="28"/>
        </w:rPr>
      </w:pPr>
      <w:r w:rsidRPr="008D0545">
        <w:rPr>
          <w:rFonts w:ascii="Times New Roman" w:eastAsia="Times New Roman" w:hAnsi="Times New Roman" w:cs="Times New Roman"/>
          <w:sz w:val="28"/>
          <w:szCs w:val="28"/>
        </w:rPr>
        <w:t>акцентирование оригинальности  подхода. </w:t>
      </w:r>
    </w:p>
    <w:p w:rsidR="004F0A3F" w:rsidRDefault="004F0A3F" w:rsidP="00F160B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Основная часть, </w:t>
      </w:r>
      <w:r>
        <w:rPr>
          <w:rFonts w:ascii="Times New Roman" w:eastAsia="Times New Roman" w:hAnsi="Times New Roman" w:cs="Times New Roman"/>
          <w:sz w:val="28"/>
          <w:szCs w:val="28"/>
        </w:rPr>
        <w:t xml:space="preserve">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w:t>
      </w:r>
    </w:p>
    <w:p w:rsidR="004F0A3F" w:rsidRDefault="004F0A3F" w:rsidP="00F160B7">
      <w:pPr>
        <w:spacing w:after="0" w:line="360" w:lineRule="auto"/>
        <w:ind w:firstLine="709"/>
        <w:jc w:val="both"/>
        <w:outlineLvl w:val="1"/>
        <w:rPr>
          <w:rFonts w:ascii="Times New Roman" w:hAnsi="Times New Roman" w:cs="Times New Roman"/>
          <w:sz w:val="28"/>
          <w:szCs w:val="28"/>
        </w:rPr>
      </w:pPr>
      <w:r w:rsidRPr="007B3FC5">
        <w:rPr>
          <w:rFonts w:ascii="Times New Roman" w:hAnsi="Times New Roman" w:cs="Times New Roman"/>
          <w:b/>
          <w:bCs/>
          <w:sz w:val="28"/>
          <w:szCs w:val="28"/>
        </w:rPr>
        <w:t xml:space="preserve">Заключение </w:t>
      </w:r>
      <w:r w:rsidRPr="007B3FC5">
        <w:rPr>
          <w:rFonts w:ascii="Times New Roman" w:hAnsi="Times New Roman" w:cs="Times New Roman"/>
          <w:sz w:val="28"/>
          <w:szCs w:val="28"/>
        </w:rPr>
        <w:t xml:space="preserve">- это </w:t>
      </w:r>
      <w:r>
        <w:rPr>
          <w:rFonts w:ascii="Times New Roman" w:hAnsi="Times New Roman" w:cs="Times New Roman"/>
          <w:sz w:val="28"/>
          <w:szCs w:val="28"/>
        </w:rPr>
        <w:t>чё</w:t>
      </w:r>
      <w:r w:rsidRPr="007B3FC5">
        <w:rPr>
          <w:rFonts w:ascii="Times New Roman" w:hAnsi="Times New Roman" w:cs="Times New Roman"/>
          <w:sz w:val="28"/>
          <w:szCs w:val="28"/>
        </w:rPr>
        <w:t>ткое обобщение и краткие выводы</w:t>
      </w:r>
      <w:r>
        <w:rPr>
          <w:rFonts w:ascii="Times New Roman" w:hAnsi="Times New Roman" w:cs="Times New Roman"/>
          <w:sz w:val="28"/>
          <w:szCs w:val="28"/>
        </w:rPr>
        <w:t xml:space="preserve"> по излагаемой теме.</w:t>
      </w:r>
    </w:p>
    <w:p w:rsidR="004F0A3F" w:rsidRDefault="004F0A3F" w:rsidP="00F160B7">
      <w:pPr>
        <w:pStyle w:val="2"/>
        <w:spacing w:line="360" w:lineRule="auto"/>
        <w:ind w:firstLine="709"/>
        <w:jc w:val="both"/>
        <w:rPr>
          <w:color w:val="000000" w:themeColor="text1"/>
          <w:sz w:val="28"/>
          <w:szCs w:val="28"/>
        </w:rPr>
      </w:pPr>
      <w:r w:rsidRPr="00194CC4">
        <w:rPr>
          <w:b/>
          <w:color w:val="000000" w:themeColor="text1"/>
          <w:sz w:val="28"/>
          <w:szCs w:val="28"/>
        </w:rPr>
        <w:t>Реферат</w:t>
      </w:r>
      <w:r w:rsidRPr="00194CC4">
        <w:rPr>
          <w:color w:val="000000" w:themeColor="text1"/>
          <w:sz w:val="28"/>
          <w:szCs w:val="28"/>
        </w:rPr>
        <w:t xml:space="preserve"> – э</w:t>
      </w:r>
      <w:r>
        <w:rPr>
          <w:color w:val="000000" w:themeColor="text1"/>
          <w:sz w:val="28"/>
          <w:szCs w:val="28"/>
        </w:rPr>
        <w:t>то аналитический обзор или развё</w:t>
      </w:r>
      <w:r w:rsidRPr="00194CC4">
        <w:rPr>
          <w:color w:val="000000" w:themeColor="text1"/>
          <w:sz w:val="28"/>
          <w:szCs w:val="28"/>
        </w:rPr>
        <w:t>рнутая рецензия, в которой обосновывается актуальность исследуемой темы, кратко излагаются и анализируются содержательные и форма</w:t>
      </w:r>
      <w:r>
        <w:rPr>
          <w:color w:val="000000" w:themeColor="text1"/>
          <w:sz w:val="28"/>
          <w:szCs w:val="28"/>
        </w:rPr>
        <w:t>льные позиции изучаемых текстов, ф</w:t>
      </w:r>
      <w:r w:rsidRPr="00194CC4">
        <w:rPr>
          <w:color w:val="000000" w:themeColor="text1"/>
          <w:sz w:val="28"/>
          <w:szCs w:val="28"/>
        </w:rPr>
        <w:t>ормулируются обобщения и вывод</w:t>
      </w:r>
      <w:r>
        <w:rPr>
          <w:color w:val="000000" w:themeColor="text1"/>
          <w:sz w:val="28"/>
          <w:szCs w:val="28"/>
        </w:rPr>
        <w:t>ы</w:t>
      </w:r>
      <w:r w:rsidRPr="00194CC4">
        <w:rPr>
          <w:color w:val="000000" w:themeColor="text1"/>
          <w:sz w:val="28"/>
          <w:szCs w:val="28"/>
        </w:rPr>
        <w:t>.</w:t>
      </w:r>
    </w:p>
    <w:p w:rsidR="004F0A3F" w:rsidRPr="00B60311" w:rsidRDefault="004F0A3F" w:rsidP="00F160B7">
      <w:pPr>
        <w:pStyle w:val="2"/>
        <w:spacing w:line="360" w:lineRule="auto"/>
        <w:ind w:firstLine="709"/>
        <w:jc w:val="both"/>
        <w:rPr>
          <w:b/>
          <w:color w:val="000000" w:themeColor="text1"/>
          <w:sz w:val="28"/>
          <w:szCs w:val="28"/>
        </w:rPr>
      </w:pPr>
      <w:r w:rsidRPr="00B60311">
        <w:rPr>
          <w:b/>
          <w:color w:val="000000" w:themeColor="text1"/>
          <w:sz w:val="28"/>
          <w:szCs w:val="28"/>
        </w:rPr>
        <w:t>Алгоритм подготовки реферата:</w:t>
      </w:r>
    </w:p>
    <w:p w:rsidR="004F0A3F" w:rsidRPr="00194CC4" w:rsidRDefault="004F0A3F" w:rsidP="00F234EC">
      <w:pPr>
        <w:numPr>
          <w:ilvl w:val="0"/>
          <w:numId w:val="3"/>
        </w:numPr>
        <w:tabs>
          <w:tab w:val="clear" w:pos="360"/>
        </w:tabs>
        <w:spacing w:after="0" w:line="360" w:lineRule="auto"/>
        <w:ind w:left="0" w:firstLine="709"/>
        <w:jc w:val="both"/>
        <w:rPr>
          <w:rFonts w:ascii="Times New Roman" w:hAnsi="Times New Roman" w:cs="Times New Roman"/>
          <w:color w:val="000000" w:themeColor="text1"/>
          <w:sz w:val="28"/>
          <w:szCs w:val="28"/>
        </w:rPr>
      </w:pPr>
      <w:r w:rsidRPr="00194CC4">
        <w:rPr>
          <w:rFonts w:ascii="Times New Roman" w:hAnsi="Times New Roman" w:cs="Times New Roman"/>
          <w:color w:val="000000" w:themeColor="text1"/>
          <w:sz w:val="28"/>
          <w:szCs w:val="28"/>
        </w:rPr>
        <w:t xml:space="preserve">Продумайте тему работы, определите содержание, </w:t>
      </w:r>
      <w:r>
        <w:rPr>
          <w:rFonts w:ascii="Times New Roman" w:hAnsi="Times New Roman" w:cs="Times New Roman"/>
          <w:color w:val="000000" w:themeColor="text1"/>
          <w:sz w:val="28"/>
          <w:szCs w:val="28"/>
        </w:rPr>
        <w:t xml:space="preserve">составьте </w:t>
      </w:r>
      <w:r w:rsidRPr="00194CC4">
        <w:rPr>
          <w:rFonts w:ascii="Times New Roman" w:hAnsi="Times New Roman" w:cs="Times New Roman"/>
          <w:color w:val="000000" w:themeColor="text1"/>
          <w:sz w:val="28"/>
          <w:szCs w:val="28"/>
        </w:rPr>
        <w:t>предварительный план.</w:t>
      </w:r>
    </w:p>
    <w:p w:rsidR="004F0A3F" w:rsidRPr="00A6702B" w:rsidRDefault="004F0A3F" w:rsidP="00F234EC">
      <w:pPr>
        <w:numPr>
          <w:ilvl w:val="0"/>
          <w:numId w:val="3"/>
        </w:numPr>
        <w:tabs>
          <w:tab w:val="clear" w:pos="360"/>
          <w:tab w:val="num" w:pos="0"/>
          <w:tab w:val="left" w:pos="426"/>
        </w:tabs>
        <w:spacing w:after="0" w:line="360" w:lineRule="auto"/>
        <w:ind w:left="0" w:firstLine="709"/>
        <w:jc w:val="both"/>
        <w:rPr>
          <w:rFonts w:ascii="Times New Roman" w:hAnsi="Times New Roman" w:cs="Times New Roman"/>
          <w:color w:val="000000" w:themeColor="text1"/>
          <w:sz w:val="28"/>
          <w:szCs w:val="28"/>
        </w:rPr>
      </w:pPr>
      <w:r w:rsidRPr="00A6702B">
        <w:rPr>
          <w:rFonts w:ascii="Times New Roman" w:hAnsi="Times New Roman" w:cs="Times New Roman"/>
          <w:color w:val="000000" w:themeColor="text1"/>
          <w:sz w:val="28"/>
          <w:szCs w:val="28"/>
        </w:rPr>
        <w:t>Составьте список литературы, изучая её, фиксируйте  материалы, которые планируете включить в текст работы</w:t>
      </w:r>
      <w:r>
        <w:rPr>
          <w:rFonts w:ascii="Times New Roman" w:hAnsi="Times New Roman" w:cs="Times New Roman"/>
          <w:color w:val="000000" w:themeColor="text1"/>
          <w:sz w:val="28"/>
          <w:szCs w:val="28"/>
        </w:rPr>
        <w:t>, распределяя их по разделам составленного Вами плана работы.</w:t>
      </w:r>
    </w:p>
    <w:p w:rsidR="004F0A3F" w:rsidRDefault="004F0A3F" w:rsidP="00F234EC">
      <w:pPr>
        <w:numPr>
          <w:ilvl w:val="0"/>
          <w:numId w:val="3"/>
        </w:numPr>
        <w:tabs>
          <w:tab w:val="clear" w:pos="360"/>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Делайте сноски к используемым материалам.</w:t>
      </w:r>
    </w:p>
    <w:p w:rsidR="004F0A3F" w:rsidRPr="00194CC4" w:rsidRDefault="004F0A3F" w:rsidP="00F234EC">
      <w:pPr>
        <w:numPr>
          <w:ilvl w:val="0"/>
          <w:numId w:val="3"/>
        </w:numPr>
        <w:tabs>
          <w:tab w:val="clear" w:pos="360"/>
          <w:tab w:val="num" w:pos="0"/>
          <w:tab w:val="left" w:pos="426"/>
        </w:tabs>
        <w:spacing w:after="0" w:line="360" w:lineRule="auto"/>
        <w:ind w:left="0" w:firstLine="709"/>
        <w:jc w:val="both"/>
        <w:rPr>
          <w:rFonts w:ascii="Times New Roman" w:hAnsi="Times New Roman" w:cs="Times New Roman"/>
          <w:color w:val="000000" w:themeColor="text1"/>
          <w:sz w:val="28"/>
          <w:szCs w:val="28"/>
        </w:rPr>
      </w:pPr>
      <w:r w:rsidRPr="00194CC4">
        <w:rPr>
          <w:rFonts w:ascii="Times New Roman" w:hAnsi="Times New Roman" w:cs="Times New Roman"/>
          <w:color w:val="000000" w:themeColor="text1"/>
          <w:sz w:val="28"/>
          <w:szCs w:val="28"/>
        </w:rPr>
        <w:t xml:space="preserve">Во </w:t>
      </w:r>
      <w:r>
        <w:rPr>
          <w:rFonts w:ascii="Times New Roman" w:hAnsi="Times New Roman" w:cs="Times New Roman"/>
          <w:color w:val="000000" w:themeColor="text1"/>
          <w:sz w:val="28"/>
          <w:szCs w:val="28"/>
        </w:rPr>
        <w:t>введении к</w:t>
      </w:r>
      <w:r w:rsidRPr="00194CC4">
        <w:rPr>
          <w:rFonts w:ascii="Times New Roman" w:hAnsi="Times New Roman" w:cs="Times New Roman"/>
          <w:color w:val="000000" w:themeColor="text1"/>
          <w:sz w:val="28"/>
          <w:szCs w:val="28"/>
        </w:rPr>
        <w:t xml:space="preserve"> работе раскройте </w:t>
      </w:r>
      <w:r>
        <w:rPr>
          <w:rFonts w:ascii="Times New Roman" w:hAnsi="Times New Roman" w:cs="Times New Roman"/>
          <w:color w:val="000000" w:themeColor="text1"/>
          <w:sz w:val="28"/>
          <w:szCs w:val="28"/>
        </w:rPr>
        <w:t xml:space="preserve">актуальность </w:t>
      </w:r>
      <w:r w:rsidRPr="00194CC4">
        <w:rPr>
          <w:rFonts w:ascii="Times New Roman" w:hAnsi="Times New Roman" w:cs="Times New Roman"/>
          <w:color w:val="000000" w:themeColor="text1"/>
          <w:sz w:val="28"/>
          <w:szCs w:val="28"/>
        </w:rPr>
        <w:t>темы</w:t>
      </w:r>
      <w:r>
        <w:rPr>
          <w:rFonts w:ascii="Times New Roman" w:hAnsi="Times New Roman" w:cs="Times New Roman"/>
          <w:color w:val="000000" w:themeColor="text1"/>
          <w:sz w:val="28"/>
          <w:szCs w:val="28"/>
        </w:rPr>
        <w:t>, предмет и объект изучения, укажите цель и задачи работы, методы изучения темы</w:t>
      </w:r>
      <w:r w:rsidRPr="00194CC4">
        <w:rPr>
          <w:rFonts w:ascii="Times New Roman" w:hAnsi="Times New Roman" w:cs="Times New Roman"/>
          <w:color w:val="000000" w:themeColor="text1"/>
          <w:sz w:val="28"/>
          <w:szCs w:val="28"/>
        </w:rPr>
        <w:t>.</w:t>
      </w:r>
    </w:p>
    <w:p w:rsidR="004F0A3F" w:rsidRPr="00194CC4" w:rsidRDefault="004F0A3F" w:rsidP="00F234EC">
      <w:pPr>
        <w:numPr>
          <w:ilvl w:val="0"/>
          <w:numId w:val="3"/>
        </w:numPr>
        <w:tabs>
          <w:tab w:val="clear" w:pos="360"/>
          <w:tab w:val="num" w:pos="0"/>
          <w:tab w:val="left" w:pos="426"/>
        </w:tabs>
        <w:spacing w:after="0" w:line="360" w:lineRule="auto"/>
        <w:ind w:left="0" w:firstLine="709"/>
        <w:jc w:val="both"/>
        <w:rPr>
          <w:rFonts w:ascii="Times New Roman" w:hAnsi="Times New Roman" w:cs="Times New Roman"/>
          <w:color w:val="000000" w:themeColor="text1"/>
          <w:sz w:val="28"/>
          <w:szCs w:val="28"/>
        </w:rPr>
      </w:pPr>
      <w:r w:rsidRPr="00194CC4">
        <w:rPr>
          <w:rFonts w:ascii="Times New Roman" w:hAnsi="Times New Roman" w:cs="Times New Roman"/>
          <w:color w:val="000000" w:themeColor="text1"/>
          <w:sz w:val="28"/>
          <w:szCs w:val="28"/>
        </w:rPr>
        <w:t>Последовательно раскройте все предусмотренные планом вопросы, обосновывайте, разъясняйте основные положения, подкрепляйте их конкретными примерами и фактами.</w:t>
      </w:r>
    </w:p>
    <w:p w:rsidR="004F0A3F" w:rsidRPr="00194CC4" w:rsidRDefault="004F0A3F" w:rsidP="00F234EC">
      <w:pPr>
        <w:numPr>
          <w:ilvl w:val="0"/>
          <w:numId w:val="3"/>
        </w:numPr>
        <w:tabs>
          <w:tab w:val="clear" w:pos="360"/>
          <w:tab w:val="num" w:pos="0"/>
          <w:tab w:val="left" w:pos="426"/>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Проявляйте своё</w:t>
      </w:r>
      <w:r w:rsidRPr="00194CC4">
        <w:rPr>
          <w:rFonts w:ascii="Times New Roman" w:hAnsi="Times New Roman" w:cs="Times New Roman"/>
          <w:color w:val="000000" w:themeColor="text1"/>
          <w:sz w:val="28"/>
          <w:szCs w:val="28"/>
        </w:rPr>
        <w:t xml:space="preserve"> личное отношение</w:t>
      </w:r>
      <w:r>
        <w:rPr>
          <w:rFonts w:ascii="Times New Roman" w:hAnsi="Times New Roman" w:cs="Times New Roman"/>
          <w:color w:val="000000" w:themeColor="text1"/>
          <w:sz w:val="28"/>
          <w:szCs w:val="28"/>
        </w:rPr>
        <w:t>,</w:t>
      </w:r>
      <w:r w:rsidRPr="00194CC4">
        <w:rPr>
          <w:rFonts w:ascii="Times New Roman" w:hAnsi="Times New Roman" w:cs="Times New Roman"/>
          <w:color w:val="000000" w:themeColor="text1"/>
          <w:sz w:val="28"/>
          <w:szCs w:val="28"/>
        </w:rPr>
        <w:t xml:space="preserve"> отразите в работе свои собственные мысли.</w:t>
      </w:r>
    </w:p>
    <w:p w:rsidR="004F0A3F" w:rsidRPr="00194CC4" w:rsidRDefault="004F0A3F" w:rsidP="00F234EC">
      <w:pPr>
        <w:numPr>
          <w:ilvl w:val="0"/>
          <w:numId w:val="3"/>
        </w:numPr>
        <w:tabs>
          <w:tab w:val="clear" w:pos="360"/>
        </w:tabs>
        <w:spacing w:after="0" w:line="360" w:lineRule="auto"/>
        <w:ind w:left="0" w:firstLine="709"/>
        <w:jc w:val="both"/>
        <w:rPr>
          <w:rFonts w:ascii="Times New Roman" w:hAnsi="Times New Roman" w:cs="Times New Roman"/>
          <w:color w:val="000000" w:themeColor="text1"/>
          <w:sz w:val="28"/>
          <w:szCs w:val="28"/>
        </w:rPr>
      </w:pPr>
      <w:r w:rsidRPr="00194CC4">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 xml:space="preserve">заключительной части работы </w:t>
      </w:r>
      <w:r w:rsidRPr="00194CC4">
        <w:rPr>
          <w:rFonts w:ascii="Times New Roman" w:hAnsi="Times New Roman" w:cs="Times New Roman"/>
          <w:color w:val="000000" w:themeColor="text1"/>
          <w:sz w:val="28"/>
          <w:szCs w:val="28"/>
        </w:rPr>
        <w:t>сделайте вывод</w:t>
      </w:r>
      <w:r>
        <w:rPr>
          <w:rFonts w:ascii="Times New Roman" w:hAnsi="Times New Roman" w:cs="Times New Roman"/>
          <w:color w:val="000000" w:themeColor="text1"/>
          <w:sz w:val="28"/>
          <w:szCs w:val="28"/>
        </w:rPr>
        <w:t>ы</w:t>
      </w:r>
      <w:r w:rsidRPr="00194CC4">
        <w:rPr>
          <w:rFonts w:ascii="Times New Roman" w:hAnsi="Times New Roman" w:cs="Times New Roman"/>
          <w:color w:val="000000" w:themeColor="text1"/>
          <w:sz w:val="28"/>
          <w:szCs w:val="28"/>
        </w:rPr>
        <w:t>.</w:t>
      </w:r>
    </w:p>
    <w:p w:rsidR="004F0A3F" w:rsidRPr="00194CC4" w:rsidRDefault="004F0A3F" w:rsidP="00F234EC">
      <w:pPr>
        <w:numPr>
          <w:ilvl w:val="0"/>
          <w:numId w:val="3"/>
        </w:numPr>
        <w:tabs>
          <w:tab w:val="clear" w:pos="360"/>
          <w:tab w:val="num" w:pos="0"/>
          <w:tab w:val="left" w:pos="426"/>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Пере</w:t>
      </w:r>
      <w:r w:rsidRPr="00194CC4">
        <w:rPr>
          <w:rFonts w:ascii="Times New Roman" w:hAnsi="Times New Roman" w:cs="Times New Roman"/>
          <w:color w:val="000000" w:themeColor="text1"/>
          <w:sz w:val="28"/>
          <w:szCs w:val="28"/>
        </w:rPr>
        <w:t>читайте работу и зафиксируйте замеченные недостатки,</w:t>
      </w:r>
      <w:r>
        <w:rPr>
          <w:rFonts w:ascii="Times New Roman" w:hAnsi="Times New Roman" w:cs="Times New Roman"/>
          <w:color w:val="000000" w:themeColor="text1"/>
          <w:sz w:val="28"/>
          <w:szCs w:val="28"/>
        </w:rPr>
        <w:t xml:space="preserve"> исправьте их</w:t>
      </w:r>
      <w:r w:rsidRPr="00194CC4">
        <w:rPr>
          <w:rFonts w:ascii="Times New Roman" w:hAnsi="Times New Roman" w:cs="Times New Roman"/>
          <w:color w:val="000000" w:themeColor="text1"/>
          <w:sz w:val="28"/>
          <w:szCs w:val="28"/>
        </w:rPr>
        <w:t>.</w:t>
      </w:r>
    </w:p>
    <w:p w:rsidR="004F0A3F" w:rsidRPr="008927B2" w:rsidRDefault="004F0A3F" w:rsidP="00F160B7">
      <w:pPr>
        <w:pStyle w:val="6"/>
        <w:spacing w:before="0" w:line="360" w:lineRule="auto"/>
        <w:ind w:firstLine="709"/>
        <w:jc w:val="both"/>
        <w:rPr>
          <w:rFonts w:ascii="Times New Roman" w:hAnsi="Times New Roman" w:cs="Times New Roman"/>
          <w:b/>
          <w:i w:val="0"/>
          <w:color w:val="000000" w:themeColor="text1"/>
          <w:sz w:val="28"/>
          <w:szCs w:val="28"/>
        </w:rPr>
      </w:pPr>
      <w:r w:rsidRPr="008927B2">
        <w:rPr>
          <w:rFonts w:ascii="Times New Roman" w:hAnsi="Times New Roman" w:cs="Times New Roman"/>
          <w:b/>
          <w:i w:val="0"/>
          <w:color w:val="000000" w:themeColor="text1"/>
          <w:sz w:val="28"/>
          <w:szCs w:val="28"/>
        </w:rPr>
        <w:t xml:space="preserve">Структура </w:t>
      </w:r>
      <w:r>
        <w:rPr>
          <w:rFonts w:ascii="Times New Roman" w:hAnsi="Times New Roman" w:cs="Times New Roman"/>
          <w:b/>
          <w:i w:val="0"/>
          <w:color w:val="000000" w:themeColor="text1"/>
          <w:sz w:val="28"/>
          <w:szCs w:val="28"/>
        </w:rPr>
        <w:t xml:space="preserve">и оформление разделов </w:t>
      </w:r>
      <w:r w:rsidRPr="008927B2">
        <w:rPr>
          <w:rFonts w:ascii="Times New Roman" w:hAnsi="Times New Roman" w:cs="Times New Roman"/>
          <w:b/>
          <w:i w:val="0"/>
          <w:color w:val="000000" w:themeColor="text1"/>
          <w:sz w:val="28"/>
          <w:szCs w:val="28"/>
        </w:rPr>
        <w:t>реферата:</w:t>
      </w:r>
    </w:p>
    <w:p w:rsidR="004F0A3F" w:rsidRDefault="004F0A3F" w:rsidP="00F160B7">
      <w:pPr>
        <w:spacing w:after="0" w:line="360" w:lineRule="auto"/>
        <w:ind w:firstLine="709"/>
        <w:jc w:val="both"/>
        <w:rPr>
          <w:rFonts w:ascii="Times New Roman" w:eastAsia="Times New Roman" w:hAnsi="Times New Roman" w:cs="Times New Roman"/>
          <w:sz w:val="28"/>
          <w:szCs w:val="28"/>
        </w:rPr>
      </w:pPr>
      <w:r w:rsidRPr="009C3B9F">
        <w:rPr>
          <w:rFonts w:ascii="Times New Roman" w:eastAsia="Times New Roman" w:hAnsi="Times New Roman" w:cs="Times New Roman"/>
          <w:b/>
          <w:bCs/>
          <w:iCs/>
          <w:sz w:val="28"/>
          <w:szCs w:val="28"/>
        </w:rPr>
        <w:t>Титульный лист.</w:t>
      </w:r>
      <w:r>
        <w:rPr>
          <w:rFonts w:ascii="Times New Roman" w:eastAsia="Times New Roman" w:hAnsi="Times New Roman" w:cs="Times New Roman"/>
          <w:sz w:val="28"/>
          <w:szCs w:val="28"/>
        </w:rPr>
        <w:t xml:space="preserve">   </w:t>
      </w:r>
    </w:p>
    <w:p w:rsidR="004F0A3F" w:rsidRDefault="004F0A3F" w:rsidP="00F160B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Является первой страницей реферата и заполняется по строго определенным правилам. В верхнем поле указывается  полное наименование учебного заведения. В среднем поле указывается название реферата, которое приводится без слова " тема " и в кавычки не заключается. Ближе к  правому краю титульного листа, указываются фамилия, инициалы студента, написавшего реферат, а также его курс и группа. Немного ниже указываются название кафедры, фамилия и инициалы преподавателя - руководителя работы. В нижнем поле указываются место, год написания реферата.</w:t>
      </w:r>
    </w:p>
    <w:p w:rsidR="004F0A3F" w:rsidRDefault="004F0A3F" w:rsidP="00F160B7">
      <w:pPr>
        <w:spacing w:after="0" w:line="360" w:lineRule="auto"/>
        <w:ind w:firstLine="709"/>
        <w:jc w:val="both"/>
        <w:rPr>
          <w:rFonts w:ascii="Times New Roman" w:eastAsia="Times New Roman" w:hAnsi="Times New Roman" w:cs="Times New Roman"/>
          <w:sz w:val="28"/>
          <w:szCs w:val="28"/>
        </w:rPr>
      </w:pPr>
      <w:r w:rsidRPr="009C3B9F">
        <w:rPr>
          <w:rFonts w:ascii="Times New Roman" w:eastAsia="Times New Roman" w:hAnsi="Times New Roman" w:cs="Times New Roman"/>
          <w:b/>
          <w:bCs/>
          <w:iCs/>
          <w:sz w:val="28"/>
          <w:szCs w:val="28"/>
        </w:rPr>
        <w:t>Оглавление</w:t>
      </w:r>
      <w:r>
        <w:rPr>
          <w:rFonts w:ascii="Times New Roman" w:eastAsia="Times New Roman" w:hAnsi="Times New Roman" w:cs="Times New Roman"/>
          <w:sz w:val="28"/>
          <w:szCs w:val="28"/>
        </w:rPr>
        <w:t>.</w:t>
      </w:r>
    </w:p>
    <w:p w:rsidR="004F0A3F" w:rsidRDefault="004F0A3F" w:rsidP="004F0A3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Представляется на отдельном листе и содержит перечисление структуры работы с указанием страницы, с которой начинается каждый раздел. Все заголовки начинаются с прописной буквы без точки  на конце. Последнее слово каждого  заголовка соединяют отточием</w:t>
      </w:r>
      <w:proofErr w:type="gramStart"/>
      <w:r>
        <w:rPr>
          <w:rFonts w:ascii="Times New Roman" w:eastAsia="Times New Roman" w:hAnsi="Times New Roman" w:cs="Times New Roman"/>
          <w:sz w:val="28"/>
          <w:szCs w:val="28"/>
        </w:rPr>
        <w:t xml:space="preserve"> ( ……………)  </w:t>
      </w:r>
      <w:proofErr w:type="gramEnd"/>
      <w:r>
        <w:rPr>
          <w:rFonts w:ascii="Times New Roman" w:eastAsia="Times New Roman" w:hAnsi="Times New Roman" w:cs="Times New Roman"/>
          <w:sz w:val="28"/>
          <w:szCs w:val="28"/>
        </w:rPr>
        <w:t>с соответствующим ему номером страницы в правом столбце оглавления.</w:t>
      </w:r>
    </w:p>
    <w:p w:rsidR="004F0A3F" w:rsidRDefault="004F0A3F" w:rsidP="004F0A3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Заголовки одинаковых ступеней рубрикации необходимо располагать друг под другом.</w:t>
      </w:r>
    </w:p>
    <w:p w:rsidR="004F0A3F" w:rsidRDefault="004F0A3F" w:rsidP="00F160B7">
      <w:pPr>
        <w:spacing w:after="0" w:line="360" w:lineRule="auto"/>
        <w:ind w:firstLine="709"/>
        <w:jc w:val="both"/>
        <w:rPr>
          <w:rFonts w:ascii="Times New Roman" w:eastAsia="Times New Roman" w:hAnsi="Times New Roman" w:cs="Times New Roman"/>
          <w:sz w:val="28"/>
          <w:szCs w:val="28"/>
        </w:rPr>
      </w:pPr>
      <w:r w:rsidRPr="00B84909">
        <w:rPr>
          <w:rFonts w:ascii="Times New Roman" w:eastAsia="Times New Roman" w:hAnsi="Times New Roman" w:cs="Times New Roman"/>
          <w:b/>
          <w:bCs/>
          <w:iCs/>
          <w:sz w:val="28"/>
          <w:szCs w:val="28"/>
        </w:rPr>
        <w:t>Введение</w:t>
      </w:r>
      <w:r w:rsidRPr="00B849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4F0A3F" w:rsidRDefault="004F0A3F" w:rsidP="004F0A3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разделе обосновывается актуальность выбранной темы, цель и содержание реферата, указывается объект,  предмет  изучения, приводится характеристика источников для написания работы и краткий обзор имеющейся по данной теме литературы. Актуальность предполагает оценку своевременности и социальной значимости выбранной темы, обзор литературы по теме отражает знакомство автора реферата с имеющимися источниками, умение их систематизировать, критически рассматривать, выделять существенное, определять главное.</w:t>
      </w:r>
    </w:p>
    <w:p w:rsidR="00B113BE" w:rsidRDefault="00B113BE" w:rsidP="0027376F">
      <w:pPr>
        <w:spacing w:after="0" w:line="360" w:lineRule="auto"/>
        <w:ind w:firstLine="709"/>
        <w:jc w:val="both"/>
        <w:rPr>
          <w:rFonts w:ascii="Times New Roman" w:eastAsia="Times New Roman" w:hAnsi="Times New Roman" w:cs="Times New Roman"/>
          <w:b/>
          <w:bCs/>
          <w:iCs/>
          <w:sz w:val="28"/>
          <w:szCs w:val="28"/>
        </w:rPr>
      </w:pPr>
    </w:p>
    <w:p w:rsidR="004F0A3F" w:rsidRDefault="004F0A3F" w:rsidP="0027376F">
      <w:pPr>
        <w:spacing w:after="0" w:line="360" w:lineRule="auto"/>
        <w:ind w:firstLine="709"/>
        <w:jc w:val="both"/>
        <w:rPr>
          <w:rFonts w:ascii="Times New Roman" w:eastAsia="Times New Roman" w:hAnsi="Times New Roman" w:cs="Times New Roman"/>
          <w:sz w:val="28"/>
          <w:szCs w:val="28"/>
        </w:rPr>
      </w:pPr>
      <w:r w:rsidRPr="00B84909">
        <w:rPr>
          <w:rFonts w:ascii="Times New Roman" w:eastAsia="Times New Roman" w:hAnsi="Times New Roman" w:cs="Times New Roman"/>
          <w:b/>
          <w:bCs/>
          <w:iCs/>
          <w:sz w:val="28"/>
          <w:szCs w:val="28"/>
        </w:rPr>
        <w:lastRenderedPageBreak/>
        <w:t>Основная  часть</w:t>
      </w:r>
      <w:r w:rsidRPr="00B84909">
        <w:rPr>
          <w:rFonts w:ascii="Times New Roman" w:eastAsia="Times New Roman" w:hAnsi="Times New Roman" w:cs="Times New Roman"/>
          <w:sz w:val="28"/>
          <w:szCs w:val="28"/>
        </w:rPr>
        <w:t>.</w:t>
      </w:r>
    </w:p>
    <w:p w:rsidR="004F0A3F" w:rsidRDefault="004F0A3F" w:rsidP="004F0A3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глав этой части должно точно соответствовать теме работы и полностью её раскрывать. Главы должны показать умение исследователя кратко, логично и аргументировано излагать материал, обобщать его, анализировать, делать логические выводы.</w:t>
      </w:r>
    </w:p>
    <w:p w:rsidR="004F0A3F" w:rsidRDefault="004F0A3F" w:rsidP="0027376F">
      <w:pPr>
        <w:spacing w:after="0" w:line="360" w:lineRule="auto"/>
        <w:ind w:firstLine="709"/>
        <w:jc w:val="both"/>
        <w:rPr>
          <w:rFonts w:ascii="Times New Roman" w:eastAsia="Times New Roman" w:hAnsi="Times New Roman" w:cs="Times New Roman"/>
          <w:sz w:val="28"/>
          <w:szCs w:val="28"/>
        </w:rPr>
      </w:pPr>
      <w:r w:rsidRPr="00B84909">
        <w:rPr>
          <w:rFonts w:ascii="Times New Roman" w:eastAsia="Times New Roman" w:hAnsi="Times New Roman" w:cs="Times New Roman"/>
          <w:b/>
          <w:bCs/>
          <w:iCs/>
          <w:sz w:val="28"/>
          <w:szCs w:val="28"/>
        </w:rPr>
        <w:t>Заключ</w:t>
      </w:r>
      <w:r>
        <w:rPr>
          <w:rFonts w:ascii="Times New Roman" w:eastAsia="Times New Roman" w:hAnsi="Times New Roman" w:cs="Times New Roman"/>
          <w:b/>
          <w:bCs/>
          <w:iCs/>
          <w:sz w:val="28"/>
          <w:szCs w:val="28"/>
        </w:rPr>
        <w:t>ение</w:t>
      </w:r>
      <w:r>
        <w:rPr>
          <w:rFonts w:ascii="Times New Roman" w:eastAsia="Times New Roman" w:hAnsi="Times New Roman" w:cs="Times New Roman"/>
          <w:sz w:val="28"/>
          <w:szCs w:val="28"/>
        </w:rPr>
        <w:t xml:space="preserve">.  </w:t>
      </w:r>
    </w:p>
    <w:p w:rsidR="004F0A3F" w:rsidRDefault="004F0A3F" w:rsidP="004F0A3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Предполагает последовательное, логически стройное изложение обобщенных выводов по рассматриваемой теме.</w:t>
      </w:r>
    </w:p>
    <w:p w:rsidR="004F0A3F" w:rsidRDefault="004F0A3F" w:rsidP="002642D3">
      <w:pPr>
        <w:spacing w:after="0" w:line="360" w:lineRule="auto"/>
        <w:ind w:firstLine="709"/>
        <w:jc w:val="both"/>
        <w:rPr>
          <w:rFonts w:ascii="Times New Roman" w:eastAsia="Times New Roman" w:hAnsi="Times New Roman" w:cs="Times New Roman"/>
          <w:sz w:val="28"/>
          <w:szCs w:val="28"/>
        </w:rPr>
      </w:pPr>
      <w:r w:rsidRPr="00B84909">
        <w:rPr>
          <w:rFonts w:ascii="Times New Roman" w:eastAsia="Times New Roman" w:hAnsi="Times New Roman" w:cs="Times New Roman"/>
          <w:b/>
          <w:bCs/>
          <w:iCs/>
          <w:sz w:val="28"/>
          <w:szCs w:val="28"/>
        </w:rPr>
        <w:t>Библиографический список использованной литературы</w:t>
      </w:r>
      <w:r>
        <w:rPr>
          <w:rFonts w:ascii="Times New Roman" w:eastAsia="Times New Roman" w:hAnsi="Times New Roman" w:cs="Times New Roman"/>
          <w:sz w:val="28"/>
          <w:szCs w:val="28"/>
        </w:rPr>
        <w:t xml:space="preserve"> составляет одну из частей работы, позволяет судить о степени фундаментальности данного реферата.  Литература в списке указывается в алфавитном порядке (более распространенный вариант - фамилии авторов в алфавитном порядке).</w:t>
      </w:r>
    </w:p>
    <w:p w:rsidR="004F0A3F" w:rsidRDefault="004F0A3F" w:rsidP="002642D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оформлению библиографического раздела предъявляются строгие требования.</w:t>
      </w:r>
    </w:p>
    <w:p w:rsidR="004F0A3F" w:rsidRDefault="004F0A3F" w:rsidP="002642D3">
      <w:pPr>
        <w:spacing w:before="100" w:after="100" w:line="360" w:lineRule="auto"/>
        <w:ind w:firstLine="709"/>
        <w:jc w:val="both"/>
        <w:rPr>
          <w:rFonts w:ascii="Times New Roman" w:hAnsi="Times New Roman" w:cs="Times New Roman"/>
          <w:sz w:val="28"/>
          <w:szCs w:val="28"/>
        </w:rPr>
      </w:pPr>
      <w:r w:rsidRPr="006D5282">
        <w:rPr>
          <w:rFonts w:ascii="Times New Roman" w:hAnsi="Times New Roman" w:cs="Times New Roman"/>
          <w:sz w:val="28"/>
          <w:szCs w:val="28"/>
        </w:rPr>
        <w:t xml:space="preserve">В </w:t>
      </w:r>
      <w:r w:rsidRPr="006D5282">
        <w:rPr>
          <w:rFonts w:ascii="Times New Roman" w:hAnsi="Times New Roman" w:cs="Times New Roman"/>
          <w:b/>
          <w:bCs/>
          <w:iCs/>
          <w:sz w:val="28"/>
          <w:szCs w:val="28"/>
        </w:rPr>
        <w:t>приложении</w:t>
      </w:r>
      <w:r w:rsidRPr="006D5282">
        <w:rPr>
          <w:rFonts w:ascii="Times New Roman" w:hAnsi="Times New Roman" w:cs="Times New Roman"/>
          <w:sz w:val="28"/>
          <w:szCs w:val="28"/>
        </w:rPr>
        <w:t xml:space="preserve"> помещают вспомогательные или дополнительные материалы, которые загроможда</w:t>
      </w:r>
      <w:r>
        <w:rPr>
          <w:rFonts w:ascii="Times New Roman" w:hAnsi="Times New Roman" w:cs="Times New Roman"/>
          <w:sz w:val="28"/>
          <w:szCs w:val="28"/>
        </w:rPr>
        <w:t>ют текст основной части работы (</w:t>
      </w:r>
      <w:r w:rsidRPr="006D5282">
        <w:rPr>
          <w:rFonts w:ascii="Times New Roman" w:hAnsi="Times New Roman" w:cs="Times New Roman"/>
          <w:sz w:val="28"/>
          <w:szCs w:val="28"/>
        </w:rPr>
        <w:t xml:space="preserve">таблицы, </w:t>
      </w:r>
      <w:r>
        <w:rPr>
          <w:rFonts w:ascii="Times New Roman" w:hAnsi="Times New Roman" w:cs="Times New Roman"/>
          <w:sz w:val="28"/>
          <w:szCs w:val="28"/>
        </w:rPr>
        <w:t>к</w:t>
      </w:r>
      <w:r w:rsidRPr="006D5282">
        <w:rPr>
          <w:rFonts w:ascii="Times New Roman" w:hAnsi="Times New Roman" w:cs="Times New Roman"/>
          <w:sz w:val="28"/>
          <w:szCs w:val="28"/>
        </w:rPr>
        <w:t>арты, графики, неопубликованн</w:t>
      </w:r>
      <w:r>
        <w:rPr>
          <w:rFonts w:ascii="Times New Roman" w:hAnsi="Times New Roman" w:cs="Times New Roman"/>
          <w:sz w:val="28"/>
          <w:szCs w:val="28"/>
        </w:rPr>
        <w:t>ые документы, переписка и т.д.)</w:t>
      </w:r>
      <w:r w:rsidRPr="006D5282">
        <w:rPr>
          <w:rFonts w:ascii="Times New Roman" w:hAnsi="Times New Roman" w:cs="Times New Roman"/>
          <w:sz w:val="28"/>
          <w:szCs w:val="28"/>
        </w:rPr>
        <w:t>. Каждое приложение должно начинаться с нового листа с указанием в правом верхнем углу слова " Приложение" и иметь тематический заголовок. При наличии в работе более одного приложения они нумеруются ар</w:t>
      </w:r>
      <w:r>
        <w:rPr>
          <w:rFonts w:ascii="Times New Roman" w:hAnsi="Times New Roman" w:cs="Times New Roman"/>
          <w:sz w:val="28"/>
          <w:szCs w:val="28"/>
        </w:rPr>
        <w:t>абскими цифрами (без знака  «№»), например, «Приложение 1»</w:t>
      </w:r>
      <w:r w:rsidRPr="006D5282">
        <w:rPr>
          <w:rFonts w:ascii="Times New Roman" w:hAnsi="Times New Roman" w:cs="Times New Roman"/>
          <w:sz w:val="28"/>
          <w:szCs w:val="28"/>
        </w:rPr>
        <w:t>.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w:t>
      </w:r>
      <w:r>
        <w:rPr>
          <w:rFonts w:ascii="Times New Roman" w:hAnsi="Times New Roman" w:cs="Times New Roman"/>
          <w:sz w:val="28"/>
          <w:szCs w:val="28"/>
        </w:rPr>
        <w:t xml:space="preserve">ребляются со словом " смотри " </w:t>
      </w:r>
      <w:r w:rsidRPr="006D5282">
        <w:rPr>
          <w:rFonts w:ascii="Times New Roman" w:hAnsi="Times New Roman" w:cs="Times New Roman"/>
          <w:sz w:val="28"/>
          <w:szCs w:val="28"/>
        </w:rPr>
        <w:t xml:space="preserve"> оно обычно сокращается и заключается вм</w:t>
      </w:r>
      <w:r>
        <w:rPr>
          <w:rFonts w:ascii="Times New Roman" w:hAnsi="Times New Roman" w:cs="Times New Roman"/>
          <w:sz w:val="28"/>
          <w:szCs w:val="28"/>
        </w:rPr>
        <w:t xml:space="preserve">есте с шифром в круглые скобки. </w:t>
      </w:r>
      <w:r w:rsidRPr="006D5282">
        <w:rPr>
          <w:rFonts w:ascii="Times New Roman" w:hAnsi="Times New Roman" w:cs="Times New Roman"/>
          <w:sz w:val="28"/>
          <w:szCs w:val="28"/>
        </w:rPr>
        <w:t> </w:t>
      </w:r>
    </w:p>
    <w:p w:rsidR="004F0A3F" w:rsidRPr="008664F8" w:rsidRDefault="004F0A3F" w:rsidP="002642D3">
      <w:pPr>
        <w:spacing w:after="0" w:line="360" w:lineRule="auto"/>
        <w:ind w:firstLine="709"/>
        <w:jc w:val="both"/>
        <w:rPr>
          <w:rFonts w:ascii="Times New Roman" w:eastAsia="Times New Roman" w:hAnsi="Times New Roman" w:cs="Times New Roman"/>
          <w:b/>
          <w:color w:val="000000"/>
          <w:sz w:val="28"/>
          <w:szCs w:val="28"/>
        </w:rPr>
      </w:pPr>
      <w:r>
        <w:rPr>
          <w:rFonts w:ascii="Times New Roman" w:hAnsi="Times New Roman" w:cs="Times New Roman"/>
          <w:b/>
          <w:sz w:val="28"/>
          <w:szCs w:val="28"/>
        </w:rPr>
        <w:t>К</w:t>
      </w:r>
      <w:r w:rsidRPr="008664F8">
        <w:rPr>
          <w:rFonts w:ascii="Times New Roman" w:hAnsi="Times New Roman" w:cs="Times New Roman"/>
          <w:b/>
          <w:sz w:val="28"/>
          <w:szCs w:val="28"/>
        </w:rPr>
        <w:t>ритери</w:t>
      </w:r>
      <w:r>
        <w:rPr>
          <w:rFonts w:ascii="Times New Roman" w:hAnsi="Times New Roman" w:cs="Times New Roman"/>
          <w:b/>
          <w:sz w:val="28"/>
          <w:szCs w:val="28"/>
        </w:rPr>
        <w:t xml:space="preserve">и </w:t>
      </w:r>
      <w:r w:rsidRPr="008664F8">
        <w:rPr>
          <w:rFonts w:ascii="Times New Roman" w:hAnsi="Times New Roman" w:cs="Times New Roman"/>
          <w:b/>
          <w:sz w:val="28"/>
          <w:szCs w:val="28"/>
        </w:rPr>
        <w:t>оценки реферата</w:t>
      </w:r>
      <w:r w:rsidRPr="008664F8">
        <w:rPr>
          <w:rFonts w:ascii="Times New Roman" w:eastAsia="Times New Roman" w:hAnsi="Times New Roman" w:cs="Times New Roman"/>
          <w:b/>
          <w:bCs/>
          <w:color w:val="000000"/>
          <w:sz w:val="28"/>
          <w:szCs w:val="28"/>
        </w:rPr>
        <w:t>:</w:t>
      </w:r>
    </w:p>
    <w:p w:rsidR="004F0A3F" w:rsidRPr="002642D3" w:rsidRDefault="004F0A3F" w:rsidP="00F234EC">
      <w:pPr>
        <w:pStyle w:val="a3"/>
        <w:numPr>
          <w:ilvl w:val="0"/>
          <w:numId w:val="61"/>
        </w:numPr>
        <w:spacing w:after="0" w:line="360" w:lineRule="auto"/>
        <w:ind w:left="0" w:firstLine="709"/>
        <w:jc w:val="both"/>
        <w:rPr>
          <w:rFonts w:ascii="Times New Roman" w:eastAsia="Times New Roman" w:hAnsi="Times New Roman" w:cs="Times New Roman"/>
          <w:color w:val="000000"/>
          <w:sz w:val="28"/>
          <w:szCs w:val="28"/>
        </w:rPr>
      </w:pPr>
      <w:r w:rsidRPr="002642D3">
        <w:rPr>
          <w:rFonts w:ascii="Times New Roman" w:eastAsia="Times New Roman" w:hAnsi="Times New Roman" w:cs="Times New Roman"/>
          <w:color w:val="000000"/>
          <w:sz w:val="28"/>
          <w:szCs w:val="28"/>
        </w:rPr>
        <w:t>содержательность, логичность, аргументированность изложения материала и обобщение выводов;</w:t>
      </w:r>
    </w:p>
    <w:p w:rsidR="004F0A3F" w:rsidRPr="002642D3" w:rsidRDefault="004F0A3F" w:rsidP="00F234EC">
      <w:pPr>
        <w:pStyle w:val="a3"/>
        <w:numPr>
          <w:ilvl w:val="0"/>
          <w:numId w:val="61"/>
        </w:numPr>
        <w:spacing w:after="0" w:line="360" w:lineRule="auto"/>
        <w:ind w:left="0" w:firstLine="709"/>
        <w:jc w:val="both"/>
        <w:rPr>
          <w:rFonts w:ascii="Times New Roman" w:eastAsia="Times New Roman" w:hAnsi="Times New Roman" w:cs="Times New Roman"/>
          <w:color w:val="000000"/>
          <w:sz w:val="28"/>
          <w:szCs w:val="28"/>
        </w:rPr>
      </w:pPr>
      <w:r w:rsidRPr="002642D3">
        <w:rPr>
          <w:rFonts w:ascii="Times New Roman" w:eastAsia="Times New Roman" w:hAnsi="Times New Roman" w:cs="Times New Roman"/>
          <w:color w:val="000000"/>
          <w:sz w:val="28"/>
          <w:szCs w:val="28"/>
        </w:rPr>
        <w:t>умение анализировать различные источники, извлекать из них исчерпывающую информацию, систематизировать и обобщать материалы;</w:t>
      </w:r>
    </w:p>
    <w:p w:rsidR="004F0A3F" w:rsidRPr="002642D3" w:rsidRDefault="004F0A3F" w:rsidP="00F234EC">
      <w:pPr>
        <w:pStyle w:val="a3"/>
        <w:numPr>
          <w:ilvl w:val="0"/>
          <w:numId w:val="61"/>
        </w:numPr>
        <w:spacing w:after="0" w:line="360" w:lineRule="auto"/>
        <w:ind w:left="0" w:firstLine="709"/>
        <w:jc w:val="both"/>
        <w:rPr>
          <w:rFonts w:ascii="Times New Roman" w:eastAsia="Times New Roman" w:hAnsi="Times New Roman" w:cs="Times New Roman"/>
          <w:color w:val="000000"/>
          <w:sz w:val="28"/>
          <w:szCs w:val="28"/>
        </w:rPr>
      </w:pPr>
      <w:r w:rsidRPr="002642D3">
        <w:rPr>
          <w:rFonts w:ascii="Times New Roman" w:eastAsia="Times New Roman" w:hAnsi="Times New Roman" w:cs="Times New Roman"/>
          <w:color w:val="000000"/>
          <w:sz w:val="28"/>
          <w:szCs w:val="28"/>
        </w:rPr>
        <w:lastRenderedPageBreak/>
        <w:t>умение выявлять несовпадения в различных позициях, суждениях по проблеме реферата, давать им критическую оценку;</w:t>
      </w:r>
    </w:p>
    <w:p w:rsidR="004F0A3F" w:rsidRPr="002642D3" w:rsidRDefault="004F0A3F" w:rsidP="00F234EC">
      <w:pPr>
        <w:pStyle w:val="a3"/>
        <w:numPr>
          <w:ilvl w:val="0"/>
          <w:numId w:val="61"/>
        </w:numPr>
        <w:tabs>
          <w:tab w:val="left" w:pos="284"/>
        </w:tabs>
        <w:spacing w:after="0" w:line="360" w:lineRule="auto"/>
        <w:ind w:left="0" w:firstLine="709"/>
        <w:jc w:val="both"/>
        <w:rPr>
          <w:rFonts w:ascii="Times New Roman" w:eastAsia="Times New Roman" w:hAnsi="Times New Roman" w:cs="Times New Roman"/>
          <w:color w:val="000000"/>
          <w:sz w:val="28"/>
          <w:szCs w:val="28"/>
        </w:rPr>
      </w:pPr>
      <w:r w:rsidRPr="002642D3">
        <w:rPr>
          <w:rFonts w:ascii="Times New Roman" w:eastAsia="Times New Roman" w:hAnsi="Times New Roman" w:cs="Times New Roman"/>
          <w:color w:val="000000"/>
          <w:sz w:val="28"/>
          <w:szCs w:val="28"/>
        </w:rPr>
        <w:t>присутствие личностной позиции автора, самостоятельность, оригинальность, обоснованность его суждений;</w:t>
      </w:r>
    </w:p>
    <w:p w:rsidR="004F0A3F" w:rsidRPr="002642D3" w:rsidRDefault="004F0A3F" w:rsidP="00F234EC">
      <w:pPr>
        <w:pStyle w:val="a3"/>
        <w:numPr>
          <w:ilvl w:val="0"/>
          <w:numId w:val="61"/>
        </w:numPr>
        <w:spacing w:after="0" w:line="360" w:lineRule="auto"/>
        <w:ind w:left="0" w:firstLine="709"/>
        <w:jc w:val="both"/>
        <w:rPr>
          <w:rFonts w:ascii="Times New Roman" w:eastAsia="Times New Roman" w:hAnsi="Times New Roman" w:cs="Times New Roman"/>
          <w:color w:val="000000"/>
          <w:sz w:val="28"/>
          <w:szCs w:val="28"/>
        </w:rPr>
      </w:pPr>
      <w:r w:rsidRPr="002642D3">
        <w:rPr>
          <w:rFonts w:ascii="Times New Roman" w:eastAsia="Times New Roman" w:hAnsi="Times New Roman" w:cs="Times New Roman"/>
          <w:color w:val="000000"/>
          <w:sz w:val="28"/>
          <w:szCs w:val="28"/>
        </w:rPr>
        <w:t>умение ясно выражать свои мысли в письменной форме, яркость, образность выражений, индивидуальность стиля реферата;</w:t>
      </w:r>
    </w:p>
    <w:p w:rsidR="004F0A3F" w:rsidRPr="002642D3" w:rsidRDefault="004F0A3F" w:rsidP="00F234EC">
      <w:pPr>
        <w:pStyle w:val="a3"/>
        <w:numPr>
          <w:ilvl w:val="0"/>
          <w:numId w:val="61"/>
        </w:numPr>
        <w:spacing w:after="0" w:line="360" w:lineRule="auto"/>
        <w:ind w:left="0" w:firstLine="709"/>
        <w:jc w:val="both"/>
        <w:rPr>
          <w:rFonts w:ascii="Times New Roman" w:eastAsia="Times New Roman" w:hAnsi="Times New Roman" w:cs="Times New Roman"/>
          <w:color w:val="000000"/>
          <w:sz w:val="28"/>
          <w:szCs w:val="28"/>
        </w:rPr>
      </w:pPr>
      <w:r w:rsidRPr="002642D3">
        <w:rPr>
          <w:rFonts w:ascii="Times New Roman" w:eastAsia="Times New Roman" w:hAnsi="Times New Roman" w:cs="Times New Roman"/>
          <w:color w:val="000000"/>
          <w:sz w:val="28"/>
          <w:szCs w:val="28"/>
        </w:rPr>
        <w:t>соблюдение требований, предъявляемых к оформлению реферата;</w:t>
      </w:r>
    </w:p>
    <w:p w:rsidR="004F0A3F" w:rsidRPr="002642D3" w:rsidRDefault="004F0A3F" w:rsidP="00F234EC">
      <w:pPr>
        <w:pStyle w:val="a3"/>
        <w:numPr>
          <w:ilvl w:val="0"/>
          <w:numId w:val="61"/>
        </w:numPr>
        <w:spacing w:after="0" w:line="360" w:lineRule="auto"/>
        <w:ind w:left="0" w:firstLine="709"/>
        <w:jc w:val="both"/>
        <w:rPr>
          <w:rFonts w:ascii="Times New Roman" w:eastAsia="Times New Roman" w:hAnsi="Times New Roman" w:cs="Times New Roman"/>
          <w:color w:val="000000"/>
          <w:sz w:val="28"/>
          <w:szCs w:val="28"/>
        </w:rPr>
      </w:pPr>
      <w:r w:rsidRPr="002642D3">
        <w:rPr>
          <w:rFonts w:ascii="Times New Roman" w:eastAsia="Times New Roman" w:hAnsi="Times New Roman" w:cs="Times New Roman"/>
          <w:color w:val="000000"/>
          <w:sz w:val="28"/>
          <w:szCs w:val="28"/>
        </w:rPr>
        <w:t xml:space="preserve">наличие и качество приложений  к реферату. </w:t>
      </w:r>
    </w:p>
    <w:p w:rsidR="004F0A3F" w:rsidRPr="00122BB2" w:rsidRDefault="004F0A3F" w:rsidP="004F0A3F">
      <w:pPr>
        <w:jc w:val="both"/>
        <w:rPr>
          <w:rFonts w:ascii="Times New Roman" w:hAnsi="Times New Roman" w:cs="Times New Roman"/>
          <w:sz w:val="28"/>
          <w:szCs w:val="28"/>
        </w:rPr>
      </w:pPr>
      <w:r w:rsidRPr="00122BB2">
        <w:rPr>
          <w:rFonts w:ascii="Times New Roman" w:hAnsi="Times New Roman" w:cs="Times New Roman"/>
          <w:sz w:val="28"/>
          <w:szCs w:val="28"/>
        </w:rPr>
        <w:t>Требования к оформлению письменного доклада</w:t>
      </w:r>
      <w:r>
        <w:rPr>
          <w:rFonts w:ascii="Times New Roman" w:hAnsi="Times New Roman" w:cs="Times New Roman"/>
          <w:sz w:val="28"/>
          <w:szCs w:val="28"/>
        </w:rPr>
        <w:t xml:space="preserve"> или сообщения</w:t>
      </w:r>
      <w:r w:rsidRPr="00122BB2">
        <w:rPr>
          <w:rFonts w:ascii="Times New Roman" w:hAnsi="Times New Roman" w:cs="Times New Roman"/>
          <w:sz w:val="28"/>
          <w:szCs w:val="28"/>
        </w:rPr>
        <w:t xml:space="preserve"> такие же, как и при написании реферата. </w:t>
      </w:r>
    </w:p>
    <w:p w:rsidR="004F0A3F" w:rsidRPr="002642D3" w:rsidRDefault="004F0A3F" w:rsidP="00F234EC">
      <w:pPr>
        <w:pStyle w:val="a3"/>
        <w:numPr>
          <w:ilvl w:val="0"/>
          <w:numId w:val="62"/>
        </w:numPr>
        <w:ind w:left="0" w:firstLine="709"/>
        <w:jc w:val="both"/>
        <w:rPr>
          <w:rFonts w:ascii="Times New Roman" w:hAnsi="Times New Roman"/>
          <w:sz w:val="28"/>
          <w:szCs w:val="28"/>
        </w:rPr>
      </w:pPr>
      <w:r w:rsidRPr="002642D3">
        <w:rPr>
          <w:rFonts w:ascii="Times New Roman" w:hAnsi="Times New Roman"/>
          <w:sz w:val="28"/>
          <w:szCs w:val="28"/>
        </w:rPr>
        <w:t xml:space="preserve">Титульный лист. </w:t>
      </w:r>
    </w:p>
    <w:p w:rsidR="004F0A3F" w:rsidRPr="00743AEA" w:rsidRDefault="004F0A3F" w:rsidP="00F234EC">
      <w:pPr>
        <w:pStyle w:val="a3"/>
        <w:numPr>
          <w:ilvl w:val="0"/>
          <w:numId w:val="62"/>
        </w:numPr>
        <w:ind w:left="0" w:firstLine="709"/>
        <w:jc w:val="both"/>
        <w:rPr>
          <w:rFonts w:ascii="Times New Roman" w:hAnsi="Times New Roman"/>
          <w:sz w:val="28"/>
          <w:szCs w:val="28"/>
        </w:rPr>
      </w:pPr>
      <w:r w:rsidRPr="00743AEA">
        <w:rPr>
          <w:rFonts w:ascii="Times New Roman" w:hAnsi="Times New Roman"/>
          <w:sz w:val="28"/>
          <w:szCs w:val="28"/>
        </w:rPr>
        <w:t xml:space="preserve">Оглавление (в нем последовательно указываются названия пунктов доклада, указываются страницы, с которых начинается каждый пункт). </w:t>
      </w:r>
    </w:p>
    <w:p w:rsidR="004F0A3F" w:rsidRPr="00743AEA" w:rsidRDefault="004F0A3F" w:rsidP="00F234EC">
      <w:pPr>
        <w:pStyle w:val="a3"/>
        <w:numPr>
          <w:ilvl w:val="0"/>
          <w:numId w:val="62"/>
        </w:numPr>
        <w:ind w:left="0" w:firstLine="709"/>
        <w:jc w:val="both"/>
        <w:rPr>
          <w:rFonts w:ascii="Times New Roman" w:hAnsi="Times New Roman"/>
          <w:sz w:val="28"/>
          <w:szCs w:val="28"/>
        </w:rPr>
      </w:pPr>
      <w:r w:rsidRPr="00743AEA">
        <w:rPr>
          <w:rFonts w:ascii="Times New Roman" w:hAnsi="Times New Roman"/>
          <w:sz w:val="28"/>
          <w:szCs w:val="28"/>
        </w:rPr>
        <w:t xml:space="preserve">Введение (формулируется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 </w:t>
      </w:r>
    </w:p>
    <w:p w:rsidR="004F0A3F" w:rsidRPr="002642D3" w:rsidRDefault="004F0A3F" w:rsidP="00F234EC">
      <w:pPr>
        <w:pStyle w:val="a3"/>
        <w:numPr>
          <w:ilvl w:val="0"/>
          <w:numId w:val="62"/>
        </w:numPr>
        <w:ind w:left="0" w:firstLine="709"/>
        <w:jc w:val="both"/>
        <w:rPr>
          <w:rFonts w:ascii="Times New Roman" w:hAnsi="Times New Roman"/>
          <w:sz w:val="28"/>
          <w:szCs w:val="28"/>
        </w:rPr>
      </w:pPr>
      <w:r w:rsidRPr="002642D3">
        <w:rPr>
          <w:rFonts w:ascii="Times New Roman" w:hAnsi="Times New Roman"/>
          <w:sz w:val="28"/>
          <w:szCs w:val="28"/>
        </w:rPr>
        <w:t xml:space="preserve">Основная часть (каждый раздел ее доказательно раскрывает исследуемый вопрос) </w:t>
      </w:r>
    </w:p>
    <w:p w:rsidR="004F0A3F" w:rsidRPr="00743AEA" w:rsidRDefault="004F0A3F" w:rsidP="00F234EC">
      <w:pPr>
        <w:pStyle w:val="a3"/>
        <w:numPr>
          <w:ilvl w:val="1"/>
          <w:numId w:val="62"/>
        </w:numPr>
        <w:ind w:left="0" w:firstLine="709"/>
        <w:jc w:val="both"/>
        <w:rPr>
          <w:rFonts w:ascii="Times New Roman" w:hAnsi="Times New Roman"/>
          <w:sz w:val="28"/>
          <w:szCs w:val="28"/>
        </w:rPr>
      </w:pPr>
      <w:r w:rsidRPr="00743AEA">
        <w:rPr>
          <w:rFonts w:ascii="Times New Roman" w:hAnsi="Times New Roman"/>
          <w:sz w:val="28"/>
          <w:szCs w:val="28"/>
        </w:rPr>
        <w:t xml:space="preserve">Заключение (подводятся итоги или делается обобщенный вывод по теме доклада) </w:t>
      </w:r>
    </w:p>
    <w:p w:rsidR="002642D3" w:rsidRPr="00B113BE" w:rsidRDefault="004F0A3F" w:rsidP="00F234EC">
      <w:pPr>
        <w:pStyle w:val="a3"/>
        <w:numPr>
          <w:ilvl w:val="1"/>
          <w:numId w:val="62"/>
        </w:numPr>
        <w:ind w:left="0" w:firstLine="709"/>
        <w:jc w:val="both"/>
        <w:rPr>
          <w:rFonts w:ascii="Times New Roman" w:hAnsi="Times New Roman"/>
          <w:sz w:val="28"/>
          <w:szCs w:val="28"/>
        </w:rPr>
      </w:pPr>
      <w:r w:rsidRPr="00743AEA">
        <w:rPr>
          <w:rFonts w:ascii="Times New Roman" w:hAnsi="Times New Roman"/>
          <w:sz w:val="28"/>
          <w:szCs w:val="28"/>
        </w:rPr>
        <w:t xml:space="preserve">Список литературы. </w:t>
      </w:r>
    </w:p>
    <w:p w:rsidR="004F0A3F" w:rsidRPr="00743AEA" w:rsidRDefault="004F0A3F" w:rsidP="002642D3">
      <w:pPr>
        <w:ind w:firstLine="709"/>
        <w:jc w:val="both"/>
        <w:rPr>
          <w:rFonts w:ascii="Times New Roman" w:hAnsi="Times New Roman" w:cs="Times New Roman"/>
          <w:b/>
          <w:sz w:val="28"/>
          <w:szCs w:val="28"/>
        </w:rPr>
      </w:pPr>
      <w:r w:rsidRPr="00743AEA">
        <w:rPr>
          <w:rFonts w:ascii="Times New Roman" w:hAnsi="Times New Roman" w:cs="Times New Roman"/>
          <w:b/>
          <w:sz w:val="28"/>
          <w:szCs w:val="28"/>
        </w:rPr>
        <w:t>К</w:t>
      </w:r>
      <w:r>
        <w:rPr>
          <w:rFonts w:ascii="Times New Roman" w:hAnsi="Times New Roman" w:cs="Times New Roman"/>
          <w:b/>
          <w:sz w:val="28"/>
          <w:szCs w:val="28"/>
        </w:rPr>
        <w:t>ак выступить перед аудиторией</w:t>
      </w:r>
    </w:p>
    <w:p w:rsidR="004F0A3F" w:rsidRPr="00743AEA" w:rsidRDefault="00FC5DC9" w:rsidP="00F234EC">
      <w:pPr>
        <w:pStyle w:val="a3"/>
        <w:numPr>
          <w:ilvl w:val="0"/>
          <w:numId w:val="63"/>
        </w:numPr>
        <w:ind w:left="0" w:firstLine="709"/>
        <w:jc w:val="both"/>
        <w:rPr>
          <w:rFonts w:ascii="Times New Roman" w:hAnsi="Times New Roman"/>
          <w:sz w:val="28"/>
          <w:szCs w:val="28"/>
        </w:rPr>
      </w:pPr>
      <w:r>
        <w:rPr>
          <w:rFonts w:ascii="Times New Roman" w:hAnsi="Times New Roman"/>
          <w:sz w:val="28"/>
          <w:szCs w:val="28"/>
        </w:rPr>
        <w:t>П</w:t>
      </w:r>
      <w:r w:rsidR="004F0A3F" w:rsidRPr="00743AEA">
        <w:rPr>
          <w:rFonts w:ascii="Times New Roman" w:hAnsi="Times New Roman"/>
          <w:sz w:val="28"/>
          <w:szCs w:val="28"/>
        </w:rPr>
        <w:t xml:space="preserve">родолжительность выступления обычно не превышает 10-15 минут. Поэтому при подготовке доклада из текста работы отбирается самое главное. </w:t>
      </w:r>
    </w:p>
    <w:p w:rsidR="004F0A3F" w:rsidRPr="00743AEA" w:rsidRDefault="004F0A3F" w:rsidP="00F234EC">
      <w:pPr>
        <w:pStyle w:val="a3"/>
        <w:numPr>
          <w:ilvl w:val="0"/>
          <w:numId w:val="63"/>
        </w:numPr>
        <w:ind w:left="0" w:firstLine="709"/>
        <w:jc w:val="both"/>
        <w:rPr>
          <w:rFonts w:ascii="Times New Roman" w:hAnsi="Times New Roman"/>
          <w:sz w:val="28"/>
          <w:szCs w:val="28"/>
        </w:rPr>
      </w:pPr>
      <w:r w:rsidRPr="00743AEA">
        <w:rPr>
          <w:rFonts w:ascii="Times New Roman" w:hAnsi="Times New Roman"/>
          <w:sz w:val="28"/>
          <w:szCs w:val="28"/>
        </w:rPr>
        <w:t xml:space="preserve">В докладе должно быть кратко отражено основное содержание всех глав и разделов исследовательской работы. </w:t>
      </w:r>
    </w:p>
    <w:p w:rsidR="004F0A3F" w:rsidRPr="00743AEA" w:rsidRDefault="004F0A3F" w:rsidP="00F234EC">
      <w:pPr>
        <w:pStyle w:val="a3"/>
        <w:numPr>
          <w:ilvl w:val="0"/>
          <w:numId w:val="63"/>
        </w:numPr>
        <w:ind w:left="0" w:firstLine="709"/>
        <w:jc w:val="both"/>
        <w:rPr>
          <w:rFonts w:ascii="Times New Roman" w:hAnsi="Times New Roman"/>
          <w:sz w:val="28"/>
          <w:szCs w:val="28"/>
        </w:rPr>
      </w:pPr>
      <w:r w:rsidRPr="00743AEA">
        <w:rPr>
          <w:rFonts w:ascii="Times New Roman" w:hAnsi="Times New Roman"/>
          <w:sz w:val="28"/>
          <w:szCs w:val="28"/>
        </w:rPr>
        <w:t xml:space="preserve">Заучите значение всех терминов, которые употребляются в докладе. </w:t>
      </w:r>
    </w:p>
    <w:p w:rsidR="004F0A3F" w:rsidRPr="00743AEA" w:rsidRDefault="004F0A3F" w:rsidP="00F234EC">
      <w:pPr>
        <w:pStyle w:val="a3"/>
        <w:numPr>
          <w:ilvl w:val="0"/>
          <w:numId w:val="63"/>
        </w:numPr>
        <w:ind w:left="0" w:firstLine="709"/>
        <w:jc w:val="both"/>
        <w:rPr>
          <w:rFonts w:ascii="Times New Roman" w:hAnsi="Times New Roman"/>
          <w:sz w:val="28"/>
          <w:szCs w:val="28"/>
        </w:rPr>
      </w:pPr>
      <w:r w:rsidRPr="00743AEA">
        <w:rPr>
          <w:rFonts w:ascii="Times New Roman" w:hAnsi="Times New Roman"/>
          <w:sz w:val="28"/>
          <w:szCs w:val="28"/>
        </w:rPr>
        <w:t xml:space="preserve">Не бойтесь аудитории — ваши слушатели дружески настроены. </w:t>
      </w:r>
    </w:p>
    <w:p w:rsidR="004F0A3F" w:rsidRPr="00743AEA" w:rsidRDefault="004F0A3F" w:rsidP="00F234EC">
      <w:pPr>
        <w:pStyle w:val="a3"/>
        <w:numPr>
          <w:ilvl w:val="0"/>
          <w:numId w:val="63"/>
        </w:numPr>
        <w:ind w:left="0" w:firstLine="709"/>
        <w:jc w:val="both"/>
        <w:rPr>
          <w:rFonts w:ascii="Times New Roman" w:hAnsi="Times New Roman"/>
          <w:sz w:val="28"/>
          <w:szCs w:val="28"/>
        </w:rPr>
      </w:pPr>
      <w:r w:rsidRPr="00743AEA">
        <w:rPr>
          <w:rFonts w:ascii="Times New Roman" w:hAnsi="Times New Roman"/>
          <w:sz w:val="28"/>
          <w:szCs w:val="28"/>
        </w:rPr>
        <w:t xml:space="preserve">Выступайте в полной готовности — владейте темой настолько хорошо, насколько это возможно. </w:t>
      </w:r>
    </w:p>
    <w:p w:rsidR="004F0A3F" w:rsidRPr="00743AEA" w:rsidRDefault="004F0A3F" w:rsidP="00F234EC">
      <w:pPr>
        <w:pStyle w:val="a3"/>
        <w:numPr>
          <w:ilvl w:val="0"/>
          <w:numId w:val="63"/>
        </w:numPr>
        <w:ind w:left="0" w:firstLine="709"/>
        <w:jc w:val="both"/>
        <w:rPr>
          <w:rFonts w:ascii="Times New Roman" w:hAnsi="Times New Roman"/>
          <w:sz w:val="28"/>
          <w:szCs w:val="28"/>
        </w:rPr>
      </w:pPr>
      <w:r w:rsidRPr="00743AEA">
        <w:rPr>
          <w:rFonts w:ascii="Times New Roman" w:hAnsi="Times New Roman"/>
          <w:sz w:val="28"/>
          <w:szCs w:val="28"/>
        </w:rPr>
        <w:t xml:space="preserve">Сохраняйте уверенный вид — это действует на аудиторию и преподавателей. </w:t>
      </w:r>
    </w:p>
    <w:p w:rsidR="004F0A3F" w:rsidRPr="00743AEA" w:rsidRDefault="004F0A3F" w:rsidP="00F234EC">
      <w:pPr>
        <w:pStyle w:val="a3"/>
        <w:numPr>
          <w:ilvl w:val="0"/>
          <w:numId w:val="63"/>
        </w:numPr>
        <w:ind w:left="0" w:firstLine="709"/>
        <w:jc w:val="both"/>
        <w:rPr>
          <w:rFonts w:ascii="Times New Roman" w:hAnsi="Times New Roman"/>
          <w:sz w:val="28"/>
          <w:szCs w:val="28"/>
        </w:rPr>
      </w:pPr>
      <w:r w:rsidRPr="00743AEA">
        <w:rPr>
          <w:rFonts w:ascii="Times New Roman" w:hAnsi="Times New Roman"/>
          <w:sz w:val="28"/>
          <w:szCs w:val="28"/>
        </w:rPr>
        <w:lastRenderedPageBreak/>
        <w:t xml:space="preserve">Делайте паузы так часто, как считаете нужным. </w:t>
      </w:r>
    </w:p>
    <w:p w:rsidR="004F0A3F" w:rsidRPr="00743AEA" w:rsidRDefault="004F0A3F" w:rsidP="00F234EC">
      <w:pPr>
        <w:pStyle w:val="a3"/>
        <w:numPr>
          <w:ilvl w:val="0"/>
          <w:numId w:val="63"/>
        </w:numPr>
        <w:ind w:left="0" w:firstLine="709"/>
        <w:jc w:val="both"/>
        <w:rPr>
          <w:rFonts w:ascii="Times New Roman" w:hAnsi="Times New Roman"/>
          <w:sz w:val="28"/>
          <w:szCs w:val="28"/>
        </w:rPr>
      </w:pPr>
      <w:r w:rsidRPr="00743AEA">
        <w:rPr>
          <w:rFonts w:ascii="Times New Roman" w:hAnsi="Times New Roman"/>
          <w:sz w:val="28"/>
          <w:szCs w:val="28"/>
        </w:rPr>
        <w:t xml:space="preserve">Не торопитесь и не растягивайте слова. Скорость вашей речи должна быть примерно 120 слов в минуту. </w:t>
      </w:r>
    </w:p>
    <w:p w:rsidR="004F0A3F" w:rsidRPr="00743AEA" w:rsidRDefault="004F0A3F" w:rsidP="00F234EC">
      <w:pPr>
        <w:pStyle w:val="a3"/>
        <w:numPr>
          <w:ilvl w:val="0"/>
          <w:numId w:val="63"/>
        </w:numPr>
        <w:ind w:left="0" w:firstLine="709"/>
        <w:jc w:val="both"/>
        <w:rPr>
          <w:rFonts w:ascii="Times New Roman" w:hAnsi="Times New Roman"/>
          <w:sz w:val="28"/>
          <w:szCs w:val="28"/>
        </w:rPr>
      </w:pPr>
      <w:r w:rsidRPr="00743AEA">
        <w:rPr>
          <w:rFonts w:ascii="Times New Roman" w:hAnsi="Times New Roman"/>
          <w:sz w:val="28"/>
          <w:szCs w:val="28"/>
        </w:rPr>
        <w:t xml:space="preserve">Подумайте, какие вопросы вам могут задать слушатели, и заранее сформулируйте ответы. </w:t>
      </w:r>
    </w:p>
    <w:p w:rsidR="004F0A3F" w:rsidRPr="00743AEA" w:rsidRDefault="004F0A3F" w:rsidP="00F234EC">
      <w:pPr>
        <w:pStyle w:val="a3"/>
        <w:numPr>
          <w:ilvl w:val="0"/>
          <w:numId w:val="63"/>
        </w:numPr>
        <w:ind w:left="0" w:firstLine="709"/>
        <w:jc w:val="both"/>
        <w:rPr>
          <w:rFonts w:ascii="Times New Roman" w:hAnsi="Times New Roman"/>
          <w:sz w:val="28"/>
          <w:szCs w:val="28"/>
        </w:rPr>
      </w:pPr>
      <w:r w:rsidRPr="00743AEA">
        <w:rPr>
          <w:rFonts w:ascii="Times New Roman" w:hAnsi="Times New Roman"/>
          <w:sz w:val="28"/>
          <w:szCs w:val="28"/>
        </w:rPr>
        <w:t xml:space="preserve">Если вам нужно время, чтобы собраться с мыслями, то, наличие заранее подготовленных карт, схем, диаграммы, фотографии и </w:t>
      </w:r>
      <w:proofErr w:type="spellStart"/>
      <w:r w:rsidRPr="00743AEA">
        <w:rPr>
          <w:rFonts w:ascii="Times New Roman" w:hAnsi="Times New Roman"/>
          <w:sz w:val="28"/>
          <w:szCs w:val="28"/>
        </w:rPr>
        <w:t>т</w:t>
      </w:r>
      <w:proofErr w:type="gramStart"/>
      <w:r w:rsidRPr="00743AEA">
        <w:rPr>
          <w:rFonts w:ascii="Times New Roman" w:hAnsi="Times New Roman"/>
          <w:sz w:val="28"/>
          <w:szCs w:val="28"/>
        </w:rPr>
        <w:t>.д</w:t>
      </w:r>
      <w:proofErr w:type="spellEnd"/>
      <w:proofErr w:type="gramEnd"/>
      <w:r w:rsidRPr="00743AEA">
        <w:rPr>
          <w:rFonts w:ascii="Times New Roman" w:hAnsi="Times New Roman"/>
          <w:sz w:val="28"/>
          <w:szCs w:val="28"/>
        </w:rPr>
        <w:t xml:space="preserve"> поможет вам выиграть драгоценное временя для формулировки ответа, а иногда и даст готовый ответ. </w:t>
      </w:r>
    </w:p>
    <w:p w:rsidR="004F0A3F" w:rsidRDefault="004F0A3F" w:rsidP="004C287F">
      <w:pPr>
        <w:ind w:firstLine="709"/>
        <w:jc w:val="both"/>
        <w:rPr>
          <w:rFonts w:ascii="Times New Roman" w:hAnsi="Times New Roman" w:cs="Times New Roman"/>
          <w:sz w:val="28"/>
          <w:szCs w:val="28"/>
        </w:rPr>
      </w:pPr>
      <w:r w:rsidRPr="00122BB2">
        <w:rPr>
          <w:rFonts w:ascii="Times New Roman" w:hAnsi="Times New Roman" w:cs="Times New Roman"/>
          <w:sz w:val="28"/>
          <w:szCs w:val="28"/>
        </w:rPr>
        <w:t>При соблюдении этих правил у вас должен получиться интересный доклад, который</w:t>
      </w:r>
      <w:r>
        <w:rPr>
          <w:rFonts w:ascii="Times New Roman" w:hAnsi="Times New Roman" w:cs="Times New Roman"/>
          <w:sz w:val="28"/>
          <w:szCs w:val="28"/>
        </w:rPr>
        <w:t>,</w:t>
      </w:r>
      <w:r w:rsidRPr="00122BB2">
        <w:rPr>
          <w:rFonts w:ascii="Times New Roman" w:hAnsi="Times New Roman" w:cs="Times New Roman"/>
          <w:sz w:val="28"/>
          <w:szCs w:val="28"/>
        </w:rPr>
        <w:t xml:space="preserve"> несомненно</w:t>
      </w:r>
      <w:r>
        <w:rPr>
          <w:rFonts w:ascii="Times New Roman" w:hAnsi="Times New Roman" w:cs="Times New Roman"/>
          <w:sz w:val="28"/>
          <w:szCs w:val="28"/>
        </w:rPr>
        <w:t>,</w:t>
      </w:r>
      <w:r w:rsidRPr="00122BB2">
        <w:rPr>
          <w:rFonts w:ascii="Times New Roman" w:hAnsi="Times New Roman" w:cs="Times New Roman"/>
          <w:sz w:val="28"/>
          <w:szCs w:val="28"/>
        </w:rPr>
        <w:t xml:space="preserve"> будет высоко оценен </w:t>
      </w:r>
      <w:r>
        <w:rPr>
          <w:rFonts w:ascii="Times New Roman" w:hAnsi="Times New Roman" w:cs="Times New Roman"/>
          <w:sz w:val="28"/>
          <w:szCs w:val="28"/>
        </w:rPr>
        <w:t xml:space="preserve">слушателями и </w:t>
      </w:r>
      <w:r w:rsidRPr="00122BB2">
        <w:rPr>
          <w:rFonts w:ascii="Times New Roman" w:hAnsi="Times New Roman" w:cs="Times New Roman"/>
          <w:sz w:val="28"/>
          <w:szCs w:val="28"/>
        </w:rPr>
        <w:t>преподавателем.</w:t>
      </w:r>
    </w:p>
    <w:p w:rsidR="00E632C4" w:rsidRPr="00122BB2" w:rsidRDefault="00E632C4" w:rsidP="004C287F">
      <w:pPr>
        <w:ind w:firstLine="709"/>
        <w:jc w:val="both"/>
        <w:rPr>
          <w:rFonts w:ascii="Times New Roman" w:hAnsi="Times New Roman" w:cs="Times New Roman"/>
          <w:sz w:val="28"/>
          <w:szCs w:val="28"/>
        </w:rPr>
      </w:pPr>
    </w:p>
    <w:p w:rsidR="00AF3139" w:rsidRDefault="00995DED" w:rsidP="00F234EC">
      <w:pPr>
        <w:pStyle w:val="a3"/>
        <w:numPr>
          <w:ilvl w:val="0"/>
          <w:numId w:val="58"/>
        </w:numPr>
        <w:spacing w:after="0" w:line="360" w:lineRule="auto"/>
        <w:jc w:val="center"/>
        <w:rPr>
          <w:rFonts w:ascii="Times New Roman" w:hAnsi="Times New Roman"/>
          <w:b/>
          <w:sz w:val="28"/>
          <w:szCs w:val="28"/>
        </w:rPr>
      </w:pPr>
      <w:r w:rsidRPr="00FD3DF5">
        <w:rPr>
          <w:rFonts w:ascii="Times New Roman" w:hAnsi="Times New Roman"/>
          <w:b/>
          <w:sz w:val="28"/>
          <w:szCs w:val="28"/>
        </w:rPr>
        <w:t xml:space="preserve">Инструкция </w:t>
      </w:r>
      <w:r w:rsidR="00AF3139" w:rsidRPr="00FD3DF5">
        <w:rPr>
          <w:rFonts w:ascii="Times New Roman" w:hAnsi="Times New Roman"/>
          <w:b/>
          <w:sz w:val="28"/>
          <w:szCs w:val="28"/>
        </w:rPr>
        <w:t>по составлению плана текста</w:t>
      </w:r>
    </w:p>
    <w:p w:rsidR="00E632C4" w:rsidRPr="00E632C4" w:rsidRDefault="00E632C4" w:rsidP="00E632C4">
      <w:pPr>
        <w:spacing w:after="0" w:line="360" w:lineRule="auto"/>
        <w:ind w:left="360"/>
        <w:jc w:val="center"/>
        <w:rPr>
          <w:rFonts w:ascii="Times New Roman" w:hAnsi="Times New Roman"/>
          <w:b/>
          <w:sz w:val="28"/>
          <w:szCs w:val="28"/>
        </w:rPr>
      </w:pPr>
    </w:p>
    <w:p w:rsidR="00AF3139" w:rsidRPr="00C05247" w:rsidRDefault="00AF3139" w:rsidP="00AF3139">
      <w:pPr>
        <w:spacing w:after="0" w:line="360" w:lineRule="auto"/>
        <w:ind w:firstLine="709"/>
        <w:jc w:val="both"/>
        <w:rPr>
          <w:rFonts w:ascii="Times New Roman" w:hAnsi="Times New Roman"/>
          <w:sz w:val="28"/>
        </w:rPr>
      </w:pPr>
      <w:r w:rsidRPr="0078020D">
        <w:rPr>
          <w:rFonts w:ascii="Times New Roman" w:hAnsi="Times New Roman"/>
          <w:sz w:val="28"/>
        </w:rPr>
        <w:t>План</w:t>
      </w:r>
      <w:r w:rsidRPr="00C05247">
        <w:rPr>
          <w:rFonts w:ascii="Times New Roman" w:hAnsi="Times New Roman"/>
          <w:sz w:val="28"/>
        </w:rPr>
        <w:t xml:space="preserve"> – это основные компоненты содержания изучен</w:t>
      </w:r>
      <w:r>
        <w:rPr>
          <w:rFonts w:ascii="Times New Roman" w:hAnsi="Times New Roman"/>
          <w:sz w:val="28"/>
        </w:rPr>
        <w:t>ного текста, представленные в чё</w:t>
      </w:r>
      <w:r w:rsidRPr="00C05247">
        <w:rPr>
          <w:rFonts w:ascii="Times New Roman" w:hAnsi="Times New Roman"/>
          <w:sz w:val="28"/>
        </w:rPr>
        <w:t>тких и кратких формулировках.</w:t>
      </w:r>
    </w:p>
    <w:p w:rsidR="00AF3139" w:rsidRPr="00A15398" w:rsidRDefault="00AF3139" w:rsidP="00E632C4">
      <w:pPr>
        <w:spacing w:after="0" w:line="360" w:lineRule="auto"/>
        <w:ind w:firstLine="709"/>
        <w:rPr>
          <w:rFonts w:ascii="Times New Roman" w:hAnsi="Times New Roman"/>
          <w:sz w:val="28"/>
          <w:szCs w:val="28"/>
        </w:rPr>
      </w:pPr>
      <w:r w:rsidRPr="00A15398">
        <w:rPr>
          <w:rFonts w:ascii="Times New Roman" w:hAnsi="Times New Roman"/>
          <w:sz w:val="28"/>
          <w:szCs w:val="28"/>
        </w:rPr>
        <w:t>Алгоритм составления  плана.</w:t>
      </w:r>
    </w:p>
    <w:p w:rsidR="00AF3139" w:rsidRPr="00B025EE" w:rsidRDefault="00AF3139" w:rsidP="00F234EC">
      <w:pPr>
        <w:numPr>
          <w:ilvl w:val="0"/>
          <w:numId w:val="6"/>
        </w:numPr>
        <w:tabs>
          <w:tab w:val="clear" w:pos="72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Прочитайте </w:t>
      </w:r>
      <w:r w:rsidRPr="00B025EE">
        <w:rPr>
          <w:rFonts w:ascii="Times New Roman" w:hAnsi="Times New Roman"/>
          <w:sz w:val="28"/>
          <w:szCs w:val="28"/>
        </w:rPr>
        <w:t xml:space="preserve"> текст, продума</w:t>
      </w:r>
      <w:r>
        <w:rPr>
          <w:rFonts w:ascii="Times New Roman" w:hAnsi="Times New Roman"/>
          <w:sz w:val="28"/>
          <w:szCs w:val="28"/>
        </w:rPr>
        <w:t>йте</w:t>
      </w:r>
      <w:r w:rsidRPr="00B025EE">
        <w:rPr>
          <w:rFonts w:ascii="Times New Roman" w:hAnsi="Times New Roman"/>
          <w:sz w:val="28"/>
          <w:szCs w:val="28"/>
        </w:rPr>
        <w:t xml:space="preserve">прочитанное. </w:t>
      </w:r>
    </w:p>
    <w:p w:rsidR="00AF3139" w:rsidRPr="00B025EE" w:rsidRDefault="00AF3139" w:rsidP="00F234EC">
      <w:pPr>
        <w:numPr>
          <w:ilvl w:val="0"/>
          <w:numId w:val="6"/>
        </w:numPr>
        <w:tabs>
          <w:tab w:val="num" w:pos="142"/>
          <w:tab w:val="num" w:pos="284"/>
        </w:tabs>
        <w:spacing w:after="0" w:line="360" w:lineRule="auto"/>
        <w:ind w:left="0" w:firstLine="709"/>
        <w:jc w:val="both"/>
        <w:rPr>
          <w:rFonts w:ascii="Times New Roman" w:hAnsi="Times New Roman"/>
          <w:sz w:val="28"/>
          <w:szCs w:val="28"/>
        </w:rPr>
      </w:pPr>
      <w:r w:rsidRPr="00B025EE">
        <w:rPr>
          <w:rFonts w:ascii="Times New Roman" w:hAnsi="Times New Roman"/>
          <w:sz w:val="28"/>
          <w:szCs w:val="28"/>
        </w:rPr>
        <w:t>Раздели</w:t>
      </w:r>
      <w:r>
        <w:rPr>
          <w:rFonts w:ascii="Times New Roman" w:hAnsi="Times New Roman"/>
          <w:sz w:val="28"/>
          <w:szCs w:val="28"/>
        </w:rPr>
        <w:t xml:space="preserve">те </w:t>
      </w:r>
      <w:r w:rsidRPr="00B025EE">
        <w:rPr>
          <w:rFonts w:ascii="Times New Roman" w:hAnsi="Times New Roman"/>
          <w:sz w:val="28"/>
          <w:szCs w:val="28"/>
        </w:rPr>
        <w:t xml:space="preserve"> текст  на смысловые  части, выделив  в каждой из них главную мысль. </w:t>
      </w:r>
    </w:p>
    <w:p w:rsidR="00AF3139" w:rsidRPr="00B025EE" w:rsidRDefault="00AF3139" w:rsidP="00F234EC">
      <w:pPr>
        <w:numPr>
          <w:ilvl w:val="0"/>
          <w:numId w:val="6"/>
        </w:numPr>
        <w:tabs>
          <w:tab w:val="clear" w:pos="720"/>
        </w:tabs>
        <w:spacing w:after="0" w:line="360" w:lineRule="auto"/>
        <w:ind w:left="0" w:firstLine="709"/>
        <w:jc w:val="both"/>
        <w:rPr>
          <w:rFonts w:ascii="Times New Roman" w:hAnsi="Times New Roman"/>
          <w:sz w:val="28"/>
          <w:szCs w:val="28"/>
        </w:rPr>
      </w:pPr>
      <w:r w:rsidRPr="00B025EE">
        <w:rPr>
          <w:rFonts w:ascii="Times New Roman" w:hAnsi="Times New Roman"/>
          <w:sz w:val="28"/>
          <w:szCs w:val="28"/>
        </w:rPr>
        <w:t>Озаглав</w:t>
      </w:r>
      <w:r>
        <w:rPr>
          <w:rFonts w:ascii="Times New Roman" w:hAnsi="Times New Roman"/>
          <w:sz w:val="28"/>
          <w:szCs w:val="28"/>
        </w:rPr>
        <w:t xml:space="preserve">ьте </w:t>
      </w:r>
      <w:r w:rsidRPr="00B025EE">
        <w:rPr>
          <w:rFonts w:ascii="Times New Roman" w:hAnsi="Times New Roman"/>
          <w:sz w:val="28"/>
          <w:szCs w:val="28"/>
        </w:rPr>
        <w:t xml:space="preserve"> каждую часть текста, передав в заголовках главную мысль фрагмента. </w:t>
      </w:r>
    </w:p>
    <w:p w:rsidR="00AF3139" w:rsidRPr="00B025EE" w:rsidRDefault="00AF3139" w:rsidP="00F234EC">
      <w:pPr>
        <w:numPr>
          <w:ilvl w:val="0"/>
          <w:numId w:val="6"/>
        </w:numPr>
        <w:tabs>
          <w:tab w:val="num" w:pos="0"/>
          <w:tab w:val="num" w:pos="284"/>
        </w:tabs>
        <w:spacing w:after="0" w:line="360" w:lineRule="auto"/>
        <w:ind w:left="0" w:firstLine="709"/>
        <w:jc w:val="both"/>
        <w:rPr>
          <w:rFonts w:ascii="Times New Roman" w:hAnsi="Times New Roman"/>
          <w:sz w:val="28"/>
          <w:szCs w:val="28"/>
        </w:rPr>
      </w:pPr>
      <w:r w:rsidRPr="00B025EE">
        <w:rPr>
          <w:rFonts w:ascii="Times New Roman" w:hAnsi="Times New Roman"/>
          <w:sz w:val="28"/>
          <w:szCs w:val="28"/>
        </w:rPr>
        <w:t>В каждой части выдели</w:t>
      </w:r>
      <w:r>
        <w:rPr>
          <w:rFonts w:ascii="Times New Roman" w:hAnsi="Times New Roman"/>
          <w:sz w:val="28"/>
          <w:szCs w:val="28"/>
        </w:rPr>
        <w:t xml:space="preserve">те </w:t>
      </w:r>
      <w:r w:rsidRPr="00B025EE">
        <w:rPr>
          <w:rFonts w:ascii="Times New Roman" w:hAnsi="Times New Roman"/>
          <w:sz w:val="28"/>
          <w:szCs w:val="28"/>
        </w:rPr>
        <w:t xml:space="preserve"> несколько положений, развивающих главную мысль. </w:t>
      </w:r>
    </w:p>
    <w:p w:rsidR="00AF3139" w:rsidRPr="00B025EE" w:rsidRDefault="00AF3139" w:rsidP="00F234EC">
      <w:pPr>
        <w:numPr>
          <w:ilvl w:val="0"/>
          <w:numId w:val="6"/>
        </w:numPr>
        <w:tabs>
          <w:tab w:val="num" w:pos="0"/>
          <w:tab w:val="num" w:pos="284"/>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Проверьте</w:t>
      </w:r>
      <w:r w:rsidRPr="00B025EE">
        <w:rPr>
          <w:rFonts w:ascii="Times New Roman" w:hAnsi="Times New Roman"/>
          <w:sz w:val="28"/>
          <w:szCs w:val="28"/>
        </w:rPr>
        <w:t xml:space="preserve">, отражают ли пункты плана основную мысль текста, связан ли последующий пункт плана с предыдущим. </w:t>
      </w:r>
    </w:p>
    <w:p w:rsidR="00AF3139" w:rsidRPr="00B025EE" w:rsidRDefault="00AF3139" w:rsidP="00F234EC">
      <w:pPr>
        <w:numPr>
          <w:ilvl w:val="0"/>
          <w:numId w:val="6"/>
        </w:numPr>
        <w:tabs>
          <w:tab w:val="num" w:pos="0"/>
          <w:tab w:val="num" w:pos="284"/>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Проверьте</w:t>
      </w:r>
      <w:r w:rsidRPr="00B025EE">
        <w:rPr>
          <w:rFonts w:ascii="Times New Roman" w:hAnsi="Times New Roman"/>
          <w:sz w:val="28"/>
          <w:szCs w:val="28"/>
        </w:rPr>
        <w:t xml:space="preserve">, можно ли, руководствуясь </w:t>
      </w:r>
      <w:r>
        <w:rPr>
          <w:rFonts w:ascii="Times New Roman" w:hAnsi="Times New Roman"/>
          <w:sz w:val="28"/>
          <w:szCs w:val="28"/>
        </w:rPr>
        <w:t xml:space="preserve"> составленным  </w:t>
      </w:r>
      <w:r w:rsidRPr="00B025EE">
        <w:rPr>
          <w:rFonts w:ascii="Times New Roman" w:hAnsi="Times New Roman"/>
          <w:sz w:val="28"/>
          <w:szCs w:val="28"/>
        </w:rPr>
        <w:t xml:space="preserve">планом, раскрыть основную мысль текста. </w:t>
      </w:r>
    </w:p>
    <w:p w:rsidR="00AF3139" w:rsidRDefault="00AF3139" w:rsidP="00AF3139">
      <w:pPr>
        <w:spacing w:after="0" w:line="360" w:lineRule="auto"/>
        <w:ind w:firstLine="709"/>
        <w:jc w:val="both"/>
        <w:rPr>
          <w:rFonts w:ascii="Times New Roman" w:hAnsi="Times New Roman"/>
          <w:sz w:val="28"/>
        </w:rPr>
      </w:pPr>
      <w:r w:rsidRPr="004645D6">
        <w:rPr>
          <w:rFonts w:ascii="Times New Roman" w:hAnsi="Times New Roman"/>
          <w:sz w:val="28"/>
        </w:rPr>
        <w:t>Простой план</w:t>
      </w:r>
      <w:r w:rsidRPr="00C05247">
        <w:rPr>
          <w:rFonts w:ascii="Times New Roman" w:hAnsi="Times New Roman"/>
          <w:sz w:val="28"/>
        </w:rPr>
        <w:t xml:space="preserve">– </w:t>
      </w:r>
      <w:proofErr w:type="gramStart"/>
      <w:r w:rsidRPr="00C05247">
        <w:rPr>
          <w:rFonts w:ascii="Times New Roman" w:hAnsi="Times New Roman"/>
          <w:sz w:val="28"/>
        </w:rPr>
        <w:t>эт</w:t>
      </w:r>
      <w:proofErr w:type="gramEnd"/>
      <w:r w:rsidRPr="00C05247">
        <w:rPr>
          <w:rFonts w:ascii="Times New Roman" w:hAnsi="Times New Roman"/>
          <w:sz w:val="28"/>
        </w:rPr>
        <w:t xml:space="preserve">о план, включающий название значительных частей текста, а также их смысловых компонентов. </w:t>
      </w:r>
    </w:p>
    <w:p w:rsidR="00AF3139" w:rsidRPr="00595EEC" w:rsidRDefault="00AF3139" w:rsidP="004C287F">
      <w:pPr>
        <w:spacing w:after="0" w:line="360" w:lineRule="auto"/>
        <w:ind w:firstLine="709"/>
        <w:rPr>
          <w:rFonts w:ascii="Times New Roman" w:hAnsi="Times New Roman"/>
          <w:sz w:val="28"/>
          <w:szCs w:val="28"/>
        </w:rPr>
      </w:pPr>
      <w:r w:rsidRPr="00595EEC">
        <w:rPr>
          <w:rFonts w:ascii="Times New Roman" w:hAnsi="Times New Roman"/>
          <w:sz w:val="28"/>
          <w:szCs w:val="28"/>
        </w:rPr>
        <w:t>Алгоритм составления простого плана.</w:t>
      </w:r>
    </w:p>
    <w:p w:rsidR="00AF3139" w:rsidRPr="00B025EE" w:rsidRDefault="00AF3139" w:rsidP="00F234EC">
      <w:pPr>
        <w:numPr>
          <w:ilvl w:val="0"/>
          <w:numId w:val="7"/>
        </w:numPr>
        <w:tabs>
          <w:tab w:val="clear" w:pos="720"/>
        </w:tabs>
        <w:spacing w:after="0" w:line="360" w:lineRule="auto"/>
        <w:ind w:left="0" w:firstLine="709"/>
        <w:jc w:val="both"/>
        <w:rPr>
          <w:rFonts w:ascii="Times New Roman" w:hAnsi="Times New Roman"/>
          <w:sz w:val="28"/>
          <w:szCs w:val="28"/>
        </w:rPr>
      </w:pPr>
      <w:r w:rsidRPr="00B025EE">
        <w:rPr>
          <w:rFonts w:ascii="Times New Roman" w:hAnsi="Times New Roman"/>
          <w:sz w:val="28"/>
          <w:szCs w:val="28"/>
        </w:rPr>
        <w:lastRenderedPageBreak/>
        <w:t xml:space="preserve">Прочтите текст (представьте мысленно весь материал). </w:t>
      </w:r>
    </w:p>
    <w:p w:rsidR="00AF3139" w:rsidRPr="00B025EE" w:rsidRDefault="00AF3139" w:rsidP="00F234EC">
      <w:pPr>
        <w:numPr>
          <w:ilvl w:val="0"/>
          <w:numId w:val="7"/>
        </w:numPr>
        <w:tabs>
          <w:tab w:val="left" w:pos="426"/>
        </w:tabs>
        <w:spacing w:after="0" w:line="360" w:lineRule="auto"/>
        <w:ind w:left="0" w:firstLine="709"/>
        <w:jc w:val="both"/>
        <w:rPr>
          <w:rFonts w:ascii="Times New Roman" w:hAnsi="Times New Roman"/>
          <w:sz w:val="28"/>
          <w:szCs w:val="28"/>
        </w:rPr>
      </w:pPr>
      <w:r w:rsidRPr="00B025EE">
        <w:rPr>
          <w:rFonts w:ascii="Times New Roman" w:hAnsi="Times New Roman"/>
          <w:sz w:val="28"/>
          <w:szCs w:val="28"/>
        </w:rPr>
        <w:t xml:space="preserve">Разделите текст на части и выделите в каждой из них главную мысль. </w:t>
      </w:r>
    </w:p>
    <w:p w:rsidR="00AF3139" w:rsidRPr="00B025EE" w:rsidRDefault="00AF3139" w:rsidP="00F234EC">
      <w:pPr>
        <w:numPr>
          <w:ilvl w:val="0"/>
          <w:numId w:val="7"/>
        </w:numPr>
        <w:tabs>
          <w:tab w:val="left" w:pos="426"/>
        </w:tabs>
        <w:spacing w:after="0" w:line="360" w:lineRule="auto"/>
        <w:ind w:left="0" w:firstLine="709"/>
        <w:jc w:val="both"/>
        <w:rPr>
          <w:rFonts w:ascii="Times New Roman" w:hAnsi="Times New Roman"/>
          <w:sz w:val="28"/>
          <w:szCs w:val="28"/>
        </w:rPr>
      </w:pPr>
      <w:r w:rsidRPr="00B025EE">
        <w:rPr>
          <w:rFonts w:ascii="Times New Roman" w:hAnsi="Times New Roman"/>
          <w:sz w:val="28"/>
          <w:szCs w:val="28"/>
        </w:rPr>
        <w:t xml:space="preserve">Озаглавьте части, подбирая заголовки, замените глаголы именами существительными. </w:t>
      </w:r>
    </w:p>
    <w:p w:rsidR="00AF3139" w:rsidRPr="00B025EE" w:rsidRDefault="00AF3139" w:rsidP="00F234EC">
      <w:pPr>
        <w:numPr>
          <w:ilvl w:val="0"/>
          <w:numId w:val="7"/>
        </w:numPr>
        <w:tabs>
          <w:tab w:val="left" w:pos="426"/>
        </w:tabs>
        <w:spacing w:after="0" w:line="360" w:lineRule="auto"/>
        <w:ind w:left="0" w:firstLine="709"/>
        <w:jc w:val="both"/>
        <w:rPr>
          <w:rFonts w:ascii="Times New Roman" w:hAnsi="Times New Roman"/>
          <w:sz w:val="28"/>
          <w:szCs w:val="28"/>
        </w:rPr>
      </w:pPr>
      <w:r w:rsidRPr="00B025EE">
        <w:rPr>
          <w:rFonts w:ascii="Times New Roman" w:hAnsi="Times New Roman"/>
          <w:sz w:val="28"/>
          <w:szCs w:val="28"/>
        </w:rPr>
        <w:t xml:space="preserve">Прочитайте текст во второй раз и проверьте, все ли главные мысли отражены в плане. </w:t>
      </w:r>
    </w:p>
    <w:p w:rsidR="00AF3139" w:rsidRDefault="00AF3139" w:rsidP="00F234EC">
      <w:pPr>
        <w:numPr>
          <w:ilvl w:val="0"/>
          <w:numId w:val="7"/>
        </w:numPr>
        <w:tabs>
          <w:tab w:val="left" w:pos="426"/>
        </w:tabs>
        <w:spacing w:after="0" w:line="360" w:lineRule="auto"/>
        <w:ind w:left="0" w:firstLine="709"/>
        <w:jc w:val="both"/>
        <w:rPr>
          <w:rFonts w:ascii="Times New Roman" w:hAnsi="Times New Roman"/>
          <w:sz w:val="28"/>
          <w:szCs w:val="28"/>
        </w:rPr>
      </w:pPr>
      <w:r w:rsidRPr="00B025EE">
        <w:rPr>
          <w:rFonts w:ascii="Times New Roman" w:hAnsi="Times New Roman"/>
          <w:sz w:val="28"/>
          <w:szCs w:val="28"/>
        </w:rPr>
        <w:t>Запишите план.</w:t>
      </w:r>
    </w:p>
    <w:p w:rsidR="00AF3139" w:rsidRPr="00604EAE" w:rsidRDefault="00AF3139" w:rsidP="00AF3139">
      <w:pPr>
        <w:spacing w:after="0" w:line="360" w:lineRule="auto"/>
        <w:ind w:firstLine="709"/>
        <w:jc w:val="both"/>
        <w:rPr>
          <w:rFonts w:ascii="Times New Roman" w:hAnsi="Times New Roman"/>
          <w:sz w:val="28"/>
        </w:rPr>
      </w:pPr>
      <w:r w:rsidRPr="00604EAE">
        <w:rPr>
          <w:rFonts w:ascii="Times New Roman" w:hAnsi="Times New Roman"/>
          <w:sz w:val="28"/>
        </w:rPr>
        <w:t>Графическая форма записи  простого плана выглядит следующим образом:</w:t>
      </w:r>
    </w:p>
    <w:p w:rsidR="00AF3139" w:rsidRPr="00E632C4" w:rsidRDefault="00AF3139" w:rsidP="00D93472">
      <w:pPr>
        <w:spacing w:after="0" w:line="360" w:lineRule="auto"/>
        <w:ind w:firstLine="709"/>
        <w:jc w:val="both"/>
        <w:rPr>
          <w:rFonts w:ascii="Times New Roman" w:hAnsi="Times New Roman"/>
          <w:b/>
          <w:sz w:val="28"/>
        </w:rPr>
      </w:pPr>
      <w:r w:rsidRPr="00E632C4">
        <w:rPr>
          <w:rFonts w:ascii="Times New Roman" w:hAnsi="Times New Roman"/>
          <w:b/>
          <w:sz w:val="28"/>
        </w:rPr>
        <w:t>1.</w:t>
      </w:r>
    </w:p>
    <w:p w:rsidR="00AF3139" w:rsidRPr="00E632C4" w:rsidRDefault="00AF3139" w:rsidP="00D93472">
      <w:pPr>
        <w:spacing w:after="0" w:line="360" w:lineRule="auto"/>
        <w:ind w:firstLine="709"/>
        <w:jc w:val="both"/>
        <w:rPr>
          <w:rFonts w:ascii="Times New Roman" w:hAnsi="Times New Roman"/>
          <w:b/>
          <w:sz w:val="28"/>
        </w:rPr>
      </w:pPr>
      <w:r w:rsidRPr="00E632C4">
        <w:rPr>
          <w:rFonts w:ascii="Times New Roman" w:hAnsi="Times New Roman"/>
          <w:b/>
          <w:sz w:val="28"/>
        </w:rPr>
        <w:t>2.</w:t>
      </w:r>
    </w:p>
    <w:p w:rsidR="00AF3139" w:rsidRPr="00E632C4" w:rsidRDefault="00AF3139" w:rsidP="00D93472">
      <w:pPr>
        <w:spacing w:after="0" w:line="360" w:lineRule="auto"/>
        <w:ind w:firstLine="709"/>
        <w:jc w:val="both"/>
        <w:rPr>
          <w:rFonts w:ascii="Times New Roman" w:hAnsi="Times New Roman"/>
          <w:b/>
          <w:sz w:val="28"/>
        </w:rPr>
      </w:pPr>
      <w:r w:rsidRPr="00E632C4">
        <w:rPr>
          <w:rFonts w:ascii="Times New Roman" w:hAnsi="Times New Roman"/>
          <w:b/>
          <w:sz w:val="28"/>
        </w:rPr>
        <w:t>3.</w:t>
      </w:r>
    </w:p>
    <w:p w:rsidR="00AF3139" w:rsidRPr="00604EAE" w:rsidRDefault="00AF3139" w:rsidP="00D93472">
      <w:pPr>
        <w:spacing w:after="0" w:line="360" w:lineRule="auto"/>
        <w:ind w:firstLine="709"/>
        <w:jc w:val="both"/>
        <w:rPr>
          <w:rFonts w:ascii="Times New Roman" w:hAnsi="Times New Roman"/>
          <w:sz w:val="28"/>
        </w:rPr>
      </w:pPr>
      <w:r w:rsidRPr="00E632C4">
        <w:rPr>
          <w:rFonts w:ascii="Times New Roman" w:hAnsi="Times New Roman"/>
          <w:b/>
          <w:sz w:val="28"/>
        </w:rPr>
        <w:t xml:space="preserve">4. </w:t>
      </w:r>
      <w:r w:rsidRPr="00604EAE">
        <w:rPr>
          <w:rFonts w:ascii="Times New Roman" w:hAnsi="Times New Roman"/>
          <w:sz w:val="28"/>
        </w:rPr>
        <w:t>и т.д.</w:t>
      </w:r>
    </w:p>
    <w:p w:rsidR="00AF3139" w:rsidRDefault="00AF3139" w:rsidP="00AF3139">
      <w:pPr>
        <w:spacing w:after="0" w:line="360" w:lineRule="auto"/>
        <w:ind w:firstLine="709"/>
        <w:jc w:val="both"/>
        <w:rPr>
          <w:rFonts w:ascii="Times New Roman" w:hAnsi="Times New Roman"/>
          <w:sz w:val="28"/>
        </w:rPr>
      </w:pPr>
      <w:r w:rsidRPr="00604EAE">
        <w:rPr>
          <w:rFonts w:ascii="Times New Roman" w:hAnsi="Times New Roman"/>
          <w:sz w:val="28"/>
        </w:rPr>
        <w:t>Сложный план</w:t>
      </w:r>
      <w:r>
        <w:rPr>
          <w:rFonts w:ascii="Times New Roman" w:hAnsi="Times New Roman"/>
          <w:sz w:val="28"/>
        </w:rPr>
        <w:t xml:space="preserve"> – это план, включающий название значительных частей текста, а также их смысловых компонентов.</w:t>
      </w:r>
    </w:p>
    <w:p w:rsidR="00AF3139" w:rsidRPr="00595EEC" w:rsidRDefault="00AF3139" w:rsidP="00AF3139">
      <w:pPr>
        <w:spacing w:after="0" w:line="360" w:lineRule="auto"/>
        <w:rPr>
          <w:rFonts w:ascii="Times New Roman" w:hAnsi="Times New Roman"/>
          <w:sz w:val="28"/>
          <w:szCs w:val="28"/>
        </w:rPr>
      </w:pPr>
      <w:r w:rsidRPr="00595EEC">
        <w:rPr>
          <w:rFonts w:ascii="Times New Roman" w:hAnsi="Times New Roman"/>
          <w:sz w:val="28"/>
          <w:szCs w:val="28"/>
        </w:rPr>
        <w:t>Алгоритм составления сложного плана.</w:t>
      </w:r>
    </w:p>
    <w:p w:rsidR="00AF3139" w:rsidRPr="00B025EE" w:rsidRDefault="00AF3139" w:rsidP="00F234EC">
      <w:pPr>
        <w:numPr>
          <w:ilvl w:val="0"/>
          <w:numId w:val="8"/>
        </w:numPr>
        <w:tabs>
          <w:tab w:val="clear" w:pos="720"/>
        </w:tabs>
        <w:spacing w:after="0" w:line="360" w:lineRule="auto"/>
        <w:ind w:left="0" w:firstLine="709"/>
        <w:jc w:val="both"/>
        <w:rPr>
          <w:rFonts w:ascii="Times New Roman" w:hAnsi="Times New Roman"/>
          <w:sz w:val="28"/>
          <w:szCs w:val="28"/>
        </w:rPr>
      </w:pPr>
      <w:r w:rsidRPr="00B025EE">
        <w:rPr>
          <w:rFonts w:ascii="Times New Roman" w:hAnsi="Times New Roman"/>
          <w:sz w:val="28"/>
          <w:szCs w:val="28"/>
        </w:rPr>
        <w:t>Внимательно прочитайте</w:t>
      </w:r>
      <w:r>
        <w:rPr>
          <w:rFonts w:ascii="Times New Roman" w:hAnsi="Times New Roman"/>
          <w:sz w:val="28"/>
          <w:szCs w:val="28"/>
        </w:rPr>
        <w:t xml:space="preserve"> текст</w:t>
      </w:r>
      <w:r w:rsidRPr="00B025EE">
        <w:rPr>
          <w:rFonts w:ascii="Times New Roman" w:hAnsi="Times New Roman"/>
          <w:sz w:val="28"/>
          <w:szCs w:val="28"/>
        </w:rPr>
        <w:t xml:space="preserve">. </w:t>
      </w:r>
    </w:p>
    <w:p w:rsidR="00AF3139" w:rsidRPr="00B025EE" w:rsidRDefault="00AF3139" w:rsidP="00F234EC">
      <w:pPr>
        <w:numPr>
          <w:ilvl w:val="0"/>
          <w:numId w:val="8"/>
        </w:numPr>
        <w:tabs>
          <w:tab w:val="clear" w:pos="720"/>
        </w:tabs>
        <w:spacing w:after="0" w:line="360" w:lineRule="auto"/>
        <w:ind w:left="0" w:firstLine="709"/>
        <w:jc w:val="both"/>
        <w:rPr>
          <w:rFonts w:ascii="Times New Roman" w:hAnsi="Times New Roman"/>
          <w:sz w:val="28"/>
          <w:szCs w:val="28"/>
        </w:rPr>
      </w:pPr>
      <w:r w:rsidRPr="00B025EE">
        <w:rPr>
          <w:rFonts w:ascii="Times New Roman" w:hAnsi="Times New Roman"/>
          <w:sz w:val="28"/>
          <w:szCs w:val="28"/>
        </w:rPr>
        <w:t xml:space="preserve">Разделите </w:t>
      </w:r>
      <w:r>
        <w:rPr>
          <w:rFonts w:ascii="Times New Roman" w:hAnsi="Times New Roman"/>
          <w:sz w:val="28"/>
          <w:szCs w:val="28"/>
        </w:rPr>
        <w:t xml:space="preserve">текст </w:t>
      </w:r>
      <w:r w:rsidRPr="00B025EE">
        <w:rPr>
          <w:rFonts w:ascii="Times New Roman" w:hAnsi="Times New Roman"/>
          <w:sz w:val="28"/>
          <w:szCs w:val="28"/>
        </w:rPr>
        <w:t xml:space="preserve">на основные смысловые части и озаглавьте их (пункты   плана). </w:t>
      </w:r>
    </w:p>
    <w:p w:rsidR="00AF3139" w:rsidRPr="00B025EE" w:rsidRDefault="00AF3139" w:rsidP="00F234EC">
      <w:pPr>
        <w:numPr>
          <w:ilvl w:val="0"/>
          <w:numId w:val="8"/>
        </w:numPr>
        <w:tabs>
          <w:tab w:val="clear" w:pos="720"/>
        </w:tabs>
        <w:spacing w:after="0" w:line="360" w:lineRule="auto"/>
        <w:ind w:left="0" w:firstLine="709"/>
        <w:jc w:val="both"/>
        <w:rPr>
          <w:rFonts w:ascii="Times New Roman" w:hAnsi="Times New Roman"/>
          <w:sz w:val="28"/>
          <w:szCs w:val="28"/>
        </w:rPr>
      </w:pPr>
      <w:r w:rsidRPr="00B025EE">
        <w:rPr>
          <w:rFonts w:ascii="Times New Roman" w:hAnsi="Times New Roman"/>
          <w:sz w:val="28"/>
          <w:szCs w:val="28"/>
        </w:rPr>
        <w:t>Разделите</w:t>
      </w:r>
      <w:r>
        <w:rPr>
          <w:rFonts w:ascii="Times New Roman" w:hAnsi="Times New Roman"/>
          <w:sz w:val="28"/>
          <w:szCs w:val="28"/>
        </w:rPr>
        <w:t xml:space="preserve"> пункты плана на подпункты </w:t>
      </w:r>
      <w:r w:rsidRPr="00B025EE">
        <w:rPr>
          <w:rFonts w:ascii="Times New Roman" w:hAnsi="Times New Roman"/>
          <w:sz w:val="28"/>
          <w:szCs w:val="28"/>
        </w:rPr>
        <w:t xml:space="preserve"> и озаглавьте</w:t>
      </w:r>
      <w:r>
        <w:rPr>
          <w:rFonts w:ascii="Times New Roman" w:hAnsi="Times New Roman"/>
          <w:sz w:val="28"/>
          <w:szCs w:val="28"/>
        </w:rPr>
        <w:t xml:space="preserve"> их</w:t>
      </w:r>
      <w:r w:rsidRPr="00B025EE">
        <w:rPr>
          <w:rFonts w:ascii="Times New Roman" w:hAnsi="Times New Roman"/>
          <w:sz w:val="28"/>
          <w:szCs w:val="28"/>
        </w:rPr>
        <w:t xml:space="preserve">. </w:t>
      </w:r>
    </w:p>
    <w:p w:rsidR="00AF3139" w:rsidRPr="00B3651B" w:rsidRDefault="00AF3139" w:rsidP="00F234EC">
      <w:pPr>
        <w:numPr>
          <w:ilvl w:val="0"/>
          <w:numId w:val="8"/>
        </w:numPr>
        <w:tabs>
          <w:tab w:val="clear" w:pos="720"/>
        </w:tabs>
        <w:spacing w:after="0" w:line="360" w:lineRule="auto"/>
        <w:ind w:left="0" w:firstLine="709"/>
        <w:jc w:val="both"/>
        <w:rPr>
          <w:rFonts w:ascii="Times New Roman" w:hAnsi="Times New Roman"/>
          <w:sz w:val="28"/>
          <w:szCs w:val="28"/>
        </w:rPr>
      </w:pPr>
      <w:r w:rsidRPr="00B3651B">
        <w:rPr>
          <w:rFonts w:ascii="Times New Roman" w:hAnsi="Times New Roman"/>
          <w:sz w:val="28"/>
          <w:szCs w:val="28"/>
        </w:rPr>
        <w:t xml:space="preserve">Проверьте, не совпадают ли пункты и подпункты плана по названию, полностью ли отражено в них основное содержание изучаемого материала. </w:t>
      </w:r>
    </w:p>
    <w:p w:rsidR="00AF3139" w:rsidRPr="00295560" w:rsidRDefault="00AF3139" w:rsidP="00D93472">
      <w:pPr>
        <w:spacing w:after="0" w:line="360" w:lineRule="auto"/>
        <w:ind w:firstLine="709"/>
        <w:jc w:val="both"/>
        <w:rPr>
          <w:rFonts w:ascii="Times New Roman" w:hAnsi="Times New Roman"/>
          <w:sz w:val="28"/>
        </w:rPr>
      </w:pPr>
      <w:r w:rsidRPr="00295560">
        <w:rPr>
          <w:rFonts w:ascii="Times New Roman" w:hAnsi="Times New Roman"/>
          <w:sz w:val="28"/>
        </w:rPr>
        <w:t>Графическая форма записи сложного плана выглядит следующим образом:</w:t>
      </w:r>
    </w:p>
    <w:p w:rsidR="00AF3139" w:rsidRPr="00E632C4" w:rsidRDefault="00AF3139" w:rsidP="00D93472">
      <w:pPr>
        <w:spacing w:after="0" w:line="360" w:lineRule="auto"/>
        <w:ind w:firstLine="709"/>
        <w:jc w:val="both"/>
        <w:rPr>
          <w:rFonts w:ascii="Times New Roman" w:hAnsi="Times New Roman"/>
          <w:b/>
          <w:sz w:val="28"/>
        </w:rPr>
      </w:pPr>
      <w:r w:rsidRPr="00E632C4">
        <w:rPr>
          <w:rFonts w:ascii="Times New Roman" w:hAnsi="Times New Roman"/>
          <w:b/>
          <w:sz w:val="28"/>
        </w:rPr>
        <w:t>1.</w:t>
      </w:r>
    </w:p>
    <w:p w:rsidR="00AF3139" w:rsidRPr="00E632C4" w:rsidRDefault="00AF3139" w:rsidP="00D93472">
      <w:pPr>
        <w:spacing w:after="0" w:line="360" w:lineRule="auto"/>
        <w:ind w:firstLine="709"/>
        <w:jc w:val="both"/>
        <w:rPr>
          <w:rFonts w:ascii="Times New Roman" w:hAnsi="Times New Roman"/>
          <w:b/>
          <w:sz w:val="28"/>
        </w:rPr>
      </w:pPr>
      <w:r w:rsidRPr="00E632C4">
        <w:rPr>
          <w:rFonts w:ascii="Times New Roman" w:hAnsi="Times New Roman"/>
          <w:b/>
          <w:sz w:val="28"/>
        </w:rPr>
        <w:t>1.1.</w:t>
      </w:r>
    </w:p>
    <w:p w:rsidR="00AF3139" w:rsidRPr="00E632C4" w:rsidRDefault="00AF3139" w:rsidP="00D93472">
      <w:pPr>
        <w:spacing w:after="0" w:line="360" w:lineRule="auto"/>
        <w:ind w:firstLine="709"/>
        <w:jc w:val="both"/>
        <w:rPr>
          <w:rFonts w:ascii="Times New Roman" w:hAnsi="Times New Roman"/>
          <w:b/>
          <w:sz w:val="28"/>
        </w:rPr>
      </w:pPr>
      <w:r w:rsidRPr="00E632C4">
        <w:rPr>
          <w:rFonts w:ascii="Times New Roman" w:hAnsi="Times New Roman"/>
          <w:b/>
          <w:sz w:val="28"/>
        </w:rPr>
        <w:t>1.2.</w:t>
      </w:r>
    </w:p>
    <w:p w:rsidR="00AF3139" w:rsidRPr="00E632C4" w:rsidRDefault="00AF3139" w:rsidP="00D93472">
      <w:pPr>
        <w:spacing w:after="0" w:line="360" w:lineRule="auto"/>
        <w:ind w:firstLine="709"/>
        <w:jc w:val="both"/>
        <w:rPr>
          <w:rFonts w:ascii="Times New Roman" w:hAnsi="Times New Roman"/>
          <w:b/>
          <w:sz w:val="28"/>
        </w:rPr>
      </w:pPr>
      <w:r w:rsidRPr="00E632C4">
        <w:rPr>
          <w:rFonts w:ascii="Times New Roman" w:hAnsi="Times New Roman"/>
          <w:b/>
          <w:sz w:val="28"/>
        </w:rPr>
        <w:t>2.</w:t>
      </w:r>
    </w:p>
    <w:p w:rsidR="00AF3139" w:rsidRPr="00604EAE" w:rsidRDefault="00AF3139" w:rsidP="00D93472">
      <w:pPr>
        <w:spacing w:after="0" w:line="360" w:lineRule="auto"/>
        <w:ind w:firstLine="709"/>
        <w:jc w:val="both"/>
        <w:rPr>
          <w:rFonts w:ascii="Times New Roman" w:hAnsi="Times New Roman"/>
          <w:sz w:val="28"/>
        </w:rPr>
      </w:pPr>
      <w:r w:rsidRPr="00E632C4">
        <w:rPr>
          <w:rFonts w:ascii="Times New Roman" w:hAnsi="Times New Roman"/>
          <w:b/>
          <w:sz w:val="28"/>
        </w:rPr>
        <w:lastRenderedPageBreak/>
        <w:t>2.1.</w:t>
      </w:r>
      <w:r w:rsidRPr="00604EAE">
        <w:rPr>
          <w:rFonts w:ascii="Times New Roman" w:hAnsi="Times New Roman"/>
          <w:sz w:val="28"/>
        </w:rPr>
        <w:t>и т.д.</w:t>
      </w:r>
    </w:p>
    <w:p w:rsidR="00AF3139" w:rsidRDefault="00AF3139" w:rsidP="00AF3139">
      <w:pPr>
        <w:tabs>
          <w:tab w:val="left" w:pos="709"/>
          <w:tab w:val="left" w:pos="1134"/>
        </w:tabs>
        <w:spacing w:after="0" w:line="360" w:lineRule="auto"/>
        <w:jc w:val="center"/>
        <w:rPr>
          <w:sz w:val="28"/>
          <w:szCs w:val="28"/>
        </w:rPr>
      </w:pPr>
    </w:p>
    <w:p w:rsidR="00F70DB9" w:rsidRDefault="00F70DB9" w:rsidP="00AF3139">
      <w:pPr>
        <w:tabs>
          <w:tab w:val="left" w:pos="709"/>
          <w:tab w:val="left" w:pos="1134"/>
        </w:tabs>
        <w:spacing w:after="0" w:line="360" w:lineRule="auto"/>
        <w:jc w:val="center"/>
        <w:rPr>
          <w:sz w:val="28"/>
          <w:szCs w:val="28"/>
        </w:rPr>
      </w:pPr>
    </w:p>
    <w:p w:rsidR="00AF3139" w:rsidRDefault="00995DED" w:rsidP="00F234EC">
      <w:pPr>
        <w:pStyle w:val="a3"/>
        <w:numPr>
          <w:ilvl w:val="0"/>
          <w:numId w:val="58"/>
        </w:numPr>
        <w:tabs>
          <w:tab w:val="left" w:pos="709"/>
          <w:tab w:val="left" w:pos="1134"/>
        </w:tabs>
        <w:spacing w:after="0" w:line="360" w:lineRule="auto"/>
        <w:jc w:val="center"/>
        <w:rPr>
          <w:rFonts w:ascii="Times New Roman" w:hAnsi="Times New Roman"/>
          <w:b/>
          <w:sz w:val="28"/>
          <w:szCs w:val="28"/>
        </w:rPr>
      </w:pPr>
      <w:r w:rsidRPr="00FD3DF5">
        <w:rPr>
          <w:rFonts w:ascii="Times New Roman" w:hAnsi="Times New Roman"/>
          <w:b/>
          <w:sz w:val="28"/>
          <w:szCs w:val="28"/>
        </w:rPr>
        <w:t xml:space="preserve">Инструкция </w:t>
      </w:r>
      <w:r w:rsidR="0014348A">
        <w:rPr>
          <w:rFonts w:ascii="Times New Roman" w:hAnsi="Times New Roman"/>
          <w:b/>
          <w:sz w:val="28"/>
          <w:szCs w:val="28"/>
        </w:rPr>
        <w:t>по конспектированию</w:t>
      </w:r>
      <w:r w:rsidR="00AF3139" w:rsidRPr="00FD3DF5">
        <w:rPr>
          <w:rFonts w:ascii="Times New Roman" w:hAnsi="Times New Roman"/>
          <w:b/>
          <w:sz w:val="28"/>
          <w:szCs w:val="28"/>
        </w:rPr>
        <w:t xml:space="preserve"> текста</w:t>
      </w:r>
    </w:p>
    <w:p w:rsidR="00E632C4" w:rsidRPr="00E632C4" w:rsidRDefault="00E632C4" w:rsidP="00E632C4">
      <w:pPr>
        <w:tabs>
          <w:tab w:val="left" w:pos="709"/>
          <w:tab w:val="left" w:pos="1134"/>
        </w:tabs>
        <w:spacing w:after="0" w:line="360" w:lineRule="auto"/>
        <w:ind w:left="360"/>
        <w:jc w:val="center"/>
        <w:rPr>
          <w:rFonts w:ascii="Times New Roman" w:hAnsi="Times New Roman"/>
          <w:b/>
          <w:sz w:val="28"/>
          <w:szCs w:val="28"/>
        </w:rPr>
      </w:pPr>
    </w:p>
    <w:p w:rsidR="00AF3139" w:rsidRPr="00B025EE" w:rsidRDefault="00AF3139" w:rsidP="0014348A">
      <w:pPr>
        <w:spacing w:after="0" w:line="360" w:lineRule="auto"/>
        <w:ind w:firstLine="709"/>
        <w:jc w:val="both"/>
        <w:rPr>
          <w:rFonts w:ascii="Times New Roman" w:hAnsi="Times New Roman"/>
          <w:sz w:val="28"/>
        </w:rPr>
      </w:pPr>
      <w:r w:rsidRPr="00D81572">
        <w:rPr>
          <w:rFonts w:ascii="Times New Roman" w:hAnsi="Times New Roman"/>
          <w:sz w:val="28"/>
        </w:rPr>
        <w:t>Конспект</w:t>
      </w:r>
      <w:r w:rsidRPr="00B025EE">
        <w:rPr>
          <w:rFonts w:ascii="Times New Roman" w:hAnsi="Times New Roman"/>
          <w:sz w:val="28"/>
        </w:rPr>
        <w:t xml:space="preserve"> – краткое письменное содержание лекции, или какого-либо произведения, включающее в сжатой форме основные положения и их обоснования фактами, цифрами, примерами.</w:t>
      </w:r>
    </w:p>
    <w:p w:rsidR="00AF3139" w:rsidRPr="00B3651B" w:rsidRDefault="00AF3139" w:rsidP="0014348A">
      <w:pPr>
        <w:spacing w:after="0" w:line="360" w:lineRule="auto"/>
        <w:ind w:firstLine="709"/>
        <w:rPr>
          <w:rFonts w:ascii="Times New Roman" w:hAnsi="Times New Roman"/>
          <w:b/>
          <w:sz w:val="28"/>
        </w:rPr>
      </w:pPr>
      <w:r w:rsidRPr="00B3651B">
        <w:rPr>
          <w:rFonts w:ascii="Times New Roman" w:hAnsi="Times New Roman"/>
          <w:b/>
          <w:sz w:val="28"/>
        </w:rPr>
        <w:t>Классификация видов конспектов.</w:t>
      </w:r>
    </w:p>
    <w:p w:rsidR="00AF3139" w:rsidRPr="00021B88" w:rsidRDefault="00AF3139" w:rsidP="00F234EC">
      <w:pPr>
        <w:pStyle w:val="a3"/>
        <w:numPr>
          <w:ilvl w:val="0"/>
          <w:numId w:val="64"/>
        </w:numPr>
        <w:spacing w:after="0" w:line="360" w:lineRule="auto"/>
        <w:ind w:left="0" w:firstLine="709"/>
        <w:jc w:val="both"/>
        <w:rPr>
          <w:rFonts w:ascii="Times New Roman" w:hAnsi="Times New Roman"/>
          <w:sz w:val="28"/>
        </w:rPr>
      </w:pPr>
      <w:r w:rsidRPr="00021B88">
        <w:rPr>
          <w:rFonts w:ascii="Times New Roman" w:hAnsi="Times New Roman"/>
          <w:sz w:val="28"/>
        </w:rPr>
        <w:t xml:space="preserve">План-конспект. </w:t>
      </w:r>
    </w:p>
    <w:p w:rsidR="00AF3139" w:rsidRPr="00B025EE" w:rsidRDefault="00AF3139" w:rsidP="00021B88">
      <w:pPr>
        <w:spacing w:after="0" w:line="360" w:lineRule="auto"/>
        <w:ind w:firstLine="709"/>
        <w:jc w:val="both"/>
        <w:rPr>
          <w:rFonts w:ascii="Times New Roman" w:hAnsi="Times New Roman"/>
          <w:sz w:val="28"/>
        </w:rPr>
      </w:pPr>
      <w:r w:rsidRPr="00B025EE">
        <w:rPr>
          <w:rFonts w:ascii="Times New Roman" w:hAnsi="Times New Roman"/>
          <w:sz w:val="28"/>
        </w:rPr>
        <w:t xml:space="preserve">При создании </w:t>
      </w:r>
      <w:r>
        <w:rPr>
          <w:rFonts w:ascii="Times New Roman" w:hAnsi="Times New Roman"/>
          <w:sz w:val="28"/>
        </w:rPr>
        <w:t xml:space="preserve">плана - </w:t>
      </w:r>
      <w:r w:rsidRPr="00B025EE">
        <w:rPr>
          <w:rFonts w:ascii="Times New Roman" w:hAnsi="Times New Roman"/>
          <w:sz w:val="28"/>
        </w:rPr>
        <w:t xml:space="preserve">конспекта </w:t>
      </w:r>
      <w:r>
        <w:rPr>
          <w:rFonts w:ascii="Times New Roman" w:hAnsi="Times New Roman"/>
          <w:sz w:val="28"/>
        </w:rPr>
        <w:t xml:space="preserve">создаётся  </w:t>
      </w:r>
      <w:r w:rsidRPr="00B025EE">
        <w:rPr>
          <w:rFonts w:ascii="Times New Roman" w:hAnsi="Times New Roman"/>
          <w:sz w:val="28"/>
        </w:rPr>
        <w:t xml:space="preserve">план текста, </w:t>
      </w:r>
      <w:r>
        <w:rPr>
          <w:rFonts w:ascii="Times New Roman" w:hAnsi="Times New Roman"/>
          <w:sz w:val="28"/>
        </w:rPr>
        <w:t>пункты</w:t>
      </w:r>
      <w:r w:rsidRPr="00B025EE">
        <w:rPr>
          <w:rFonts w:ascii="Times New Roman" w:hAnsi="Times New Roman"/>
          <w:sz w:val="28"/>
        </w:rPr>
        <w:t xml:space="preserve"> плана </w:t>
      </w:r>
      <w:r>
        <w:rPr>
          <w:rFonts w:ascii="Times New Roman" w:hAnsi="Times New Roman"/>
          <w:sz w:val="28"/>
        </w:rPr>
        <w:t>сопровождаются комментариями</w:t>
      </w:r>
      <w:r w:rsidRPr="00B025EE">
        <w:rPr>
          <w:rFonts w:ascii="Times New Roman" w:hAnsi="Times New Roman"/>
          <w:sz w:val="28"/>
        </w:rPr>
        <w:t>. Это могут быть цитаты или свободно изложенный текст.</w:t>
      </w:r>
    </w:p>
    <w:p w:rsidR="00AF3139" w:rsidRPr="00021B88" w:rsidRDefault="00AF3139" w:rsidP="00F234EC">
      <w:pPr>
        <w:pStyle w:val="a3"/>
        <w:numPr>
          <w:ilvl w:val="0"/>
          <w:numId w:val="64"/>
        </w:numPr>
        <w:spacing w:after="0" w:line="360" w:lineRule="auto"/>
        <w:ind w:left="0" w:firstLine="709"/>
        <w:jc w:val="both"/>
        <w:rPr>
          <w:rFonts w:ascii="Times New Roman" w:hAnsi="Times New Roman"/>
          <w:sz w:val="28"/>
        </w:rPr>
      </w:pPr>
      <w:r w:rsidRPr="00021B88">
        <w:rPr>
          <w:rFonts w:ascii="Times New Roman" w:hAnsi="Times New Roman"/>
          <w:sz w:val="28"/>
        </w:rPr>
        <w:t xml:space="preserve">Тематический конспект. </w:t>
      </w:r>
    </w:p>
    <w:p w:rsidR="00AF3139" w:rsidRPr="00B025EE" w:rsidRDefault="00AF3139" w:rsidP="00021B88">
      <w:pPr>
        <w:spacing w:after="0" w:line="360" w:lineRule="auto"/>
        <w:ind w:firstLine="709"/>
        <w:jc w:val="both"/>
        <w:rPr>
          <w:rFonts w:ascii="Times New Roman" w:hAnsi="Times New Roman"/>
          <w:sz w:val="28"/>
        </w:rPr>
      </w:pPr>
      <w:r>
        <w:rPr>
          <w:rFonts w:ascii="Times New Roman" w:hAnsi="Times New Roman"/>
          <w:sz w:val="28"/>
        </w:rPr>
        <w:t xml:space="preserve">Вышеуказанный вид </w:t>
      </w:r>
      <w:r w:rsidRPr="00B025EE">
        <w:rPr>
          <w:rFonts w:ascii="Times New Roman" w:hAnsi="Times New Roman"/>
          <w:sz w:val="28"/>
        </w:rPr>
        <w:t xml:space="preserve"> конспект</w:t>
      </w:r>
      <w:r>
        <w:rPr>
          <w:rFonts w:ascii="Times New Roman" w:hAnsi="Times New Roman"/>
          <w:sz w:val="28"/>
        </w:rPr>
        <w:t>а</w:t>
      </w:r>
      <w:r w:rsidRPr="00B025EE">
        <w:rPr>
          <w:rFonts w:ascii="Times New Roman" w:hAnsi="Times New Roman"/>
          <w:sz w:val="28"/>
        </w:rPr>
        <w:t xml:space="preserve"> является кратким изложением темы, раскрываемой по нескольким источникам.</w:t>
      </w:r>
    </w:p>
    <w:p w:rsidR="00AF3139" w:rsidRPr="00021B88" w:rsidRDefault="00AF3139" w:rsidP="00F234EC">
      <w:pPr>
        <w:pStyle w:val="a3"/>
        <w:numPr>
          <w:ilvl w:val="0"/>
          <w:numId w:val="64"/>
        </w:numPr>
        <w:spacing w:after="0" w:line="360" w:lineRule="auto"/>
        <w:ind w:left="0" w:firstLine="709"/>
        <w:jc w:val="both"/>
        <w:rPr>
          <w:rFonts w:ascii="Times New Roman" w:hAnsi="Times New Roman"/>
          <w:sz w:val="28"/>
        </w:rPr>
      </w:pPr>
      <w:r w:rsidRPr="00021B88">
        <w:rPr>
          <w:rFonts w:ascii="Times New Roman" w:hAnsi="Times New Roman"/>
          <w:sz w:val="28"/>
        </w:rPr>
        <w:t xml:space="preserve">Текстуальный конспект. </w:t>
      </w:r>
    </w:p>
    <w:p w:rsidR="00AF3139" w:rsidRPr="00B025EE" w:rsidRDefault="00AF3139" w:rsidP="00021B88">
      <w:pPr>
        <w:spacing w:after="0" w:line="360" w:lineRule="auto"/>
        <w:ind w:firstLine="709"/>
        <w:jc w:val="both"/>
        <w:rPr>
          <w:rFonts w:ascii="Times New Roman" w:hAnsi="Times New Roman"/>
          <w:sz w:val="28"/>
        </w:rPr>
      </w:pPr>
      <w:r>
        <w:rPr>
          <w:rFonts w:ascii="Times New Roman" w:hAnsi="Times New Roman"/>
          <w:sz w:val="28"/>
        </w:rPr>
        <w:t xml:space="preserve">Данный </w:t>
      </w:r>
      <w:r w:rsidRPr="00B025EE">
        <w:rPr>
          <w:rFonts w:ascii="Times New Roman" w:hAnsi="Times New Roman"/>
          <w:sz w:val="28"/>
        </w:rPr>
        <w:t xml:space="preserve"> конспект представляет </w:t>
      </w:r>
      <w:r>
        <w:rPr>
          <w:rFonts w:ascii="Times New Roman" w:hAnsi="Times New Roman"/>
          <w:sz w:val="28"/>
        </w:rPr>
        <w:t xml:space="preserve">изложение </w:t>
      </w:r>
      <w:r w:rsidRPr="00B025EE">
        <w:rPr>
          <w:rFonts w:ascii="Times New Roman" w:hAnsi="Times New Roman"/>
          <w:sz w:val="28"/>
        </w:rPr>
        <w:t>цитат.</w:t>
      </w:r>
    </w:p>
    <w:p w:rsidR="00AF3139" w:rsidRPr="00021B88" w:rsidRDefault="00AF3139" w:rsidP="00F234EC">
      <w:pPr>
        <w:pStyle w:val="a3"/>
        <w:numPr>
          <w:ilvl w:val="0"/>
          <w:numId w:val="64"/>
        </w:numPr>
        <w:spacing w:after="0" w:line="360" w:lineRule="auto"/>
        <w:ind w:left="0" w:firstLine="709"/>
        <w:jc w:val="both"/>
        <w:rPr>
          <w:rFonts w:ascii="Times New Roman" w:hAnsi="Times New Roman"/>
          <w:sz w:val="28"/>
        </w:rPr>
      </w:pPr>
      <w:r w:rsidRPr="00021B88">
        <w:rPr>
          <w:rFonts w:ascii="Times New Roman" w:hAnsi="Times New Roman"/>
          <w:sz w:val="28"/>
        </w:rPr>
        <w:t xml:space="preserve">Свободный конспект. </w:t>
      </w:r>
    </w:p>
    <w:p w:rsidR="00AF3139" w:rsidRDefault="00AF3139" w:rsidP="00021B88">
      <w:pPr>
        <w:spacing w:after="0" w:line="360" w:lineRule="auto"/>
        <w:ind w:firstLine="709"/>
        <w:jc w:val="both"/>
        <w:rPr>
          <w:rFonts w:ascii="Times New Roman" w:hAnsi="Times New Roman"/>
          <w:sz w:val="28"/>
        </w:rPr>
      </w:pPr>
      <w:r w:rsidRPr="00B025EE">
        <w:rPr>
          <w:rFonts w:ascii="Times New Roman" w:hAnsi="Times New Roman"/>
          <w:sz w:val="28"/>
        </w:rPr>
        <w:t>Данный</w:t>
      </w:r>
      <w:r>
        <w:rPr>
          <w:rFonts w:ascii="Times New Roman" w:hAnsi="Times New Roman"/>
          <w:sz w:val="28"/>
        </w:rPr>
        <w:t xml:space="preserve"> вид конспекта включает в себя  цитаты</w:t>
      </w:r>
      <w:r w:rsidRPr="00B025EE">
        <w:rPr>
          <w:rFonts w:ascii="Times New Roman" w:hAnsi="Times New Roman"/>
          <w:sz w:val="28"/>
        </w:rPr>
        <w:t xml:space="preserve"> и собственные формулировки.</w:t>
      </w:r>
    </w:p>
    <w:p w:rsidR="00AF3139" w:rsidRPr="00021B88" w:rsidRDefault="00AF3139" w:rsidP="00F234EC">
      <w:pPr>
        <w:pStyle w:val="a3"/>
        <w:numPr>
          <w:ilvl w:val="0"/>
          <w:numId w:val="64"/>
        </w:numPr>
        <w:spacing w:after="0" w:line="360" w:lineRule="auto"/>
        <w:ind w:left="0" w:firstLine="709"/>
        <w:jc w:val="both"/>
        <w:rPr>
          <w:rFonts w:ascii="Times New Roman" w:hAnsi="Times New Roman"/>
          <w:sz w:val="28"/>
        </w:rPr>
      </w:pPr>
      <w:r w:rsidRPr="00021B88">
        <w:rPr>
          <w:rFonts w:ascii="Times New Roman" w:hAnsi="Times New Roman"/>
          <w:bCs/>
          <w:color w:val="000000"/>
          <w:sz w:val="28"/>
          <w:szCs w:val="28"/>
        </w:rPr>
        <w:t>Формализованный  конспект.</w:t>
      </w:r>
    </w:p>
    <w:p w:rsidR="00AF3139" w:rsidRDefault="00AF3139" w:rsidP="00021B8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З</w:t>
      </w:r>
      <w:r w:rsidRPr="00B70BF9">
        <w:rPr>
          <w:rFonts w:ascii="Times New Roman" w:hAnsi="Times New Roman"/>
          <w:color w:val="000000"/>
          <w:sz w:val="28"/>
          <w:szCs w:val="28"/>
        </w:rPr>
        <w:t>аписи вносятся в заранее подготовленные таблицы.</w:t>
      </w:r>
      <w:r w:rsidRPr="00B70BF9">
        <w:rPr>
          <w:rFonts w:ascii="Times New Roman" w:hAnsi="Times New Roman"/>
          <w:color w:val="000000"/>
          <w:sz w:val="28"/>
          <w:szCs w:val="28"/>
        </w:rPr>
        <w:br/>
        <w:t xml:space="preserve">Это удобнопри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w:t>
      </w:r>
      <w:r>
        <w:rPr>
          <w:rFonts w:ascii="Times New Roman" w:hAnsi="Times New Roman"/>
          <w:color w:val="000000"/>
          <w:sz w:val="28"/>
          <w:szCs w:val="28"/>
        </w:rPr>
        <w:t>объектов, явлений, процессов и т.д.</w:t>
      </w:r>
    </w:p>
    <w:p w:rsidR="00AF3139" w:rsidRPr="00021B88" w:rsidRDefault="00AF3139" w:rsidP="00F234EC">
      <w:pPr>
        <w:pStyle w:val="a3"/>
        <w:numPr>
          <w:ilvl w:val="0"/>
          <w:numId w:val="64"/>
        </w:numPr>
        <w:spacing w:after="0" w:line="360" w:lineRule="auto"/>
        <w:ind w:left="0" w:firstLine="709"/>
        <w:jc w:val="both"/>
        <w:rPr>
          <w:rFonts w:ascii="Times New Roman" w:hAnsi="Times New Roman"/>
          <w:sz w:val="28"/>
        </w:rPr>
      </w:pPr>
      <w:r w:rsidRPr="00021B88">
        <w:rPr>
          <w:rFonts w:ascii="Times New Roman" w:hAnsi="Times New Roman"/>
          <w:color w:val="000000"/>
          <w:sz w:val="28"/>
          <w:szCs w:val="28"/>
        </w:rPr>
        <w:t>Опорный конспект (</w:t>
      </w:r>
      <w:proofErr w:type="gramStart"/>
      <w:r w:rsidRPr="00021B88">
        <w:rPr>
          <w:rFonts w:ascii="Times New Roman" w:hAnsi="Times New Roman"/>
          <w:color w:val="000000"/>
          <w:sz w:val="28"/>
          <w:szCs w:val="28"/>
        </w:rPr>
        <w:t>см</w:t>
      </w:r>
      <w:proofErr w:type="gramEnd"/>
      <w:r w:rsidRPr="00021B88">
        <w:rPr>
          <w:rFonts w:ascii="Times New Roman" w:hAnsi="Times New Roman"/>
          <w:color w:val="000000"/>
          <w:sz w:val="28"/>
          <w:szCs w:val="28"/>
        </w:rPr>
        <w:t>. п. 7 предлагаемого методического руководства).</w:t>
      </w:r>
    </w:p>
    <w:p w:rsidR="00AF3139" w:rsidRPr="001D6185" w:rsidRDefault="00AF3139" w:rsidP="00021B88">
      <w:pPr>
        <w:spacing w:after="0" w:line="360" w:lineRule="auto"/>
        <w:ind w:firstLine="709"/>
        <w:jc w:val="both"/>
        <w:rPr>
          <w:rFonts w:ascii="Times New Roman" w:hAnsi="Times New Roman"/>
          <w:b/>
          <w:color w:val="000000"/>
          <w:sz w:val="28"/>
        </w:rPr>
      </w:pPr>
      <w:r w:rsidRPr="001D6185">
        <w:rPr>
          <w:rFonts w:ascii="Times New Roman" w:hAnsi="Times New Roman"/>
          <w:b/>
          <w:color w:val="000000"/>
          <w:sz w:val="28"/>
        </w:rPr>
        <w:lastRenderedPageBreak/>
        <w:t>Рекомендации по составлению конспекта</w:t>
      </w:r>
      <w:r>
        <w:rPr>
          <w:rFonts w:ascii="Times New Roman" w:hAnsi="Times New Roman"/>
          <w:b/>
          <w:color w:val="000000"/>
          <w:sz w:val="28"/>
        </w:rPr>
        <w:t>:</w:t>
      </w:r>
    </w:p>
    <w:p w:rsidR="00AF3139" w:rsidRPr="001D6185" w:rsidRDefault="00AF3139" w:rsidP="00F234EC">
      <w:pPr>
        <w:numPr>
          <w:ilvl w:val="0"/>
          <w:numId w:val="65"/>
        </w:numPr>
        <w:spacing w:after="0" w:line="360" w:lineRule="auto"/>
        <w:ind w:left="0" w:firstLine="709"/>
        <w:jc w:val="both"/>
        <w:rPr>
          <w:rFonts w:ascii="Times New Roman" w:hAnsi="Times New Roman"/>
          <w:color w:val="000000"/>
          <w:sz w:val="28"/>
          <w:szCs w:val="24"/>
        </w:rPr>
      </w:pPr>
      <w:r w:rsidRPr="001D6185">
        <w:rPr>
          <w:rFonts w:ascii="Times New Roman" w:hAnsi="Times New Roman"/>
          <w:color w:val="000000"/>
          <w:sz w:val="28"/>
        </w:rPr>
        <w:t>Определите цель составления конспекта.</w:t>
      </w:r>
    </w:p>
    <w:p w:rsidR="00AF3139" w:rsidRPr="001D6185" w:rsidRDefault="00AF3139" w:rsidP="00F234EC">
      <w:pPr>
        <w:numPr>
          <w:ilvl w:val="0"/>
          <w:numId w:val="65"/>
        </w:numPr>
        <w:spacing w:after="0" w:line="360" w:lineRule="auto"/>
        <w:ind w:left="0" w:firstLine="709"/>
        <w:jc w:val="both"/>
        <w:rPr>
          <w:rFonts w:ascii="Times New Roman" w:hAnsi="Times New Roman"/>
          <w:color w:val="000000"/>
          <w:sz w:val="28"/>
        </w:rPr>
      </w:pPr>
      <w:r w:rsidRPr="001D6185">
        <w:rPr>
          <w:rFonts w:ascii="Times New Roman" w:hAnsi="Times New Roman"/>
          <w:color w:val="000000"/>
          <w:sz w:val="28"/>
        </w:rPr>
        <w:t>Читая изучаемый материал в первый раз, разделите его на основные   смысловые части, выделите главные мысли, сформулируйте  выводы.</w:t>
      </w:r>
    </w:p>
    <w:p w:rsidR="00AF3139" w:rsidRPr="00021B88" w:rsidRDefault="00AF3139" w:rsidP="00F234EC">
      <w:pPr>
        <w:pStyle w:val="a3"/>
        <w:numPr>
          <w:ilvl w:val="0"/>
          <w:numId w:val="65"/>
        </w:numPr>
        <w:spacing w:after="0" w:line="360" w:lineRule="auto"/>
        <w:ind w:left="0" w:firstLine="709"/>
        <w:jc w:val="both"/>
        <w:rPr>
          <w:rFonts w:ascii="Times New Roman" w:hAnsi="Times New Roman"/>
          <w:sz w:val="28"/>
        </w:rPr>
      </w:pPr>
      <w:r w:rsidRPr="00021B88">
        <w:rPr>
          <w:rFonts w:ascii="Times New Roman" w:hAnsi="Times New Roman"/>
          <w:color w:val="000000"/>
          <w:sz w:val="28"/>
        </w:rPr>
        <w:t>Если составляете план - конспект, сформулируйте названия пунктов и определите информацию, котор</w:t>
      </w:r>
      <w:r w:rsidRPr="00021B88">
        <w:rPr>
          <w:rFonts w:ascii="Times New Roman" w:hAnsi="Times New Roman"/>
          <w:sz w:val="28"/>
        </w:rPr>
        <w:t>ую  следует включить в план-конспект для раскрытия пунктов плана.</w:t>
      </w:r>
    </w:p>
    <w:p w:rsidR="00AF3139" w:rsidRPr="00021B88" w:rsidRDefault="00AF3139" w:rsidP="00F234EC">
      <w:pPr>
        <w:pStyle w:val="a3"/>
        <w:numPr>
          <w:ilvl w:val="0"/>
          <w:numId w:val="65"/>
        </w:numPr>
        <w:spacing w:after="0" w:line="360" w:lineRule="auto"/>
        <w:ind w:left="0" w:firstLine="709"/>
        <w:jc w:val="both"/>
        <w:rPr>
          <w:rFonts w:ascii="Times New Roman" w:hAnsi="Times New Roman"/>
          <w:sz w:val="28"/>
        </w:rPr>
      </w:pPr>
      <w:r w:rsidRPr="00021B88">
        <w:rPr>
          <w:rFonts w:ascii="Times New Roman" w:hAnsi="Times New Roman"/>
          <w:sz w:val="28"/>
        </w:rPr>
        <w:t>Наиболее существенные положения изучаемого материала (тезисы) последовательно и кратко излагайте своими словами или приводите в виде цитат.</w:t>
      </w:r>
    </w:p>
    <w:p w:rsidR="00AF3139" w:rsidRPr="00021B88" w:rsidRDefault="00AF3139" w:rsidP="00F234EC">
      <w:pPr>
        <w:pStyle w:val="a3"/>
        <w:numPr>
          <w:ilvl w:val="0"/>
          <w:numId w:val="65"/>
        </w:numPr>
        <w:tabs>
          <w:tab w:val="left" w:pos="426"/>
        </w:tabs>
        <w:spacing w:after="0" w:line="360" w:lineRule="auto"/>
        <w:ind w:left="0" w:firstLine="709"/>
        <w:jc w:val="both"/>
        <w:rPr>
          <w:rFonts w:ascii="Times New Roman" w:hAnsi="Times New Roman"/>
          <w:sz w:val="28"/>
        </w:rPr>
      </w:pPr>
      <w:r w:rsidRPr="00021B88">
        <w:rPr>
          <w:rFonts w:ascii="Times New Roman" w:hAnsi="Times New Roman"/>
          <w:sz w:val="28"/>
        </w:rPr>
        <w:t>Включайте в конспект не только основные положения, но и обосновывающие их выводы, конкретные факты и примеры (без подробного описания).</w:t>
      </w:r>
    </w:p>
    <w:p w:rsidR="00AF3139" w:rsidRPr="00021B88" w:rsidRDefault="00AF3139" w:rsidP="00F234EC">
      <w:pPr>
        <w:pStyle w:val="a3"/>
        <w:numPr>
          <w:ilvl w:val="0"/>
          <w:numId w:val="65"/>
        </w:numPr>
        <w:spacing w:after="0" w:line="360" w:lineRule="auto"/>
        <w:ind w:left="0" w:firstLine="709"/>
        <w:jc w:val="both"/>
        <w:rPr>
          <w:rFonts w:ascii="Times New Roman" w:hAnsi="Times New Roman"/>
          <w:sz w:val="28"/>
        </w:rPr>
      </w:pPr>
      <w:r w:rsidRPr="00021B88">
        <w:rPr>
          <w:rFonts w:ascii="Times New Roman" w:hAnsi="Times New Roman"/>
          <w:sz w:val="28"/>
        </w:rPr>
        <w:t>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AF3139" w:rsidRPr="00021B88" w:rsidRDefault="00AF3139" w:rsidP="00F234EC">
      <w:pPr>
        <w:pStyle w:val="a3"/>
        <w:numPr>
          <w:ilvl w:val="0"/>
          <w:numId w:val="65"/>
        </w:numPr>
        <w:spacing w:after="0" w:line="360" w:lineRule="auto"/>
        <w:ind w:left="0" w:firstLine="709"/>
        <w:jc w:val="both"/>
        <w:rPr>
          <w:rFonts w:ascii="Times New Roman" w:hAnsi="Times New Roman"/>
          <w:sz w:val="28"/>
        </w:rPr>
      </w:pPr>
      <w:r w:rsidRPr="00021B88">
        <w:rPr>
          <w:rFonts w:ascii="Times New Roman" w:hAnsi="Times New Roman"/>
          <w:sz w:val="28"/>
        </w:rPr>
        <w:t>Чтобы форма конспекта</w:t>
      </w:r>
      <w:r w:rsidR="006C2587">
        <w:rPr>
          <w:rFonts w:ascii="Times New Roman" w:hAnsi="Times New Roman"/>
          <w:sz w:val="28"/>
        </w:rPr>
        <w:t xml:space="preserve"> </w:t>
      </w:r>
      <w:r w:rsidRPr="00021B88">
        <w:rPr>
          <w:rFonts w:ascii="Times New Roman" w:hAnsi="Times New Roman"/>
          <w:sz w:val="28"/>
        </w:rPr>
        <w:t>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AF3139" w:rsidRPr="00021B88" w:rsidRDefault="00AF3139" w:rsidP="00F234EC">
      <w:pPr>
        <w:pStyle w:val="a3"/>
        <w:numPr>
          <w:ilvl w:val="0"/>
          <w:numId w:val="65"/>
        </w:numPr>
        <w:tabs>
          <w:tab w:val="num" w:pos="426"/>
        </w:tabs>
        <w:spacing w:after="0" w:line="360" w:lineRule="auto"/>
        <w:ind w:left="0" w:firstLine="709"/>
        <w:jc w:val="both"/>
        <w:rPr>
          <w:rFonts w:ascii="Times New Roman" w:hAnsi="Times New Roman"/>
          <w:color w:val="000000"/>
          <w:sz w:val="28"/>
          <w:szCs w:val="28"/>
        </w:rPr>
      </w:pPr>
      <w:r w:rsidRPr="00021B88">
        <w:rPr>
          <w:rFonts w:ascii="Times New Roman" w:hAnsi="Times New Roman"/>
          <w:color w:val="000000"/>
          <w:sz w:val="28"/>
          <w:szCs w:val="28"/>
        </w:rPr>
        <w:t>Отмечайте непонятные места, новые слова, имена, даты.</w:t>
      </w:r>
    </w:p>
    <w:p w:rsidR="00AF3139" w:rsidRPr="00021B88" w:rsidRDefault="00AF3139" w:rsidP="00F234EC">
      <w:pPr>
        <w:pStyle w:val="a3"/>
        <w:numPr>
          <w:ilvl w:val="0"/>
          <w:numId w:val="65"/>
        </w:numPr>
        <w:tabs>
          <w:tab w:val="num" w:pos="-142"/>
        </w:tabs>
        <w:spacing w:after="0" w:line="360" w:lineRule="auto"/>
        <w:ind w:left="0" w:firstLine="709"/>
        <w:jc w:val="both"/>
        <w:rPr>
          <w:rFonts w:ascii="Times New Roman" w:hAnsi="Times New Roman"/>
          <w:color w:val="000000"/>
          <w:sz w:val="28"/>
          <w:szCs w:val="28"/>
        </w:rPr>
      </w:pPr>
      <w:r w:rsidRPr="00021B88">
        <w:rPr>
          <w:rFonts w:ascii="Times New Roman" w:hAnsi="Times New Roman"/>
          <w:color w:val="000000"/>
          <w:sz w:val="28"/>
          <w:szCs w:val="28"/>
        </w:rPr>
        <w:t>Наведите справки о лицах, событиях, упомянутых в тексте. При записи не  забудьте вынести справочные данные на поля.</w:t>
      </w:r>
    </w:p>
    <w:p w:rsidR="003144A2" w:rsidRPr="006C2587" w:rsidRDefault="00AF3139" w:rsidP="006C2587">
      <w:pPr>
        <w:rPr>
          <w:rFonts w:ascii="Times New Roman" w:hAnsi="Times New Roman"/>
          <w:color w:val="000000"/>
          <w:sz w:val="28"/>
          <w:szCs w:val="28"/>
        </w:rPr>
      </w:pPr>
      <w:r w:rsidRPr="00021B88">
        <w:rPr>
          <w:rFonts w:ascii="Times New Roman" w:hAnsi="Times New Roman"/>
          <w:color w:val="000000"/>
          <w:sz w:val="28"/>
          <w:szCs w:val="28"/>
        </w:rPr>
        <w:t>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r w:rsidR="006C2587">
        <w:rPr>
          <w:rFonts w:ascii="Times New Roman" w:hAnsi="Times New Roman"/>
          <w:color w:val="000000"/>
          <w:sz w:val="28"/>
          <w:szCs w:val="28"/>
        </w:rPr>
        <w:br w:type="page"/>
      </w:r>
    </w:p>
    <w:p w:rsidR="006D7E0A" w:rsidRPr="003144A2" w:rsidRDefault="00995DED" w:rsidP="00F234EC">
      <w:pPr>
        <w:pStyle w:val="a3"/>
        <w:numPr>
          <w:ilvl w:val="0"/>
          <w:numId w:val="58"/>
        </w:numPr>
        <w:tabs>
          <w:tab w:val="left" w:pos="993"/>
          <w:tab w:val="left" w:pos="1701"/>
        </w:tabs>
        <w:spacing w:after="0" w:line="240" w:lineRule="auto"/>
        <w:jc w:val="center"/>
        <w:rPr>
          <w:rFonts w:ascii="Times New Roman" w:hAnsi="Times New Roman"/>
          <w:color w:val="000000"/>
          <w:sz w:val="28"/>
          <w:szCs w:val="28"/>
        </w:rPr>
      </w:pPr>
      <w:r w:rsidRPr="00FD3DF5">
        <w:rPr>
          <w:rFonts w:ascii="Times New Roman" w:hAnsi="Times New Roman"/>
          <w:b/>
          <w:bCs/>
          <w:color w:val="333333"/>
          <w:sz w:val="28"/>
          <w:szCs w:val="28"/>
        </w:rPr>
        <w:lastRenderedPageBreak/>
        <w:t xml:space="preserve">Инструкция </w:t>
      </w:r>
      <w:r w:rsidR="006D7E0A" w:rsidRPr="00FD3DF5">
        <w:rPr>
          <w:rFonts w:ascii="Times New Roman" w:hAnsi="Times New Roman"/>
          <w:b/>
          <w:bCs/>
          <w:color w:val="333333"/>
          <w:sz w:val="28"/>
          <w:szCs w:val="28"/>
        </w:rPr>
        <w:t>по написанию эссе</w:t>
      </w:r>
    </w:p>
    <w:p w:rsidR="003144A2" w:rsidRPr="003144A2" w:rsidRDefault="003144A2" w:rsidP="003144A2">
      <w:pPr>
        <w:tabs>
          <w:tab w:val="left" w:pos="993"/>
          <w:tab w:val="left" w:pos="1701"/>
        </w:tabs>
        <w:spacing w:after="0" w:line="240" w:lineRule="auto"/>
        <w:ind w:left="360"/>
        <w:jc w:val="center"/>
        <w:rPr>
          <w:rFonts w:ascii="Times New Roman" w:hAnsi="Times New Roman"/>
          <w:color w:val="000000"/>
          <w:sz w:val="28"/>
          <w:szCs w:val="28"/>
        </w:rPr>
      </w:pPr>
    </w:p>
    <w:p w:rsidR="006D7E0A" w:rsidRDefault="006D7E0A" w:rsidP="006D7E0A">
      <w:pPr>
        <w:spacing w:after="0" w:line="240" w:lineRule="auto"/>
        <w:jc w:val="center"/>
        <w:rPr>
          <w:rFonts w:ascii="Times New Roman" w:hAnsi="Times New Roman"/>
          <w:color w:val="000000"/>
          <w:sz w:val="28"/>
          <w:szCs w:val="28"/>
        </w:rPr>
      </w:pPr>
    </w:p>
    <w:p w:rsidR="006D7E0A" w:rsidRDefault="006D7E0A" w:rsidP="006D7E0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Эссе от французского "</w:t>
      </w:r>
      <w:proofErr w:type="spellStart"/>
      <w:r>
        <w:rPr>
          <w:rFonts w:ascii="Times New Roman" w:hAnsi="Times New Roman"/>
          <w:color w:val="000000"/>
          <w:sz w:val="28"/>
          <w:szCs w:val="28"/>
        </w:rPr>
        <w:t>essai</w:t>
      </w:r>
      <w:proofErr w:type="spellEnd"/>
      <w:r>
        <w:rPr>
          <w:rFonts w:ascii="Times New Roman" w:hAnsi="Times New Roman"/>
          <w:color w:val="000000"/>
          <w:sz w:val="28"/>
          <w:szCs w:val="28"/>
        </w:rPr>
        <w:t>", англ. "</w:t>
      </w:r>
      <w:proofErr w:type="spellStart"/>
      <w:r>
        <w:rPr>
          <w:rFonts w:ascii="Times New Roman" w:hAnsi="Times New Roman"/>
          <w:color w:val="000000"/>
          <w:sz w:val="28"/>
          <w:szCs w:val="28"/>
        </w:rPr>
        <w:t>essay</w:t>
      </w:r>
      <w:proofErr w:type="spellEnd"/>
      <w:r>
        <w:rPr>
          <w:rFonts w:ascii="Times New Roman" w:hAnsi="Times New Roman"/>
          <w:color w:val="000000"/>
          <w:sz w:val="28"/>
          <w:szCs w:val="28"/>
        </w:rPr>
        <w:t>", "</w:t>
      </w:r>
      <w:proofErr w:type="spellStart"/>
      <w:r>
        <w:rPr>
          <w:rFonts w:ascii="Times New Roman" w:hAnsi="Times New Roman"/>
          <w:color w:val="000000"/>
          <w:sz w:val="28"/>
          <w:szCs w:val="28"/>
        </w:rPr>
        <w:t>assay</w:t>
      </w:r>
      <w:proofErr w:type="spellEnd"/>
      <w:r>
        <w:rPr>
          <w:rFonts w:ascii="Times New Roman" w:hAnsi="Times New Roman"/>
          <w:color w:val="000000"/>
          <w:sz w:val="28"/>
          <w:szCs w:val="28"/>
        </w:rPr>
        <w:t>" - попытка, проба, очерк, от латинского "</w:t>
      </w:r>
      <w:proofErr w:type="spellStart"/>
      <w:r>
        <w:rPr>
          <w:rFonts w:ascii="Times New Roman" w:hAnsi="Times New Roman"/>
          <w:color w:val="000000"/>
          <w:sz w:val="28"/>
          <w:szCs w:val="28"/>
        </w:rPr>
        <w:t>exagium</w:t>
      </w:r>
      <w:proofErr w:type="spellEnd"/>
      <w:r>
        <w:rPr>
          <w:rFonts w:ascii="Times New Roman" w:hAnsi="Times New Roman"/>
          <w:color w:val="000000"/>
          <w:sz w:val="28"/>
          <w:szCs w:val="28"/>
        </w:rPr>
        <w:t xml:space="preserve">" - взвешивание. Создателем жанра эссе считается М.Монтень ("Опыты", 1580 г.). </w:t>
      </w:r>
    </w:p>
    <w:p w:rsidR="006D7E0A" w:rsidRDefault="006D7E0A" w:rsidP="006D7E0A">
      <w:pPr>
        <w:spacing w:after="0" w:line="360" w:lineRule="auto"/>
        <w:ind w:firstLine="709"/>
        <w:jc w:val="both"/>
        <w:rPr>
          <w:rFonts w:ascii="Times New Roman" w:hAnsi="Times New Roman"/>
          <w:color w:val="000000"/>
          <w:sz w:val="28"/>
          <w:szCs w:val="28"/>
        </w:rPr>
      </w:pPr>
      <w:r w:rsidRPr="00993141">
        <w:rPr>
          <w:rFonts w:ascii="Times New Roman" w:hAnsi="Times New Roman"/>
          <w:color w:val="000000"/>
          <w:sz w:val="28"/>
          <w:szCs w:val="28"/>
        </w:rPr>
        <w:t>Эссе -</w:t>
      </w:r>
      <w:r>
        <w:rPr>
          <w:rFonts w:ascii="Times New Roman" w:hAnsi="Times New Roman"/>
          <w:color w:val="000000"/>
          <w:sz w:val="28"/>
          <w:szCs w:val="28"/>
        </w:rPr>
        <w:t xml:space="preserve"> прозаическое сочинение - рассуждение небольшого объёма со свободной композицией, изложенное в жанре  критики, публицистики, свободной трактовки  какой-либо проблемы. </w:t>
      </w:r>
    </w:p>
    <w:p w:rsidR="003144A2" w:rsidRDefault="006D7E0A" w:rsidP="006D7E0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Оно выражает индивидуальные впечатления и соображения по конкретному вопросу и заведомо не претендует на определяющую или исчерпывающую трактовку предмета изучения. Как правило, эссе предполагает новое, субъективно окрашенное мнение о чём - либо и может иметь философский, историко-биографический, публицистический, литературно-критический, научно-популярный характер.</w:t>
      </w:r>
      <w:r>
        <w:rPr>
          <w:rFonts w:ascii="Times New Roman" w:hAnsi="Times New Roman"/>
          <w:color w:val="000000"/>
          <w:sz w:val="28"/>
          <w:szCs w:val="28"/>
        </w:rPr>
        <w:br/>
        <w:t xml:space="preserve">         Эссе студента - это самостоятельная письменная работа </w:t>
      </w:r>
      <w:r w:rsidRPr="00785BCB">
        <w:rPr>
          <w:rFonts w:ascii="Times New Roman" w:hAnsi="Times New Roman"/>
          <w:bCs/>
          <w:color w:val="000000"/>
          <w:sz w:val="28"/>
          <w:szCs w:val="28"/>
        </w:rPr>
        <w:t>на тему, предложенную преподавателем (тема может быть предложена и студентом, но обязательно должна быть согласована с</w:t>
      </w:r>
      <w:r>
        <w:rPr>
          <w:rFonts w:ascii="Times New Roman" w:hAnsi="Times New Roman"/>
          <w:bCs/>
          <w:color w:val="000000"/>
          <w:sz w:val="28"/>
          <w:szCs w:val="28"/>
        </w:rPr>
        <w:t xml:space="preserve"> педагогом</w:t>
      </w:r>
      <w:r w:rsidRPr="00785BCB">
        <w:rPr>
          <w:rFonts w:ascii="Times New Roman" w:hAnsi="Times New Roman"/>
          <w:bCs/>
          <w:color w:val="000000"/>
          <w:sz w:val="28"/>
          <w:szCs w:val="28"/>
        </w:rPr>
        <w:t>). Цель</w:t>
      </w:r>
      <w:r>
        <w:rPr>
          <w:rFonts w:ascii="Times New Roman" w:hAnsi="Times New Roman"/>
          <w:bCs/>
          <w:color w:val="000000"/>
          <w:sz w:val="28"/>
          <w:szCs w:val="28"/>
        </w:rPr>
        <w:t xml:space="preserve"> написания  </w:t>
      </w:r>
      <w:r w:rsidRPr="00785BCB">
        <w:rPr>
          <w:rFonts w:ascii="Times New Roman" w:hAnsi="Times New Roman"/>
          <w:bCs/>
          <w:color w:val="000000"/>
          <w:sz w:val="28"/>
          <w:szCs w:val="28"/>
        </w:rPr>
        <w:t xml:space="preserve"> эссе состоит в развитии навыков самостоятельного творческого мышления и письменного изложения собственных мыслей.</w:t>
      </w:r>
      <w:r>
        <w:rPr>
          <w:rFonts w:ascii="Times New Roman" w:hAnsi="Times New Roman"/>
          <w:color w:val="000000"/>
          <w:sz w:val="28"/>
          <w:szCs w:val="28"/>
        </w:rPr>
        <w:t xml:space="preserve"> Писать эссе чрезвычайно полезно, поскольку это позволяет автору научиться чётко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выводы.</w:t>
      </w:r>
    </w:p>
    <w:p w:rsidR="006D7E0A" w:rsidRDefault="006D7E0A" w:rsidP="006D7E0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Тема эссе должна побуждать к размышлению, содержать вопрос, проблему. Примерные темы эссе: «Тождественна ли психика нервной системе?», «Специфика проблем в контрактных отношениях», «Количественная теория денег Фишера и </w:t>
      </w:r>
      <w:r w:rsidRPr="00352453">
        <w:rPr>
          <w:rFonts w:ascii="Times New Roman" w:hAnsi="Times New Roman"/>
          <w:color w:val="000000"/>
          <w:sz w:val="28"/>
          <w:szCs w:val="28"/>
        </w:rPr>
        <w:t>Фр</w:t>
      </w:r>
      <w:r>
        <w:rPr>
          <w:rFonts w:ascii="Times New Roman" w:hAnsi="Times New Roman"/>
          <w:color w:val="000000"/>
          <w:sz w:val="28"/>
          <w:szCs w:val="28"/>
        </w:rPr>
        <w:t>идма</w:t>
      </w:r>
      <w:r w:rsidRPr="00352453">
        <w:rPr>
          <w:rFonts w:ascii="Times New Roman" w:hAnsi="Times New Roman"/>
          <w:color w:val="000000"/>
          <w:sz w:val="28"/>
          <w:szCs w:val="28"/>
        </w:rPr>
        <w:t>на:</w:t>
      </w:r>
      <w:r>
        <w:rPr>
          <w:rFonts w:ascii="Times New Roman" w:hAnsi="Times New Roman"/>
          <w:color w:val="000000"/>
          <w:sz w:val="28"/>
          <w:szCs w:val="28"/>
        </w:rPr>
        <w:t xml:space="preserve"> общее и различия» и т.д.</w:t>
      </w:r>
    </w:p>
    <w:p w:rsidR="006D7E0A" w:rsidRPr="00352453" w:rsidRDefault="006D7E0A" w:rsidP="006D7E0A">
      <w:pPr>
        <w:spacing w:after="0" w:line="360" w:lineRule="auto"/>
        <w:ind w:firstLine="709"/>
        <w:jc w:val="both"/>
        <w:rPr>
          <w:rFonts w:ascii="Times New Roman" w:hAnsi="Times New Roman"/>
          <w:color w:val="000000"/>
          <w:sz w:val="28"/>
          <w:szCs w:val="28"/>
        </w:rPr>
      </w:pPr>
      <w:r w:rsidRPr="00352453">
        <w:rPr>
          <w:rFonts w:ascii="Times New Roman" w:hAnsi="Times New Roman"/>
          <w:color w:val="000000"/>
          <w:sz w:val="28"/>
          <w:szCs w:val="28"/>
        </w:rPr>
        <w:t xml:space="preserve">Взависимости от специфики дисциплины темы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w:t>
      </w:r>
      <w:r w:rsidRPr="00352453">
        <w:rPr>
          <w:rFonts w:ascii="Times New Roman" w:hAnsi="Times New Roman"/>
          <w:color w:val="000000"/>
          <w:sz w:val="28"/>
          <w:szCs w:val="28"/>
        </w:rPr>
        <w:lastRenderedPageBreak/>
        <w:t>массовой информации, подбор и детальный анализ примеров, иллюстрирующих проблему и т.д.</w:t>
      </w:r>
    </w:p>
    <w:p w:rsidR="006D7E0A" w:rsidRDefault="006D7E0A" w:rsidP="006D7E0A">
      <w:pPr>
        <w:spacing w:after="0" w:line="360" w:lineRule="auto"/>
        <w:ind w:firstLine="709"/>
        <w:jc w:val="both"/>
        <w:rPr>
          <w:rFonts w:ascii="Times New Roman" w:hAnsi="Times New Roman"/>
          <w:color w:val="000000"/>
          <w:sz w:val="28"/>
          <w:szCs w:val="28"/>
        </w:rPr>
      </w:pPr>
      <w:r w:rsidRPr="00254806">
        <w:rPr>
          <w:rFonts w:ascii="Times New Roman" w:hAnsi="Times New Roman"/>
          <w:color w:val="000000"/>
          <w:sz w:val="28"/>
          <w:szCs w:val="28"/>
        </w:rPr>
        <w:t xml:space="preserve">Эссе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rsidR="006D7E0A" w:rsidRPr="00785A62" w:rsidRDefault="006D7E0A" w:rsidP="003144A2">
      <w:pPr>
        <w:spacing w:after="0" w:line="360" w:lineRule="auto"/>
        <w:ind w:firstLine="709"/>
        <w:jc w:val="both"/>
        <w:rPr>
          <w:rFonts w:ascii="Times New Roman" w:hAnsi="Times New Roman"/>
          <w:b/>
          <w:color w:val="000000"/>
          <w:sz w:val="28"/>
          <w:szCs w:val="28"/>
        </w:rPr>
      </w:pPr>
      <w:r w:rsidRPr="00785A62">
        <w:rPr>
          <w:rFonts w:ascii="Times New Roman" w:hAnsi="Times New Roman"/>
          <w:b/>
          <w:color w:val="000000"/>
          <w:sz w:val="28"/>
          <w:szCs w:val="28"/>
        </w:rPr>
        <w:t>Структура эссе:</w:t>
      </w:r>
    </w:p>
    <w:p w:rsidR="006D7E0A" w:rsidRPr="00254806" w:rsidRDefault="006D7E0A" w:rsidP="00F234EC">
      <w:pPr>
        <w:numPr>
          <w:ilvl w:val="0"/>
          <w:numId w:val="5"/>
        </w:numPr>
        <w:tabs>
          <w:tab w:val="clear" w:pos="720"/>
        </w:tabs>
        <w:spacing w:after="0" w:line="360" w:lineRule="auto"/>
        <w:ind w:left="0" w:firstLine="709"/>
        <w:jc w:val="both"/>
        <w:rPr>
          <w:rFonts w:ascii="Times New Roman" w:hAnsi="Times New Roman"/>
          <w:b/>
          <w:bCs/>
          <w:color w:val="000000"/>
          <w:sz w:val="28"/>
          <w:szCs w:val="28"/>
        </w:rPr>
      </w:pPr>
      <w:r w:rsidRPr="00254806">
        <w:rPr>
          <w:rFonts w:ascii="Times New Roman" w:hAnsi="Times New Roman"/>
          <w:bCs/>
          <w:color w:val="000000"/>
          <w:sz w:val="28"/>
          <w:szCs w:val="28"/>
        </w:rPr>
        <w:t>Титульный лист</w:t>
      </w:r>
      <w:r>
        <w:rPr>
          <w:rFonts w:ascii="Times New Roman" w:hAnsi="Times New Roman"/>
          <w:bCs/>
          <w:color w:val="000000"/>
          <w:sz w:val="28"/>
          <w:szCs w:val="28"/>
        </w:rPr>
        <w:t>.</w:t>
      </w:r>
    </w:p>
    <w:p w:rsidR="006D7E0A" w:rsidRPr="00A85EE8" w:rsidRDefault="006D7E0A" w:rsidP="00F234EC">
      <w:pPr>
        <w:numPr>
          <w:ilvl w:val="0"/>
          <w:numId w:val="5"/>
        </w:numPr>
        <w:tabs>
          <w:tab w:val="left" w:pos="284"/>
          <w:tab w:val="left" w:pos="426"/>
        </w:tabs>
        <w:spacing w:after="0" w:line="360" w:lineRule="auto"/>
        <w:ind w:left="0" w:firstLine="709"/>
        <w:jc w:val="both"/>
        <w:rPr>
          <w:rFonts w:ascii="Times New Roman" w:hAnsi="Times New Roman"/>
          <w:bCs/>
          <w:color w:val="000000"/>
          <w:sz w:val="28"/>
          <w:szCs w:val="28"/>
        </w:rPr>
      </w:pPr>
      <w:r w:rsidRPr="00A85EE8">
        <w:rPr>
          <w:rFonts w:ascii="Times New Roman" w:hAnsi="Times New Roman"/>
          <w:bCs/>
          <w:color w:val="000000"/>
          <w:sz w:val="28"/>
          <w:szCs w:val="28"/>
        </w:rPr>
        <w:t>Введение</w:t>
      </w:r>
      <w:r w:rsidRPr="00A85EE8">
        <w:rPr>
          <w:rFonts w:ascii="Times New Roman" w:hAnsi="Times New Roman"/>
          <w:color w:val="000000"/>
          <w:sz w:val="28"/>
          <w:szCs w:val="28"/>
        </w:rPr>
        <w:t xml:space="preserve">: изложение обоснования выбора темы. Важно грамотно </w:t>
      </w:r>
      <w:r w:rsidRPr="00A85EE8">
        <w:rPr>
          <w:rFonts w:ascii="Times New Roman" w:hAnsi="Times New Roman"/>
          <w:bCs/>
          <w:color w:val="000000"/>
          <w:sz w:val="28"/>
          <w:szCs w:val="28"/>
        </w:rPr>
        <w:t xml:space="preserve">сформулировать вопрос, на который вы собираетесь найти ответ в ходе исследования. </w:t>
      </w:r>
    </w:p>
    <w:p w:rsidR="003144A2" w:rsidRDefault="006D7E0A" w:rsidP="00F234EC">
      <w:pPr>
        <w:numPr>
          <w:ilvl w:val="0"/>
          <w:numId w:val="5"/>
        </w:numPr>
        <w:tabs>
          <w:tab w:val="clear" w:pos="720"/>
        </w:tabs>
        <w:spacing w:after="0" w:line="360" w:lineRule="auto"/>
        <w:ind w:left="0" w:firstLine="709"/>
        <w:jc w:val="both"/>
        <w:rPr>
          <w:rFonts w:ascii="Times New Roman" w:hAnsi="Times New Roman"/>
          <w:color w:val="000000"/>
          <w:sz w:val="28"/>
          <w:szCs w:val="28"/>
        </w:rPr>
      </w:pPr>
      <w:r w:rsidRPr="00A85EE8">
        <w:rPr>
          <w:rFonts w:ascii="Times New Roman" w:hAnsi="Times New Roman"/>
          <w:bCs/>
          <w:color w:val="000000"/>
          <w:sz w:val="28"/>
          <w:szCs w:val="28"/>
        </w:rPr>
        <w:t>Основная часть</w:t>
      </w:r>
      <w:r w:rsidRPr="00A85EE8">
        <w:rPr>
          <w:rFonts w:ascii="Times New Roman" w:hAnsi="Times New Roman"/>
          <w:color w:val="000000"/>
          <w:sz w:val="28"/>
          <w:szCs w:val="28"/>
        </w:rPr>
        <w:t>: данная часть предполагает изложение аргументации, анализ, исходя из имеющихся данных, позиций по проблеме.</w:t>
      </w:r>
    </w:p>
    <w:p w:rsidR="006D7E0A" w:rsidRDefault="006D7E0A" w:rsidP="003144A2">
      <w:pPr>
        <w:spacing w:after="0" w:line="360" w:lineRule="auto"/>
        <w:ind w:firstLine="709"/>
        <w:jc w:val="both"/>
        <w:rPr>
          <w:rFonts w:ascii="Times New Roman" w:hAnsi="Times New Roman"/>
          <w:color w:val="000000"/>
          <w:sz w:val="28"/>
          <w:szCs w:val="28"/>
        </w:rPr>
      </w:pPr>
      <w:r w:rsidRPr="00A85EE8">
        <w:rPr>
          <w:rFonts w:ascii="Times New Roman" w:hAnsi="Times New Roman"/>
          <w:color w:val="000000"/>
          <w:sz w:val="28"/>
          <w:szCs w:val="28"/>
        </w:rPr>
        <w:t xml:space="preserve">В зависимости от поставленного вопроса анализ проводится на основе следующих категорий: </w:t>
      </w:r>
    </w:p>
    <w:p w:rsidR="006D7E0A" w:rsidRPr="003144A2" w:rsidRDefault="006D7E0A" w:rsidP="00F234EC">
      <w:pPr>
        <w:pStyle w:val="a3"/>
        <w:numPr>
          <w:ilvl w:val="0"/>
          <w:numId w:val="66"/>
        </w:numPr>
        <w:spacing w:after="0" w:line="360" w:lineRule="auto"/>
        <w:ind w:left="0" w:firstLine="709"/>
        <w:jc w:val="both"/>
        <w:rPr>
          <w:rFonts w:ascii="Times New Roman" w:hAnsi="Times New Roman"/>
          <w:color w:val="000000"/>
          <w:sz w:val="28"/>
          <w:szCs w:val="28"/>
        </w:rPr>
      </w:pPr>
      <w:r w:rsidRPr="003144A2">
        <w:rPr>
          <w:rFonts w:ascii="Times New Roman" w:hAnsi="Times New Roman"/>
          <w:color w:val="000000"/>
          <w:sz w:val="28"/>
          <w:szCs w:val="28"/>
        </w:rPr>
        <w:t>причина - следствие;</w:t>
      </w:r>
    </w:p>
    <w:p w:rsidR="006D7E0A" w:rsidRPr="003144A2" w:rsidRDefault="006D7E0A" w:rsidP="00F234EC">
      <w:pPr>
        <w:pStyle w:val="a3"/>
        <w:numPr>
          <w:ilvl w:val="0"/>
          <w:numId w:val="66"/>
        </w:numPr>
        <w:spacing w:after="0" w:line="360" w:lineRule="auto"/>
        <w:ind w:left="0" w:firstLine="709"/>
        <w:jc w:val="both"/>
        <w:rPr>
          <w:rFonts w:ascii="Times New Roman" w:hAnsi="Times New Roman"/>
          <w:color w:val="000000"/>
          <w:sz w:val="28"/>
          <w:szCs w:val="28"/>
        </w:rPr>
      </w:pPr>
      <w:r w:rsidRPr="003144A2">
        <w:rPr>
          <w:rFonts w:ascii="Times New Roman" w:hAnsi="Times New Roman"/>
          <w:color w:val="000000"/>
          <w:sz w:val="28"/>
          <w:szCs w:val="28"/>
        </w:rPr>
        <w:t>общее - особенное;</w:t>
      </w:r>
    </w:p>
    <w:p w:rsidR="006D7E0A" w:rsidRPr="003144A2" w:rsidRDefault="006D7E0A" w:rsidP="00F234EC">
      <w:pPr>
        <w:pStyle w:val="a3"/>
        <w:numPr>
          <w:ilvl w:val="0"/>
          <w:numId w:val="66"/>
        </w:numPr>
        <w:spacing w:after="0" w:line="360" w:lineRule="auto"/>
        <w:ind w:left="0" w:firstLine="709"/>
        <w:jc w:val="both"/>
        <w:rPr>
          <w:rFonts w:ascii="Times New Roman" w:hAnsi="Times New Roman"/>
          <w:color w:val="000000"/>
          <w:sz w:val="28"/>
          <w:szCs w:val="28"/>
        </w:rPr>
      </w:pPr>
      <w:r w:rsidRPr="003144A2">
        <w:rPr>
          <w:rFonts w:ascii="Times New Roman" w:hAnsi="Times New Roman"/>
          <w:color w:val="000000"/>
          <w:sz w:val="28"/>
          <w:szCs w:val="28"/>
        </w:rPr>
        <w:t>форма - содержание;</w:t>
      </w:r>
    </w:p>
    <w:p w:rsidR="006D7E0A" w:rsidRPr="003144A2" w:rsidRDefault="006D7E0A" w:rsidP="00F234EC">
      <w:pPr>
        <w:pStyle w:val="a3"/>
        <w:numPr>
          <w:ilvl w:val="0"/>
          <w:numId w:val="66"/>
        </w:numPr>
        <w:spacing w:after="0" w:line="360" w:lineRule="auto"/>
        <w:ind w:left="0" w:firstLine="709"/>
        <w:jc w:val="both"/>
        <w:rPr>
          <w:rFonts w:ascii="Times New Roman" w:hAnsi="Times New Roman"/>
          <w:color w:val="000000"/>
          <w:sz w:val="28"/>
          <w:szCs w:val="28"/>
        </w:rPr>
      </w:pPr>
      <w:r w:rsidRPr="003144A2">
        <w:rPr>
          <w:rFonts w:ascii="Times New Roman" w:hAnsi="Times New Roman"/>
          <w:color w:val="000000"/>
          <w:sz w:val="28"/>
          <w:szCs w:val="28"/>
        </w:rPr>
        <w:t xml:space="preserve">часть - целое; </w:t>
      </w:r>
    </w:p>
    <w:p w:rsidR="006D7E0A" w:rsidRPr="003144A2" w:rsidRDefault="006D7E0A" w:rsidP="00F234EC">
      <w:pPr>
        <w:pStyle w:val="a3"/>
        <w:numPr>
          <w:ilvl w:val="0"/>
          <w:numId w:val="66"/>
        </w:numPr>
        <w:spacing w:after="0" w:line="360" w:lineRule="auto"/>
        <w:ind w:left="0" w:firstLine="709"/>
        <w:jc w:val="both"/>
        <w:rPr>
          <w:rFonts w:ascii="Times New Roman" w:hAnsi="Times New Roman"/>
          <w:color w:val="000000"/>
          <w:sz w:val="28"/>
          <w:szCs w:val="28"/>
        </w:rPr>
      </w:pPr>
      <w:r w:rsidRPr="003144A2">
        <w:rPr>
          <w:rFonts w:ascii="Times New Roman" w:hAnsi="Times New Roman"/>
          <w:color w:val="000000"/>
          <w:sz w:val="28"/>
          <w:szCs w:val="28"/>
        </w:rPr>
        <w:t xml:space="preserve">постоянство - изменчивость.    </w:t>
      </w:r>
    </w:p>
    <w:p w:rsidR="006D7E0A" w:rsidRDefault="006D7E0A" w:rsidP="003144A2">
      <w:pPr>
        <w:spacing w:after="0" w:line="360" w:lineRule="auto"/>
        <w:ind w:firstLine="709"/>
        <w:jc w:val="both"/>
        <w:rPr>
          <w:rFonts w:ascii="Times New Roman" w:hAnsi="Times New Roman"/>
          <w:color w:val="000000"/>
          <w:sz w:val="28"/>
          <w:szCs w:val="28"/>
        </w:rPr>
      </w:pPr>
      <w:r w:rsidRPr="00AE49B8">
        <w:rPr>
          <w:rFonts w:ascii="Times New Roman" w:hAnsi="Times New Roman"/>
          <w:color w:val="000000"/>
          <w:sz w:val="28"/>
          <w:szCs w:val="28"/>
        </w:rPr>
        <w:t xml:space="preserve">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материалом. </w:t>
      </w:r>
      <w:r>
        <w:rPr>
          <w:rFonts w:ascii="Times New Roman" w:hAnsi="Times New Roman"/>
          <w:color w:val="000000"/>
          <w:sz w:val="28"/>
          <w:szCs w:val="28"/>
        </w:rPr>
        <w:t xml:space="preserve"> С</w:t>
      </w:r>
      <w:r w:rsidRPr="00AE49B8">
        <w:rPr>
          <w:rFonts w:ascii="Times New Roman" w:hAnsi="Times New Roman"/>
          <w:color w:val="000000"/>
          <w:sz w:val="28"/>
          <w:szCs w:val="28"/>
        </w:rPr>
        <w:t>овершено необходимый способ построения эссе — использование подзаголовков для обозначения ключевых моментов аргументированного изложения.</w:t>
      </w:r>
      <w:r>
        <w:rPr>
          <w:rFonts w:ascii="Times New Roman" w:hAnsi="Times New Roman"/>
          <w:color w:val="000000"/>
          <w:sz w:val="28"/>
          <w:szCs w:val="28"/>
        </w:rPr>
        <w:t xml:space="preserve"> Названия подзаголовков свидетельствуют о наличии или отсутствии логичности в освещении темы.</w:t>
      </w:r>
    </w:p>
    <w:p w:rsidR="006D7E0A" w:rsidRPr="00AE49B8" w:rsidRDefault="006D7E0A" w:rsidP="003144A2">
      <w:pPr>
        <w:spacing w:after="0" w:line="360" w:lineRule="auto"/>
        <w:ind w:firstLine="709"/>
        <w:jc w:val="both"/>
        <w:rPr>
          <w:rFonts w:ascii="Times New Roman" w:hAnsi="Times New Roman"/>
          <w:color w:val="000000"/>
          <w:sz w:val="28"/>
          <w:szCs w:val="28"/>
        </w:rPr>
      </w:pPr>
      <w:r w:rsidRPr="008332F6">
        <w:rPr>
          <w:rFonts w:ascii="Times New Roman" w:hAnsi="Times New Roman"/>
          <w:bCs/>
          <w:color w:val="000000"/>
          <w:sz w:val="28"/>
          <w:szCs w:val="28"/>
        </w:rPr>
        <w:t>Заключение:</w:t>
      </w:r>
      <w:r w:rsidRPr="00AE49B8">
        <w:rPr>
          <w:rFonts w:ascii="Times New Roman" w:hAnsi="Times New Roman"/>
          <w:color w:val="000000"/>
          <w:sz w:val="28"/>
          <w:szCs w:val="28"/>
        </w:rPr>
        <w:t xml:space="preserve"> обобщения и аргументированные выводы по теме с указа</w:t>
      </w:r>
      <w:r>
        <w:rPr>
          <w:rFonts w:ascii="Times New Roman" w:hAnsi="Times New Roman"/>
          <w:color w:val="000000"/>
          <w:sz w:val="28"/>
          <w:szCs w:val="28"/>
        </w:rPr>
        <w:t>нием области ее применения</w:t>
      </w:r>
      <w:r w:rsidRPr="00AE49B8">
        <w:rPr>
          <w:rFonts w:ascii="Times New Roman" w:hAnsi="Times New Roman"/>
          <w:color w:val="000000"/>
          <w:sz w:val="28"/>
          <w:szCs w:val="28"/>
        </w:rPr>
        <w:t xml:space="preserve">. Методы, рекомендуемые для составления заключения: цитата, </w:t>
      </w:r>
      <w:r>
        <w:rPr>
          <w:rFonts w:ascii="Times New Roman" w:hAnsi="Times New Roman"/>
          <w:color w:val="000000"/>
          <w:sz w:val="28"/>
          <w:szCs w:val="28"/>
        </w:rPr>
        <w:t xml:space="preserve">оригинальное  авторское </w:t>
      </w:r>
      <w:r w:rsidRPr="00AE49B8">
        <w:rPr>
          <w:rFonts w:ascii="Times New Roman" w:hAnsi="Times New Roman"/>
          <w:color w:val="000000"/>
          <w:sz w:val="28"/>
          <w:szCs w:val="28"/>
        </w:rPr>
        <w:t xml:space="preserve">утверждение. Заключение может </w:t>
      </w:r>
      <w:r w:rsidRPr="00AE49B8">
        <w:rPr>
          <w:rFonts w:ascii="Times New Roman" w:hAnsi="Times New Roman"/>
          <w:color w:val="000000"/>
          <w:sz w:val="28"/>
          <w:szCs w:val="28"/>
        </w:rPr>
        <w:lastRenderedPageBreak/>
        <w:t xml:space="preserve">содержать такой важный, дополняющий эссе элемент, как указание </w:t>
      </w:r>
      <w:r>
        <w:rPr>
          <w:rFonts w:ascii="Times New Roman" w:hAnsi="Times New Roman"/>
          <w:color w:val="000000"/>
          <w:sz w:val="28"/>
          <w:szCs w:val="28"/>
        </w:rPr>
        <w:t>области применения исследования.</w:t>
      </w:r>
    </w:p>
    <w:p w:rsidR="006D7E0A" w:rsidRPr="00785A62" w:rsidRDefault="006D7E0A" w:rsidP="003A4104">
      <w:pPr>
        <w:spacing w:after="0" w:line="360" w:lineRule="auto"/>
        <w:ind w:firstLine="709"/>
        <w:jc w:val="both"/>
        <w:rPr>
          <w:rFonts w:ascii="Times New Roman" w:hAnsi="Times New Roman"/>
          <w:b/>
          <w:color w:val="000000"/>
          <w:sz w:val="28"/>
          <w:szCs w:val="28"/>
        </w:rPr>
      </w:pPr>
      <w:r w:rsidRPr="00785A62">
        <w:rPr>
          <w:rFonts w:ascii="Times New Roman" w:hAnsi="Times New Roman"/>
          <w:b/>
          <w:bCs/>
          <w:color w:val="000000"/>
          <w:sz w:val="28"/>
          <w:szCs w:val="28"/>
        </w:rPr>
        <w:t>Структура аппарата доказательств, необходимых для написания</w:t>
      </w:r>
      <w:r w:rsidRPr="00785A62">
        <w:rPr>
          <w:rFonts w:ascii="Times New Roman" w:hAnsi="Times New Roman"/>
          <w:b/>
          <w:bCs/>
          <w:color w:val="000000"/>
          <w:sz w:val="28"/>
          <w:szCs w:val="28"/>
        </w:rPr>
        <w:br/>
        <w:t>эссе</w:t>
      </w:r>
      <w:r w:rsidRPr="00785A62">
        <w:rPr>
          <w:rFonts w:ascii="Times New Roman" w:hAnsi="Times New Roman"/>
          <w:b/>
          <w:color w:val="000000"/>
          <w:sz w:val="28"/>
          <w:szCs w:val="28"/>
        </w:rPr>
        <w:t xml:space="preserve">: </w:t>
      </w:r>
    </w:p>
    <w:p w:rsidR="003A4104" w:rsidRDefault="006D7E0A" w:rsidP="003A410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Доказательство</w:t>
      </w:r>
      <w:r w:rsidR="003A4104">
        <w:rPr>
          <w:rFonts w:ascii="Times New Roman" w:hAnsi="Times New Roman"/>
          <w:color w:val="000000"/>
          <w:sz w:val="28"/>
          <w:szCs w:val="28"/>
        </w:rPr>
        <w:t xml:space="preserve"> </w:t>
      </w:r>
      <w:r>
        <w:rPr>
          <w:rFonts w:ascii="Times New Roman" w:hAnsi="Times New Roman"/>
          <w:color w:val="000000"/>
          <w:sz w:val="28"/>
          <w:szCs w:val="28"/>
        </w:rPr>
        <w:t>– это совокупность логических   приёмов   обоснования истинности суждения с помощью других истинных и связанных с ним суждений.</w:t>
      </w:r>
    </w:p>
    <w:p w:rsidR="006D7E0A" w:rsidRDefault="006D7E0A" w:rsidP="003A4104">
      <w:pPr>
        <w:spacing w:after="0" w:line="360" w:lineRule="auto"/>
        <w:ind w:firstLine="709"/>
        <w:jc w:val="both"/>
        <w:rPr>
          <w:rFonts w:ascii="Times New Roman" w:hAnsi="Times New Roman"/>
          <w:color w:val="000000"/>
          <w:sz w:val="28"/>
          <w:szCs w:val="28"/>
        </w:rPr>
      </w:pPr>
      <w:r w:rsidRPr="00905965">
        <w:rPr>
          <w:rFonts w:ascii="Times New Roman" w:hAnsi="Times New Roman"/>
          <w:b/>
          <w:color w:val="000000"/>
          <w:sz w:val="28"/>
          <w:szCs w:val="28"/>
        </w:rPr>
        <w:t>Структура доказательства:</w:t>
      </w:r>
    </w:p>
    <w:p w:rsidR="006D7E0A" w:rsidRDefault="006D7E0A" w:rsidP="003A4104">
      <w:pPr>
        <w:spacing w:after="0" w:line="360" w:lineRule="auto"/>
        <w:ind w:firstLine="709"/>
        <w:jc w:val="both"/>
        <w:rPr>
          <w:rFonts w:ascii="Times New Roman" w:hAnsi="Times New Roman"/>
          <w:b/>
          <w:bCs/>
          <w:color w:val="000000"/>
          <w:sz w:val="28"/>
          <w:szCs w:val="28"/>
        </w:rPr>
      </w:pPr>
      <w:r w:rsidRPr="00905965">
        <w:rPr>
          <w:rFonts w:ascii="Times New Roman" w:hAnsi="Times New Roman"/>
          <w:bCs/>
          <w:color w:val="000000"/>
          <w:sz w:val="28"/>
          <w:szCs w:val="28"/>
        </w:rPr>
        <w:t>Тезис</w:t>
      </w:r>
      <w:r>
        <w:rPr>
          <w:rFonts w:ascii="Times New Roman" w:hAnsi="Times New Roman"/>
          <w:color w:val="000000"/>
          <w:sz w:val="28"/>
          <w:szCs w:val="28"/>
        </w:rPr>
        <w:t>— положение (суждение), которое требуется доказать.</w:t>
      </w:r>
    </w:p>
    <w:p w:rsidR="006D7E0A" w:rsidRDefault="006D7E0A" w:rsidP="003A4104">
      <w:pPr>
        <w:spacing w:after="0" w:line="360" w:lineRule="auto"/>
        <w:ind w:firstLine="709"/>
        <w:jc w:val="both"/>
        <w:rPr>
          <w:rFonts w:ascii="Times New Roman" w:hAnsi="Times New Roman"/>
          <w:color w:val="000000"/>
          <w:sz w:val="28"/>
          <w:szCs w:val="28"/>
        </w:rPr>
      </w:pPr>
      <w:r w:rsidRPr="00905965">
        <w:rPr>
          <w:rFonts w:ascii="Times New Roman" w:hAnsi="Times New Roman"/>
          <w:bCs/>
          <w:color w:val="000000"/>
          <w:sz w:val="28"/>
          <w:szCs w:val="28"/>
        </w:rPr>
        <w:t>Аргументы</w:t>
      </w:r>
      <w:r>
        <w:rPr>
          <w:rFonts w:ascii="Times New Roman" w:hAnsi="Times New Roman"/>
          <w:color w:val="000000"/>
          <w:sz w:val="28"/>
          <w:szCs w:val="28"/>
        </w:rPr>
        <w:t xml:space="preserve"> — категории, которыми пользуются при доказательстве истинности тезиса. </w:t>
      </w:r>
    </w:p>
    <w:p w:rsidR="006D7E0A" w:rsidRDefault="006D7E0A" w:rsidP="003A4104">
      <w:pPr>
        <w:spacing w:after="0" w:line="360" w:lineRule="auto"/>
        <w:ind w:firstLine="709"/>
        <w:jc w:val="both"/>
        <w:rPr>
          <w:rFonts w:ascii="Times New Roman" w:hAnsi="Times New Roman"/>
          <w:color w:val="000000"/>
          <w:sz w:val="28"/>
          <w:szCs w:val="28"/>
        </w:rPr>
      </w:pPr>
      <w:r>
        <w:rPr>
          <w:rFonts w:ascii="Times New Roman" w:hAnsi="Times New Roman"/>
          <w:bCs/>
          <w:color w:val="000000"/>
          <w:sz w:val="28"/>
          <w:szCs w:val="28"/>
        </w:rPr>
        <w:t>Классификация аргументов</w:t>
      </w:r>
      <w:r>
        <w:rPr>
          <w:rFonts w:ascii="Times New Roman" w:hAnsi="Times New Roman"/>
          <w:color w:val="000000"/>
          <w:sz w:val="28"/>
          <w:szCs w:val="28"/>
        </w:rPr>
        <w:t>:</w:t>
      </w:r>
    </w:p>
    <w:p w:rsidR="006D7E0A" w:rsidRPr="003A4104" w:rsidRDefault="006D7E0A" w:rsidP="00F234EC">
      <w:pPr>
        <w:pStyle w:val="a3"/>
        <w:numPr>
          <w:ilvl w:val="0"/>
          <w:numId w:val="67"/>
        </w:numPr>
        <w:spacing w:after="0" w:line="360" w:lineRule="auto"/>
        <w:ind w:left="0" w:firstLine="709"/>
        <w:jc w:val="both"/>
        <w:rPr>
          <w:rFonts w:ascii="Times New Roman" w:hAnsi="Times New Roman"/>
          <w:color w:val="000000"/>
          <w:sz w:val="28"/>
          <w:szCs w:val="28"/>
        </w:rPr>
      </w:pPr>
      <w:r w:rsidRPr="003A4104">
        <w:rPr>
          <w:rFonts w:ascii="Times New Roman" w:hAnsi="Times New Roman"/>
          <w:bCs/>
          <w:color w:val="000000"/>
          <w:sz w:val="28"/>
          <w:szCs w:val="28"/>
        </w:rPr>
        <w:t>Удостоверенные факты</w:t>
      </w:r>
      <w:r w:rsidRPr="003A4104">
        <w:rPr>
          <w:rFonts w:ascii="Times New Roman" w:hAnsi="Times New Roman"/>
          <w:color w:val="000000"/>
          <w:sz w:val="28"/>
          <w:szCs w:val="28"/>
        </w:rPr>
        <w:t xml:space="preserve"> — фактический материал (или статистические данные). </w:t>
      </w:r>
    </w:p>
    <w:p w:rsidR="006D7E0A" w:rsidRPr="003A4104" w:rsidRDefault="006D7E0A" w:rsidP="00F234EC">
      <w:pPr>
        <w:pStyle w:val="a3"/>
        <w:numPr>
          <w:ilvl w:val="0"/>
          <w:numId w:val="67"/>
        </w:numPr>
        <w:spacing w:after="0" w:line="360" w:lineRule="auto"/>
        <w:ind w:left="0" w:firstLine="709"/>
        <w:jc w:val="both"/>
        <w:rPr>
          <w:rFonts w:ascii="Times New Roman" w:hAnsi="Times New Roman"/>
          <w:color w:val="000000"/>
          <w:sz w:val="28"/>
          <w:szCs w:val="28"/>
        </w:rPr>
      </w:pPr>
      <w:r w:rsidRPr="003A4104">
        <w:rPr>
          <w:rFonts w:ascii="Times New Roman" w:hAnsi="Times New Roman"/>
          <w:bCs/>
          <w:color w:val="000000"/>
          <w:sz w:val="28"/>
          <w:szCs w:val="28"/>
        </w:rPr>
        <w:t>Определени</w:t>
      </w:r>
      <w:proofErr w:type="gramStart"/>
      <w:r w:rsidRPr="003A4104">
        <w:rPr>
          <w:rFonts w:ascii="Times New Roman" w:hAnsi="Times New Roman"/>
          <w:bCs/>
          <w:color w:val="000000"/>
          <w:sz w:val="28"/>
          <w:szCs w:val="28"/>
        </w:rPr>
        <w:t>я</w:t>
      </w:r>
      <w:r w:rsidRPr="003A4104">
        <w:rPr>
          <w:rFonts w:ascii="Times New Roman" w:hAnsi="Times New Roman"/>
          <w:color w:val="000000"/>
          <w:sz w:val="28"/>
          <w:szCs w:val="28"/>
        </w:rPr>
        <w:t>-</w:t>
      </w:r>
      <w:proofErr w:type="gramEnd"/>
      <w:r w:rsidRPr="003A4104">
        <w:rPr>
          <w:rFonts w:ascii="Times New Roman" w:hAnsi="Times New Roman"/>
          <w:color w:val="000000"/>
          <w:sz w:val="28"/>
          <w:szCs w:val="28"/>
        </w:rPr>
        <w:t xml:space="preserve"> описание сущности понятий. </w:t>
      </w:r>
    </w:p>
    <w:p w:rsidR="003A4104" w:rsidRDefault="006D7E0A" w:rsidP="00F234EC">
      <w:pPr>
        <w:pStyle w:val="a3"/>
        <w:numPr>
          <w:ilvl w:val="0"/>
          <w:numId w:val="67"/>
        </w:numPr>
        <w:spacing w:after="0" w:line="360" w:lineRule="auto"/>
        <w:ind w:left="0" w:firstLine="709"/>
        <w:jc w:val="both"/>
        <w:rPr>
          <w:rFonts w:ascii="Times New Roman" w:hAnsi="Times New Roman"/>
          <w:color w:val="000000"/>
          <w:sz w:val="28"/>
          <w:szCs w:val="28"/>
        </w:rPr>
      </w:pPr>
      <w:r w:rsidRPr="003A4104">
        <w:rPr>
          <w:rFonts w:ascii="Times New Roman" w:hAnsi="Times New Roman"/>
          <w:bCs/>
          <w:color w:val="000000"/>
          <w:sz w:val="28"/>
          <w:szCs w:val="28"/>
        </w:rPr>
        <w:t>Законы</w:t>
      </w:r>
      <w:r w:rsidRPr="003A4104">
        <w:rPr>
          <w:rFonts w:ascii="Times New Roman" w:hAnsi="Times New Roman"/>
          <w:color w:val="000000"/>
          <w:sz w:val="28"/>
          <w:szCs w:val="28"/>
        </w:rPr>
        <w:t xml:space="preserve"> науки и ранее доказанные тео</w:t>
      </w:r>
      <w:r w:rsidR="003A4104" w:rsidRPr="003A4104">
        <w:rPr>
          <w:rFonts w:ascii="Times New Roman" w:hAnsi="Times New Roman"/>
          <w:color w:val="000000"/>
          <w:sz w:val="28"/>
          <w:szCs w:val="28"/>
        </w:rPr>
        <w:t>ремы.</w:t>
      </w:r>
    </w:p>
    <w:p w:rsidR="006D7E0A" w:rsidRPr="003A4104" w:rsidRDefault="006D7E0A" w:rsidP="003A4104">
      <w:pPr>
        <w:spacing w:after="0" w:line="360" w:lineRule="auto"/>
        <w:ind w:firstLine="709"/>
        <w:jc w:val="both"/>
        <w:rPr>
          <w:rFonts w:ascii="Times New Roman" w:hAnsi="Times New Roman"/>
          <w:color w:val="000000"/>
          <w:sz w:val="28"/>
          <w:szCs w:val="28"/>
        </w:rPr>
      </w:pPr>
      <w:r w:rsidRPr="003A4104">
        <w:rPr>
          <w:rFonts w:ascii="Times New Roman" w:hAnsi="Times New Roman"/>
          <w:bCs/>
          <w:color w:val="000000"/>
          <w:sz w:val="28"/>
          <w:szCs w:val="28"/>
        </w:rPr>
        <w:t>Вывод</w:t>
      </w:r>
      <w:r w:rsidRPr="003A4104">
        <w:rPr>
          <w:rFonts w:ascii="Times New Roman" w:hAnsi="Times New Roman"/>
          <w:color w:val="000000"/>
          <w:sz w:val="28"/>
          <w:szCs w:val="28"/>
        </w:rPr>
        <w:t xml:space="preserve">— </w:t>
      </w:r>
      <w:proofErr w:type="gramStart"/>
      <w:r w:rsidRPr="003A4104">
        <w:rPr>
          <w:rFonts w:ascii="Times New Roman" w:hAnsi="Times New Roman"/>
          <w:color w:val="000000"/>
          <w:sz w:val="28"/>
          <w:szCs w:val="28"/>
        </w:rPr>
        <w:t>мн</w:t>
      </w:r>
      <w:proofErr w:type="gramEnd"/>
      <w:r w:rsidRPr="003A4104">
        <w:rPr>
          <w:rFonts w:ascii="Times New Roman" w:hAnsi="Times New Roman"/>
          <w:color w:val="000000"/>
          <w:sz w:val="28"/>
          <w:szCs w:val="28"/>
        </w:rPr>
        <w:t>ение, основанное на анализе фактов.</w:t>
      </w:r>
    </w:p>
    <w:p w:rsidR="003A4104" w:rsidRDefault="006D7E0A" w:rsidP="006C2587">
      <w:pPr>
        <w:spacing w:after="0" w:line="360" w:lineRule="auto"/>
        <w:ind w:firstLine="709"/>
        <w:jc w:val="both"/>
        <w:rPr>
          <w:rFonts w:ascii="Times New Roman" w:hAnsi="Times New Roman"/>
          <w:color w:val="000000"/>
          <w:sz w:val="28"/>
          <w:szCs w:val="28"/>
        </w:rPr>
      </w:pPr>
      <w:r w:rsidRPr="00905965">
        <w:rPr>
          <w:rFonts w:ascii="Times New Roman" w:hAnsi="Times New Roman"/>
          <w:bCs/>
          <w:color w:val="000000"/>
          <w:sz w:val="28"/>
          <w:szCs w:val="28"/>
        </w:rPr>
        <w:t>Оценочные суждения</w:t>
      </w:r>
      <w:r>
        <w:rPr>
          <w:rFonts w:ascii="Times New Roman" w:hAnsi="Times New Roman"/>
          <w:color w:val="000000"/>
          <w:sz w:val="28"/>
          <w:szCs w:val="28"/>
        </w:rPr>
        <w:t xml:space="preserve"> — мнения, основанные на наших убеждениях, верованиях или взглядах. </w:t>
      </w:r>
    </w:p>
    <w:p w:rsidR="006D7E0A" w:rsidRPr="007E78DF" w:rsidRDefault="006D7E0A" w:rsidP="003A4104">
      <w:pPr>
        <w:spacing w:after="0" w:line="360" w:lineRule="auto"/>
        <w:ind w:firstLine="709"/>
        <w:jc w:val="both"/>
        <w:rPr>
          <w:rFonts w:ascii="Times New Roman" w:hAnsi="Times New Roman"/>
          <w:color w:val="000000"/>
          <w:sz w:val="28"/>
          <w:szCs w:val="28"/>
        </w:rPr>
      </w:pPr>
      <w:r w:rsidRPr="007E78DF">
        <w:rPr>
          <w:rFonts w:ascii="Times New Roman" w:hAnsi="Times New Roman"/>
          <w:b/>
          <w:bCs/>
          <w:color w:val="000000"/>
          <w:sz w:val="28"/>
          <w:szCs w:val="28"/>
        </w:rPr>
        <w:t>Виды связей в доказательстве.</w:t>
      </w:r>
    </w:p>
    <w:p w:rsidR="006D7E0A" w:rsidRDefault="006D7E0A" w:rsidP="006D7E0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Для того чтобы расположить тезисы и аргументы в логической последовательности, необходимо знать способы их взаимосвязи. Связь предполагает взаимодействие тезиса и аргумента, может быть прямой, косвенной и разделительной. </w:t>
      </w:r>
    </w:p>
    <w:p w:rsidR="006D7E0A" w:rsidRDefault="006D7E0A" w:rsidP="006D7E0A">
      <w:pPr>
        <w:spacing w:after="0" w:line="360" w:lineRule="auto"/>
        <w:ind w:firstLine="709"/>
        <w:jc w:val="both"/>
        <w:rPr>
          <w:rFonts w:ascii="Times New Roman" w:hAnsi="Times New Roman"/>
          <w:color w:val="000000"/>
          <w:sz w:val="28"/>
          <w:szCs w:val="28"/>
        </w:rPr>
      </w:pPr>
      <w:r w:rsidRPr="00FA1E37">
        <w:rPr>
          <w:rFonts w:ascii="Times New Roman" w:hAnsi="Times New Roman"/>
          <w:color w:val="000000"/>
          <w:sz w:val="28"/>
          <w:szCs w:val="28"/>
        </w:rPr>
        <w:t>Прямое доказательство</w:t>
      </w:r>
      <w:r>
        <w:rPr>
          <w:rFonts w:ascii="Times New Roman" w:hAnsi="Times New Roman"/>
          <w:color w:val="000000"/>
          <w:sz w:val="28"/>
          <w:szCs w:val="28"/>
        </w:rPr>
        <w:t xml:space="preserve"> — доказательство, при котором истинность тезиса обосновывается аргументом. Например: «мы не должны идти на занятия, так как сегодня воскресенье». </w:t>
      </w:r>
    </w:p>
    <w:p w:rsidR="0069667F" w:rsidRDefault="006D7E0A" w:rsidP="006D7E0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Метод прямого доказательства можно применять, используя технику индукции, дедукции, аналогии и причинно</w:t>
      </w:r>
      <w:r w:rsidR="0069667F">
        <w:rPr>
          <w:rFonts w:ascii="Times New Roman" w:hAnsi="Times New Roman"/>
          <w:color w:val="000000"/>
          <w:sz w:val="28"/>
          <w:szCs w:val="28"/>
        </w:rPr>
        <w:t>-следственных связей.</w:t>
      </w:r>
    </w:p>
    <w:p w:rsidR="0069667F" w:rsidRDefault="006D7E0A" w:rsidP="006D7E0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Индукция — процесс, в результате которого мы приходим к выводам, базирующимся на фактах. Мы движемся в своих рассуждениях от частного к общему, от предположения к утверждению.  Общее правило индукции гласит: чем больше фактов, тем убед</w:t>
      </w:r>
      <w:r w:rsidR="0069667F">
        <w:rPr>
          <w:rFonts w:ascii="Times New Roman" w:hAnsi="Times New Roman"/>
          <w:color w:val="000000"/>
          <w:sz w:val="28"/>
          <w:szCs w:val="28"/>
        </w:rPr>
        <w:t>ительнее аргументация.</w:t>
      </w:r>
    </w:p>
    <w:p w:rsidR="0069667F" w:rsidRDefault="006D7E0A" w:rsidP="006D7E0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Дедукция — процесс рассуждения от общего к частному, в котором вывод обычно строится с опорой на две предпосылки, одна из которых носит более общий характер. Например: «</w:t>
      </w:r>
      <w:r w:rsidRPr="007E78DF">
        <w:rPr>
          <w:rFonts w:ascii="Times New Roman" w:hAnsi="Times New Roman"/>
          <w:iCs/>
          <w:color w:val="000000"/>
          <w:sz w:val="28"/>
          <w:szCs w:val="28"/>
        </w:rPr>
        <w:t>все люди, ставящие перед собой ясные цели и сохраняющие присутствие духа во время критических ситуаций, являются великими лидерами. По свидетельству многочисленных современников, такими качествами обладал А. Линкольн - один из самых ярких лидеров в истории Америки</w:t>
      </w:r>
      <w:r>
        <w:rPr>
          <w:rFonts w:ascii="Times New Roman" w:hAnsi="Times New Roman"/>
          <w:iCs/>
          <w:color w:val="000000"/>
          <w:sz w:val="28"/>
          <w:szCs w:val="28"/>
        </w:rPr>
        <w:t>»</w:t>
      </w:r>
      <w:r w:rsidRPr="007E78DF">
        <w:rPr>
          <w:rFonts w:ascii="Times New Roman" w:hAnsi="Times New Roman"/>
          <w:iCs/>
          <w:color w:val="000000"/>
          <w:sz w:val="28"/>
          <w:szCs w:val="28"/>
        </w:rPr>
        <w:t>.</w:t>
      </w:r>
    </w:p>
    <w:p w:rsidR="0069667F" w:rsidRDefault="006D7E0A" w:rsidP="006D7E0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Аналогия - способ рассуждений, построенный на сравнении.</w:t>
      </w:r>
      <w:r>
        <w:rPr>
          <w:rFonts w:ascii="Times New Roman" w:hAnsi="Times New Roman"/>
          <w:color w:val="000000"/>
          <w:sz w:val="28"/>
          <w:szCs w:val="28"/>
        </w:rPr>
        <w:br/>
        <w:t>Аналогия предполагает, что если объекты</w:t>
      </w:r>
      <w:proofErr w:type="gramStart"/>
      <w:r>
        <w:rPr>
          <w:rFonts w:ascii="Times New Roman" w:hAnsi="Times New Roman"/>
          <w:color w:val="000000"/>
          <w:sz w:val="28"/>
          <w:szCs w:val="28"/>
        </w:rPr>
        <w:t xml:space="preserve"> А</w:t>
      </w:r>
      <w:proofErr w:type="gramEnd"/>
      <w:r>
        <w:rPr>
          <w:rFonts w:ascii="Times New Roman" w:hAnsi="Times New Roman"/>
          <w:color w:val="000000"/>
          <w:sz w:val="28"/>
          <w:szCs w:val="28"/>
        </w:rPr>
        <w:t xml:space="preserve"> и Б схожи по нескольким признакам, то они должны иметь одинаковые свойства. Необходимо помнить о некоторых особенностях данного вида аргументации: направления сравнения должны касаться наиболее значительных черт двух сравниваемых объектов, иначе можно прийти к совершенно абсурдному выв</w:t>
      </w:r>
      <w:r w:rsidR="0069667F">
        <w:rPr>
          <w:rFonts w:ascii="Times New Roman" w:hAnsi="Times New Roman"/>
          <w:color w:val="000000"/>
          <w:sz w:val="28"/>
          <w:szCs w:val="28"/>
        </w:rPr>
        <w:t>оду.</w:t>
      </w:r>
    </w:p>
    <w:p w:rsidR="00AF3139" w:rsidRDefault="006D7E0A" w:rsidP="0069667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Причинно-следственная аргументация - аргументация с помощью объяснения причин того или иного явления (очень часто явлений, находящихся во взаимозависимости).</w:t>
      </w:r>
    </w:p>
    <w:p w:rsidR="00A60C8E" w:rsidRPr="0069667F" w:rsidRDefault="00A60C8E" w:rsidP="0069667F">
      <w:pPr>
        <w:spacing w:after="0" w:line="360" w:lineRule="auto"/>
        <w:ind w:firstLine="709"/>
        <w:jc w:val="both"/>
        <w:rPr>
          <w:rFonts w:ascii="Times New Roman" w:hAnsi="Times New Roman"/>
          <w:color w:val="000000"/>
          <w:sz w:val="28"/>
          <w:szCs w:val="28"/>
        </w:rPr>
      </w:pPr>
    </w:p>
    <w:p w:rsidR="00F70DB9" w:rsidRPr="00A60C8E" w:rsidRDefault="00A86184" w:rsidP="00F234EC">
      <w:pPr>
        <w:pStyle w:val="a3"/>
        <w:numPr>
          <w:ilvl w:val="0"/>
          <w:numId w:val="58"/>
        </w:numPr>
        <w:jc w:val="center"/>
        <w:rPr>
          <w:rFonts w:ascii="Times New Roman" w:hAnsi="Times New Roman"/>
          <w:b/>
          <w:sz w:val="28"/>
          <w:szCs w:val="28"/>
        </w:rPr>
      </w:pPr>
      <w:r w:rsidRPr="00FD3DF5">
        <w:rPr>
          <w:rFonts w:ascii="Times New Roman" w:hAnsi="Times New Roman"/>
          <w:b/>
          <w:sz w:val="28"/>
          <w:szCs w:val="28"/>
        </w:rPr>
        <w:t>Инструкция по  видам анализа кейсов</w:t>
      </w:r>
    </w:p>
    <w:p w:rsidR="004F0A3F" w:rsidRDefault="00377935" w:rsidP="0069667F">
      <w:pPr>
        <w:ind w:firstLine="709"/>
        <w:jc w:val="both"/>
        <w:rPr>
          <w:rFonts w:ascii="Times New Roman" w:hAnsi="Times New Roman" w:cs="Times New Roman"/>
          <w:bCs/>
          <w:sz w:val="28"/>
          <w:szCs w:val="28"/>
        </w:rPr>
      </w:pPr>
      <w:r>
        <w:rPr>
          <w:rFonts w:ascii="Times New Roman" w:hAnsi="Times New Roman"/>
          <w:sz w:val="28"/>
          <w:szCs w:val="28"/>
        </w:rPr>
        <w:t>М</w:t>
      </w:r>
      <w:r w:rsidR="006D7E0A" w:rsidRPr="005C6251">
        <w:rPr>
          <w:rFonts w:ascii="Times New Roman" w:hAnsi="Times New Roman"/>
          <w:sz w:val="28"/>
          <w:szCs w:val="28"/>
        </w:rPr>
        <w:t xml:space="preserve">етод </w:t>
      </w:r>
      <w:proofErr w:type="spellStart"/>
      <w:r w:rsidR="006D7E0A" w:rsidRPr="005C6251">
        <w:rPr>
          <w:rFonts w:ascii="Times New Roman" w:hAnsi="Times New Roman"/>
          <w:sz w:val="28"/>
          <w:szCs w:val="28"/>
        </w:rPr>
        <w:t>case-study</w:t>
      </w:r>
      <w:proofErr w:type="spellEnd"/>
      <w:r w:rsidR="006D7E0A" w:rsidRPr="005C6251">
        <w:rPr>
          <w:rFonts w:ascii="Times New Roman" w:hAnsi="Times New Roman"/>
          <w:sz w:val="28"/>
          <w:szCs w:val="28"/>
        </w:rPr>
        <w:t xml:space="preserve"> считается одним из самых эффективных способов </w:t>
      </w:r>
      <w:r>
        <w:rPr>
          <w:rFonts w:ascii="Times New Roman" w:hAnsi="Times New Roman"/>
          <w:sz w:val="28"/>
          <w:szCs w:val="28"/>
        </w:rPr>
        <w:t>формирования навык</w:t>
      </w:r>
      <w:r w:rsidR="00C3197B">
        <w:rPr>
          <w:rFonts w:ascii="Times New Roman" w:hAnsi="Times New Roman"/>
          <w:sz w:val="28"/>
          <w:szCs w:val="28"/>
        </w:rPr>
        <w:t>о</w:t>
      </w:r>
      <w:r>
        <w:rPr>
          <w:rFonts w:ascii="Times New Roman" w:hAnsi="Times New Roman"/>
          <w:sz w:val="28"/>
          <w:szCs w:val="28"/>
        </w:rPr>
        <w:t xml:space="preserve">в </w:t>
      </w:r>
      <w:r w:rsidR="006D7E0A" w:rsidRPr="005C6251">
        <w:rPr>
          <w:rFonts w:ascii="Times New Roman" w:hAnsi="Times New Roman"/>
          <w:sz w:val="28"/>
          <w:szCs w:val="28"/>
        </w:rPr>
        <w:t xml:space="preserve"> решения типичных проблем.</w:t>
      </w:r>
    </w:p>
    <w:p w:rsidR="00C3197B" w:rsidRDefault="00C3197B" w:rsidP="0069667F">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Виды анализа </w:t>
      </w:r>
      <w:r w:rsidRPr="00BC497B">
        <w:rPr>
          <w:rFonts w:ascii="Times New Roman" w:hAnsi="Times New Roman"/>
          <w:b/>
          <w:sz w:val="28"/>
          <w:szCs w:val="28"/>
        </w:rPr>
        <w:t>кейсов</w:t>
      </w:r>
      <w:r>
        <w:rPr>
          <w:rFonts w:ascii="Times New Roman" w:hAnsi="Times New Roman"/>
          <w:b/>
          <w:sz w:val="28"/>
          <w:szCs w:val="28"/>
        </w:rPr>
        <w:t>:</w:t>
      </w:r>
    </w:p>
    <w:p w:rsidR="00377935" w:rsidRDefault="00C3197B" w:rsidP="0069667F">
      <w:pPr>
        <w:spacing w:after="0" w:line="360" w:lineRule="auto"/>
        <w:ind w:firstLine="709"/>
        <w:jc w:val="both"/>
        <w:rPr>
          <w:rFonts w:ascii="Times New Roman" w:hAnsi="Times New Roman"/>
          <w:sz w:val="28"/>
          <w:szCs w:val="28"/>
        </w:rPr>
      </w:pPr>
      <w:r>
        <w:rPr>
          <w:rFonts w:ascii="Times New Roman" w:hAnsi="Times New Roman"/>
          <w:sz w:val="28"/>
          <w:szCs w:val="28"/>
        </w:rPr>
        <w:t>Анализ кейсов представляет собой процесс решения значительного числа частных задач, что предполагает постоянное присутствие в этом процессе генерации идей. Остановимся на характ</w:t>
      </w:r>
      <w:r w:rsidR="00377935">
        <w:rPr>
          <w:rFonts w:ascii="Times New Roman" w:hAnsi="Times New Roman"/>
          <w:sz w:val="28"/>
          <w:szCs w:val="28"/>
        </w:rPr>
        <w:t xml:space="preserve">еристике основных видов анализа. </w:t>
      </w:r>
    </w:p>
    <w:p w:rsidR="00C3197B" w:rsidRDefault="00C3197B" w:rsidP="00C3197B">
      <w:pPr>
        <w:spacing w:after="0" w:line="360" w:lineRule="auto"/>
        <w:ind w:firstLine="709"/>
        <w:jc w:val="both"/>
        <w:rPr>
          <w:rFonts w:ascii="Times New Roman" w:hAnsi="Times New Roman"/>
          <w:sz w:val="28"/>
          <w:szCs w:val="28"/>
        </w:rPr>
      </w:pPr>
      <w:r w:rsidRPr="00BC497B">
        <w:rPr>
          <w:rFonts w:ascii="Times New Roman" w:hAnsi="Times New Roman"/>
          <w:b/>
          <w:sz w:val="28"/>
          <w:szCs w:val="28"/>
        </w:rPr>
        <w:t>Проблемный анализ</w:t>
      </w:r>
      <w:r>
        <w:rPr>
          <w:rFonts w:ascii="Times New Roman" w:hAnsi="Times New Roman"/>
          <w:sz w:val="28"/>
          <w:szCs w:val="28"/>
        </w:rPr>
        <w:t xml:space="preserve"> предполагает осознание сущности, специфики проблемы и путей её разрешения. Технология проблемного анализа </w:t>
      </w:r>
      <w:r>
        <w:rPr>
          <w:rFonts w:ascii="Times New Roman" w:hAnsi="Times New Roman"/>
          <w:sz w:val="28"/>
          <w:szCs w:val="28"/>
        </w:rPr>
        <w:lastRenderedPageBreak/>
        <w:t xml:space="preserve">предполагает аналитическую работу с классификацией проблем по следующим направлениям: </w:t>
      </w:r>
    </w:p>
    <w:p w:rsidR="00C3197B" w:rsidRPr="0069667F" w:rsidRDefault="00C3197B" w:rsidP="00F234EC">
      <w:pPr>
        <w:pStyle w:val="a3"/>
        <w:numPr>
          <w:ilvl w:val="0"/>
          <w:numId w:val="68"/>
        </w:numPr>
        <w:spacing w:after="0" w:line="360" w:lineRule="auto"/>
        <w:ind w:left="0" w:firstLine="709"/>
        <w:jc w:val="both"/>
        <w:rPr>
          <w:rFonts w:ascii="Times New Roman" w:hAnsi="Times New Roman"/>
          <w:sz w:val="28"/>
          <w:szCs w:val="28"/>
        </w:rPr>
      </w:pPr>
      <w:r w:rsidRPr="0069667F">
        <w:rPr>
          <w:rFonts w:ascii="Times New Roman" w:hAnsi="Times New Roman"/>
          <w:sz w:val="28"/>
          <w:szCs w:val="28"/>
        </w:rPr>
        <w:t xml:space="preserve">определение формулировки проблемы; </w:t>
      </w:r>
    </w:p>
    <w:p w:rsidR="00C3197B" w:rsidRPr="0069667F" w:rsidRDefault="00C3197B" w:rsidP="00F234EC">
      <w:pPr>
        <w:pStyle w:val="a3"/>
        <w:numPr>
          <w:ilvl w:val="0"/>
          <w:numId w:val="68"/>
        </w:numPr>
        <w:spacing w:after="0" w:line="360" w:lineRule="auto"/>
        <w:ind w:left="0" w:firstLine="709"/>
        <w:jc w:val="both"/>
        <w:rPr>
          <w:rFonts w:ascii="Times New Roman" w:hAnsi="Times New Roman"/>
          <w:sz w:val="28"/>
          <w:szCs w:val="28"/>
        </w:rPr>
      </w:pPr>
      <w:r w:rsidRPr="0069667F">
        <w:rPr>
          <w:rFonts w:ascii="Times New Roman" w:hAnsi="Times New Roman"/>
          <w:sz w:val="28"/>
          <w:szCs w:val="28"/>
        </w:rPr>
        <w:t xml:space="preserve">пространственно-временная констатация проблемы, которая предполагает определение пространственных и временных границ проблемы; </w:t>
      </w:r>
    </w:p>
    <w:p w:rsidR="00C3197B" w:rsidRPr="0069667F" w:rsidRDefault="00C3197B" w:rsidP="00F234EC">
      <w:pPr>
        <w:pStyle w:val="a3"/>
        <w:numPr>
          <w:ilvl w:val="0"/>
          <w:numId w:val="68"/>
        </w:numPr>
        <w:tabs>
          <w:tab w:val="left" w:pos="284"/>
        </w:tabs>
        <w:spacing w:after="0" w:line="360" w:lineRule="auto"/>
        <w:ind w:left="0" w:firstLine="709"/>
        <w:jc w:val="both"/>
        <w:rPr>
          <w:rFonts w:ascii="Times New Roman" w:hAnsi="Times New Roman"/>
          <w:sz w:val="28"/>
          <w:szCs w:val="28"/>
        </w:rPr>
      </w:pPr>
      <w:r w:rsidRPr="0069667F">
        <w:rPr>
          <w:rFonts w:ascii="Times New Roman" w:hAnsi="Times New Roman"/>
          <w:sz w:val="28"/>
          <w:szCs w:val="28"/>
        </w:rPr>
        <w:t xml:space="preserve">выяснение типа, характера проблемы, ее основных системных характеристик (структуры, функций и т.д.); </w:t>
      </w:r>
    </w:p>
    <w:p w:rsidR="00C3197B" w:rsidRPr="0069667F" w:rsidRDefault="00C3197B" w:rsidP="00F234EC">
      <w:pPr>
        <w:pStyle w:val="a3"/>
        <w:numPr>
          <w:ilvl w:val="0"/>
          <w:numId w:val="68"/>
        </w:numPr>
        <w:spacing w:after="0" w:line="360" w:lineRule="auto"/>
        <w:ind w:left="0" w:firstLine="709"/>
        <w:jc w:val="both"/>
        <w:rPr>
          <w:rFonts w:ascii="Times New Roman" w:hAnsi="Times New Roman"/>
          <w:sz w:val="28"/>
          <w:szCs w:val="28"/>
        </w:rPr>
      </w:pPr>
      <w:r w:rsidRPr="0069667F">
        <w:rPr>
          <w:rFonts w:ascii="Times New Roman" w:hAnsi="Times New Roman"/>
          <w:sz w:val="28"/>
          <w:szCs w:val="28"/>
        </w:rPr>
        <w:t xml:space="preserve">выявление закономерностей развития проблемы, ее последствий; </w:t>
      </w:r>
    </w:p>
    <w:p w:rsidR="00C3197B" w:rsidRPr="0069667F" w:rsidRDefault="00C3197B" w:rsidP="00F234EC">
      <w:pPr>
        <w:pStyle w:val="a3"/>
        <w:numPr>
          <w:ilvl w:val="0"/>
          <w:numId w:val="68"/>
        </w:numPr>
        <w:spacing w:after="0" w:line="360" w:lineRule="auto"/>
        <w:ind w:left="0" w:firstLine="709"/>
        <w:jc w:val="both"/>
        <w:rPr>
          <w:rFonts w:ascii="Times New Roman" w:hAnsi="Times New Roman"/>
          <w:sz w:val="28"/>
          <w:szCs w:val="28"/>
        </w:rPr>
      </w:pPr>
      <w:r w:rsidRPr="0069667F">
        <w:rPr>
          <w:rFonts w:ascii="Times New Roman" w:hAnsi="Times New Roman"/>
          <w:sz w:val="28"/>
          <w:szCs w:val="28"/>
        </w:rPr>
        <w:t xml:space="preserve">диагностика принципиальной разрешимости проблемы; </w:t>
      </w:r>
    </w:p>
    <w:p w:rsidR="00C3197B" w:rsidRPr="0069667F" w:rsidRDefault="00C3197B" w:rsidP="00F234EC">
      <w:pPr>
        <w:pStyle w:val="a3"/>
        <w:numPr>
          <w:ilvl w:val="0"/>
          <w:numId w:val="68"/>
        </w:numPr>
        <w:spacing w:after="0" w:line="360" w:lineRule="auto"/>
        <w:ind w:left="0" w:firstLine="709"/>
        <w:jc w:val="both"/>
        <w:rPr>
          <w:rFonts w:ascii="Times New Roman" w:hAnsi="Times New Roman"/>
          <w:sz w:val="28"/>
          <w:szCs w:val="28"/>
        </w:rPr>
      </w:pPr>
      <w:r w:rsidRPr="0069667F">
        <w:rPr>
          <w:rFonts w:ascii="Times New Roman" w:hAnsi="Times New Roman"/>
          <w:sz w:val="28"/>
          <w:szCs w:val="28"/>
        </w:rPr>
        <w:t xml:space="preserve">определение ресурсов, которые необходимы для разрешения проблемы; </w:t>
      </w:r>
    </w:p>
    <w:p w:rsidR="00C3197B" w:rsidRPr="0069667F" w:rsidRDefault="00C3197B" w:rsidP="00F234EC">
      <w:pPr>
        <w:pStyle w:val="a3"/>
        <w:numPr>
          <w:ilvl w:val="0"/>
          <w:numId w:val="68"/>
        </w:numPr>
        <w:spacing w:after="0" w:line="360" w:lineRule="auto"/>
        <w:ind w:left="0" w:firstLine="709"/>
        <w:jc w:val="both"/>
        <w:rPr>
          <w:rFonts w:ascii="Times New Roman" w:hAnsi="Times New Roman"/>
          <w:sz w:val="28"/>
          <w:szCs w:val="28"/>
        </w:rPr>
      </w:pPr>
      <w:r w:rsidRPr="0069667F">
        <w:rPr>
          <w:rFonts w:ascii="Times New Roman" w:hAnsi="Times New Roman"/>
          <w:sz w:val="28"/>
          <w:szCs w:val="28"/>
        </w:rPr>
        <w:t xml:space="preserve">выработка организационно-управленческих технологий разрешения проблемы; </w:t>
      </w:r>
    </w:p>
    <w:p w:rsidR="00C3197B" w:rsidRPr="0069667F" w:rsidRDefault="00C3197B" w:rsidP="00F234EC">
      <w:pPr>
        <w:pStyle w:val="a3"/>
        <w:numPr>
          <w:ilvl w:val="0"/>
          <w:numId w:val="68"/>
        </w:numPr>
        <w:spacing w:after="0" w:line="360" w:lineRule="auto"/>
        <w:ind w:left="0" w:firstLine="709"/>
        <w:jc w:val="both"/>
        <w:rPr>
          <w:rFonts w:ascii="Times New Roman" w:hAnsi="Times New Roman"/>
          <w:sz w:val="28"/>
          <w:szCs w:val="28"/>
        </w:rPr>
      </w:pPr>
      <w:r w:rsidRPr="0069667F">
        <w:rPr>
          <w:rFonts w:ascii="Times New Roman" w:hAnsi="Times New Roman"/>
          <w:sz w:val="28"/>
          <w:szCs w:val="28"/>
        </w:rPr>
        <w:t xml:space="preserve">разрешение проблемы. </w:t>
      </w:r>
    </w:p>
    <w:p w:rsidR="00C3197B" w:rsidRDefault="00C3197B" w:rsidP="00C3197B">
      <w:pPr>
        <w:spacing w:after="0" w:line="360" w:lineRule="auto"/>
        <w:ind w:firstLine="709"/>
        <w:jc w:val="both"/>
        <w:rPr>
          <w:rFonts w:ascii="Times New Roman" w:hAnsi="Times New Roman"/>
          <w:sz w:val="28"/>
          <w:szCs w:val="28"/>
        </w:rPr>
      </w:pPr>
      <w:r w:rsidRPr="00BC497B">
        <w:rPr>
          <w:rFonts w:ascii="Times New Roman" w:hAnsi="Times New Roman"/>
          <w:b/>
          <w:sz w:val="28"/>
          <w:szCs w:val="28"/>
        </w:rPr>
        <w:t>Причинно-следственный анализ</w:t>
      </w:r>
      <w:r>
        <w:rPr>
          <w:rFonts w:ascii="Times New Roman" w:hAnsi="Times New Roman"/>
          <w:sz w:val="28"/>
          <w:szCs w:val="28"/>
        </w:rPr>
        <w:t xml:space="preserve"> основывается на определении причин и следствий, которые описывают связь между явлениями. Технология причинно-следственного анализа включает в себя следующие шаги: </w:t>
      </w:r>
    </w:p>
    <w:p w:rsidR="00C3197B" w:rsidRPr="00061E16" w:rsidRDefault="00C3197B" w:rsidP="00F234EC">
      <w:pPr>
        <w:pStyle w:val="a3"/>
        <w:numPr>
          <w:ilvl w:val="0"/>
          <w:numId w:val="69"/>
        </w:numPr>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определение объекта и предмета исследования; </w:t>
      </w:r>
    </w:p>
    <w:p w:rsidR="00C3197B" w:rsidRPr="00061E16" w:rsidRDefault="00C3197B" w:rsidP="00F234EC">
      <w:pPr>
        <w:pStyle w:val="a3"/>
        <w:numPr>
          <w:ilvl w:val="0"/>
          <w:numId w:val="69"/>
        </w:numPr>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определение исходных событий как возможной причины и возможного следствия, объясняющих объект и предмет исследования; </w:t>
      </w:r>
    </w:p>
    <w:p w:rsidR="00C3197B" w:rsidRPr="00061E16" w:rsidRDefault="00C3197B" w:rsidP="00F234EC">
      <w:pPr>
        <w:pStyle w:val="a3"/>
        <w:numPr>
          <w:ilvl w:val="0"/>
          <w:numId w:val="69"/>
        </w:numPr>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установление наличия причинно-следственной связи, определение причины и следствия; </w:t>
      </w:r>
    </w:p>
    <w:p w:rsidR="00C3197B" w:rsidRPr="00061E16" w:rsidRDefault="00C3197B" w:rsidP="00F234EC">
      <w:pPr>
        <w:pStyle w:val="a3"/>
        <w:numPr>
          <w:ilvl w:val="0"/>
          <w:numId w:val="69"/>
        </w:numPr>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диагностика типа причинно-следственной связи, установление её характера; </w:t>
      </w:r>
    </w:p>
    <w:p w:rsidR="00C3197B" w:rsidRPr="00061E16" w:rsidRDefault="00C3197B" w:rsidP="00F234EC">
      <w:pPr>
        <w:pStyle w:val="a3"/>
        <w:numPr>
          <w:ilvl w:val="0"/>
          <w:numId w:val="69"/>
        </w:numPr>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выяснение места данной причинно-следственной связи в структуре причинно-следственной цепи; </w:t>
      </w:r>
    </w:p>
    <w:p w:rsidR="00C3197B" w:rsidRPr="00061E16" w:rsidRDefault="00C3197B" w:rsidP="00F234EC">
      <w:pPr>
        <w:pStyle w:val="a3"/>
        <w:numPr>
          <w:ilvl w:val="0"/>
          <w:numId w:val="69"/>
        </w:numPr>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объяснение причинностью изучаемых явлений и процессов. </w:t>
      </w:r>
    </w:p>
    <w:p w:rsidR="00C3197B" w:rsidRDefault="00C3197B" w:rsidP="00C3197B">
      <w:pPr>
        <w:spacing w:after="0" w:line="360" w:lineRule="auto"/>
        <w:ind w:firstLine="709"/>
        <w:jc w:val="both"/>
        <w:rPr>
          <w:rFonts w:ascii="Times New Roman" w:hAnsi="Times New Roman"/>
          <w:sz w:val="28"/>
          <w:szCs w:val="28"/>
        </w:rPr>
      </w:pPr>
      <w:r w:rsidRPr="00712CB7">
        <w:rPr>
          <w:rFonts w:ascii="Times New Roman" w:hAnsi="Times New Roman"/>
          <w:b/>
          <w:color w:val="000000"/>
          <w:sz w:val="28"/>
          <w:szCs w:val="28"/>
        </w:rPr>
        <w:t xml:space="preserve">Прагматический </w:t>
      </w:r>
      <w:r w:rsidRPr="00712CB7">
        <w:rPr>
          <w:rFonts w:ascii="Times New Roman" w:hAnsi="Times New Roman"/>
          <w:b/>
          <w:sz w:val="28"/>
          <w:szCs w:val="28"/>
        </w:rPr>
        <w:t>(</w:t>
      </w:r>
      <w:proofErr w:type="spellStart"/>
      <w:r w:rsidRPr="00712CB7">
        <w:rPr>
          <w:rFonts w:ascii="Times New Roman" w:hAnsi="Times New Roman"/>
          <w:b/>
          <w:sz w:val="28"/>
          <w:szCs w:val="28"/>
        </w:rPr>
        <w:t>праксеологический</w:t>
      </w:r>
      <w:proofErr w:type="spellEnd"/>
      <w:r w:rsidRPr="00712CB7">
        <w:rPr>
          <w:rFonts w:ascii="Times New Roman" w:hAnsi="Times New Roman"/>
          <w:b/>
          <w:sz w:val="28"/>
          <w:szCs w:val="28"/>
        </w:rPr>
        <w:t>) анализ</w:t>
      </w:r>
      <w:r>
        <w:rPr>
          <w:rFonts w:ascii="Times New Roman" w:hAnsi="Times New Roman"/>
          <w:sz w:val="28"/>
          <w:szCs w:val="28"/>
        </w:rPr>
        <w:t xml:space="preserve"> предполагает осмысление того или иного объекта, процесса, явления с точки зрения более </w:t>
      </w:r>
      <w:r>
        <w:rPr>
          <w:rFonts w:ascii="Times New Roman" w:hAnsi="Times New Roman"/>
          <w:sz w:val="28"/>
          <w:szCs w:val="28"/>
        </w:rPr>
        <w:lastRenderedPageBreak/>
        <w:t xml:space="preserve">эффективного использования в практической жизни. Основными понятиями прагматического анализа выступают «эффективность» – достижение высокого результата минимальными ресурсами, «результативность» – способность достигать поставленную цель, «оценка» – величина, характеризующая явление с точки зрения эффективности и результативности. Прагматический анализ осуществляется в несколько этапов: </w:t>
      </w:r>
    </w:p>
    <w:p w:rsidR="00C3197B" w:rsidRPr="00061E16" w:rsidRDefault="00C3197B" w:rsidP="00F234EC">
      <w:pPr>
        <w:pStyle w:val="a3"/>
        <w:numPr>
          <w:ilvl w:val="0"/>
          <w:numId w:val="70"/>
        </w:numPr>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осмысление объекта или процесса с точки зрения его функций; </w:t>
      </w:r>
    </w:p>
    <w:p w:rsidR="00C3197B" w:rsidRPr="00061E16" w:rsidRDefault="00C3197B" w:rsidP="00F234EC">
      <w:pPr>
        <w:pStyle w:val="a3"/>
        <w:numPr>
          <w:ilvl w:val="0"/>
          <w:numId w:val="70"/>
        </w:numPr>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определение результативности системы; </w:t>
      </w:r>
    </w:p>
    <w:p w:rsidR="00C3197B" w:rsidRPr="00061E16" w:rsidRDefault="00C3197B" w:rsidP="00F234EC">
      <w:pPr>
        <w:pStyle w:val="a3"/>
        <w:numPr>
          <w:ilvl w:val="0"/>
          <w:numId w:val="70"/>
        </w:numPr>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выявление функций, выполнение которых не удовлетворяет запросы к системе, анализ эффективности функционирования системы; </w:t>
      </w:r>
    </w:p>
    <w:p w:rsidR="00C3197B" w:rsidRPr="00061E16" w:rsidRDefault="00C3197B" w:rsidP="00F234EC">
      <w:pPr>
        <w:pStyle w:val="a3"/>
        <w:numPr>
          <w:ilvl w:val="0"/>
          <w:numId w:val="70"/>
        </w:numPr>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структурный анализ системы, выявление ее структурных проблем, причин неэффективности; </w:t>
      </w:r>
    </w:p>
    <w:p w:rsidR="00C3197B" w:rsidRPr="00061E16" w:rsidRDefault="00C3197B" w:rsidP="00F234EC">
      <w:pPr>
        <w:pStyle w:val="a3"/>
        <w:numPr>
          <w:ilvl w:val="0"/>
          <w:numId w:val="70"/>
        </w:numPr>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изучение возможностей системы, ее потенциала, неиспользованных резервов; </w:t>
      </w:r>
    </w:p>
    <w:p w:rsidR="00C3197B" w:rsidRPr="00061E16" w:rsidRDefault="00C3197B" w:rsidP="00F234EC">
      <w:pPr>
        <w:pStyle w:val="a3"/>
        <w:numPr>
          <w:ilvl w:val="0"/>
          <w:numId w:val="70"/>
        </w:numPr>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выработка предложений по повышению эффективности системы. </w:t>
      </w:r>
    </w:p>
    <w:p w:rsidR="00C3197B" w:rsidRDefault="00C3197B" w:rsidP="00C3197B">
      <w:pPr>
        <w:spacing w:after="0" w:line="360" w:lineRule="auto"/>
        <w:ind w:firstLine="709"/>
        <w:jc w:val="both"/>
        <w:rPr>
          <w:rFonts w:ascii="Times New Roman" w:hAnsi="Times New Roman"/>
          <w:sz w:val="28"/>
          <w:szCs w:val="28"/>
        </w:rPr>
      </w:pPr>
      <w:r w:rsidRPr="00712CB7">
        <w:rPr>
          <w:rFonts w:ascii="Times New Roman" w:hAnsi="Times New Roman"/>
          <w:b/>
          <w:sz w:val="28"/>
          <w:szCs w:val="28"/>
        </w:rPr>
        <w:t>Аксиологический анализ</w:t>
      </w:r>
      <w:r>
        <w:rPr>
          <w:rFonts w:ascii="Times New Roman" w:hAnsi="Times New Roman"/>
          <w:sz w:val="28"/>
          <w:szCs w:val="28"/>
        </w:rPr>
        <w:t xml:space="preserve"> предполагает анализ объекта, процесса, явления в системе ценностей. Необходимость этого анализа обусловлена тем, что общество характеризуется значительной ценностной дифференциацией. Поэтому довольно часто возникает проблема согласования ценностей, ценностного партнерства, без которого невозможно нормальное взаимодействие людей. Можно предложить следующую схему аксиологического анализа: </w:t>
      </w:r>
    </w:p>
    <w:p w:rsidR="00C3197B" w:rsidRPr="00061E16" w:rsidRDefault="00C3197B" w:rsidP="00F234EC">
      <w:pPr>
        <w:pStyle w:val="a3"/>
        <w:numPr>
          <w:ilvl w:val="0"/>
          <w:numId w:val="71"/>
        </w:numPr>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выявление множества оцениваемых объектов; </w:t>
      </w:r>
    </w:p>
    <w:p w:rsidR="00C3197B" w:rsidRPr="00061E16" w:rsidRDefault="00C3197B" w:rsidP="00F234EC">
      <w:pPr>
        <w:pStyle w:val="a3"/>
        <w:numPr>
          <w:ilvl w:val="0"/>
          <w:numId w:val="71"/>
        </w:numPr>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определение критериев и системы оценивания; </w:t>
      </w:r>
    </w:p>
    <w:p w:rsidR="00C3197B" w:rsidRPr="00061E16" w:rsidRDefault="00C3197B" w:rsidP="00F234EC">
      <w:pPr>
        <w:pStyle w:val="a3"/>
        <w:numPr>
          <w:ilvl w:val="0"/>
          <w:numId w:val="71"/>
        </w:numPr>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формирование группы экспертов; </w:t>
      </w:r>
    </w:p>
    <w:p w:rsidR="00C3197B" w:rsidRPr="00061E16" w:rsidRDefault="00C3197B" w:rsidP="00F234EC">
      <w:pPr>
        <w:pStyle w:val="a3"/>
        <w:numPr>
          <w:ilvl w:val="0"/>
          <w:numId w:val="71"/>
        </w:numPr>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проведение </w:t>
      </w:r>
      <w:proofErr w:type="spellStart"/>
      <w:r w:rsidRPr="00061E16">
        <w:rPr>
          <w:rFonts w:ascii="Times New Roman" w:hAnsi="Times New Roman"/>
          <w:sz w:val="28"/>
          <w:szCs w:val="28"/>
        </w:rPr>
        <w:t>аксиологической</w:t>
      </w:r>
      <w:proofErr w:type="spellEnd"/>
      <w:r w:rsidRPr="00061E16">
        <w:rPr>
          <w:rFonts w:ascii="Times New Roman" w:hAnsi="Times New Roman"/>
          <w:sz w:val="28"/>
          <w:szCs w:val="28"/>
        </w:rPr>
        <w:t xml:space="preserve"> экспертизы; </w:t>
      </w:r>
    </w:p>
    <w:p w:rsidR="00C3197B" w:rsidRPr="00061E16" w:rsidRDefault="00C3197B" w:rsidP="00F234EC">
      <w:pPr>
        <w:pStyle w:val="a3"/>
        <w:numPr>
          <w:ilvl w:val="0"/>
          <w:numId w:val="71"/>
        </w:numPr>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получение системы оценок объектов; </w:t>
      </w:r>
    </w:p>
    <w:p w:rsidR="00C3197B" w:rsidRPr="00061E16" w:rsidRDefault="00C3197B" w:rsidP="00F234EC">
      <w:pPr>
        <w:pStyle w:val="a3"/>
        <w:numPr>
          <w:ilvl w:val="0"/>
          <w:numId w:val="71"/>
        </w:numPr>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выработка рекомендаций по совершенствованию оцененных объектов. </w:t>
      </w:r>
    </w:p>
    <w:p w:rsidR="00C3197B" w:rsidRDefault="00C3197B" w:rsidP="00C3197B">
      <w:pPr>
        <w:spacing w:after="0" w:line="360" w:lineRule="auto"/>
        <w:ind w:firstLine="709"/>
        <w:jc w:val="both"/>
        <w:rPr>
          <w:rFonts w:ascii="Times New Roman" w:hAnsi="Times New Roman"/>
          <w:sz w:val="28"/>
          <w:szCs w:val="28"/>
        </w:rPr>
      </w:pPr>
      <w:r w:rsidRPr="00712CB7">
        <w:rPr>
          <w:rFonts w:ascii="Times New Roman" w:hAnsi="Times New Roman"/>
          <w:b/>
          <w:sz w:val="28"/>
          <w:szCs w:val="28"/>
        </w:rPr>
        <w:lastRenderedPageBreak/>
        <w:t>Ситуационный анализ</w:t>
      </w:r>
      <w:r>
        <w:rPr>
          <w:rFonts w:ascii="Times New Roman" w:hAnsi="Times New Roman"/>
          <w:sz w:val="28"/>
          <w:szCs w:val="28"/>
        </w:rPr>
        <w:t xml:space="preserve"> основывается на совокупности приёмов и методов осмысления ситуации, её структуры, определяющих её факторов, тенденций развития и т.п. Ситуация является результатом социальных изменений, она вытекает из предыдущей ситуации, т.е. она </w:t>
      </w:r>
      <w:proofErr w:type="spellStart"/>
      <w:r>
        <w:rPr>
          <w:rFonts w:ascii="Times New Roman" w:hAnsi="Times New Roman"/>
          <w:sz w:val="28"/>
          <w:szCs w:val="28"/>
        </w:rPr>
        <w:t>процессуальна</w:t>
      </w:r>
      <w:proofErr w:type="spellEnd"/>
      <w:r>
        <w:rPr>
          <w:rFonts w:ascii="Times New Roman" w:hAnsi="Times New Roman"/>
          <w:sz w:val="28"/>
          <w:szCs w:val="28"/>
        </w:rPr>
        <w:t xml:space="preserve">. Удачность выбора ситуации определяется степенью её соответствия изучаемому знанию, а также наличием в ней нестандартности, интриги, что побуждает исследовательскую мотивацию. </w:t>
      </w:r>
    </w:p>
    <w:p w:rsidR="00C3197B" w:rsidRDefault="00C3197B" w:rsidP="00C3197B">
      <w:pPr>
        <w:spacing w:after="0" w:line="360" w:lineRule="auto"/>
        <w:ind w:firstLine="709"/>
        <w:jc w:val="both"/>
        <w:rPr>
          <w:rFonts w:ascii="Times New Roman" w:hAnsi="Times New Roman"/>
          <w:sz w:val="28"/>
          <w:szCs w:val="28"/>
        </w:rPr>
      </w:pPr>
      <w:r w:rsidRPr="00712CB7">
        <w:rPr>
          <w:rFonts w:ascii="Times New Roman" w:hAnsi="Times New Roman"/>
          <w:b/>
          <w:sz w:val="28"/>
          <w:szCs w:val="28"/>
        </w:rPr>
        <w:t>Прогностический анализ</w:t>
      </w:r>
      <w:r>
        <w:rPr>
          <w:rFonts w:ascii="Times New Roman" w:hAnsi="Times New Roman"/>
          <w:sz w:val="28"/>
          <w:szCs w:val="28"/>
        </w:rPr>
        <w:t xml:space="preserve"> предполагает не разработку, а использование моделей будущего и путей его достижения. По сути дела, этот анализ сводится к прогностической диагностике, выяснению степени соответствия анализируемого явления или процесса будущему. Он включает в себя два вида анализа: нормативный прогностический анализ, когда задаётся будущее состояние системы и определяются способы достижения будущего, и поисковый прогностический анализ, при котором посредством построения моделей определяется ситуация будущего. </w:t>
      </w:r>
    </w:p>
    <w:p w:rsidR="00C3197B" w:rsidRDefault="00C3197B" w:rsidP="00C3197B">
      <w:pPr>
        <w:spacing w:after="0" w:line="360" w:lineRule="auto"/>
        <w:ind w:firstLine="709"/>
        <w:jc w:val="both"/>
        <w:rPr>
          <w:rFonts w:ascii="Times New Roman" w:hAnsi="Times New Roman"/>
          <w:sz w:val="28"/>
          <w:szCs w:val="28"/>
        </w:rPr>
      </w:pPr>
      <w:r w:rsidRPr="00712CB7">
        <w:rPr>
          <w:rFonts w:ascii="Times New Roman" w:hAnsi="Times New Roman"/>
          <w:b/>
          <w:sz w:val="28"/>
          <w:szCs w:val="28"/>
        </w:rPr>
        <w:t>Рекомендательный анализ</w:t>
      </w:r>
      <w:r>
        <w:rPr>
          <w:rFonts w:ascii="Times New Roman" w:hAnsi="Times New Roman"/>
          <w:sz w:val="28"/>
          <w:szCs w:val="28"/>
        </w:rPr>
        <w:t xml:space="preserve">ориентирован на выработку рекомендаций относительно поведения действующих лиц в некоторой ситуации. Он играет особую роль в системе взаимодействия исследователя и практика, обеспечивает внедрение результатов исследования в жизнь. Основной проблемой этого анализа является проблема взаимодействия и общности языка исследователя </w:t>
      </w:r>
      <w:proofErr w:type="spellStart"/>
      <w:r>
        <w:rPr>
          <w:rFonts w:ascii="Times New Roman" w:hAnsi="Times New Roman"/>
          <w:sz w:val="28"/>
          <w:szCs w:val="28"/>
        </w:rPr>
        <w:t>испециалиста</w:t>
      </w:r>
      <w:proofErr w:type="spellEnd"/>
      <w:r>
        <w:rPr>
          <w:rFonts w:ascii="Times New Roman" w:hAnsi="Times New Roman"/>
          <w:sz w:val="28"/>
          <w:szCs w:val="28"/>
        </w:rPr>
        <w:t xml:space="preserve">. Исследователь должен не только разрешить проблему теоретически, но и выработать рекомендации для совершенствования деятельности специалиста, изложив их в категориях понятного профессионалу языка. От прагматического анализа рекомендательный анализ отличается тем, что предполагает выработку вариантов поведения в некоторой ситуации. </w:t>
      </w:r>
    </w:p>
    <w:p w:rsidR="00C3197B" w:rsidRDefault="00C3197B" w:rsidP="00C3197B">
      <w:pPr>
        <w:spacing w:after="0" w:line="360" w:lineRule="auto"/>
        <w:ind w:firstLine="709"/>
        <w:jc w:val="both"/>
        <w:rPr>
          <w:rFonts w:ascii="Times New Roman" w:hAnsi="Times New Roman"/>
          <w:sz w:val="28"/>
          <w:szCs w:val="28"/>
        </w:rPr>
      </w:pPr>
      <w:r w:rsidRPr="00712CB7">
        <w:rPr>
          <w:rFonts w:ascii="Times New Roman" w:hAnsi="Times New Roman"/>
          <w:b/>
          <w:sz w:val="28"/>
          <w:szCs w:val="28"/>
        </w:rPr>
        <w:t>Программно-целевой анализ</w:t>
      </w:r>
      <w:r>
        <w:rPr>
          <w:rFonts w:ascii="Times New Roman" w:hAnsi="Times New Roman"/>
          <w:sz w:val="28"/>
          <w:szCs w:val="28"/>
        </w:rPr>
        <w:t xml:space="preserve"> представляет дальнейшее развитие рекомендательного анализа в аспекте выработки программы достижения определённой цели. Он сосредотачивается на разработке подробной модели достижения будущего. </w:t>
      </w:r>
    </w:p>
    <w:p w:rsidR="00C3197B" w:rsidRDefault="00C3197B" w:rsidP="00061E16">
      <w:pPr>
        <w:spacing w:after="0" w:line="360" w:lineRule="auto"/>
        <w:ind w:firstLine="709"/>
        <w:jc w:val="both"/>
        <w:rPr>
          <w:rFonts w:ascii="Times New Roman" w:hAnsi="Times New Roman"/>
          <w:sz w:val="28"/>
          <w:szCs w:val="28"/>
        </w:rPr>
      </w:pPr>
      <w:r>
        <w:rPr>
          <w:rFonts w:ascii="Times New Roman" w:hAnsi="Times New Roman"/>
          <w:b/>
          <w:sz w:val="28"/>
          <w:szCs w:val="28"/>
        </w:rPr>
        <w:t>Рекомендации по решению кейсов.</w:t>
      </w:r>
    </w:p>
    <w:p w:rsidR="00C3197B" w:rsidRPr="00061E16" w:rsidRDefault="00C3197B" w:rsidP="00F234EC">
      <w:pPr>
        <w:pStyle w:val="a3"/>
        <w:numPr>
          <w:ilvl w:val="1"/>
          <w:numId w:val="5"/>
        </w:numPr>
        <w:tabs>
          <w:tab w:val="clear" w:pos="720"/>
        </w:tabs>
        <w:spacing w:after="0" w:line="360" w:lineRule="auto"/>
        <w:ind w:left="0" w:firstLine="709"/>
        <w:jc w:val="both"/>
        <w:rPr>
          <w:rFonts w:ascii="Times New Roman" w:hAnsi="Times New Roman"/>
          <w:sz w:val="28"/>
          <w:szCs w:val="28"/>
        </w:rPr>
      </w:pPr>
      <w:r w:rsidRPr="00061E16">
        <w:rPr>
          <w:rFonts w:ascii="Times New Roman" w:hAnsi="Times New Roman"/>
          <w:sz w:val="28"/>
          <w:szCs w:val="28"/>
        </w:rPr>
        <w:lastRenderedPageBreak/>
        <w:t xml:space="preserve">Знакомство с ситуацией, ее особенностями. </w:t>
      </w:r>
    </w:p>
    <w:p w:rsidR="00C3197B" w:rsidRPr="00061E16" w:rsidRDefault="00C3197B" w:rsidP="00F234EC">
      <w:pPr>
        <w:pStyle w:val="a3"/>
        <w:numPr>
          <w:ilvl w:val="1"/>
          <w:numId w:val="5"/>
        </w:numPr>
        <w:tabs>
          <w:tab w:val="clear" w:pos="720"/>
        </w:tabs>
        <w:spacing w:after="0" w:line="360" w:lineRule="auto"/>
        <w:ind w:left="0" w:firstLine="709"/>
        <w:jc w:val="both"/>
        <w:rPr>
          <w:rFonts w:ascii="Times New Roman" w:hAnsi="Times New Roman"/>
          <w:sz w:val="28"/>
          <w:szCs w:val="28"/>
        </w:rPr>
      </w:pPr>
      <w:r w:rsidRPr="00061E16">
        <w:rPr>
          <w:rFonts w:ascii="Times New Roman" w:hAnsi="Times New Roman"/>
          <w:sz w:val="28"/>
          <w:szCs w:val="28"/>
        </w:rPr>
        <w:t>Выделение основной проблемы (основных проблем).</w:t>
      </w:r>
    </w:p>
    <w:p w:rsidR="00C3197B" w:rsidRPr="00061E16" w:rsidRDefault="00C3197B" w:rsidP="00F234EC">
      <w:pPr>
        <w:pStyle w:val="a3"/>
        <w:numPr>
          <w:ilvl w:val="0"/>
          <w:numId w:val="5"/>
        </w:numPr>
        <w:tabs>
          <w:tab w:val="clear" w:pos="720"/>
        </w:tabs>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Предложение концепций или тем для «мозгового штурма». </w:t>
      </w:r>
    </w:p>
    <w:p w:rsidR="00C3197B" w:rsidRPr="00061E16" w:rsidRDefault="00C3197B" w:rsidP="00F234EC">
      <w:pPr>
        <w:pStyle w:val="a3"/>
        <w:numPr>
          <w:ilvl w:val="0"/>
          <w:numId w:val="5"/>
        </w:numPr>
        <w:tabs>
          <w:tab w:val="clear" w:pos="720"/>
        </w:tabs>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Анализ последствий принятия того или иного решения. </w:t>
      </w:r>
    </w:p>
    <w:p w:rsidR="00C3197B" w:rsidRPr="00061E16" w:rsidRDefault="00C3197B" w:rsidP="00F234EC">
      <w:pPr>
        <w:pStyle w:val="a3"/>
        <w:numPr>
          <w:ilvl w:val="0"/>
          <w:numId w:val="5"/>
        </w:numPr>
        <w:tabs>
          <w:tab w:val="clear" w:pos="720"/>
        </w:tabs>
        <w:spacing w:after="0" w:line="360" w:lineRule="auto"/>
        <w:ind w:left="0" w:firstLine="709"/>
        <w:jc w:val="both"/>
        <w:rPr>
          <w:rFonts w:ascii="Times New Roman" w:hAnsi="Times New Roman"/>
          <w:sz w:val="28"/>
          <w:szCs w:val="28"/>
        </w:rPr>
      </w:pPr>
      <w:r w:rsidRPr="00061E16">
        <w:rPr>
          <w:rFonts w:ascii="Times New Roman" w:hAnsi="Times New Roman"/>
          <w:sz w:val="28"/>
          <w:szCs w:val="28"/>
        </w:rPr>
        <w:t xml:space="preserve">Решение кейса – предложение одного или нескольких вариантов (последовательности действий), указание на возможное возникновение проблем, механизмы их предотвращения и решения. </w:t>
      </w:r>
    </w:p>
    <w:p w:rsidR="00C3197B" w:rsidRDefault="00C3197B" w:rsidP="00061E16">
      <w:pPr>
        <w:rPr>
          <w:rFonts w:ascii="Times New Roman" w:hAnsi="Times New Roman"/>
          <w:sz w:val="28"/>
          <w:szCs w:val="28"/>
        </w:rPr>
      </w:pPr>
      <w:r>
        <w:rPr>
          <w:rFonts w:ascii="Times New Roman" w:hAnsi="Times New Roman"/>
          <w:sz w:val="28"/>
          <w:szCs w:val="28"/>
        </w:rPr>
        <w:t>Анализ кейсов может быть как специализированным, так и всесторонним. Специализированный анализ должен быть сосредоточен на конкретном вопросе или проблеме. Всесторонний (подробный) анализ подразумевает глубокое погружение в ключевые вопросы кейса.</w:t>
      </w:r>
      <w:r w:rsidR="00061E16">
        <w:rPr>
          <w:rFonts w:ascii="Times New Roman" w:hAnsi="Times New Roman"/>
          <w:sz w:val="28"/>
          <w:szCs w:val="28"/>
        </w:rPr>
        <w:br w:type="page"/>
      </w:r>
    </w:p>
    <w:p w:rsidR="005A743B" w:rsidRDefault="00913C15" w:rsidP="00F234EC">
      <w:pPr>
        <w:pStyle w:val="a3"/>
        <w:numPr>
          <w:ilvl w:val="0"/>
          <w:numId w:val="58"/>
        </w:numPr>
        <w:spacing w:after="0" w:line="360" w:lineRule="auto"/>
        <w:jc w:val="center"/>
        <w:rPr>
          <w:rFonts w:ascii="Times New Roman" w:hAnsi="Times New Roman"/>
          <w:b/>
          <w:color w:val="000000"/>
          <w:sz w:val="28"/>
          <w:szCs w:val="28"/>
        </w:rPr>
      </w:pPr>
      <w:r w:rsidRPr="00FD3DF5">
        <w:rPr>
          <w:rFonts w:ascii="Times New Roman" w:hAnsi="Times New Roman"/>
          <w:b/>
          <w:sz w:val="28"/>
          <w:szCs w:val="28"/>
        </w:rPr>
        <w:lastRenderedPageBreak/>
        <w:t>Инструкция по</w:t>
      </w:r>
      <w:r w:rsidR="00F70DB9">
        <w:rPr>
          <w:rFonts w:ascii="Times New Roman" w:hAnsi="Times New Roman"/>
          <w:b/>
          <w:sz w:val="28"/>
          <w:szCs w:val="28"/>
        </w:rPr>
        <w:t xml:space="preserve"> </w:t>
      </w:r>
      <w:r w:rsidRPr="00FD3DF5">
        <w:rPr>
          <w:rFonts w:ascii="Times New Roman" w:hAnsi="Times New Roman"/>
          <w:b/>
          <w:color w:val="000000"/>
          <w:sz w:val="28"/>
          <w:szCs w:val="28"/>
        </w:rPr>
        <w:t>созданию</w:t>
      </w:r>
      <w:r w:rsidR="005A743B" w:rsidRPr="00FD3DF5">
        <w:rPr>
          <w:rFonts w:ascii="Times New Roman" w:hAnsi="Times New Roman"/>
          <w:b/>
          <w:color w:val="000000"/>
          <w:sz w:val="28"/>
          <w:szCs w:val="28"/>
        </w:rPr>
        <w:t xml:space="preserve"> тематических </w:t>
      </w:r>
      <w:r w:rsidR="005A743B" w:rsidRPr="00FD3DF5">
        <w:rPr>
          <w:rFonts w:ascii="Times New Roman" w:hAnsi="Times New Roman"/>
          <w:b/>
          <w:color w:val="000000"/>
          <w:sz w:val="28"/>
          <w:szCs w:val="28"/>
          <w:lang w:val="en-US"/>
        </w:rPr>
        <w:t>web</w:t>
      </w:r>
      <w:r w:rsidR="005A743B" w:rsidRPr="00FD3DF5">
        <w:rPr>
          <w:rFonts w:ascii="Times New Roman" w:hAnsi="Times New Roman"/>
          <w:b/>
          <w:color w:val="000000"/>
          <w:sz w:val="28"/>
          <w:szCs w:val="28"/>
        </w:rPr>
        <w:t xml:space="preserve"> – страниц</w:t>
      </w:r>
    </w:p>
    <w:p w:rsidR="00F70DB9" w:rsidRPr="00F70DB9" w:rsidRDefault="00F70DB9" w:rsidP="00F70DB9">
      <w:pPr>
        <w:spacing w:after="0" w:line="360" w:lineRule="auto"/>
        <w:ind w:left="360"/>
        <w:jc w:val="center"/>
        <w:rPr>
          <w:rFonts w:ascii="Times New Roman" w:hAnsi="Times New Roman"/>
          <w:b/>
          <w:color w:val="000000"/>
          <w:sz w:val="28"/>
          <w:szCs w:val="28"/>
        </w:rPr>
      </w:pPr>
    </w:p>
    <w:p w:rsidR="005A743B" w:rsidRPr="00942D55" w:rsidRDefault="005A743B" w:rsidP="005A743B">
      <w:pPr>
        <w:spacing w:after="0" w:line="360" w:lineRule="auto"/>
        <w:ind w:firstLine="709"/>
        <w:jc w:val="both"/>
        <w:rPr>
          <w:rFonts w:ascii="Times New Roman" w:hAnsi="Times New Roman"/>
          <w:color w:val="000000"/>
          <w:sz w:val="28"/>
          <w:szCs w:val="28"/>
        </w:rPr>
      </w:pPr>
      <w:proofErr w:type="gramStart"/>
      <w:r w:rsidRPr="00942D55">
        <w:rPr>
          <w:rFonts w:ascii="Times New Roman" w:hAnsi="Times New Roman"/>
          <w:color w:val="000000"/>
          <w:sz w:val="28"/>
          <w:szCs w:val="28"/>
          <w:lang w:val="en-US"/>
        </w:rPr>
        <w:t>Web</w:t>
      </w:r>
      <w:r w:rsidRPr="00942D55">
        <w:rPr>
          <w:rFonts w:ascii="Times New Roman" w:hAnsi="Times New Roman"/>
          <w:color w:val="000000"/>
          <w:sz w:val="28"/>
          <w:szCs w:val="28"/>
        </w:rPr>
        <w:t xml:space="preserve"> – страница – документ или информационный ресурс Всемирной паутины, доступ к которому осуществляется с помощью </w:t>
      </w:r>
      <w:r w:rsidRPr="00942D55">
        <w:rPr>
          <w:rFonts w:ascii="Times New Roman" w:hAnsi="Times New Roman"/>
          <w:color w:val="000000"/>
          <w:sz w:val="28"/>
          <w:szCs w:val="28"/>
          <w:lang w:val="en-US"/>
        </w:rPr>
        <w:t>web</w:t>
      </w:r>
      <w:r w:rsidRPr="00942D55">
        <w:rPr>
          <w:rFonts w:ascii="Times New Roman" w:hAnsi="Times New Roman"/>
          <w:color w:val="000000"/>
          <w:sz w:val="28"/>
          <w:szCs w:val="28"/>
        </w:rPr>
        <w:t xml:space="preserve"> – браузера.</w:t>
      </w:r>
      <w:proofErr w:type="gramEnd"/>
    </w:p>
    <w:p w:rsidR="005A743B" w:rsidRPr="00942D55" w:rsidRDefault="005A743B" w:rsidP="005A743B">
      <w:pPr>
        <w:spacing w:after="0" w:line="360" w:lineRule="auto"/>
        <w:ind w:firstLine="709"/>
        <w:jc w:val="both"/>
        <w:rPr>
          <w:rFonts w:ascii="Times New Roman" w:hAnsi="Times New Roman"/>
          <w:color w:val="000000"/>
          <w:sz w:val="28"/>
          <w:szCs w:val="28"/>
        </w:rPr>
      </w:pPr>
      <w:r w:rsidRPr="00942D55">
        <w:rPr>
          <w:rFonts w:ascii="Times New Roman" w:hAnsi="Times New Roman"/>
          <w:color w:val="000000"/>
          <w:sz w:val="28"/>
          <w:szCs w:val="28"/>
        </w:rPr>
        <w:t>Информация на</w:t>
      </w:r>
      <w:r w:rsidRPr="00942D55">
        <w:rPr>
          <w:rFonts w:ascii="Times New Roman" w:hAnsi="Times New Roman"/>
          <w:color w:val="000000"/>
          <w:sz w:val="28"/>
          <w:szCs w:val="28"/>
          <w:lang w:val="en-US"/>
        </w:rPr>
        <w:t>web</w:t>
      </w:r>
      <w:r w:rsidRPr="00942D55">
        <w:rPr>
          <w:rFonts w:ascii="Times New Roman" w:hAnsi="Times New Roman"/>
          <w:color w:val="000000"/>
          <w:sz w:val="28"/>
          <w:szCs w:val="28"/>
        </w:rPr>
        <w:t xml:space="preserve"> – странице может быть представлена в различных формах: текст, статические и анимированные графические изображения, аудиоматериалы, видеоматериалы.</w:t>
      </w:r>
    </w:p>
    <w:p w:rsidR="005A743B" w:rsidRPr="00942D55" w:rsidRDefault="005A743B" w:rsidP="005A743B">
      <w:pPr>
        <w:spacing w:after="0" w:line="360" w:lineRule="auto"/>
        <w:ind w:firstLine="709"/>
        <w:jc w:val="both"/>
        <w:rPr>
          <w:rFonts w:ascii="Times New Roman" w:hAnsi="Times New Roman"/>
          <w:color w:val="000000"/>
          <w:sz w:val="28"/>
          <w:szCs w:val="28"/>
        </w:rPr>
      </w:pPr>
      <w:r w:rsidRPr="00942D55">
        <w:rPr>
          <w:rFonts w:ascii="Times New Roman" w:hAnsi="Times New Roman"/>
          <w:color w:val="000000"/>
          <w:sz w:val="28"/>
          <w:szCs w:val="28"/>
        </w:rPr>
        <w:t xml:space="preserve">Информационно значимое содержимое </w:t>
      </w:r>
      <w:r w:rsidRPr="00942D55">
        <w:rPr>
          <w:rFonts w:ascii="Times New Roman" w:hAnsi="Times New Roman"/>
          <w:color w:val="000000"/>
          <w:sz w:val="28"/>
          <w:szCs w:val="28"/>
          <w:lang w:val="en-US"/>
        </w:rPr>
        <w:t>web</w:t>
      </w:r>
      <w:r w:rsidRPr="00942D55">
        <w:rPr>
          <w:rFonts w:ascii="Times New Roman" w:hAnsi="Times New Roman"/>
          <w:color w:val="000000"/>
          <w:sz w:val="28"/>
          <w:szCs w:val="28"/>
        </w:rPr>
        <w:t xml:space="preserve"> – страницы называется контентом.</w:t>
      </w:r>
    </w:p>
    <w:p w:rsidR="005A743B" w:rsidRPr="00942D55" w:rsidRDefault="005A743B" w:rsidP="005A743B">
      <w:pPr>
        <w:spacing w:after="0" w:line="360" w:lineRule="auto"/>
        <w:ind w:firstLine="709"/>
        <w:jc w:val="both"/>
        <w:rPr>
          <w:rFonts w:ascii="Times New Roman" w:hAnsi="Times New Roman"/>
          <w:color w:val="000000"/>
          <w:sz w:val="28"/>
          <w:szCs w:val="28"/>
        </w:rPr>
      </w:pPr>
      <w:r w:rsidRPr="00942D55">
        <w:rPr>
          <w:rFonts w:ascii="Times New Roman" w:hAnsi="Times New Roman"/>
          <w:color w:val="000000"/>
          <w:sz w:val="28"/>
          <w:szCs w:val="28"/>
        </w:rPr>
        <w:t xml:space="preserve">Несколько </w:t>
      </w:r>
      <w:r w:rsidRPr="00942D55">
        <w:rPr>
          <w:rFonts w:ascii="Times New Roman" w:hAnsi="Times New Roman"/>
          <w:color w:val="000000"/>
          <w:sz w:val="28"/>
          <w:szCs w:val="28"/>
          <w:lang w:val="en-US"/>
        </w:rPr>
        <w:t>web</w:t>
      </w:r>
      <w:r w:rsidRPr="00942D55">
        <w:rPr>
          <w:rFonts w:ascii="Times New Roman" w:hAnsi="Times New Roman"/>
          <w:color w:val="000000"/>
          <w:sz w:val="28"/>
          <w:szCs w:val="28"/>
        </w:rPr>
        <w:t xml:space="preserve"> – страниц, объединённых общей темой и дизайном, а также связанных межу собой ссылками, и обычно находящихся на одном </w:t>
      </w:r>
      <w:r w:rsidRPr="00942D55">
        <w:rPr>
          <w:rFonts w:ascii="Times New Roman" w:hAnsi="Times New Roman"/>
          <w:color w:val="000000"/>
          <w:sz w:val="28"/>
          <w:szCs w:val="28"/>
          <w:lang w:val="en-US"/>
        </w:rPr>
        <w:t>web</w:t>
      </w:r>
      <w:r w:rsidRPr="00942D55">
        <w:rPr>
          <w:rFonts w:ascii="Times New Roman" w:hAnsi="Times New Roman"/>
          <w:color w:val="000000"/>
          <w:sz w:val="28"/>
          <w:szCs w:val="28"/>
        </w:rPr>
        <w:t xml:space="preserve"> – сервере, образуют  </w:t>
      </w:r>
      <w:r w:rsidRPr="00942D55">
        <w:rPr>
          <w:rFonts w:ascii="Times New Roman" w:hAnsi="Times New Roman"/>
          <w:color w:val="000000"/>
          <w:sz w:val="28"/>
          <w:szCs w:val="28"/>
          <w:lang w:val="en-US"/>
        </w:rPr>
        <w:t>web</w:t>
      </w:r>
      <w:r w:rsidRPr="00942D55">
        <w:rPr>
          <w:rFonts w:ascii="Times New Roman" w:hAnsi="Times New Roman"/>
          <w:color w:val="000000"/>
          <w:sz w:val="28"/>
          <w:szCs w:val="28"/>
        </w:rPr>
        <w:t xml:space="preserve"> – сайт. </w:t>
      </w:r>
    </w:p>
    <w:p w:rsidR="005A743B" w:rsidRDefault="005A743B" w:rsidP="005A743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w:t>
      </w:r>
      <w:r w:rsidRPr="00C75521">
        <w:rPr>
          <w:rFonts w:ascii="Times New Roman" w:hAnsi="Times New Roman"/>
          <w:color w:val="000000"/>
          <w:sz w:val="28"/>
          <w:szCs w:val="28"/>
        </w:rPr>
        <w:t>ри организации внеаудиторной самостоятельной работы</w:t>
      </w:r>
      <w:r>
        <w:rPr>
          <w:rFonts w:ascii="Times New Roman" w:hAnsi="Times New Roman"/>
          <w:color w:val="000000"/>
          <w:sz w:val="28"/>
          <w:szCs w:val="28"/>
        </w:rPr>
        <w:t xml:space="preserve"> студентов</w:t>
      </w:r>
      <w:r w:rsidRPr="00C75521">
        <w:rPr>
          <w:rFonts w:ascii="Times New Roman" w:hAnsi="Times New Roman"/>
          <w:color w:val="000000"/>
          <w:sz w:val="28"/>
          <w:szCs w:val="28"/>
        </w:rPr>
        <w:t xml:space="preserve"> по </w:t>
      </w:r>
      <w:r>
        <w:rPr>
          <w:rFonts w:ascii="Times New Roman" w:hAnsi="Times New Roman"/>
          <w:color w:val="000000"/>
          <w:sz w:val="28"/>
          <w:szCs w:val="28"/>
        </w:rPr>
        <w:t xml:space="preserve">созданию </w:t>
      </w:r>
      <w:r w:rsidRPr="00C75521">
        <w:rPr>
          <w:rFonts w:ascii="Times New Roman" w:hAnsi="Times New Roman"/>
          <w:color w:val="000000"/>
          <w:sz w:val="28"/>
          <w:szCs w:val="28"/>
          <w:lang w:val="en-US"/>
        </w:rPr>
        <w:t>web</w:t>
      </w:r>
      <w:r w:rsidRPr="00C75521">
        <w:rPr>
          <w:rFonts w:ascii="Times New Roman" w:hAnsi="Times New Roman"/>
          <w:color w:val="000000"/>
          <w:sz w:val="28"/>
          <w:szCs w:val="28"/>
        </w:rPr>
        <w:t xml:space="preserve"> – страниц</w:t>
      </w:r>
      <w:r>
        <w:rPr>
          <w:rFonts w:ascii="Times New Roman" w:hAnsi="Times New Roman"/>
          <w:color w:val="000000"/>
          <w:sz w:val="28"/>
          <w:szCs w:val="28"/>
        </w:rPr>
        <w:t xml:space="preserve"> педагогу необходимо обратить внимание на следующие аспекты деятельности: </w:t>
      </w:r>
      <w:r>
        <w:rPr>
          <w:rFonts w:ascii="Times New Roman" w:hAnsi="Times New Roman"/>
          <w:bCs/>
          <w:iCs/>
          <w:color w:val="000000"/>
          <w:sz w:val="28"/>
          <w:szCs w:val="28"/>
        </w:rPr>
        <w:t xml:space="preserve">определение </w:t>
      </w:r>
      <w:r w:rsidRPr="009C4B2B">
        <w:rPr>
          <w:rFonts w:ascii="Times New Roman" w:hAnsi="Times New Roman"/>
          <w:bCs/>
          <w:iCs/>
          <w:color w:val="000000"/>
          <w:sz w:val="28"/>
          <w:szCs w:val="28"/>
        </w:rPr>
        <w:t>приём</w:t>
      </w:r>
      <w:r>
        <w:rPr>
          <w:rFonts w:ascii="Times New Roman" w:hAnsi="Times New Roman"/>
          <w:bCs/>
          <w:iCs/>
          <w:color w:val="000000"/>
          <w:sz w:val="28"/>
          <w:szCs w:val="28"/>
        </w:rPr>
        <w:t>ов</w:t>
      </w:r>
      <w:r w:rsidRPr="009C4B2B">
        <w:rPr>
          <w:rFonts w:ascii="Times New Roman" w:hAnsi="Times New Roman"/>
          <w:color w:val="000000"/>
          <w:sz w:val="28"/>
          <w:szCs w:val="28"/>
        </w:rPr>
        <w:t>мотивации студентов, цел</w:t>
      </w:r>
      <w:r>
        <w:rPr>
          <w:rFonts w:ascii="Times New Roman" w:hAnsi="Times New Roman"/>
          <w:color w:val="000000"/>
          <w:sz w:val="28"/>
          <w:szCs w:val="28"/>
        </w:rPr>
        <w:t>ей</w:t>
      </w:r>
      <w:r w:rsidRPr="009C4B2B">
        <w:rPr>
          <w:rFonts w:ascii="Times New Roman" w:hAnsi="Times New Roman"/>
          <w:color w:val="000000"/>
          <w:sz w:val="28"/>
          <w:szCs w:val="28"/>
        </w:rPr>
        <w:t xml:space="preserve"> их деятельности, формируемы</w:t>
      </w:r>
      <w:r>
        <w:rPr>
          <w:rFonts w:ascii="Times New Roman" w:hAnsi="Times New Roman"/>
          <w:color w:val="000000"/>
          <w:sz w:val="28"/>
          <w:szCs w:val="28"/>
        </w:rPr>
        <w:t>х</w:t>
      </w:r>
      <w:r w:rsidRPr="009C4B2B">
        <w:rPr>
          <w:rFonts w:ascii="Times New Roman" w:hAnsi="Times New Roman"/>
          <w:color w:val="000000"/>
          <w:sz w:val="28"/>
          <w:szCs w:val="28"/>
        </w:rPr>
        <w:t xml:space="preserve"> общи</w:t>
      </w:r>
      <w:r>
        <w:rPr>
          <w:rFonts w:ascii="Times New Roman" w:hAnsi="Times New Roman"/>
          <w:color w:val="000000"/>
          <w:sz w:val="28"/>
          <w:szCs w:val="28"/>
        </w:rPr>
        <w:t xml:space="preserve">х </w:t>
      </w:r>
      <w:r w:rsidRPr="009C4B2B">
        <w:rPr>
          <w:rFonts w:ascii="Times New Roman" w:hAnsi="Times New Roman"/>
          <w:color w:val="000000"/>
          <w:sz w:val="28"/>
          <w:szCs w:val="28"/>
        </w:rPr>
        <w:t>и профессиональны</w:t>
      </w:r>
      <w:r>
        <w:rPr>
          <w:rFonts w:ascii="Times New Roman" w:hAnsi="Times New Roman"/>
          <w:color w:val="000000"/>
          <w:sz w:val="28"/>
          <w:szCs w:val="28"/>
        </w:rPr>
        <w:t>х</w:t>
      </w:r>
      <w:r w:rsidRPr="009C4B2B">
        <w:rPr>
          <w:rFonts w:ascii="Times New Roman" w:hAnsi="Times New Roman"/>
          <w:color w:val="000000"/>
          <w:sz w:val="28"/>
          <w:szCs w:val="28"/>
        </w:rPr>
        <w:t xml:space="preserve"> компетенци</w:t>
      </w:r>
      <w:r>
        <w:rPr>
          <w:rFonts w:ascii="Times New Roman" w:hAnsi="Times New Roman"/>
          <w:color w:val="000000"/>
          <w:sz w:val="28"/>
          <w:szCs w:val="28"/>
        </w:rPr>
        <w:t>й</w:t>
      </w:r>
      <w:r w:rsidRPr="009C4B2B">
        <w:rPr>
          <w:rFonts w:ascii="Times New Roman" w:hAnsi="Times New Roman"/>
          <w:color w:val="000000"/>
          <w:sz w:val="28"/>
          <w:szCs w:val="28"/>
        </w:rPr>
        <w:t>, уров</w:t>
      </w:r>
      <w:r>
        <w:rPr>
          <w:rFonts w:ascii="Times New Roman" w:hAnsi="Times New Roman"/>
          <w:color w:val="000000"/>
          <w:sz w:val="28"/>
          <w:szCs w:val="28"/>
        </w:rPr>
        <w:t>е</w:t>
      </w:r>
      <w:r w:rsidRPr="009C4B2B">
        <w:rPr>
          <w:rFonts w:ascii="Times New Roman" w:hAnsi="Times New Roman"/>
          <w:color w:val="000000"/>
          <w:sz w:val="28"/>
          <w:szCs w:val="28"/>
        </w:rPr>
        <w:t>н</w:t>
      </w:r>
      <w:r>
        <w:rPr>
          <w:rFonts w:ascii="Times New Roman" w:hAnsi="Times New Roman"/>
          <w:color w:val="000000"/>
          <w:sz w:val="28"/>
          <w:szCs w:val="28"/>
        </w:rPr>
        <w:t xml:space="preserve">ь </w:t>
      </w:r>
      <w:r w:rsidRPr="009C4B2B">
        <w:rPr>
          <w:rFonts w:ascii="Times New Roman" w:hAnsi="Times New Roman"/>
          <w:color w:val="000000"/>
          <w:sz w:val="28"/>
          <w:szCs w:val="28"/>
        </w:rPr>
        <w:t xml:space="preserve"> подготовки студентов, предполагаемы</w:t>
      </w:r>
      <w:r>
        <w:rPr>
          <w:rFonts w:ascii="Times New Roman" w:hAnsi="Times New Roman"/>
          <w:color w:val="000000"/>
          <w:sz w:val="28"/>
          <w:szCs w:val="28"/>
        </w:rPr>
        <w:t>е з</w:t>
      </w:r>
      <w:r w:rsidRPr="009C4B2B">
        <w:rPr>
          <w:rFonts w:ascii="Times New Roman" w:hAnsi="Times New Roman"/>
          <w:color w:val="000000"/>
          <w:sz w:val="28"/>
          <w:szCs w:val="28"/>
        </w:rPr>
        <w:t>атруднени</w:t>
      </w:r>
      <w:r>
        <w:rPr>
          <w:rFonts w:ascii="Times New Roman" w:hAnsi="Times New Roman"/>
          <w:color w:val="000000"/>
          <w:sz w:val="28"/>
          <w:szCs w:val="28"/>
        </w:rPr>
        <w:t>я</w:t>
      </w:r>
      <w:r w:rsidRPr="009C4B2B">
        <w:rPr>
          <w:rFonts w:ascii="Times New Roman" w:hAnsi="Times New Roman"/>
          <w:color w:val="000000"/>
          <w:sz w:val="28"/>
          <w:szCs w:val="28"/>
        </w:rPr>
        <w:t xml:space="preserve"> и пут</w:t>
      </w:r>
      <w:r>
        <w:rPr>
          <w:rFonts w:ascii="Times New Roman" w:hAnsi="Times New Roman"/>
          <w:color w:val="000000"/>
          <w:sz w:val="28"/>
          <w:szCs w:val="28"/>
        </w:rPr>
        <w:t xml:space="preserve">и </w:t>
      </w:r>
      <w:r w:rsidRPr="009C4B2B">
        <w:rPr>
          <w:rFonts w:ascii="Times New Roman" w:hAnsi="Times New Roman"/>
          <w:color w:val="000000"/>
          <w:sz w:val="28"/>
          <w:szCs w:val="28"/>
        </w:rPr>
        <w:t xml:space="preserve"> их разрешения</w:t>
      </w:r>
      <w:r>
        <w:rPr>
          <w:rFonts w:ascii="Times New Roman" w:hAnsi="Times New Roman"/>
          <w:color w:val="000000"/>
          <w:sz w:val="28"/>
          <w:szCs w:val="28"/>
        </w:rPr>
        <w:t xml:space="preserve">, </w:t>
      </w:r>
      <w:r w:rsidRPr="009C4B2B">
        <w:rPr>
          <w:rFonts w:ascii="Times New Roman" w:hAnsi="Times New Roman"/>
          <w:color w:val="000000"/>
          <w:sz w:val="28"/>
          <w:szCs w:val="28"/>
        </w:rPr>
        <w:t>используемы</w:t>
      </w:r>
      <w:r>
        <w:rPr>
          <w:rFonts w:ascii="Times New Roman" w:hAnsi="Times New Roman"/>
          <w:color w:val="000000"/>
          <w:sz w:val="28"/>
          <w:szCs w:val="28"/>
        </w:rPr>
        <w:t>ересурсы</w:t>
      </w:r>
      <w:r w:rsidRPr="009C4B2B">
        <w:rPr>
          <w:rFonts w:ascii="Times New Roman" w:hAnsi="Times New Roman"/>
          <w:color w:val="000000"/>
          <w:sz w:val="28"/>
          <w:szCs w:val="28"/>
        </w:rPr>
        <w:t xml:space="preserve">, </w:t>
      </w:r>
      <w:r>
        <w:rPr>
          <w:rFonts w:ascii="Times New Roman" w:hAnsi="Times New Roman"/>
          <w:color w:val="000000"/>
          <w:sz w:val="28"/>
          <w:szCs w:val="28"/>
        </w:rPr>
        <w:t xml:space="preserve">модели </w:t>
      </w:r>
      <w:r w:rsidRPr="009C4B2B">
        <w:rPr>
          <w:rFonts w:ascii="Times New Roman" w:hAnsi="Times New Roman"/>
          <w:color w:val="000000"/>
          <w:sz w:val="28"/>
          <w:szCs w:val="28"/>
        </w:rPr>
        <w:t>управлени</w:t>
      </w:r>
      <w:r>
        <w:rPr>
          <w:rFonts w:ascii="Times New Roman" w:hAnsi="Times New Roman"/>
          <w:color w:val="000000"/>
          <w:sz w:val="28"/>
          <w:szCs w:val="28"/>
        </w:rPr>
        <w:t>я</w:t>
      </w:r>
      <w:r w:rsidRPr="009C4B2B">
        <w:rPr>
          <w:rFonts w:ascii="Times New Roman" w:hAnsi="Times New Roman"/>
          <w:color w:val="000000"/>
          <w:sz w:val="28"/>
          <w:szCs w:val="28"/>
        </w:rPr>
        <w:t xml:space="preserve"> процессом деятельности студентов. </w:t>
      </w:r>
      <w:r>
        <w:rPr>
          <w:rFonts w:ascii="Times New Roman" w:hAnsi="Times New Roman"/>
          <w:color w:val="000000"/>
          <w:sz w:val="28"/>
          <w:szCs w:val="28"/>
        </w:rPr>
        <w:t xml:space="preserve">Необходимо создать среду, в которойстуденты проявят </w:t>
      </w:r>
      <w:r w:rsidRPr="009C4B2B">
        <w:rPr>
          <w:rFonts w:ascii="Times New Roman" w:hAnsi="Times New Roman"/>
          <w:color w:val="000000"/>
          <w:sz w:val="28"/>
          <w:szCs w:val="28"/>
        </w:rPr>
        <w:t>свою "виртуальную индивидуальность"</w:t>
      </w:r>
      <w:r>
        <w:rPr>
          <w:rFonts w:ascii="Times New Roman" w:hAnsi="Times New Roman"/>
          <w:color w:val="000000"/>
          <w:sz w:val="28"/>
          <w:szCs w:val="28"/>
        </w:rPr>
        <w:t>.</w:t>
      </w:r>
    </w:p>
    <w:p w:rsidR="005A743B" w:rsidRPr="003359B1" w:rsidRDefault="005A743B" w:rsidP="005A743B">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Рекомендации по созданию тематической </w:t>
      </w:r>
      <w:r w:rsidRPr="003359B1">
        <w:rPr>
          <w:rFonts w:ascii="Times New Roman" w:hAnsi="Times New Roman"/>
          <w:color w:val="000000"/>
          <w:sz w:val="28"/>
          <w:szCs w:val="28"/>
          <w:lang w:val="en-US"/>
        </w:rPr>
        <w:t>web</w:t>
      </w:r>
      <w:r w:rsidRPr="003359B1">
        <w:rPr>
          <w:rFonts w:ascii="Times New Roman" w:hAnsi="Times New Roman"/>
          <w:color w:val="000000"/>
          <w:sz w:val="28"/>
          <w:szCs w:val="28"/>
        </w:rPr>
        <w:t xml:space="preserve"> – страницы:</w:t>
      </w:r>
    </w:p>
    <w:p w:rsidR="005A743B" w:rsidRPr="0076294E" w:rsidRDefault="005A743B" w:rsidP="00F234EC">
      <w:pPr>
        <w:pStyle w:val="a3"/>
        <w:numPr>
          <w:ilvl w:val="0"/>
          <w:numId w:val="72"/>
        </w:numPr>
        <w:tabs>
          <w:tab w:val="clear" w:pos="720"/>
        </w:tabs>
        <w:spacing w:after="0" w:line="360" w:lineRule="auto"/>
        <w:ind w:left="0" w:firstLine="709"/>
        <w:jc w:val="both"/>
        <w:rPr>
          <w:rFonts w:ascii="Times New Roman" w:hAnsi="Times New Roman"/>
        </w:rPr>
      </w:pPr>
      <w:r w:rsidRPr="0076294E">
        <w:rPr>
          <w:rFonts w:ascii="Times New Roman" w:hAnsi="Times New Roman"/>
          <w:color w:val="000000"/>
          <w:sz w:val="28"/>
          <w:szCs w:val="28"/>
        </w:rPr>
        <w:t>определите цель представления материала;</w:t>
      </w:r>
    </w:p>
    <w:p w:rsidR="005A743B" w:rsidRPr="0076294E" w:rsidRDefault="005A743B" w:rsidP="00F234EC">
      <w:pPr>
        <w:pStyle w:val="a3"/>
        <w:numPr>
          <w:ilvl w:val="0"/>
          <w:numId w:val="72"/>
        </w:numPr>
        <w:tabs>
          <w:tab w:val="clear" w:pos="720"/>
        </w:tabs>
        <w:spacing w:after="0" w:line="360" w:lineRule="auto"/>
        <w:ind w:left="0" w:firstLine="709"/>
        <w:jc w:val="both"/>
        <w:rPr>
          <w:rFonts w:ascii="Times New Roman" w:hAnsi="Times New Roman"/>
          <w:color w:val="000000"/>
          <w:sz w:val="28"/>
          <w:szCs w:val="28"/>
        </w:rPr>
      </w:pPr>
      <w:r w:rsidRPr="0076294E">
        <w:rPr>
          <w:rFonts w:ascii="Times New Roman" w:hAnsi="Times New Roman"/>
          <w:color w:val="000000"/>
          <w:sz w:val="28"/>
          <w:szCs w:val="28"/>
        </w:rPr>
        <w:t>проанализируйте содержание учебного материала;</w:t>
      </w:r>
    </w:p>
    <w:p w:rsidR="005A743B" w:rsidRPr="0076294E" w:rsidRDefault="005A743B" w:rsidP="00F234EC">
      <w:pPr>
        <w:pStyle w:val="a3"/>
        <w:numPr>
          <w:ilvl w:val="0"/>
          <w:numId w:val="72"/>
        </w:numPr>
        <w:tabs>
          <w:tab w:val="clear" w:pos="720"/>
        </w:tabs>
        <w:spacing w:after="0" w:line="360" w:lineRule="auto"/>
        <w:ind w:left="0" w:firstLine="709"/>
        <w:jc w:val="both"/>
        <w:rPr>
          <w:rFonts w:ascii="Times New Roman" w:hAnsi="Times New Roman"/>
          <w:color w:val="000000"/>
          <w:sz w:val="28"/>
          <w:szCs w:val="28"/>
        </w:rPr>
      </w:pPr>
      <w:r w:rsidRPr="0076294E">
        <w:rPr>
          <w:rFonts w:ascii="Times New Roman" w:hAnsi="Times New Roman"/>
          <w:color w:val="000000"/>
          <w:sz w:val="28"/>
          <w:szCs w:val="28"/>
        </w:rPr>
        <w:t>подберите  иллюстрации и звуковые фрагменты к выбранному материалу;</w:t>
      </w:r>
    </w:p>
    <w:p w:rsidR="005A743B" w:rsidRPr="0076294E" w:rsidRDefault="005A743B" w:rsidP="00F234EC">
      <w:pPr>
        <w:pStyle w:val="a3"/>
        <w:numPr>
          <w:ilvl w:val="0"/>
          <w:numId w:val="72"/>
        </w:numPr>
        <w:tabs>
          <w:tab w:val="clear" w:pos="720"/>
        </w:tabs>
        <w:spacing w:after="0" w:line="360" w:lineRule="auto"/>
        <w:ind w:left="0" w:firstLine="709"/>
        <w:jc w:val="both"/>
        <w:rPr>
          <w:rFonts w:ascii="Times New Roman" w:hAnsi="Times New Roman"/>
          <w:color w:val="000000"/>
          <w:sz w:val="28"/>
          <w:szCs w:val="28"/>
        </w:rPr>
      </w:pPr>
      <w:r w:rsidRPr="0076294E">
        <w:rPr>
          <w:rFonts w:ascii="Times New Roman" w:hAnsi="Times New Roman"/>
          <w:color w:val="000000"/>
          <w:sz w:val="28"/>
          <w:szCs w:val="28"/>
        </w:rPr>
        <w:t>спроектируйте дизайн (внешний вид) разрабатываемой версии;</w:t>
      </w:r>
    </w:p>
    <w:p w:rsidR="005A743B" w:rsidRPr="0076294E" w:rsidRDefault="005A743B" w:rsidP="00F234EC">
      <w:pPr>
        <w:pStyle w:val="a3"/>
        <w:numPr>
          <w:ilvl w:val="0"/>
          <w:numId w:val="72"/>
        </w:numPr>
        <w:tabs>
          <w:tab w:val="clear" w:pos="720"/>
        </w:tabs>
        <w:spacing w:after="0" w:line="360" w:lineRule="auto"/>
        <w:ind w:left="0" w:firstLine="709"/>
        <w:jc w:val="both"/>
        <w:rPr>
          <w:rFonts w:ascii="Times New Roman" w:hAnsi="Times New Roman"/>
          <w:color w:val="000000"/>
          <w:sz w:val="28"/>
          <w:szCs w:val="28"/>
        </w:rPr>
      </w:pPr>
      <w:r w:rsidRPr="0076294E">
        <w:rPr>
          <w:rFonts w:ascii="Times New Roman" w:hAnsi="Times New Roman"/>
          <w:color w:val="000000"/>
          <w:sz w:val="28"/>
          <w:szCs w:val="28"/>
        </w:rPr>
        <w:t>создайте ЭМ в формате, зависящем от вашей ИКТ - компетентности.</w:t>
      </w:r>
    </w:p>
    <w:p w:rsidR="005A743B" w:rsidRPr="0076294E" w:rsidRDefault="005A743B" w:rsidP="00F234EC">
      <w:pPr>
        <w:pStyle w:val="a3"/>
        <w:numPr>
          <w:ilvl w:val="0"/>
          <w:numId w:val="72"/>
        </w:numPr>
        <w:tabs>
          <w:tab w:val="clear" w:pos="720"/>
        </w:tabs>
        <w:spacing w:after="0" w:line="360" w:lineRule="auto"/>
        <w:ind w:left="0" w:firstLine="709"/>
        <w:jc w:val="both"/>
        <w:rPr>
          <w:rFonts w:ascii="Times New Roman" w:hAnsi="Times New Roman"/>
          <w:color w:val="000000"/>
          <w:sz w:val="28"/>
          <w:szCs w:val="28"/>
        </w:rPr>
      </w:pPr>
      <w:r w:rsidRPr="0076294E">
        <w:rPr>
          <w:rFonts w:ascii="Times New Roman" w:hAnsi="Times New Roman"/>
          <w:color w:val="000000"/>
          <w:sz w:val="28"/>
          <w:szCs w:val="28"/>
        </w:rPr>
        <w:t>соотнесите качество работы с поставленными целями создания ЭМ.</w:t>
      </w:r>
    </w:p>
    <w:p w:rsidR="005A743B" w:rsidRPr="003359B1" w:rsidRDefault="005A743B" w:rsidP="0076294E">
      <w:pPr>
        <w:ind w:firstLine="709"/>
        <w:jc w:val="both"/>
        <w:rPr>
          <w:rFonts w:ascii="Times New Roman" w:hAnsi="Times New Roman"/>
          <w:color w:val="000000"/>
          <w:sz w:val="28"/>
          <w:szCs w:val="28"/>
        </w:rPr>
      </w:pPr>
      <w:bookmarkStart w:id="1" w:name="_Toc185432609"/>
      <w:bookmarkStart w:id="2" w:name="_Toc185432301"/>
      <w:bookmarkStart w:id="3" w:name="_Toc178537600"/>
      <w:r w:rsidRPr="003359B1">
        <w:rPr>
          <w:rFonts w:ascii="Times New Roman" w:hAnsi="Times New Roman"/>
          <w:color w:val="000000"/>
          <w:sz w:val="28"/>
          <w:szCs w:val="28"/>
        </w:rPr>
        <w:t>Дизайнерские приёмы визуализации информации</w:t>
      </w:r>
      <w:bookmarkEnd w:id="1"/>
      <w:bookmarkEnd w:id="2"/>
      <w:bookmarkEnd w:id="3"/>
      <w:r w:rsidRPr="003359B1">
        <w:rPr>
          <w:rFonts w:ascii="Times New Roman" w:hAnsi="Times New Roman"/>
          <w:color w:val="000000"/>
          <w:sz w:val="28"/>
          <w:szCs w:val="28"/>
        </w:rPr>
        <w:t>.</w:t>
      </w:r>
    </w:p>
    <w:p w:rsidR="005A743B" w:rsidRPr="00AF75A6" w:rsidRDefault="005A743B" w:rsidP="005A743B">
      <w:pPr>
        <w:spacing w:after="0" w:line="360" w:lineRule="auto"/>
        <w:ind w:firstLine="709"/>
        <w:jc w:val="both"/>
        <w:rPr>
          <w:rFonts w:ascii="Times New Roman" w:hAnsi="Times New Roman"/>
          <w:color w:val="000000"/>
          <w:sz w:val="28"/>
          <w:szCs w:val="28"/>
        </w:rPr>
      </w:pPr>
      <w:r w:rsidRPr="00AF75A6">
        <w:rPr>
          <w:rFonts w:ascii="Times New Roman" w:hAnsi="Times New Roman"/>
          <w:color w:val="000000"/>
          <w:sz w:val="28"/>
          <w:szCs w:val="28"/>
        </w:rPr>
        <w:lastRenderedPageBreak/>
        <w:t>Для представления информации на экране компьютера желательно выделить на экране 3 зоны.</w:t>
      </w:r>
    </w:p>
    <w:p w:rsidR="005A743B" w:rsidRPr="0076294E" w:rsidRDefault="005A743B" w:rsidP="00F234EC">
      <w:pPr>
        <w:pStyle w:val="a3"/>
        <w:numPr>
          <w:ilvl w:val="0"/>
          <w:numId w:val="73"/>
        </w:numPr>
        <w:spacing w:after="0" w:line="360" w:lineRule="auto"/>
        <w:ind w:left="0" w:firstLine="709"/>
        <w:jc w:val="both"/>
        <w:rPr>
          <w:rFonts w:ascii="Times New Roman" w:hAnsi="Times New Roman"/>
          <w:color w:val="000000"/>
          <w:sz w:val="28"/>
          <w:szCs w:val="28"/>
        </w:rPr>
      </w:pPr>
      <w:r w:rsidRPr="0076294E">
        <w:rPr>
          <w:rFonts w:ascii="Times New Roman" w:hAnsi="Times New Roman"/>
          <w:b/>
          <w:bCs/>
          <w:color w:val="000000"/>
          <w:sz w:val="28"/>
          <w:szCs w:val="28"/>
        </w:rPr>
        <w:t xml:space="preserve">Верхняя зона («шапка»). </w:t>
      </w:r>
      <w:r w:rsidRPr="0076294E">
        <w:rPr>
          <w:rFonts w:ascii="Times New Roman" w:hAnsi="Times New Roman"/>
          <w:color w:val="000000"/>
          <w:sz w:val="28"/>
          <w:szCs w:val="28"/>
        </w:rPr>
        <w:t>Наиболее целесообразным назначением этой области является краткое описание содержания материала основной рабочей области, вводные фразы, образы или определения, направляющие внимание к основной теме страницы. Крайне нежелательным является расположение здесь ключевых визуальных образов основной темы: внимание останавливается на них, и материал основной рабочей области воспринимается как второстепенный. В этом случае вид таких образов должен быть максимально упрощён и минимизирован должна быть видна только их обобщённая структура.</w:t>
      </w:r>
    </w:p>
    <w:p w:rsidR="005A743B" w:rsidRPr="0076294E" w:rsidRDefault="005A743B" w:rsidP="00F234EC">
      <w:pPr>
        <w:pStyle w:val="a3"/>
        <w:numPr>
          <w:ilvl w:val="0"/>
          <w:numId w:val="73"/>
        </w:numPr>
        <w:spacing w:after="0" w:line="360" w:lineRule="auto"/>
        <w:ind w:left="0" w:firstLine="709"/>
        <w:jc w:val="both"/>
        <w:rPr>
          <w:rFonts w:ascii="Times New Roman" w:hAnsi="Times New Roman"/>
          <w:color w:val="000000"/>
          <w:sz w:val="28"/>
          <w:szCs w:val="28"/>
        </w:rPr>
      </w:pPr>
      <w:r w:rsidRPr="0076294E">
        <w:rPr>
          <w:rFonts w:ascii="Times New Roman" w:hAnsi="Times New Roman"/>
          <w:b/>
          <w:bCs/>
          <w:color w:val="000000"/>
          <w:sz w:val="28"/>
          <w:szCs w:val="28"/>
        </w:rPr>
        <w:t xml:space="preserve">Основная рабочая область </w:t>
      </w:r>
      <w:r w:rsidRPr="0076294E">
        <w:rPr>
          <w:rFonts w:ascii="Times New Roman" w:hAnsi="Times New Roman"/>
          <w:color w:val="000000"/>
          <w:sz w:val="28"/>
          <w:szCs w:val="28"/>
        </w:rPr>
        <w:t>предназначена для раскрытия основного содержания темы страницы. Эта область должна занимать 70-80 % от всей площади страницы и быть композиционно связана с «шапкой» (и «подвалом»). Важным требованием к этой области является ее «разгрузка» от вспомогательной информации и инструментов, которые должны быть сосредоточены в «шапке» (хуже) или «подвале» (лучше).</w:t>
      </w:r>
    </w:p>
    <w:p w:rsidR="005A743B" w:rsidRPr="0076294E" w:rsidRDefault="005A743B" w:rsidP="00F234EC">
      <w:pPr>
        <w:pStyle w:val="a3"/>
        <w:numPr>
          <w:ilvl w:val="0"/>
          <w:numId w:val="73"/>
        </w:numPr>
        <w:spacing w:after="0" w:line="360" w:lineRule="auto"/>
        <w:ind w:left="0" w:firstLine="709"/>
        <w:jc w:val="both"/>
        <w:rPr>
          <w:rFonts w:ascii="Times New Roman" w:hAnsi="Times New Roman"/>
          <w:color w:val="000000"/>
          <w:sz w:val="28"/>
          <w:szCs w:val="28"/>
        </w:rPr>
      </w:pPr>
      <w:proofErr w:type="gramStart"/>
      <w:r w:rsidRPr="0076294E">
        <w:rPr>
          <w:rFonts w:ascii="Times New Roman" w:hAnsi="Times New Roman"/>
          <w:b/>
          <w:bCs/>
          <w:color w:val="000000"/>
          <w:sz w:val="28"/>
          <w:szCs w:val="28"/>
        </w:rPr>
        <w:t xml:space="preserve">Нижняя зона («подвал»), </w:t>
      </w:r>
      <w:r w:rsidRPr="0076294E">
        <w:rPr>
          <w:rFonts w:ascii="Times New Roman" w:hAnsi="Times New Roman"/>
          <w:color w:val="000000"/>
          <w:sz w:val="28"/>
          <w:szCs w:val="28"/>
        </w:rPr>
        <w:t>в которой целесообразно располагать элементы, поясняющие и расшифровывающие смысл и структуру объектов основной рабочей области: разнообразные подсказки, визуальные «помощники», инструменты для управления страницей, справочная технологическая информация.</w:t>
      </w:r>
      <w:proofErr w:type="gramEnd"/>
    </w:p>
    <w:p w:rsidR="001E71B5" w:rsidRPr="0076294E" w:rsidRDefault="005A743B" w:rsidP="0076294E">
      <w:pPr>
        <w:spacing w:after="0" w:line="360" w:lineRule="auto"/>
        <w:jc w:val="both"/>
        <w:rPr>
          <w:rFonts w:ascii="Times New Roman" w:hAnsi="Times New Roman"/>
          <w:color w:val="000000"/>
          <w:sz w:val="28"/>
          <w:szCs w:val="28"/>
        </w:rPr>
      </w:pPr>
      <w:r w:rsidRPr="0076294E">
        <w:rPr>
          <w:rFonts w:ascii="Times New Roman" w:hAnsi="Times New Roman"/>
          <w:color w:val="000000"/>
          <w:sz w:val="28"/>
          <w:szCs w:val="28"/>
        </w:rPr>
        <w:t xml:space="preserve">Следует отметить, что в «традиционных» (бумажных) средах визуальное зонирование, как правило, выполняется более правильно и осознанно, хотя зачастую здесь недооценивается значение верхней и нижней областей. </w:t>
      </w:r>
      <w:proofErr w:type="gramStart"/>
      <w:r w:rsidRPr="0076294E">
        <w:rPr>
          <w:rFonts w:ascii="Times New Roman" w:hAnsi="Times New Roman"/>
          <w:color w:val="000000"/>
          <w:sz w:val="28"/>
          <w:szCs w:val="28"/>
        </w:rPr>
        <w:t>В «электронных» средах, наоборот, зачастую наблюдается перегрузка «шапки» и «подвала» в ущерб основной рабочей области.</w:t>
      </w:r>
      <w:proofErr w:type="gramEnd"/>
    </w:p>
    <w:p w:rsidR="005A743B" w:rsidRPr="0076294E" w:rsidRDefault="005A743B" w:rsidP="0076294E">
      <w:pPr>
        <w:rPr>
          <w:rFonts w:ascii="Times New Roman" w:hAnsi="Times New Roman"/>
          <w:color w:val="000000"/>
          <w:sz w:val="28"/>
          <w:szCs w:val="28"/>
        </w:rPr>
      </w:pPr>
      <w:bookmarkStart w:id="4" w:name="_Toc185432610"/>
      <w:bookmarkStart w:id="5" w:name="_Toc185432302"/>
      <w:bookmarkStart w:id="6" w:name="_Toc178537601"/>
      <w:r w:rsidRPr="0076294E">
        <w:rPr>
          <w:rFonts w:ascii="Times New Roman" w:hAnsi="Times New Roman"/>
          <w:color w:val="000000"/>
          <w:sz w:val="28"/>
          <w:szCs w:val="28"/>
        </w:rPr>
        <w:t>Вопрос о правилах горизонтального зонирования страниц</w:t>
      </w:r>
      <w:bookmarkEnd w:id="4"/>
      <w:bookmarkEnd w:id="5"/>
      <w:bookmarkEnd w:id="6"/>
      <w:r w:rsidRPr="0076294E">
        <w:rPr>
          <w:rFonts w:ascii="Times New Roman" w:hAnsi="Times New Roman"/>
          <w:color w:val="000000"/>
          <w:sz w:val="28"/>
          <w:szCs w:val="28"/>
        </w:rPr>
        <w:t>.</w:t>
      </w:r>
    </w:p>
    <w:p w:rsidR="005A743B" w:rsidRPr="008C3376" w:rsidRDefault="005A743B" w:rsidP="005A743B">
      <w:pPr>
        <w:spacing w:after="0" w:line="360" w:lineRule="auto"/>
        <w:ind w:firstLine="708"/>
        <w:jc w:val="both"/>
        <w:rPr>
          <w:rFonts w:ascii="Times New Roman" w:hAnsi="Times New Roman"/>
          <w:color w:val="000000"/>
          <w:sz w:val="28"/>
          <w:szCs w:val="28"/>
        </w:rPr>
      </w:pPr>
      <w:r w:rsidRPr="008C3376">
        <w:rPr>
          <w:rFonts w:ascii="Times New Roman" w:hAnsi="Times New Roman"/>
          <w:color w:val="000000"/>
          <w:sz w:val="28"/>
          <w:szCs w:val="28"/>
        </w:rPr>
        <w:t xml:space="preserve">Вопрос о правилах горизонтального зонирования страниц является более сложным и привязан, в том числе, к особенностям национальной культуры и </w:t>
      </w:r>
      <w:r w:rsidRPr="008C3376">
        <w:rPr>
          <w:rFonts w:ascii="Times New Roman" w:hAnsi="Times New Roman"/>
          <w:color w:val="000000"/>
          <w:sz w:val="28"/>
          <w:szCs w:val="28"/>
        </w:rPr>
        <w:lastRenderedPageBreak/>
        <w:t>письма. В любом случае горизонтальное разбиение страницы обуславливается обычно не функциональным назначением различных ее областей «по горизонтали», а необходимостью правильного отображения причинно-следственных или временных цепочек визуальных образов (например, отношение «</w:t>
      </w:r>
      <w:proofErr w:type="gramStart"/>
      <w:r w:rsidRPr="008C3376">
        <w:rPr>
          <w:rFonts w:ascii="Times New Roman" w:hAnsi="Times New Roman"/>
          <w:color w:val="000000"/>
          <w:sz w:val="28"/>
          <w:szCs w:val="28"/>
        </w:rPr>
        <w:t>предшествующий</w:t>
      </w:r>
      <w:proofErr w:type="gramEnd"/>
      <w:r w:rsidRPr="008C3376">
        <w:rPr>
          <w:rFonts w:ascii="Times New Roman" w:hAnsi="Times New Roman"/>
          <w:color w:val="000000"/>
          <w:sz w:val="28"/>
          <w:szCs w:val="28"/>
        </w:rPr>
        <w:t xml:space="preserve"> - последующий» должно визуализироваться как направление слева направо). Подчеркнутое центрирование какого-либо визуального образа должно означать, что этот образ является в контексте темы страницы главным, основополагающим.</w:t>
      </w:r>
    </w:p>
    <w:p w:rsidR="005A743B" w:rsidRPr="008C3376" w:rsidRDefault="005A743B" w:rsidP="005A743B">
      <w:pPr>
        <w:spacing w:after="0" w:line="360" w:lineRule="auto"/>
        <w:ind w:firstLine="708"/>
        <w:jc w:val="both"/>
        <w:rPr>
          <w:rFonts w:ascii="Times New Roman" w:hAnsi="Times New Roman"/>
          <w:color w:val="000000"/>
          <w:sz w:val="28"/>
          <w:szCs w:val="28"/>
        </w:rPr>
      </w:pPr>
      <w:r w:rsidRPr="008C3376">
        <w:rPr>
          <w:rFonts w:ascii="Times New Roman" w:hAnsi="Times New Roman"/>
          <w:color w:val="000000"/>
          <w:sz w:val="28"/>
          <w:szCs w:val="28"/>
        </w:rPr>
        <w:t>Вопрос о том, следует ли применять разнообразное цветовое оформление для выделения трех основных зон, является дискуссионным. В настоящее время, на основании сложившейся практики и традиций, скорее всего ответ будет: «нет, не следует». В перспективе, особенно для электронных сред, такое выделение возможно, но в любом случае оно не должно нарушать композиционную целостность страницы.</w:t>
      </w:r>
    </w:p>
    <w:p w:rsidR="005A743B" w:rsidRPr="008C3376" w:rsidRDefault="005A743B" w:rsidP="005A743B">
      <w:pPr>
        <w:rPr>
          <w:rFonts w:ascii="Times New Roman" w:hAnsi="Times New Roman"/>
          <w:color w:val="000000"/>
          <w:sz w:val="28"/>
          <w:szCs w:val="28"/>
        </w:rPr>
      </w:pPr>
      <w:bookmarkStart w:id="7" w:name="_Toc185432611"/>
      <w:bookmarkStart w:id="8" w:name="_Toc185432303"/>
      <w:bookmarkStart w:id="9" w:name="_Toc178537602"/>
      <w:r w:rsidRPr="008C3376">
        <w:rPr>
          <w:rFonts w:ascii="Times New Roman" w:hAnsi="Times New Roman"/>
          <w:color w:val="000000"/>
          <w:sz w:val="28"/>
          <w:szCs w:val="28"/>
        </w:rPr>
        <w:t>Дифференциация визуальных образов</w:t>
      </w:r>
      <w:bookmarkEnd w:id="7"/>
      <w:bookmarkEnd w:id="8"/>
      <w:bookmarkEnd w:id="9"/>
      <w:r>
        <w:rPr>
          <w:rFonts w:ascii="Times New Roman" w:hAnsi="Times New Roman"/>
          <w:color w:val="000000"/>
          <w:sz w:val="28"/>
          <w:szCs w:val="28"/>
        </w:rPr>
        <w:t>.</w:t>
      </w:r>
    </w:p>
    <w:p w:rsidR="005A743B" w:rsidRPr="008C3376" w:rsidRDefault="005A743B" w:rsidP="005A743B">
      <w:pPr>
        <w:spacing w:after="0" w:line="360" w:lineRule="auto"/>
        <w:ind w:firstLine="708"/>
        <w:jc w:val="both"/>
        <w:rPr>
          <w:rFonts w:ascii="Times New Roman" w:hAnsi="Times New Roman"/>
          <w:color w:val="000000"/>
          <w:sz w:val="28"/>
          <w:szCs w:val="28"/>
        </w:rPr>
      </w:pPr>
      <w:r w:rsidRPr="008C3376">
        <w:rPr>
          <w:rFonts w:ascii="Times New Roman" w:hAnsi="Times New Roman"/>
          <w:color w:val="000000"/>
          <w:sz w:val="28"/>
          <w:szCs w:val="28"/>
        </w:rPr>
        <w:t>Дифференциация яв</w:t>
      </w:r>
      <w:r>
        <w:rPr>
          <w:rFonts w:ascii="Times New Roman" w:hAnsi="Times New Roman"/>
          <w:color w:val="000000"/>
          <w:sz w:val="28"/>
          <w:szCs w:val="28"/>
        </w:rPr>
        <w:t>ляется особенно важной для подчё</w:t>
      </w:r>
      <w:r w:rsidRPr="008C3376">
        <w:rPr>
          <w:rFonts w:ascii="Times New Roman" w:hAnsi="Times New Roman"/>
          <w:color w:val="000000"/>
          <w:sz w:val="28"/>
          <w:szCs w:val="28"/>
        </w:rPr>
        <w:t xml:space="preserve">ркивания существенных различий между ними или между отдельными компонентами образа. Здесь применяются приемы, сходные с </w:t>
      </w:r>
      <w:proofErr w:type="gramStart"/>
      <w:r w:rsidRPr="008C3376">
        <w:rPr>
          <w:rFonts w:ascii="Times New Roman" w:hAnsi="Times New Roman"/>
          <w:color w:val="000000"/>
          <w:sz w:val="28"/>
          <w:szCs w:val="28"/>
        </w:rPr>
        <w:t>обеспечивающими</w:t>
      </w:r>
      <w:proofErr w:type="gramEnd"/>
      <w:r w:rsidRPr="008C3376">
        <w:rPr>
          <w:rFonts w:ascii="Times New Roman" w:hAnsi="Times New Roman"/>
          <w:color w:val="000000"/>
          <w:sz w:val="28"/>
          <w:szCs w:val="28"/>
        </w:rPr>
        <w:t xml:space="preserve"> связность:</w:t>
      </w:r>
    </w:p>
    <w:p w:rsidR="005A743B" w:rsidRPr="001E71B5" w:rsidRDefault="005A743B" w:rsidP="00F234EC">
      <w:pPr>
        <w:pStyle w:val="a3"/>
        <w:numPr>
          <w:ilvl w:val="0"/>
          <w:numId w:val="74"/>
        </w:numPr>
        <w:spacing w:after="0" w:line="360" w:lineRule="auto"/>
        <w:ind w:left="0" w:firstLine="709"/>
        <w:jc w:val="both"/>
        <w:rPr>
          <w:rFonts w:ascii="Times New Roman" w:hAnsi="Times New Roman"/>
          <w:color w:val="000000"/>
          <w:sz w:val="28"/>
          <w:szCs w:val="28"/>
        </w:rPr>
      </w:pPr>
      <w:r w:rsidRPr="001E71B5">
        <w:rPr>
          <w:rFonts w:ascii="Times New Roman" w:hAnsi="Times New Roman"/>
          <w:color w:val="000000"/>
          <w:sz w:val="28"/>
          <w:szCs w:val="28"/>
        </w:rPr>
        <w:t>дифференциация по форме;</w:t>
      </w:r>
    </w:p>
    <w:p w:rsidR="005A743B" w:rsidRPr="001E71B5" w:rsidRDefault="005A743B" w:rsidP="00F234EC">
      <w:pPr>
        <w:pStyle w:val="a3"/>
        <w:numPr>
          <w:ilvl w:val="0"/>
          <w:numId w:val="74"/>
        </w:numPr>
        <w:spacing w:after="0" w:line="360" w:lineRule="auto"/>
        <w:ind w:left="0" w:firstLine="709"/>
        <w:jc w:val="both"/>
        <w:rPr>
          <w:rFonts w:ascii="Times New Roman" w:hAnsi="Times New Roman"/>
          <w:color w:val="000000"/>
          <w:sz w:val="28"/>
          <w:szCs w:val="28"/>
        </w:rPr>
      </w:pPr>
      <w:r w:rsidRPr="001E71B5">
        <w:rPr>
          <w:rFonts w:ascii="Times New Roman" w:hAnsi="Times New Roman"/>
          <w:color w:val="000000"/>
          <w:sz w:val="28"/>
          <w:szCs w:val="28"/>
        </w:rPr>
        <w:t>организационное и пространственное разобщение;</w:t>
      </w:r>
    </w:p>
    <w:p w:rsidR="005A743B" w:rsidRPr="001E71B5" w:rsidRDefault="005A743B" w:rsidP="00F234EC">
      <w:pPr>
        <w:pStyle w:val="a3"/>
        <w:numPr>
          <w:ilvl w:val="0"/>
          <w:numId w:val="74"/>
        </w:numPr>
        <w:spacing w:after="0" w:line="360" w:lineRule="auto"/>
        <w:ind w:left="0" w:firstLine="709"/>
        <w:jc w:val="both"/>
        <w:rPr>
          <w:rFonts w:ascii="Times New Roman" w:hAnsi="Times New Roman"/>
          <w:color w:val="000000"/>
          <w:sz w:val="28"/>
          <w:szCs w:val="28"/>
        </w:rPr>
      </w:pPr>
      <w:r w:rsidRPr="001E71B5">
        <w:rPr>
          <w:rFonts w:ascii="Times New Roman" w:hAnsi="Times New Roman"/>
          <w:color w:val="000000"/>
          <w:sz w:val="28"/>
          <w:szCs w:val="28"/>
        </w:rPr>
        <w:t>цветовая дифференциация.</w:t>
      </w:r>
    </w:p>
    <w:p w:rsidR="005A743B" w:rsidRPr="008C3376" w:rsidRDefault="005A743B" w:rsidP="005A743B">
      <w:pPr>
        <w:spacing w:after="0" w:line="360" w:lineRule="auto"/>
        <w:ind w:firstLine="708"/>
        <w:jc w:val="both"/>
        <w:rPr>
          <w:rFonts w:ascii="Times New Roman" w:hAnsi="Times New Roman"/>
          <w:color w:val="000000"/>
          <w:sz w:val="28"/>
          <w:szCs w:val="28"/>
        </w:rPr>
      </w:pPr>
      <w:r w:rsidRPr="008C3376">
        <w:rPr>
          <w:rFonts w:ascii="Times New Roman" w:hAnsi="Times New Roman"/>
          <w:color w:val="000000"/>
          <w:sz w:val="28"/>
          <w:szCs w:val="28"/>
        </w:rPr>
        <w:t xml:space="preserve">При использовании цветовой дифференциации для </w:t>
      </w:r>
      <w:proofErr w:type="spellStart"/>
      <w:r w:rsidRPr="008C3376">
        <w:rPr>
          <w:rFonts w:ascii="Times New Roman" w:hAnsi="Times New Roman"/>
          <w:color w:val="000000"/>
          <w:sz w:val="28"/>
          <w:szCs w:val="28"/>
        </w:rPr>
        <w:t>визуализирования</w:t>
      </w:r>
      <w:proofErr w:type="spellEnd"/>
      <w:r w:rsidRPr="008C3376">
        <w:rPr>
          <w:rFonts w:ascii="Times New Roman" w:hAnsi="Times New Roman"/>
          <w:color w:val="000000"/>
          <w:sz w:val="28"/>
          <w:szCs w:val="28"/>
        </w:rPr>
        <w:t xml:space="preserve"> элементов математической теории следует учитывать их «</w:t>
      </w:r>
      <w:proofErr w:type="spellStart"/>
      <w:r w:rsidRPr="008C3376">
        <w:rPr>
          <w:rFonts w:ascii="Times New Roman" w:hAnsi="Times New Roman"/>
          <w:color w:val="000000"/>
          <w:sz w:val="28"/>
          <w:szCs w:val="28"/>
        </w:rPr>
        <w:t>дуальность</w:t>
      </w:r>
      <w:proofErr w:type="spellEnd"/>
      <w:r w:rsidRPr="008C3376">
        <w:rPr>
          <w:rFonts w:ascii="Times New Roman" w:hAnsi="Times New Roman"/>
          <w:color w:val="000000"/>
          <w:sz w:val="28"/>
          <w:szCs w:val="28"/>
        </w:rPr>
        <w:t>»: в большинстве случаев дифференциация подчеркивает противоположность каких-либо двух объектов (рисунок 4).</w:t>
      </w:r>
    </w:p>
    <w:p w:rsidR="005A743B" w:rsidRDefault="00014BDF" w:rsidP="005A743B">
      <w:pPr>
        <w:spacing w:line="360" w:lineRule="auto"/>
        <w:jc w:val="center"/>
        <w:rPr>
          <w:rFonts w:ascii="Times New Roman" w:hAnsi="Times New Roman"/>
          <w:color w:val="FF0000"/>
          <w:sz w:val="24"/>
        </w:rPr>
      </w:pPr>
      <w:r>
        <w:rPr>
          <w:rFonts w:ascii="Times New Roman" w:hAnsi="Times New Roman"/>
          <w:color w:val="FF0000"/>
          <w:sz w:val="24"/>
        </w:rPr>
      </w:r>
      <w:r>
        <w:rPr>
          <w:rFonts w:ascii="Times New Roman" w:hAnsi="Times New Roman"/>
          <w:color w:val="FF0000"/>
          <w:sz w:val="24"/>
        </w:rPr>
        <w:pict>
          <v:group id="_x0000_s1026" style="width:301.95pt;height:179.35pt;mso-position-horizontal-relative:char;mso-position-vertical-relative:line" coordorigin="3433,7153" coordsize="5648,3593">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5971;top:7155;width:1799;height:1620"/>
            <v:shape id="_x0000_s1028" type="#_x0000_t19" style="position:absolute;left:4162;top:7153;width:1799;height:1620;flip:x"/>
            <v:line id="_x0000_s1029" style="position:absolute" from="4171,8775" to="7771,8776"/>
            <v:line id="_x0000_s1030" style="position:absolute;flip:y" from="5999,7307" to="6719,8747"/>
            <v:shapetype id="_x0000_t202" coordsize="21600,21600" o:spt="202" path="m,l,21600r21600,l21600,xe">
              <v:stroke joinstyle="miter"/>
              <v:path gradientshapeok="t" o:connecttype="rect"/>
            </v:shapetype>
            <v:shape id="_x0000_s1031" type="#_x0000_t202" style="position:absolute;left:6331;top:8055;width:720;height:720" filled="f" stroked="f">
              <v:textbox style="mso-next-textbox:#_x0000_s1031">
                <w:txbxContent>
                  <w:p w:rsidR="00976DBD" w:rsidRDefault="00976DBD" w:rsidP="005A743B">
                    <w:pPr>
                      <w:rPr>
                        <w:b/>
                        <w:sz w:val="40"/>
                        <w:szCs w:val="40"/>
                      </w:rPr>
                    </w:pPr>
                    <w:r>
                      <w:rPr>
                        <w:b/>
                        <w:sz w:val="40"/>
                        <w:szCs w:val="40"/>
                      </w:rPr>
                      <w:sym w:font="Symbol" w:char="0062"/>
                    </w:r>
                  </w:p>
                </w:txbxContent>
              </v:textbox>
            </v:shape>
            <v:shape id="_x0000_s1032" type="#_x0000_t202" style="position:absolute;left:4831;top:7861;width:720;height:900" filled="f" stroked="f">
              <v:textbox style="mso-next-textbox:#_x0000_s1032">
                <w:txbxContent>
                  <w:p w:rsidR="00976DBD" w:rsidRDefault="00976DBD" w:rsidP="005A743B">
                    <w:pPr>
                      <w:rPr>
                        <w:b/>
                        <w:sz w:val="40"/>
                        <w:szCs w:val="40"/>
                      </w:rPr>
                    </w:pPr>
                    <w:r>
                      <w:rPr>
                        <w:b/>
                        <w:sz w:val="40"/>
                        <w:szCs w:val="40"/>
                      </w:rPr>
                      <w:sym w:font="Symbol" w:char="0061"/>
                    </w:r>
                  </w:p>
                </w:txbxContent>
              </v:textbox>
            </v:shape>
            <v:oval id="_x0000_s1033" style="position:absolute;left:5917;top:8677;width:180;height:18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7641;top:8759;width:1440;height:1987">
              <v:imagedata croptop="37555f" cropbottom="-1569f" cropleft="45411f"/>
            </v:shape>
            <v:shape id="_x0000_s1035" type="#_x0000_t202" style="position:absolute;left:3433;top:8799;width:4500;height:900" stroked="f">
              <v:textbox style="mso-next-textbox:#_x0000_s1035">
                <w:txbxContent>
                  <w:p w:rsidR="00976DBD" w:rsidRDefault="00976DBD" w:rsidP="005A743B">
                    <w:pPr>
                      <w:jc w:val="both"/>
                      <w:rPr>
                        <w:rFonts w:ascii="Times New Roman" w:hAnsi="Times New Roman"/>
                      </w:rPr>
                    </w:pPr>
                    <w:r>
                      <w:rPr>
                        <w:rFonts w:ascii="Times New Roman" w:hAnsi="Times New Roman"/>
                      </w:rPr>
                      <w:t xml:space="preserve">Углы </w:t>
                    </w:r>
                    <w:r>
                      <w:rPr>
                        <w:rFonts w:ascii="Times New Roman" w:hAnsi="Times New Roman"/>
                      </w:rPr>
                      <w:sym w:font="Symbol" w:char="0061"/>
                    </w:r>
                    <w:r>
                      <w:rPr>
                        <w:rFonts w:ascii="Times New Roman" w:hAnsi="Times New Roman"/>
                      </w:rPr>
                      <w:t xml:space="preserve"> и </w:t>
                    </w:r>
                    <w:r>
                      <w:rPr>
                        <w:rFonts w:ascii="Times New Roman" w:hAnsi="Times New Roman"/>
                      </w:rPr>
                      <w:sym w:font="Symbol" w:char="0062"/>
                    </w:r>
                    <w:r>
                      <w:rPr>
                        <w:rFonts w:ascii="Times New Roman" w:hAnsi="Times New Roman"/>
                      </w:rPr>
                      <w:t xml:space="preserve"> имеют одну общую сторону, а две другие образуют прямую</w:t>
                    </w:r>
                  </w:p>
                </w:txbxContent>
              </v:textbox>
            </v:shape>
            <w10:wrap type="none"/>
            <w10:anchorlock/>
          </v:group>
        </w:pict>
      </w:r>
    </w:p>
    <w:p w:rsidR="005A743B" w:rsidRDefault="005A743B" w:rsidP="001E71B5">
      <w:pPr>
        <w:spacing w:after="0" w:line="360" w:lineRule="auto"/>
        <w:jc w:val="center"/>
        <w:rPr>
          <w:rFonts w:ascii="Times New Roman" w:hAnsi="Times New Roman"/>
          <w:bCs/>
          <w:iCs/>
          <w:color w:val="000000"/>
          <w:sz w:val="24"/>
          <w:szCs w:val="24"/>
        </w:rPr>
      </w:pPr>
      <w:r w:rsidRPr="001E71B5">
        <w:rPr>
          <w:rFonts w:ascii="Times New Roman" w:hAnsi="Times New Roman"/>
          <w:bCs/>
          <w:iCs/>
          <w:color w:val="000000"/>
          <w:sz w:val="24"/>
          <w:szCs w:val="24"/>
        </w:rPr>
        <w:t>Рисунок 4. Смежные углы</w:t>
      </w:r>
    </w:p>
    <w:p w:rsidR="001E71B5" w:rsidRPr="001E71B5" w:rsidRDefault="001E71B5" w:rsidP="001E71B5">
      <w:pPr>
        <w:spacing w:after="0" w:line="360" w:lineRule="auto"/>
        <w:jc w:val="center"/>
        <w:rPr>
          <w:rFonts w:ascii="Times New Roman" w:hAnsi="Times New Roman"/>
          <w:color w:val="000000"/>
          <w:sz w:val="24"/>
          <w:szCs w:val="24"/>
        </w:rPr>
      </w:pPr>
    </w:p>
    <w:p w:rsidR="005A743B" w:rsidRPr="008C3376" w:rsidRDefault="005A743B" w:rsidP="005A743B">
      <w:pPr>
        <w:spacing w:after="0" w:line="360" w:lineRule="auto"/>
        <w:ind w:firstLine="708"/>
        <w:jc w:val="both"/>
        <w:rPr>
          <w:rFonts w:ascii="Times New Roman" w:hAnsi="Times New Roman"/>
          <w:bCs/>
          <w:iCs/>
          <w:color w:val="000000"/>
          <w:sz w:val="28"/>
          <w:szCs w:val="28"/>
        </w:rPr>
      </w:pPr>
      <w:r w:rsidRPr="008C3376">
        <w:rPr>
          <w:rFonts w:ascii="Times New Roman" w:hAnsi="Times New Roman"/>
          <w:color w:val="000000"/>
          <w:sz w:val="28"/>
          <w:szCs w:val="28"/>
        </w:rPr>
        <w:t>Наиболее естественным следует признать противопоставление холодных и теплых цветовых тонов (в первую очередь оттенков красного и синего). Примеры использования: положительные и отрицательные числа, обратная функция, дополнительный угол, симметрия, дифференцирование и интегрирование и т. д.</w:t>
      </w:r>
    </w:p>
    <w:p w:rsidR="005A743B" w:rsidRDefault="005A743B" w:rsidP="005A743B">
      <w:pPr>
        <w:spacing w:after="0" w:line="360" w:lineRule="auto"/>
        <w:ind w:firstLine="708"/>
        <w:jc w:val="both"/>
        <w:rPr>
          <w:rFonts w:ascii="Times New Roman" w:hAnsi="Times New Roman"/>
          <w:color w:val="000000"/>
          <w:sz w:val="28"/>
          <w:szCs w:val="28"/>
        </w:rPr>
      </w:pPr>
      <w:r w:rsidRPr="008C3376">
        <w:rPr>
          <w:rFonts w:ascii="Times New Roman" w:hAnsi="Times New Roman"/>
          <w:color w:val="000000"/>
          <w:sz w:val="28"/>
          <w:szCs w:val="28"/>
        </w:rPr>
        <w:t>Дифференциация за счет использования различной насыщенности одного цвета для элементов математической теории малоприменима, так как обычно не соответствует требованию цветовой лаконичности визуальных образов.</w:t>
      </w:r>
    </w:p>
    <w:p w:rsidR="004F0A3F" w:rsidRDefault="004F0A3F" w:rsidP="004F0A3F">
      <w:pPr>
        <w:jc w:val="both"/>
        <w:rPr>
          <w:rFonts w:ascii="Times New Roman" w:hAnsi="Times New Roman" w:cs="Times New Roman"/>
          <w:sz w:val="28"/>
          <w:szCs w:val="28"/>
        </w:rPr>
      </w:pPr>
    </w:p>
    <w:p w:rsidR="00F51F45" w:rsidRDefault="00F51F45" w:rsidP="00F234EC">
      <w:pPr>
        <w:pStyle w:val="1"/>
        <w:numPr>
          <w:ilvl w:val="0"/>
          <w:numId w:val="58"/>
        </w:numPr>
        <w:spacing w:before="0" w:after="0" w:line="360" w:lineRule="auto"/>
        <w:jc w:val="center"/>
        <w:rPr>
          <w:rFonts w:ascii="Times New Roman" w:hAnsi="Times New Roman"/>
          <w:sz w:val="28"/>
          <w:szCs w:val="28"/>
        </w:rPr>
      </w:pPr>
      <w:bookmarkStart w:id="10" w:name="_Toc51387332"/>
      <w:bookmarkStart w:id="11" w:name="_Toc51387424"/>
      <w:bookmarkStart w:id="12" w:name="_Toc51387482"/>
      <w:bookmarkStart w:id="13" w:name="_Toc51400535"/>
      <w:bookmarkStart w:id="14" w:name="_Toc84214650"/>
      <w:r>
        <w:rPr>
          <w:rFonts w:ascii="Times New Roman" w:hAnsi="Times New Roman"/>
          <w:sz w:val="28"/>
          <w:szCs w:val="28"/>
        </w:rPr>
        <w:t>Инструкция по составлению рецензии</w:t>
      </w:r>
      <w:bookmarkEnd w:id="10"/>
      <w:bookmarkEnd w:id="11"/>
      <w:bookmarkEnd w:id="12"/>
      <w:bookmarkEnd w:id="13"/>
      <w:bookmarkEnd w:id="14"/>
    </w:p>
    <w:p w:rsidR="00F70DB9" w:rsidRPr="00F70DB9" w:rsidRDefault="00F70DB9" w:rsidP="00F70DB9">
      <w:pPr>
        <w:rPr>
          <w:lang w:eastAsia="en-US"/>
        </w:rPr>
      </w:pPr>
    </w:p>
    <w:p w:rsidR="00F51F45" w:rsidRPr="00F51F45" w:rsidRDefault="00F51F45" w:rsidP="001E71B5">
      <w:pPr>
        <w:pStyle w:val="a6"/>
        <w:ind w:firstLine="709"/>
        <w:jc w:val="both"/>
        <w:rPr>
          <w:rFonts w:ascii="Times New Roman" w:eastAsia="Times New Roman" w:hAnsi="Times New Roman" w:cs="Times New Roman"/>
          <w:sz w:val="28"/>
          <w:szCs w:val="28"/>
        </w:rPr>
      </w:pPr>
      <w:bookmarkStart w:id="15" w:name="_Toc51387333"/>
      <w:bookmarkStart w:id="16" w:name="_Toc51387425"/>
      <w:r w:rsidRPr="00F51F45">
        <w:rPr>
          <w:rFonts w:ascii="Times New Roman" w:eastAsia="Times New Roman" w:hAnsi="Times New Roman" w:cs="Times New Roman"/>
          <w:b/>
          <w:sz w:val="28"/>
          <w:szCs w:val="28"/>
        </w:rPr>
        <w:t>Рецензия</w:t>
      </w:r>
      <w:r w:rsidRPr="00F51F45">
        <w:rPr>
          <w:rFonts w:ascii="Times New Roman" w:eastAsia="Times New Roman" w:hAnsi="Times New Roman" w:cs="Times New Roman"/>
          <w:sz w:val="28"/>
          <w:szCs w:val="28"/>
        </w:rPr>
        <w:t xml:space="preserve"> – анализ текста (или устного изложения) в котором рассматривается его содержание и форма, отмечаются и аргументируются его достоинства и недостатки, делаются выводы и обобщения.</w:t>
      </w:r>
      <w:bookmarkEnd w:id="15"/>
      <w:bookmarkEnd w:id="16"/>
    </w:p>
    <w:p w:rsidR="00F51F45" w:rsidRPr="00F51F45" w:rsidRDefault="00F51F45" w:rsidP="001E71B5">
      <w:pPr>
        <w:spacing w:after="0"/>
        <w:ind w:firstLine="709"/>
        <w:jc w:val="both"/>
        <w:rPr>
          <w:rFonts w:ascii="Times New Roman" w:eastAsia="Times New Roman" w:hAnsi="Times New Roman" w:cs="Times New Roman"/>
          <w:b/>
          <w:sz w:val="28"/>
          <w:szCs w:val="28"/>
        </w:rPr>
      </w:pPr>
      <w:r w:rsidRPr="00F51F45">
        <w:rPr>
          <w:rFonts w:ascii="Times New Roman" w:eastAsia="Times New Roman" w:hAnsi="Times New Roman" w:cs="Times New Roman"/>
          <w:b/>
          <w:sz w:val="28"/>
          <w:szCs w:val="28"/>
        </w:rPr>
        <w:t>Последовательность написания рецензии:</w:t>
      </w:r>
    </w:p>
    <w:p w:rsidR="00F51F45" w:rsidRPr="00F51F45" w:rsidRDefault="00F51F45" w:rsidP="00F234EC">
      <w:pPr>
        <w:numPr>
          <w:ilvl w:val="0"/>
          <w:numId w:val="9"/>
        </w:numPr>
        <w:tabs>
          <w:tab w:val="clear" w:pos="900"/>
        </w:tabs>
        <w:spacing w:after="0"/>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Обоснование актуальности рецензируемой работы.</w:t>
      </w:r>
    </w:p>
    <w:p w:rsidR="00F51F45" w:rsidRPr="00F51F45" w:rsidRDefault="00F51F45" w:rsidP="00F234EC">
      <w:pPr>
        <w:numPr>
          <w:ilvl w:val="0"/>
          <w:numId w:val="9"/>
        </w:numPr>
        <w:spacing w:after="0"/>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Краткое изложение теоретической позиции автора рецензируемой работы.</w:t>
      </w:r>
    </w:p>
    <w:p w:rsidR="00F51F45" w:rsidRPr="00F51F45" w:rsidRDefault="00F51F45" w:rsidP="00F234EC">
      <w:pPr>
        <w:numPr>
          <w:ilvl w:val="0"/>
          <w:numId w:val="9"/>
        </w:numPr>
        <w:spacing w:after="0"/>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Анализ теоретической позиции работы в сопоставлении с другими исследованиями.</w:t>
      </w:r>
    </w:p>
    <w:p w:rsidR="00F51F45" w:rsidRPr="00F51F45" w:rsidRDefault="00F51F45" w:rsidP="00F234EC">
      <w:pPr>
        <w:numPr>
          <w:ilvl w:val="0"/>
          <w:numId w:val="9"/>
        </w:numPr>
        <w:spacing w:after="0"/>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Анализ особенностей изложения: ясность, логичность, целостность и т.д.</w:t>
      </w:r>
    </w:p>
    <w:p w:rsidR="00F51F45" w:rsidRPr="00F51F45" w:rsidRDefault="00F51F45" w:rsidP="00F234EC">
      <w:pPr>
        <w:numPr>
          <w:ilvl w:val="0"/>
          <w:numId w:val="9"/>
        </w:numPr>
        <w:spacing w:after="0"/>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lastRenderedPageBreak/>
        <w:t>Выводы, которые можно сделать на основе проведенного анализа, - что является ценным в рецензируемой работе, что требует дополнительного изучения и уточнения, что вызывает сомнения.</w:t>
      </w:r>
    </w:p>
    <w:p w:rsidR="00F51F45" w:rsidRPr="00024E35" w:rsidRDefault="00F51F45" w:rsidP="001E71B5">
      <w:pPr>
        <w:pStyle w:val="4"/>
        <w:ind w:firstLine="709"/>
        <w:jc w:val="both"/>
        <w:rPr>
          <w:rFonts w:ascii="Times New Roman" w:eastAsia="Times New Roman" w:hAnsi="Times New Roman" w:cs="Times New Roman"/>
          <w:i w:val="0"/>
          <w:color w:val="auto"/>
          <w:sz w:val="28"/>
          <w:szCs w:val="28"/>
        </w:rPr>
      </w:pPr>
      <w:r w:rsidRPr="00024E35">
        <w:rPr>
          <w:rFonts w:ascii="Times New Roman" w:eastAsia="Times New Roman" w:hAnsi="Times New Roman" w:cs="Times New Roman"/>
          <w:i w:val="0"/>
          <w:color w:val="auto"/>
          <w:sz w:val="28"/>
          <w:szCs w:val="28"/>
        </w:rPr>
        <w:t>Как сделать рецензию ответа</w:t>
      </w:r>
    </w:p>
    <w:p w:rsidR="00F51F45" w:rsidRPr="00F51F45" w:rsidRDefault="00F51F45" w:rsidP="001E71B5">
      <w:pPr>
        <w:pStyle w:val="2"/>
        <w:ind w:firstLine="709"/>
        <w:jc w:val="both"/>
        <w:rPr>
          <w:sz w:val="28"/>
          <w:szCs w:val="28"/>
        </w:rPr>
      </w:pPr>
      <w:r w:rsidRPr="00F51F45">
        <w:rPr>
          <w:sz w:val="28"/>
          <w:szCs w:val="28"/>
        </w:rPr>
        <w:t>При рецензировании надо ответить на такие вопросы:</w:t>
      </w:r>
    </w:p>
    <w:p w:rsidR="00F51F45" w:rsidRPr="00F51F45" w:rsidRDefault="00F51F45" w:rsidP="00F234EC">
      <w:pPr>
        <w:numPr>
          <w:ilvl w:val="0"/>
          <w:numId w:val="10"/>
        </w:numPr>
        <w:tabs>
          <w:tab w:val="clear" w:pos="90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Насколько последовательным было изложение?</w:t>
      </w:r>
    </w:p>
    <w:p w:rsidR="00F51F45" w:rsidRPr="00F51F45" w:rsidRDefault="00F51F45" w:rsidP="00F234EC">
      <w:pPr>
        <w:numPr>
          <w:ilvl w:val="0"/>
          <w:numId w:val="10"/>
        </w:numPr>
        <w:tabs>
          <w:tab w:val="clear" w:pos="90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Достаточно ли полным был ответ?</w:t>
      </w:r>
    </w:p>
    <w:p w:rsidR="00F51F45" w:rsidRPr="00F51F45" w:rsidRDefault="00F51F45" w:rsidP="00F234EC">
      <w:pPr>
        <w:numPr>
          <w:ilvl w:val="0"/>
          <w:numId w:val="10"/>
        </w:numPr>
        <w:tabs>
          <w:tab w:val="clear" w:pos="90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Доказательными ли были утверждения?</w:t>
      </w:r>
    </w:p>
    <w:p w:rsidR="00F51F45" w:rsidRPr="00F51F45" w:rsidRDefault="00F51F45" w:rsidP="00F234EC">
      <w:pPr>
        <w:numPr>
          <w:ilvl w:val="0"/>
          <w:numId w:val="10"/>
        </w:numPr>
        <w:tabs>
          <w:tab w:val="clear" w:pos="90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Выделялось ли главное?</w:t>
      </w:r>
    </w:p>
    <w:p w:rsidR="00F51F45" w:rsidRPr="00F51F45" w:rsidRDefault="00F51F45" w:rsidP="00F234EC">
      <w:pPr>
        <w:numPr>
          <w:ilvl w:val="0"/>
          <w:numId w:val="10"/>
        </w:numPr>
        <w:tabs>
          <w:tab w:val="clear" w:pos="90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Был ли обобщающий вывод?</w:t>
      </w:r>
    </w:p>
    <w:p w:rsidR="00F51F45" w:rsidRPr="00F51F45" w:rsidRDefault="00F51F45" w:rsidP="00F234EC">
      <w:pPr>
        <w:numPr>
          <w:ilvl w:val="0"/>
          <w:numId w:val="10"/>
        </w:numPr>
        <w:tabs>
          <w:tab w:val="clear" w:pos="90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Грамотна и выразительна ли была речь?</w:t>
      </w:r>
    </w:p>
    <w:p w:rsidR="00F51F45" w:rsidRPr="00F51F45" w:rsidRDefault="00F51F45" w:rsidP="00F234EC">
      <w:pPr>
        <w:numPr>
          <w:ilvl w:val="0"/>
          <w:numId w:val="10"/>
        </w:numPr>
        <w:tabs>
          <w:tab w:val="clear" w:pos="90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Какие были допущены ошибки?</w:t>
      </w:r>
    </w:p>
    <w:p w:rsidR="00F51F45" w:rsidRPr="00F51F45" w:rsidRDefault="00F51F45" w:rsidP="00F234EC">
      <w:pPr>
        <w:numPr>
          <w:ilvl w:val="0"/>
          <w:numId w:val="10"/>
        </w:numPr>
        <w:tabs>
          <w:tab w:val="clear" w:pos="90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 xml:space="preserve">Что больше всего удалось </w:t>
      </w:r>
      <w:proofErr w:type="gramStart"/>
      <w:r w:rsidRPr="00F51F45">
        <w:rPr>
          <w:rFonts w:ascii="Times New Roman" w:eastAsia="Times New Roman" w:hAnsi="Times New Roman" w:cs="Times New Roman"/>
          <w:sz w:val="28"/>
          <w:szCs w:val="28"/>
        </w:rPr>
        <w:t>отвечающему</w:t>
      </w:r>
      <w:proofErr w:type="gramEnd"/>
      <w:r w:rsidRPr="00F51F45">
        <w:rPr>
          <w:rFonts w:ascii="Times New Roman" w:eastAsia="Times New Roman" w:hAnsi="Times New Roman" w:cs="Times New Roman"/>
          <w:sz w:val="28"/>
          <w:szCs w:val="28"/>
        </w:rPr>
        <w:t>?</w:t>
      </w:r>
    </w:p>
    <w:p w:rsidR="00F51F45" w:rsidRPr="00F51F45" w:rsidRDefault="00F51F45" w:rsidP="00F234EC">
      <w:pPr>
        <w:numPr>
          <w:ilvl w:val="0"/>
          <w:numId w:val="10"/>
        </w:numPr>
        <w:tabs>
          <w:tab w:val="clear" w:pos="90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Были ли приведены примеры, являлись ли они иллюстративными и доказательными?</w:t>
      </w:r>
    </w:p>
    <w:p w:rsidR="00024E35" w:rsidRDefault="00024E35" w:rsidP="00F51F45">
      <w:pPr>
        <w:pStyle w:val="1"/>
        <w:spacing w:before="0" w:after="0" w:line="360" w:lineRule="auto"/>
        <w:rPr>
          <w:rFonts w:ascii="Times New Roman" w:hAnsi="Times New Roman"/>
          <w:sz w:val="28"/>
          <w:szCs w:val="28"/>
        </w:rPr>
      </w:pPr>
    </w:p>
    <w:p w:rsidR="00F51F45" w:rsidRDefault="00024E35" w:rsidP="00F234EC">
      <w:pPr>
        <w:pStyle w:val="1"/>
        <w:numPr>
          <w:ilvl w:val="0"/>
          <w:numId w:val="58"/>
        </w:numPr>
        <w:spacing w:before="0" w:after="0" w:line="360" w:lineRule="auto"/>
        <w:ind w:left="0" w:firstLine="709"/>
        <w:jc w:val="center"/>
        <w:rPr>
          <w:rFonts w:ascii="Times New Roman" w:hAnsi="Times New Roman"/>
          <w:sz w:val="28"/>
          <w:szCs w:val="28"/>
        </w:rPr>
      </w:pPr>
      <w:r>
        <w:rPr>
          <w:rFonts w:ascii="Times New Roman" w:hAnsi="Times New Roman"/>
          <w:sz w:val="28"/>
          <w:szCs w:val="28"/>
        </w:rPr>
        <w:t>Инструкция по изучению терминов</w:t>
      </w:r>
    </w:p>
    <w:p w:rsidR="00F70DB9" w:rsidRPr="00F70DB9" w:rsidRDefault="00F70DB9" w:rsidP="00F70DB9">
      <w:pPr>
        <w:rPr>
          <w:lang w:eastAsia="en-US"/>
        </w:rPr>
      </w:pPr>
    </w:p>
    <w:p w:rsidR="00F51F45" w:rsidRPr="00F51F45" w:rsidRDefault="00F51F45" w:rsidP="001E71B5">
      <w:pPr>
        <w:spacing w:line="360" w:lineRule="auto"/>
        <w:ind w:firstLine="709"/>
        <w:jc w:val="both"/>
        <w:rPr>
          <w:rFonts w:ascii="Times New Roman" w:eastAsia="Times New Roman" w:hAnsi="Times New Roman" w:cs="Times New Roman"/>
          <w:sz w:val="28"/>
          <w:szCs w:val="28"/>
        </w:rPr>
      </w:pPr>
      <w:proofErr w:type="gramStart"/>
      <w:r w:rsidRPr="00F51F45">
        <w:rPr>
          <w:rFonts w:ascii="Times New Roman" w:eastAsia="Times New Roman" w:hAnsi="Times New Roman" w:cs="Times New Roman"/>
          <w:b/>
          <w:sz w:val="28"/>
          <w:szCs w:val="28"/>
        </w:rPr>
        <w:t>Термины</w:t>
      </w:r>
      <w:r w:rsidRPr="00F51F45">
        <w:rPr>
          <w:rFonts w:ascii="Times New Roman" w:eastAsia="Times New Roman" w:hAnsi="Times New Roman" w:cs="Times New Roman"/>
          <w:sz w:val="28"/>
          <w:szCs w:val="28"/>
        </w:rPr>
        <w:t xml:space="preserve"> – </w:t>
      </w:r>
      <w:r w:rsidR="00024E35">
        <w:rPr>
          <w:rFonts w:ascii="Times New Roman" w:eastAsia="Times New Roman" w:hAnsi="Times New Roman" w:cs="Times New Roman"/>
          <w:sz w:val="28"/>
          <w:szCs w:val="28"/>
        </w:rPr>
        <w:t xml:space="preserve">это </w:t>
      </w:r>
      <w:r w:rsidRPr="00F51F45">
        <w:rPr>
          <w:rFonts w:ascii="Times New Roman" w:eastAsia="Times New Roman" w:hAnsi="Times New Roman" w:cs="Times New Roman"/>
          <w:sz w:val="28"/>
          <w:szCs w:val="28"/>
        </w:rPr>
        <w:t>слова и словосочетания, обозначающие как конкретные предметы (</w:t>
      </w:r>
      <w:r w:rsidR="00024E35">
        <w:rPr>
          <w:rFonts w:ascii="Times New Roman" w:eastAsia="Times New Roman" w:hAnsi="Times New Roman" w:cs="Times New Roman"/>
          <w:sz w:val="28"/>
          <w:szCs w:val="28"/>
        </w:rPr>
        <w:t>экономика</w:t>
      </w:r>
      <w:r w:rsidRPr="00F51F45">
        <w:rPr>
          <w:rFonts w:ascii="Times New Roman" w:eastAsia="Times New Roman" w:hAnsi="Times New Roman" w:cs="Times New Roman"/>
          <w:sz w:val="28"/>
          <w:szCs w:val="28"/>
        </w:rPr>
        <w:t xml:space="preserve">, человек, меч и т.д.), так и абстрактные </w:t>
      </w:r>
      <w:r w:rsidR="00024E35">
        <w:rPr>
          <w:rFonts w:ascii="Times New Roman" w:eastAsia="Times New Roman" w:hAnsi="Times New Roman" w:cs="Times New Roman"/>
          <w:sz w:val="28"/>
          <w:szCs w:val="28"/>
        </w:rPr>
        <w:t xml:space="preserve"> - </w:t>
      </w:r>
      <w:r w:rsidRPr="00F51F45">
        <w:rPr>
          <w:rFonts w:ascii="Times New Roman" w:eastAsia="Times New Roman" w:hAnsi="Times New Roman" w:cs="Times New Roman"/>
          <w:sz w:val="28"/>
          <w:szCs w:val="28"/>
        </w:rPr>
        <w:t>(идеальное общество, непримиримая оппозиция, социальный прогресс и т.д.)</w:t>
      </w:r>
      <w:proofErr w:type="gramEnd"/>
    </w:p>
    <w:p w:rsidR="00F51F45" w:rsidRPr="00024E35" w:rsidRDefault="00F51F45" w:rsidP="001E71B5">
      <w:pPr>
        <w:pStyle w:val="5"/>
        <w:ind w:firstLine="709"/>
        <w:jc w:val="both"/>
        <w:rPr>
          <w:rFonts w:ascii="Times New Roman" w:eastAsia="Times New Roman" w:hAnsi="Times New Roman" w:cs="Times New Roman"/>
          <w:b/>
          <w:bCs/>
          <w:color w:val="auto"/>
          <w:sz w:val="28"/>
          <w:szCs w:val="28"/>
        </w:rPr>
      </w:pPr>
      <w:r w:rsidRPr="00024E35">
        <w:rPr>
          <w:rFonts w:ascii="Times New Roman" w:eastAsia="Times New Roman" w:hAnsi="Times New Roman" w:cs="Times New Roman"/>
          <w:b/>
          <w:bCs/>
          <w:color w:val="auto"/>
          <w:sz w:val="28"/>
          <w:szCs w:val="28"/>
        </w:rPr>
        <w:t>Алгоритм изучения терминов</w:t>
      </w:r>
    </w:p>
    <w:p w:rsidR="00F51F45" w:rsidRPr="00F51F45" w:rsidRDefault="00F51F45" w:rsidP="00F234EC">
      <w:pPr>
        <w:numPr>
          <w:ilvl w:val="0"/>
          <w:numId w:val="11"/>
        </w:numPr>
        <w:tabs>
          <w:tab w:val="clear" w:pos="90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Вычленение существенных признаков из определения термина.</w:t>
      </w:r>
    </w:p>
    <w:p w:rsidR="00F51F45" w:rsidRPr="00F51F45" w:rsidRDefault="00F51F45" w:rsidP="00F234EC">
      <w:pPr>
        <w:numPr>
          <w:ilvl w:val="0"/>
          <w:numId w:val="11"/>
        </w:numPr>
        <w:tabs>
          <w:tab w:val="clear" w:pos="90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Подбор сходных, родственных терминов, факторов, событий для анализа.</w:t>
      </w:r>
    </w:p>
    <w:p w:rsidR="00F51F45" w:rsidRDefault="00F51F45" w:rsidP="00F234EC">
      <w:pPr>
        <w:numPr>
          <w:ilvl w:val="0"/>
          <w:numId w:val="11"/>
        </w:numPr>
        <w:tabs>
          <w:tab w:val="clear" w:pos="90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Подведение родственных терминов событий, фактов под признаки изучаемого термина.</w:t>
      </w:r>
    </w:p>
    <w:p w:rsidR="001E71B5" w:rsidRDefault="001E71B5" w:rsidP="001E71B5">
      <w:pPr>
        <w:spacing w:after="0" w:line="360" w:lineRule="auto"/>
        <w:ind w:left="709"/>
        <w:jc w:val="both"/>
        <w:rPr>
          <w:rFonts w:ascii="Times New Roman" w:eastAsia="Times New Roman" w:hAnsi="Times New Roman" w:cs="Times New Roman"/>
          <w:sz w:val="28"/>
          <w:szCs w:val="28"/>
        </w:rPr>
      </w:pPr>
    </w:p>
    <w:p w:rsidR="00F234EC" w:rsidRDefault="00F234EC" w:rsidP="001E71B5">
      <w:pPr>
        <w:spacing w:after="0" w:line="360" w:lineRule="auto"/>
        <w:ind w:left="709"/>
        <w:jc w:val="both"/>
        <w:rPr>
          <w:rFonts w:ascii="Times New Roman" w:eastAsia="Times New Roman" w:hAnsi="Times New Roman" w:cs="Times New Roman"/>
          <w:sz w:val="28"/>
          <w:szCs w:val="28"/>
        </w:rPr>
      </w:pPr>
    </w:p>
    <w:p w:rsidR="00F234EC" w:rsidRPr="00F51F45" w:rsidRDefault="00F234EC" w:rsidP="001E71B5">
      <w:pPr>
        <w:spacing w:after="0" w:line="360" w:lineRule="auto"/>
        <w:ind w:left="709"/>
        <w:jc w:val="both"/>
        <w:rPr>
          <w:rFonts w:ascii="Times New Roman" w:eastAsia="Times New Roman" w:hAnsi="Times New Roman" w:cs="Times New Roman"/>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3578"/>
        <w:gridCol w:w="3240"/>
      </w:tblGrid>
      <w:tr w:rsidR="00F51F45" w:rsidRPr="00F51F45" w:rsidTr="00024E35">
        <w:trPr>
          <w:trHeight w:val="777"/>
        </w:trPr>
        <w:tc>
          <w:tcPr>
            <w:tcW w:w="3190" w:type="dxa"/>
          </w:tcPr>
          <w:p w:rsidR="00F51F45" w:rsidRPr="00F51F45" w:rsidRDefault="00F51F45" w:rsidP="00F51F45">
            <w:pPr>
              <w:jc w:val="both"/>
              <w:rPr>
                <w:rFonts w:ascii="Times New Roman" w:eastAsia="Times New Roman" w:hAnsi="Times New Roman" w:cs="Times New Roman"/>
                <w:b/>
                <w:bCs/>
                <w:sz w:val="28"/>
                <w:szCs w:val="28"/>
              </w:rPr>
            </w:pPr>
            <w:r w:rsidRPr="00F51F45">
              <w:rPr>
                <w:rFonts w:ascii="Times New Roman" w:eastAsia="Times New Roman" w:hAnsi="Times New Roman" w:cs="Times New Roman"/>
                <w:b/>
                <w:bCs/>
                <w:sz w:val="28"/>
                <w:szCs w:val="28"/>
              </w:rPr>
              <w:lastRenderedPageBreak/>
              <w:t xml:space="preserve">Термины </w:t>
            </w:r>
          </w:p>
        </w:tc>
        <w:tc>
          <w:tcPr>
            <w:tcW w:w="3578" w:type="dxa"/>
          </w:tcPr>
          <w:p w:rsidR="00F51F45" w:rsidRPr="00F51F45" w:rsidRDefault="00F51F45" w:rsidP="00F51F45">
            <w:pPr>
              <w:jc w:val="both"/>
              <w:rPr>
                <w:rFonts w:ascii="Times New Roman" w:eastAsia="Times New Roman" w:hAnsi="Times New Roman" w:cs="Times New Roman"/>
                <w:b/>
                <w:bCs/>
                <w:sz w:val="28"/>
                <w:szCs w:val="28"/>
              </w:rPr>
            </w:pPr>
            <w:r w:rsidRPr="00F51F45">
              <w:rPr>
                <w:rFonts w:ascii="Times New Roman" w:eastAsia="Times New Roman" w:hAnsi="Times New Roman" w:cs="Times New Roman"/>
                <w:b/>
                <w:bCs/>
                <w:sz w:val="28"/>
                <w:szCs w:val="28"/>
              </w:rPr>
              <w:t>Существенные признаки</w:t>
            </w:r>
          </w:p>
        </w:tc>
        <w:tc>
          <w:tcPr>
            <w:tcW w:w="3240" w:type="dxa"/>
          </w:tcPr>
          <w:p w:rsidR="00F51F45" w:rsidRPr="00F51F45" w:rsidRDefault="00F51F45" w:rsidP="00F51F45">
            <w:pPr>
              <w:jc w:val="both"/>
              <w:rPr>
                <w:rFonts w:ascii="Times New Roman" w:eastAsia="Times New Roman" w:hAnsi="Times New Roman" w:cs="Times New Roman"/>
                <w:b/>
                <w:bCs/>
                <w:sz w:val="28"/>
                <w:szCs w:val="28"/>
              </w:rPr>
            </w:pPr>
            <w:r w:rsidRPr="00F51F45">
              <w:rPr>
                <w:rFonts w:ascii="Times New Roman" w:eastAsia="Times New Roman" w:hAnsi="Times New Roman" w:cs="Times New Roman"/>
                <w:b/>
                <w:bCs/>
                <w:sz w:val="28"/>
                <w:szCs w:val="28"/>
              </w:rPr>
              <w:t>Факты, события для анализа</w:t>
            </w:r>
          </w:p>
        </w:tc>
      </w:tr>
      <w:tr w:rsidR="00F51F45" w:rsidRPr="00F51F45" w:rsidTr="00024E35">
        <w:tc>
          <w:tcPr>
            <w:tcW w:w="3190" w:type="dxa"/>
            <w:vAlign w:val="center"/>
          </w:tcPr>
          <w:p w:rsidR="00F51F45" w:rsidRPr="00F51F45" w:rsidRDefault="00F51F45" w:rsidP="00F51F45">
            <w:pPr>
              <w:spacing w:line="360" w:lineRule="auto"/>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 xml:space="preserve">Агрессия </w:t>
            </w:r>
          </w:p>
        </w:tc>
        <w:tc>
          <w:tcPr>
            <w:tcW w:w="3578" w:type="dxa"/>
          </w:tcPr>
          <w:p w:rsidR="00F51F45" w:rsidRPr="00F51F45" w:rsidRDefault="00F51F45" w:rsidP="00F51F45">
            <w:pPr>
              <w:pStyle w:val="a6"/>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1. Вооруженное нападение</w:t>
            </w:r>
          </w:p>
          <w:p w:rsidR="00F51F45" w:rsidRPr="00F51F45" w:rsidRDefault="00F51F45" w:rsidP="00F51F45">
            <w:pPr>
              <w:pStyle w:val="a6"/>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2. Захват территории других стран</w:t>
            </w:r>
          </w:p>
          <w:p w:rsidR="00F51F45" w:rsidRPr="00F51F45" w:rsidRDefault="00F51F45" w:rsidP="00F51F45">
            <w:pPr>
              <w:spacing w:line="360" w:lineRule="auto"/>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3. Подчинение своей власти</w:t>
            </w:r>
          </w:p>
        </w:tc>
        <w:tc>
          <w:tcPr>
            <w:tcW w:w="3240" w:type="dxa"/>
          </w:tcPr>
          <w:p w:rsidR="00F51F45" w:rsidRPr="00F51F45" w:rsidRDefault="00F51F45" w:rsidP="00F51F45">
            <w:pPr>
              <w:pStyle w:val="a6"/>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а) Великая Отечественная война</w:t>
            </w:r>
          </w:p>
          <w:p w:rsidR="00F51F45" w:rsidRPr="00F51F45" w:rsidRDefault="00F51F45" w:rsidP="00F51F45">
            <w:pPr>
              <w:spacing w:line="360" w:lineRule="auto"/>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б) Нашествие французов</w:t>
            </w:r>
          </w:p>
          <w:p w:rsidR="00F51F45" w:rsidRPr="00F51F45" w:rsidRDefault="00F51F45" w:rsidP="00F51F45">
            <w:pPr>
              <w:spacing w:line="360" w:lineRule="auto"/>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в) Первая мировая война</w:t>
            </w:r>
          </w:p>
        </w:tc>
      </w:tr>
    </w:tbl>
    <w:p w:rsidR="00F51F45" w:rsidRPr="00F51F45" w:rsidRDefault="00F51F45" w:rsidP="00F51F45">
      <w:pPr>
        <w:spacing w:line="360" w:lineRule="auto"/>
        <w:jc w:val="both"/>
        <w:rPr>
          <w:rFonts w:ascii="Times New Roman" w:eastAsia="Times New Roman" w:hAnsi="Times New Roman" w:cs="Times New Roman"/>
          <w:sz w:val="28"/>
          <w:szCs w:val="28"/>
        </w:rPr>
      </w:pPr>
    </w:p>
    <w:p w:rsidR="00F51F45" w:rsidRDefault="00024E35" w:rsidP="00F234EC">
      <w:pPr>
        <w:pStyle w:val="1"/>
        <w:numPr>
          <w:ilvl w:val="0"/>
          <w:numId w:val="58"/>
        </w:numPr>
        <w:spacing w:before="0" w:after="0" w:line="360" w:lineRule="auto"/>
        <w:ind w:left="0" w:firstLine="709"/>
        <w:rPr>
          <w:rFonts w:ascii="Times New Roman" w:hAnsi="Times New Roman"/>
          <w:sz w:val="28"/>
          <w:szCs w:val="28"/>
        </w:rPr>
      </w:pPr>
      <w:bookmarkStart w:id="17" w:name="_Toc51387338"/>
      <w:bookmarkStart w:id="18" w:name="_Toc51387430"/>
      <w:bookmarkStart w:id="19" w:name="_Toc51387487"/>
      <w:bookmarkStart w:id="20" w:name="_Toc51400540"/>
      <w:bookmarkStart w:id="21" w:name="_Toc84214655"/>
      <w:r>
        <w:rPr>
          <w:rFonts w:ascii="Times New Roman" w:hAnsi="Times New Roman"/>
          <w:sz w:val="28"/>
          <w:szCs w:val="28"/>
        </w:rPr>
        <w:t>Инструкция по проведению исследования</w:t>
      </w:r>
      <w:r w:rsidR="00F51F45" w:rsidRPr="00F51F45">
        <w:rPr>
          <w:rFonts w:ascii="Times New Roman" w:hAnsi="Times New Roman"/>
          <w:sz w:val="28"/>
          <w:szCs w:val="28"/>
        </w:rPr>
        <w:t xml:space="preserve"> (эксперимент или наблюдение)</w:t>
      </w:r>
      <w:bookmarkEnd w:id="17"/>
      <w:bookmarkEnd w:id="18"/>
      <w:bookmarkEnd w:id="19"/>
      <w:bookmarkEnd w:id="20"/>
      <w:bookmarkEnd w:id="21"/>
    </w:p>
    <w:p w:rsidR="00F70DB9" w:rsidRPr="00F70DB9" w:rsidRDefault="00F70DB9" w:rsidP="00F70DB9">
      <w:pPr>
        <w:rPr>
          <w:lang w:eastAsia="en-US"/>
        </w:rPr>
      </w:pPr>
    </w:p>
    <w:p w:rsidR="00F51F45" w:rsidRPr="00F51F45" w:rsidRDefault="00F51F45" w:rsidP="001E71B5">
      <w:pPr>
        <w:spacing w:line="360" w:lineRule="auto"/>
        <w:ind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b/>
          <w:sz w:val="28"/>
          <w:szCs w:val="28"/>
        </w:rPr>
        <w:t>Эксперимент</w:t>
      </w:r>
      <w:r w:rsidRPr="00F51F45">
        <w:rPr>
          <w:rFonts w:ascii="Times New Roman" w:eastAsia="Times New Roman" w:hAnsi="Times New Roman" w:cs="Times New Roman"/>
          <w:sz w:val="28"/>
          <w:szCs w:val="28"/>
        </w:rPr>
        <w:t xml:space="preserve"> – это изменение объекта или воспроизведение его в специально созданных условиях с целью получения информац</w:t>
      </w:r>
      <w:proofErr w:type="gramStart"/>
      <w:r w:rsidRPr="00F51F45">
        <w:rPr>
          <w:rFonts w:ascii="Times New Roman" w:eastAsia="Times New Roman" w:hAnsi="Times New Roman" w:cs="Times New Roman"/>
          <w:sz w:val="28"/>
          <w:szCs w:val="28"/>
        </w:rPr>
        <w:t>ии о е</w:t>
      </w:r>
      <w:proofErr w:type="gramEnd"/>
      <w:r w:rsidRPr="00F51F45">
        <w:rPr>
          <w:rFonts w:ascii="Times New Roman" w:eastAsia="Times New Roman" w:hAnsi="Times New Roman" w:cs="Times New Roman"/>
          <w:sz w:val="28"/>
          <w:szCs w:val="28"/>
        </w:rPr>
        <w:t>го свойствах.</w:t>
      </w:r>
    </w:p>
    <w:p w:rsidR="00F51F45" w:rsidRPr="00F51F45" w:rsidRDefault="00F51F45" w:rsidP="001E71B5">
      <w:pPr>
        <w:spacing w:line="360" w:lineRule="auto"/>
        <w:ind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b/>
          <w:sz w:val="28"/>
          <w:szCs w:val="28"/>
        </w:rPr>
        <w:t xml:space="preserve">Наблюдение </w:t>
      </w:r>
      <w:r w:rsidRPr="00F51F45">
        <w:rPr>
          <w:rFonts w:ascii="Times New Roman" w:eastAsia="Times New Roman" w:hAnsi="Times New Roman" w:cs="Times New Roman"/>
          <w:sz w:val="28"/>
          <w:szCs w:val="28"/>
        </w:rPr>
        <w:t>– это метод познания, состоящий в целенаправленном, преднамеренном восприятии реальных объектов.</w:t>
      </w:r>
    </w:p>
    <w:p w:rsidR="00F51F45" w:rsidRPr="00F51F45" w:rsidRDefault="00F51F45" w:rsidP="001E71B5">
      <w:pPr>
        <w:spacing w:line="360" w:lineRule="auto"/>
        <w:ind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Программа эксперимента (наблюдения) должна включать следующие позиции:</w:t>
      </w:r>
    </w:p>
    <w:p w:rsidR="00F51F45" w:rsidRPr="00F51F45" w:rsidRDefault="00F51F45" w:rsidP="00F234EC">
      <w:pPr>
        <w:numPr>
          <w:ilvl w:val="0"/>
          <w:numId w:val="12"/>
        </w:numPr>
        <w:tabs>
          <w:tab w:val="clear" w:pos="36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Цель эксперимента (наблюдения).</w:t>
      </w:r>
    </w:p>
    <w:p w:rsidR="00F51F45" w:rsidRPr="00F51F45" w:rsidRDefault="00F51F45" w:rsidP="00F234EC">
      <w:pPr>
        <w:numPr>
          <w:ilvl w:val="0"/>
          <w:numId w:val="12"/>
        </w:numPr>
        <w:tabs>
          <w:tab w:val="clear" w:pos="36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Объект и предмет эксперимента (наблюдения).</w:t>
      </w:r>
    </w:p>
    <w:p w:rsidR="00F51F45" w:rsidRPr="00F51F45" w:rsidRDefault="00F51F45" w:rsidP="00F234EC">
      <w:pPr>
        <w:numPr>
          <w:ilvl w:val="0"/>
          <w:numId w:val="12"/>
        </w:numPr>
        <w:tabs>
          <w:tab w:val="clear" w:pos="36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Формулирование и обоснование гипотезы, которая лежит в основе эксперимента.</w:t>
      </w:r>
    </w:p>
    <w:p w:rsidR="00F51F45" w:rsidRPr="00F51F45" w:rsidRDefault="00F51F45" w:rsidP="00F234EC">
      <w:pPr>
        <w:numPr>
          <w:ilvl w:val="0"/>
          <w:numId w:val="12"/>
        </w:numPr>
        <w:tabs>
          <w:tab w:val="clear" w:pos="36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Выяснение условий, необходимых для достижения поставленной цели эксперимента.</w:t>
      </w:r>
    </w:p>
    <w:p w:rsidR="00F51F45" w:rsidRPr="00F51F45" w:rsidRDefault="00F51F45" w:rsidP="00F234EC">
      <w:pPr>
        <w:numPr>
          <w:ilvl w:val="0"/>
          <w:numId w:val="12"/>
        </w:numPr>
        <w:tabs>
          <w:tab w:val="clear" w:pos="36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Планирование эксперимента, включающего ответы на вопросы:</w:t>
      </w:r>
    </w:p>
    <w:p w:rsidR="00F51F45" w:rsidRPr="001E71B5" w:rsidRDefault="00F51F45" w:rsidP="00F234EC">
      <w:pPr>
        <w:pStyle w:val="a3"/>
        <w:numPr>
          <w:ilvl w:val="0"/>
          <w:numId w:val="75"/>
        </w:numPr>
        <w:spacing w:line="360" w:lineRule="auto"/>
        <w:jc w:val="both"/>
        <w:rPr>
          <w:rFonts w:ascii="Times New Roman" w:eastAsia="Times New Roman" w:hAnsi="Times New Roman" w:cs="Times New Roman"/>
          <w:sz w:val="28"/>
          <w:szCs w:val="28"/>
        </w:rPr>
      </w:pPr>
      <w:r w:rsidRPr="001E71B5">
        <w:rPr>
          <w:rFonts w:ascii="Times New Roman" w:eastAsia="Times New Roman" w:hAnsi="Times New Roman" w:cs="Times New Roman"/>
          <w:sz w:val="28"/>
          <w:szCs w:val="28"/>
        </w:rPr>
        <w:t>какие наблюдения провести;</w:t>
      </w:r>
    </w:p>
    <w:p w:rsidR="00F51F45" w:rsidRPr="001E71B5" w:rsidRDefault="00F51F45" w:rsidP="00F234EC">
      <w:pPr>
        <w:pStyle w:val="a3"/>
        <w:numPr>
          <w:ilvl w:val="0"/>
          <w:numId w:val="75"/>
        </w:numPr>
        <w:spacing w:line="360" w:lineRule="auto"/>
        <w:jc w:val="both"/>
        <w:rPr>
          <w:rFonts w:ascii="Times New Roman" w:eastAsia="Times New Roman" w:hAnsi="Times New Roman" w:cs="Times New Roman"/>
          <w:sz w:val="28"/>
          <w:szCs w:val="28"/>
        </w:rPr>
      </w:pPr>
      <w:r w:rsidRPr="001E71B5">
        <w:rPr>
          <w:rFonts w:ascii="Times New Roman" w:eastAsia="Times New Roman" w:hAnsi="Times New Roman" w:cs="Times New Roman"/>
          <w:sz w:val="28"/>
          <w:szCs w:val="28"/>
        </w:rPr>
        <w:t>какие величины измерить;</w:t>
      </w:r>
    </w:p>
    <w:p w:rsidR="00F51F45" w:rsidRPr="001E71B5" w:rsidRDefault="00F51F45" w:rsidP="00F234EC">
      <w:pPr>
        <w:pStyle w:val="a3"/>
        <w:numPr>
          <w:ilvl w:val="0"/>
          <w:numId w:val="75"/>
        </w:numPr>
        <w:spacing w:line="360" w:lineRule="auto"/>
        <w:jc w:val="both"/>
        <w:rPr>
          <w:rFonts w:ascii="Times New Roman" w:eastAsia="Times New Roman" w:hAnsi="Times New Roman" w:cs="Times New Roman"/>
          <w:sz w:val="28"/>
          <w:szCs w:val="28"/>
        </w:rPr>
      </w:pPr>
      <w:r w:rsidRPr="001E71B5">
        <w:rPr>
          <w:rFonts w:ascii="Times New Roman" w:eastAsia="Times New Roman" w:hAnsi="Times New Roman" w:cs="Times New Roman"/>
          <w:sz w:val="28"/>
          <w:szCs w:val="28"/>
        </w:rPr>
        <w:t>приборы и материалы, необходимые для проведения опытов;</w:t>
      </w:r>
    </w:p>
    <w:p w:rsidR="00F51F45" w:rsidRPr="001E71B5" w:rsidRDefault="00F51F45" w:rsidP="00F234EC">
      <w:pPr>
        <w:pStyle w:val="a3"/>
        <w:numPr>
          <w:ilvl w:val="0"/>
          <w:numId w:val="75"/>
        </w:numPr>
        <w:spacing w:line="360" w:lineRule="auto"/>
        <w:jc w:val="both"/>
        <w:rPr>
          <w:rFonts w:ascii="Times New Roman" w:eastAsia="Times New Roman" w:hAnsi="Times New Roman" w:cs="Times New Roman"/>
          <w:sz w:val="28"/>
          <w:szCs w:val="28"/>
        </w:rPr>
      </w:pPr>
      <w:r w:rsidRPr="001E71B5">
        <w:rPr>
          <w:rFonts w:ascii="Times New Roman" w:eastAsia="Times New Roman" w:hAnsi="Times New Roman" w:cs="Times New Roman"/>
          <w:sz w:val="28"/>
          <w:szCs w:val="28"/>
        </w:rPr>
        <w:t>ход опытов и последовательность их выполнения;</w:t>
      </w:r>
    </w:p>
    <w:p w:rsidR="00F51F45" w:rsidRPr="001E71B5" w:rsidRDefault="00F51F45" w:rsidP="00F234EC">
      <w:pPr>
        <w:pStyle w:val="a3"/>
        <w:numPr>
          <w:ilvl w:val="0"/>
          <w:numId w:val="75"/>
        </w:numPr>
        <w:spacing w:line="360" w:lineRule="auto"/>
        <w:jc w:val="both"/>
        <w:rPr>
          <w:rFonts w:ascii="Times New Roman" w:eastAsia="Times New Roman" w:hAnsi="Times New Roman" w:cs="Times New Roman"/>
          <w:sz w:val="28"/>
          <w:szCs w:val="28"/>
        </w:rPr>
      </w:pPr>
      <w:r w:rsidRPr="001E71B5">
        <w:rPr>
          <w:rFonts w:ascii="Times New Roman" w:eastAsia="Times New Roman" w:hAnsi="Times New Roman" w:cs="Times New Roman"/>
          <w:sz w:val="28"/>
          <w:szCs w:val="28"/>
        </w:rPr>
        <w:lastRenderedPageBreak/>
        <w:t>выбор формы записи результатов эксперимента.</w:t>
      </w:r>
    </w:p>
    <w:p w:rsidR="00F51F45" w:rsidRPr="00F51F45" w:rsidRDefault="00F51F45" w:rsidP="00F234EC">
      <w:pPr>
        <w:pStyle w:val="2"/>
        <w:numPr>
          <w:ilvl w:val="0"/>
          <w:numId w:val="12"/>
        </w:numPr>
        <w:tabs>
          <w:tab w:val="clear" w:pos="360"/>
        </w:tabs>
        <w:spacing w:line="360" w:lineRule="auto"/>
        <w:ind w:left="0" w:firstLine="709"/>
        <w:jc w:val="both"/>
        <w:rPr>
          <w:sz w:val="28"/>
          <w:szCs w:val="28"/>
        </w:rPr>
      </w:pPr>
      <w:r w:rsidRPr="00F51F45">
        <w:rPr>
          <w:sz w:val="28"/>
          <w:szCs w:val="28"/>
        </w:rPr>
        <w:t>Отбор необходимых приборов и материалов.</w:t>
      </w:r>
    </w:p>
    <w:p w:rsidR="00F51F45" w:rsidRPr="00F51F45" w:rsidRDefault="00F51F45" w:rsidP="00F234EC">
      <w:pPr>
        <w:pStyle w:val="2"/>
        <w:numPr>
          <w:ilvl w:val="0"/>
          <w:numId w:val="12"/>
        </w:numPr>
        <w:tabs>
          <w:tab w:val="clear" w:pos="360"/>
        </w:tabs>
        <w:spacing w:line="360" w:lineRule="auto"/>
        <w:ind w:left="0" w:firstLine="709"/>
        <w:jc w:val="both"/>
        <w:rPr>
          <w:sz w:val="28"/>
          <w:szCs w:val="28"/>
        </w:rPr>
      </w:pPr>
      <w:r w:rsidRPr="00F51F45">
        <w:rPr>
          <w:sz w:val="28"/>
          <w:szCs w:val="28"/>
        </w:rPr>
        <w:t>Проведение опыта, сопровождается наблюдениями, измерениями и записью их результатов.</w:t>
      </w:r>
    </w:p>
    <w:p w:rsidR="00F51F45" w:rsidRPr="00F51F45" w:rsidRDefault="00F51F45" w:rsidP="00F234EC">
      <w:pPr>
        <w:pStyle w:val="2"/>
        <w:numPr>
          <w:ilvl w:val="0"/>
          <w:numId w:val="12"/>
        </w:numPr>
        <w:tabs>
          <w:tab w:val="clear" w:pos="360"/>
        </w:tabs>
        <w:spacing w:line="360" w:lineRule="auto"/>
        <w:ind w:left="0" w:firstLine="709"/>
        <w:jc w:val="both"/>
        <w:rPr>
          <w:sz w:val="28"/>
          <w:szCs w:val="28"/>
        </w:rPr>
      </w:pPr>
      <w:r w:rsidRPr="00F51F45">
        <w:rPr>
          <w:sz w:val="28"/>
          <w:szCs w:val="28"/>
        </w:rPr>
        <w:t>Математическая обработка результатов измерений.</w:t>
      </w:r>
    </w:p>
    <w:p w:rsidR="00F51F45" w:rsidRPr="00F51F45" w:rsidRDefault="00F51F45" w:rsidP="00F234EC">
      <w:pPr>
        <w:pStyle w:val="2"/>
        <w:numPr>
          <w:ilvl w:val="0"/>
          <w:numId w:val="12"/>
        </w:numPr>
        <w:tabs>
          <w:tab w:val="clear" w:pos="360"/>
        </w:tabs>
        <w:spacing w:line="360" w:lineRule="auto"/>
        <w:ind w:left="0" w:firstLine="709"/>
        <w:jc w:val="both"/>
        <w:rPr>
          <w:sz w:val="28"/>
          <w:szCs w:val="28"/>
        </w:rPr>
      </w:pPr>
      <w:r w:rsidRPr="00F51F45">
        <w:rPr>
          <w:sz w:val="28"/>
          <w:szCs w:val="28"/>
        </w:rPr>
        <w:t>Анализ результатов, формулировка выводов (в словесной, знаковой или графической форме).</w:t>
      </w:r>
    </w:p>
    <w:p w:rsidR="00F51F45" w:rsidRPr="00024E35" w:rsidRDefault="00F51F45" w:rsidP="00F25063">
      <w:pPr>
        <w:pStyle w:val="2"/>
        <w:spacing w:line="276" w:lineRule="auto"/>
        <w:ind w:firstLine="709"/>
        <w:jc w:val="both"/>
        <w:rPr>
          <w:sz w:val="28"/>
          <w:szCs w:val="28"/>
        </w:rPr>
      </w:pPr>
      <w:r w:rsidRPr="00024E35">
        <w:rPr>
          <w:i/>
          <w:sz w:val="28"/>
          <w:szCs w:val="28"/>
        </w:rPr>
        <w:t>Цель эксперимента (наблюдения)</w:t>
      </w:r>
      <w:r w:rsidRPr="00024E35">
        <w:rPr>
          <w:sz w:val="28"/>
          <w:szCs w:val="28"/>
        </w:rPr>
        <w:t xml:space="preserve"> – предполагаемая деятельность по достижению результатов проверки гипотезы. </w:t>
      </w:r>
      <w:proofErr w:type="gramStart"/>
      <w:r w:rsidRPr="00024E35">
        <w:rPr>
          <w:sz w:val="28"/>
          <w:szCs w:val="28"/>
        </w:rPr>
        <w:t>Как правило, целевые формулировки начинаются с глаголов: выяснить, выявить, сформулировать, обосновать, провести, определить, создать, разработать, способствовать чему-либо.</w:t>
      </w:r>
      <w:proofErr w:type="gramEnd"/>
    </w:p>
    <w:p w:rsidR="00F51F45" w:rsidRPr="00024E35" w:rsidRDefault="00F51F45" w:rsidP="00F25063">
      <w:pPr>
        <w:pStyle w:val="2"/>
        <w:spacing w:line="276" w:lineRule="auto"/>
        <w:ind w:firstLine="709"/>
        <w:jc w:val="both"/>
        <w:rPr>
          <w:sz w:val="28"/>
          <w:szCs w:val="28"/>
        </w:rPr>
      </w:pPr>
      <w:r w:rsidRPr="00024E35">
        <w:rPr>
          <w:i/>
          <w:sz w:val="28"/>
          <w:szCs w:val="28"/>
        </w:rPr>
        <w:t>Объект исследования</w:t>
      </w:r>
      <w:r w:rsidRPr="00024E35">
        <w:rPr>
          <w:sz w:val="28"/>
          <w:szCs w:val="28"/>
        </w:rPr>
        <w:t xml:space="preserve"> – это то, что будет изучаться.</w:t>
      </w:r>
    </w:p>
    <w:p w:rsidR="00F51F45" w:rsidRPr="00024E35" w:rsidRDefault="00F51F45" w:rsidP="00F25063">
      <w:pPr>
        <w:pStyle w:val="2"/>
        <w:spacing w:line="276" w:lineRule="auto"/>
        <w:ind w:firstLine="709"/>
        <w:jc w:val="both"/>
        <w:rPr>
          <w:sz w:val="28"/>
          <w:szCs w:val="28"/>
        </w:rPr>
      </w:pPr>
      <w:r w:rsidRPr="00024E35">
        <w:rPr>
          <w:i/>
          <w:sz w:val="28"/>
          <w:szCs w:val="28"/>
        </w:rPr>
        <w:t>Предмет исследования</w:t>
      </w:r>
      <w:r w:rsidRPr="00024E35">
        <w:rPr>
          <w:sz w:val="28"/>
          <w:szCs w:val="28"/>
        </w:rPr>
        <w:t xml:space="preserve"> – это объект в определенном аспекте изучения.</w:t>
      </w:r>
    </w:p>
    <w:p w:rsidR="00024E35" w:rsidRDefault="00F51F45" w:rsidP="00F25063">
      <w:pPr>
        <w:pStyle w:val="2"/>
        <w:spacing w:line="276" w:lineRule="auto"/>
        <w:ind w:firstLine="709"/>
        <w:jc w:val="both"/>
        <w:rPr>
          <w:sz w:val="28"/>
          <w:szCs w:val="28"/>
        </w:rPr>
      </w:pPr>
      <w:r w:rsidRPr="00024E35">
        <w:rPr>
          <w:i/>
          <w:sz w:val="28"/>
          <w:szCs w:val="28"/>
        </w:rPr>
        <w:t>Гипотеза</w:t>
      </w:r>
      <w:r w:rsidRPr="00024E35">
        <w:rPr>
          <w:sz w:val="28"/>
          <w:szCs w:val="28"/>
        </w:rPr>
        <w:t xml:space="preserve"> – положение, выдвигаемое в качестве предварительного, условного объяснения некоторого явления или группы явлений. Как правило, гипотеза формулируется в виде сложноподчиненного предложения с придаточным условием («Если …, то …» или «Чем …, тем …»).</w:t>
      </w:r>
    </w:p>
    <w:p w:rsidR="00F51F45" w:rsidRPr="00F51F45" w:rsidRDefault="00F51F45" w:rsidP="00F25063">
      <w:pPr>
        <w:pStyle w:val="2"/>
        <w:ind w:firstLine="709"/>
        <w:jc w:val="both"/>
        <w:rPr>
          <w:sz w:val="28"/>
          <w:szCs w:val="28"/>
        </w:rPr>
      </w:pPr>
      <w:r w:rsidRPr="00F51F45">
        <w:rPr>
          <w:sz w:val="28"/>
          <w:szCs w:val="28"/>
        </w:rPr>
        <w:t>Формулирование гипотезы, т.е. логический процесс ее выдвижения, обоснования и доказательства может осуществляться двумя путями:</w:t>
      </w:r>
    </w:p>
    <w:p w:rsidR="00F51F45" w:rsidRPr="00F51F45" w:rsidRDefault="00F51F45" w:rsidP="00F234EC">
      <w:pPr>
        <w:pStyle w:val="2"/>
        <w:numPr>
          <w:ilvl w:val="0"/>
          <w:numId w:val="76"/>
        </w:numPr>
        <w:ind w:left="0" w:firstLine="709"/>
        <w:jc w:val="both"/>
        <w:rPr>
          <w:sz w:val="28"/>
          <w:szCs w:val="28"/>
        </w:rPr>
      </w:pPr>
      <w:r w:rsidRPr="00F51F45">
        <w:rPr>
          <w:sz w:val="28"/>
          <w:szCs w:val="28"/>
        </w:rPr>
        <w:t>Дедуктивное выведение гипотезы из известных теорий, идей, принципов, законов и правил.</w:t>
      </w:r>
    </w:p>
    <w:p w:rsidR="00F51F45" w:rsidRPr="00F51F45" w:rsidRDefault="00F51F45" w:rsidP="00F234EC">
      <w:pPr>
        <w:pStyle w:val="2"/>
        <w:numPr>
          <w:ilvl w:val="0"/>
          <w:numId w:val="76"/>
        </w:numPr>
        <w:ind w:left="0" w:firstLine="709"/>
        <w:jc w:val="both"/>
        <w:rPr>
          <w:sz w:val="28"/>
          <w:szCs w:val="28"/>
        </w:rPr>
      </w:pPr>
      <w:r w:rsidRPr="00F51F45">
        <w:rPr>
          <w:sz w:val="28"/>
          <w:szCs w:val="28"/>
        </w:rPr>
        <w:t>Индуктивное построение гипотезы на основе фактов, явлений, известных из жизненного опыта, полученных в результате наблюдения или эксперимента.</w:t>
      </w:r>
    </w:p>
    <w:p w:rsidR="00F51F45" w:rsidRPr="00F51F45" w:rsidRDefault="00F51F45" w:rsidP="00F51F45">
      <w:pPr>
        <w:pStyle w:val="2"/>
        <w:ind w:firstLine="539"/>
        <w:jc w:val="both"/>
        <w:rPr>
          <w:sz w:val="28"/>
          <w:szCs w:val="28"/>
        </w:rPr>
      </w:pPr>
    </w:p>
    <w:p w:rsidR="00F51F45" w:rsidRDefault="00024E35" w:rsidP="00F234EC">
      <w:pPr>
        <w:pStyle w:val="1"/>
        <w:numPr>
          <w:ilvl w:val="0"/>
          <w:numId w:val="58"/>
        </w:numPr>
        <w:ind w:left="0" w:firstLine="709"/>
        <w:jc w:val="center"/>
        <w:rPr>
          <w:rFonts w:ascii="Times New Roman" w:hAnsi="Times New Roman"/>
          <w:sz w:val="28"/>
          <w:szCs w:val="28"/>
        </w:rPr>
      </w:pPr>
      <w:bookmarkStart w:id="22" w:name="_Toc51387339"/>
      <w:bookmarkStart w:id="23" w:name="_Toc51387431"/>
      <w:bookmarkStart w:id="24" w:name="_Toc51387488"/>
      <w:bookmarkStart w:id="25" w:name="_Toc51400541"/>
      <w:bookmarkStart w:id="26" w:name="_Toc84214656"/>
      <w:r>
        <w:rPr>
          <w:rFonts w:ascii="Times New Roman" w:hAnsi="Times New Roman"/>
          <w:sz w:val="28"/>
          <w:szCs w:val="28"/>
        </w:rPr>
        <w:t>Инструкция по проведению сравнения</w:t>
      </w:r>
      <w:bookmarkEnd w:id="22"/>
      <w:bookmarkEnd w:id="23"/>
      <w:bookmarkEnd w:id="24"/>
      <w:bookmarkEnd w:id="25"/>
      <w:bookmarkEnd w:id="26"/>
    </w:p>
    <w:p w:rsidR="00F70DB9" w:rsidRPr="00F70DB9" w:rsidRDefault="00F70DB9" w:rsidP="00F70DB9">
      <w:pPr>
        <w:rPr>
          <w:lang w:eastAsia="en-US"/>
        </w:rPr>
      </w:pPr>
    </w:p>
    <w:p w:rsidR="00F51F45" w:rsidRPr="00F51F45" w:rsidRDefault="00F51F45" w:rsidP="00F25063">
      <w:pPr>
        <w:spacing w:after="0"/>
        <w:ind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b/>
          <w:sz w:val="28"/>
          <w:szCs w:val="28"/>
        </w:rPr>
        <w:t>Сравнение</w:t>
      </w:r>
      <w:r w:rsidRPr="00F51F45">
        <w:rPr>
          <w:rFonts w:ascii="Times New Roman" w:eastAsia="Times New Roman" w:hAnsi="Times New Roman" w:cs="Times New Roman"/>
          <w:sz w:val="28"/>
          <w:szCs w:val="28"/>
        </w:rPr>
        <w:t xml:space="preserve"> – логический прием познания, позволяющий рассмотреть один объе</w:t>
      </w:r>
      <w:proofErr w:type="gramStart"/>
      <w:r w:rsidRPr="00F51F45">
        <w:rPr>
          <w:rFonts w:ascii="Times New Roman" w:eastAsia="Times New Roman" w:hAnsi="Times New Roman" w:cs="Times New Roman"/>
          <w:sz w:val="28"/>
          <w:szCs w:val="28"/>
        </w:rPr>
        <w:t>кт в св</w:t>
      </w:r>
      <w:proofErr w:type="gramEnd"/>
      <w:r w:rsidRPr="00F51F45">
        <w:rPr>
          <w:rFonts w:ascii="Times New Roman" w:eastAsia="Times New Roman" w:hAnsi="Times New Roman" w:cs="Times New Roman"/>
          <w:sz w:val="28"/>
          <w:szCs w:val="28"/>
        </w:rPr>
        <w:t>язи с другим для установления сходства или различия или для установления преимуществ одного перед другим.</w:t>
      </w:r>
    </w:p>
    <w:p w:rsidR="00F51F45" w:rsidRPr="00F51F45" w:rsidRDefault="00F51F45" w:rsidP="00F25063">
      <w:pPr>
        <w:spacing w:after="0"/>
        <w:ind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b/>
          <w:sz w:val="28"/>
          <w:szCs w:val="28"/>
        </w:rPr>
        <w:t>Сходство</w:t>
      </w:r>
      <w:r w:rsidRPr="00F51F45">
        <w:rPr>
          <w:rFonts w:ascii="Times New Roman" w:eastAsia="Times New Roman" w:hAnsi="Times New Roman" w:cs="Times New Roman"/>
          <w:sz w:val="28"/>
          <w:szCs w:val="28"/>
        </w:rPr>
        <w:t xml:space="preserve"> – наличие общего признака, т.е. признака, присущего двум или более объектам сравнения.</w:t>
      </w:r>
    </w:p>
    <w:p w:rsidR="00F51F45" w:rsidRPr="00F51F45" w:rsidRDefault="00F51F45" w:rsidP="00F25063">
      <w:pPr>
        <w:spacing w:after="0"/>
        <w:ind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b/>
          <w:sz w:val="28"/>
          <w:szCs w:val="28"/>
        </w:rPr>
        <w:t xml:space="preserve">Различие – </w:t>
      </w:r>
      <w:r w:rsidRPr="00F51F45">
        <w:rPr>
          <w:rFonts w:ascii="Times New Roman" w:eastAsia="Times New Roman" w:hAnsi="Times New Roman" w:cs="Times New Roman"/>
          <w:sz w:val="28"/>
          <w:szCs w:val="28"/>
        </w:rPr>
        <w:t>наличие отличительного признака, т.е. признака, присущего только одному объекту сравнения.</w:t>
      </w:r>
    </w:p>
    <w:p w:rsidR="00F51F45" w:rsidRPr="00F51F45" w:rsidRDefault="00F51F45" w:rsidP="00F25063">
      <w:pPr>
        <w:spacing w:after="0"/>
        <w:ind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Алгоритм сравнения:</w:t>
      </w:r>
    </w:p>
    <w:p w:rsidR="00F51F45" w:rsidRPr="00F51F45" w:rsidRDefault="00F51F45" w:rsidP="00F234EC">
      <w:pPr>
        <w:numPr>
          <w:ilvl w:val="0"/>
          <w:numId w:val="13"/>
        </w:numPr>
        <w:tabs>
          <w:tab w:val="clear" w:pos="360"/>
        </w:tabs>
        <w:spacing w:after="0"/>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lastRenderedPageBreak/>
        <w:t>Осознание, определение цели сравнения.</w:t>
      </w:r>
    </w:p>
    <w:p w:rsidR="00F51F45" w:rsidRPr="00F51F45" w:rsidRDefault="00F51F45" w:rsidP="00F234EC">
      <w:pPr>
        <w:numPr>
          <w:ilvl w:val="0"/>
          <w:numId w:val="13"/>
        </w:numPr>
        <w:tabs>
          <w:tab w:val="clear" w:pos="36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Определение объектов сравнения (отграничение вещей и процессов от других вещей или процессов, т.е. уточнение фактических знаний об объектах сравнения).</w:t>
      </w:r>
    </w:p>
    <w:p w:rsidR="00F51F45" w:rsidRPr="00F51F45" w:rsidRDefault="00F51F45" w:rsidP="00F234EC">
      <w:pPr>
        <w:numPr>
          <w:ilvl w:val="0"/>
          <w:numId w:val="13"/>
        </w:numPr>
        <w:tabs>
          <w:tab w:val="clear" w:pos="36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Четкое выделение существенных признаков, которые будут положены в основу сравнения.</w:t>
      </w:r>
    </w:p>
    <w:p w:rsidR="00F51F45" w:rsidRPr="00F51F45" w:rsidRDefault="00F51F45" w:rsidP="00F234EC">
      <w:pPr>
        <w:numPr>
          <w:ilvl w:val="0"/>
          <w:numId w:val="13"/>
        </w:numPr>
        <w:tabs>
          <w:tab w:val="clear" w:pos="36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Сопоставление существенных признаков сравниваемых объектов, т.е. определение общих и (или) отличительных существенных признаков сравниваемых объектов.</w:t>
      </w:r>
    </w:p>
    <w:p w:rsidR="00F51F45" w:rsidRPr="00F51F45" w:rsidRDefault="00F51F45" w:rsidP="00F234EC">
      <w:pPr>
        <w:numPr>
          <w:ilvl w:val="0"/>
          <w:numId w:val="13"/>
        </w:numPr>
        <w:tabs>
          <w:tab w:val="clear" w:pos="36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Нахождение отличительных признаков сравниваемых объектов.</w:t>
      </w:r>
    </w:p>
    <w:p w:rsidR="00F51F45" w:rsidRPr="00F51F45" w:rsidRDefault="00F51F45" w:rsidP="00F234EC">
      <w:pPr>
        <w:numPr>
          <w:ilvl w:val="0"/>
          <w:numId w:val="13"/>
        </w:numPr>
        <w:tabs>
          <w:tab w:val="clear" w:pos="36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Вывод. (Необходимо представить общие и (или) отличительные существенные признаки сравниваемых объектов и указать степени различия общих признаков</w:t>
      </w:r>
      <w:proofErr w:type="gramStart"/>
      <w:r w:rsidRPr="00F51F45">
        <w:rPr>
          <w:rFonts w:ascii="Times New Roman" w:eastAsia="Times New Roman" w:hAnsi="Times New Roman" w:cs="Times New Roman"/>
          <w:sz w:val="28"/>
          <w:szCs w:val="28"/>
        </w:rPr>
        <w:t>.В</w:t>
      </w:r>
      <w:proofErr w:type="gramEnd"/>
      <w:r w:rsidRPr="00F51F45">
        <w:rPr>
          <w:rFonts w:ascii="Times New Roman" w:eastAsia="Times New Roman" w:hAnsi="Times New Roman" w:cs="Times New Roman"/>
          <w:sz w:val="28"/>
          <w:szCs w:val="28"/>
        </w:rPr>
        <w:t xml:space="preserve"> некоторых случаях необходимо выявить причины сходства и различия сравниваемых объектов).</w:t>
      </w:r>
    </w:p>
    <w:p w:rsidR="005F11B7" w:rsidRDefault="005F11B7" w:rsidP="00F51F45">
      <w:pPr>
        <w:pStyle w:val="1"/>
        <w:spacing w:before="0" w:after="0" w:line="360" w:lineRule="auto"/>
        <w:rPr>
          <w:rFonts w:ascii="Times New Roman" w:hAnsi="Times New Roman"/>
          <w:sz w:val="28"/>
          <w:szCs w:val="28"/>
        </w:rPr>
      </w:pPr>
      <w:bookmarkStart w:id="27" w:name="_Toc51387340"/>
      <w:bookmarkStart w:id="28" w:name="_Toc51387432"/>
      <w:bookmarkStart w:id="29" w:name="_Toc51387489"/>
      <w:bookmarkStart w:id="30" w:name="_Toc51400542"/>
      <w:bookmarkStart w:id="31" w:name="_Toc84214657"/>
    </w:p>
    <w:p w:rsidR="00F51F45" w:rsidRDefault="005F11B7" w:rsidP="00F234EC">
      <w:pPr>
        <w:pStyle w:val="1"/>
        <w:numPr>
          <w:ilvl w:val="0"/>
          <w:numId w:val="58"/>
        </w:numPr>
        <w:spacing w:before="0" w:after="0" w:line="360" w:lineRule="auto"/>
        <w:ind w:left="0" w:firstLine="709"/>
        <w:jc w:val="center"/>
        <w:rPr>
          <w:rFonts w:ascii="Times New Roman" w:hAnsi="Times New Roman"/>
          <w:sz w:val="28"/>
          <w:szCs w:val="28"/>
        </w:rPr>
      </w:pPr>
      <w:r>
        <w:rPr>
          <w:rFonts w:ascii="Times New Roman" w:hAnsi="Times New Roman"/>
          <w:sz w:val="28"/>
          <w:szCs w:val="28"/>
        </w:rPr>
        <w:t xml:space="preserve">Инструкция по проведению </w:t>
      </w:r>
      <w:r w:rsidR="00F51F45" w:rsidRPr="00F51F45">
        <w:rPr>
          <w:rFonts w:ascii="Times New Roman" w:hAnsi="Times New Roman"/>
          <w:sz w:val="28"/>
          <w:szCs w:val="28"/>
        </w:rPr>
        <w:t>обобщени</w:t>
      </w:r>
      <w:bookmarkEnd w:id="27"/>
      <w:bookmarkEnd w:id="28"/>
      <w:bookmarkEnd w:id="29"/>
      <w:bookmarkEnd w:id="30"/>
      <w:bookmarkEnd w:id="31"/>
      <w:r>
        <w:rPr>
          <w:rFonts w:ascii="Times New Roman" w:hAnsi="Times New Roman"/>
          <w:sz w:val="28"/>
          <w:szCs w:val="28"/>
        </w:rPr>
        <w:t>я</w:t>
      </w:r>
    </w:p>
    <w:p w:rsidR="00F70DB9" w:rsidRPr="00F70DB9" w:rsidRDefault="00F70DB9" w:rsidP="00F70DB9">
      <w:pPr>
        <w:rPr>
          <w:lang w:eastAsia="en-US"/>
        </w:rPr>
      </w:pPr>
    </w:p>
    <w:p w:rsidR="00F51F45" w:rsidRPr="00F51F45" w:rsidRDefault="00F51F45" w:rsidP="00F25063">
      <w:pPr>
        <w:spacing w:after="0"/>
        <w:ind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b/>
          <w:sz w:val="28"/>
          <w:szCs w:val="28"/>
        </w:rPr>
        <w:t>Обобщение</w:t>
      </w:r>
      <w:r w:rsidRPr="00F51F45">
        <w:rPr>
          <w:rFonts w:ascii="Times New Roman" w:eastAsia="Times New Roman" w:hAnsi="Times New Roman" w:cs="Times New Roman"/>
          <w:sz w:val="28"/>
          <w:szCs w:val="28"/>
        </w:rPr>
        <w:t xml:space="preserve"> – определение общих существенных признаков двух и более объектов и формулировка вывода в форме понятия или суждения.</w:t>
      </w:r>
    </w:p>
    <w:p w:rsidR="00F51F45" w:rsidRPr="00F51F45" w:rsidRDefault="00F51F45" w:rsidP="00F25063">
      <w:pPr>
        <w:spacing w:after="0"/>
        <w:ind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b/>
          <w:sz w:val="28"/>
          <w:szCs w:val="28"/>
        </w:rPr>
        <w:t>Понятие</w:t>
      </w:r>
      <w:r w:rsidRPr="00F51F45">
        <w:rPr>
          <w:rFonts w:ascii="Times New Roman" w:eastAsia="Times New Roman" w:hAnsi="Times New Roman" w:cs="Times New Roman"/>
          <w:sz w:val="28"/>
          <w:szCs w:val="28"/>
        </w:rPr>
        <w:t xml:space="preserve"> – это мысль, отражающая общие существенные признаки объектов.</w:t>
      </w:r>
    </w:p>
    <w:p w:rsidR="00F51F45" w:rsidRPr="00F51F45" w:rsidRDefault="00F51F45" w:rsidP="00F25063">
      <w:pPr>
        <w:spacing w:after="0"/>
        <w:ind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b/>
          <w:sz w:val="28"/>
          <w:szCs w:val="28"/>
        </w:rPr>
        <w:t>Суждение</w:t>
      </w:r>
      <w:r w:rsidRPr="00F51F45">
        <w:rPr>
          <w:rFonts w:ascii="Times New Roman" w:eastAsia="Times New Roman" w:hAnsi="Times New Roman" w:cs="Times New Roman"/>
          <w:sz w:val="28"/>
          <w:szCs w:val="28"/>
        </w:rPr>
        <w:t xml:space="preserve"> – это мысль, в которой что-либо утверждается или отрицается о признаках объектов.</w:t>
      </w:r>
    </w:p>
    <w:p w:rsidR="00F51F45" w:rsidRPr="00F51F45" w:rsidRDefault="00F51F45" w:rsidP="00F25063">
      <w:pPr>
        <w:spacing w:after="0" w:line="360" w:lineRule="auto"/>
        <w:ind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Обобщение бывает  двух видов: индуктивное и дедуктивное.</w:t>
      </w:r>
    </w:p>
    <w:p w:rsidR="00F51F45" w:rsidRPr="00F51F45" w:rsidRDefault="00F51F45" w:rsidP="00F25063">
      <w:pPr>
        <w:spacing w:line="360" w:lineRule="auto"/>
        <w:ind w:firstLine="709"/>
        <w:jc w:val="both"/>
        <w:rPr>
          <w:rFonts w:ascii="Times New Roman" w:eastAsia="Times New Roman" w:hAnsi="Times New Roman" w:cs="Times New Roman"/>
          <w:sz w:val="28"/>
          <w:szCs w:val="28"/>
          <w:u w:val="single"/>
        </w:rPr>
      </w:pPr>
      <w:r w:rsidRPr="00F51F45">
        <w:rPr>
          <w:rFonts w:ascii="Times New Roman" w:eastAsia="Times New Roman" w:hAnsi="Times New Roman" w:cs="Times New Roman"/>
          <w:sz w:val="28"/>
          <w:szCs w:val="28"/>
          <w:u w:val="single"/>
        </w:rPr>
        <w:t>Алгоритм индуктивного обобщения:</w:t>
      </w:r>
    </w:p>
    <w:p w:rsidR="00F51F45" w:rsidRPr="00F51F45" w:rsidRDefault="00F51F45" w:rsidP="00F234EC">
      <w:pPr>
        <w:numPr>
          <w:ilvl w:val="0"/>
          <w:numId w:val="14"/>
        </w:numPr>
        <w:tabs>
          <w:tab w:val="clear" w:pos="36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Выделите существенные признаки объектов обобщения.</w:t>
      </w:r>
    </w:p>
    <w:p w:rsidR="00F51F45" w:rsidRPr="00F51F45" w:rsidRDefault="00F51F45" w:rsidP="00F234EC">
      <w:pPr>
        <w:numPr>
          <w:ilvl w:val="0"/>
          <w:numId w:val="14"/>
        </w:numPr>
        <w:tabs>
          <w:tab w:val="clear" w:pos="36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Определите общие существенные признаки объектов.</w:t>
      </w:r>
    </w:p>
    <w:p w:rsidR="00F51F45" w:rsidRPr="00F51F45" w:rsidRDefault="00F51F45" w:rsidP="00F234EC">
      <w:pPr>
        <w:numPr>
          <w:ilvl w:val="0"/>
          <w:numId w:val="14"/>
        </w:numPr>
        <w:tabs>
          <w:tab w:val="clear" w:pos="36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Зафиксируйте общность объектов в форме понятия или суждения.</w:t>
      </w:r>
    </w:p>
    <w:p w:rsidR="00F51F45" w:rsidRPr="00F51F45" w:rsidRDefault="00F51F45" w:rsidP="00F25063">
      <w:pPr>
        <w:spacing w:line="360" w:lineRule="auto"/>
        <w:ind w:firstLine="709"/>
        <w:jc w:val="both"/>
        <w:rPr>
          <w:rFonts w:ascii="Times New Roman" w:eastAsia="Times New Roman" w:hAnsi="Times New Roman" w:cs="Times New Roman"/>
          <w:sz w:val="28"/>
          <w:szCs w:val="28"/>
          <w:u w:val="single"/>
        </w:rPr>
      </w:pPr>
      <w:r w:rsidRPr="00F51F45">
        <w:rPr>
          <w:rFonts w:ascii="Times New Roman" w:eastAsia="Times New Roman" w:hAnsi="Times New Roman" w:cs="Times New Roman"/>
          <w:sz w:val="28"/>
          <w:szCs w:val="28"/>
          <w:u w:val="single"/>
        </w:rPr>
        <w:t>Алгоритм дедуктивного обобщения:</w:t>
      </w:r>
    </w:p>
    <w:p w:rsidR="00F51F45" w:rsidRPr="00F51F45" w:rsidRDefault="00F51F45" w:rsidP="00F234EC">
      <w:pPr>
        <w:numPr>
          <w:ilvl w:val="0"/>
          <w:numId w:val="15"/>
        </w:numPr>
        <w:tabs>
          <w:tab w:val="clear" w:pos="36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Выделите существенные признаки объектов, зафиксированные в понятии или суждении.</w:t>
      </w:r>
    </w:p>
    <w:p w:rsidR="00F51F45" w:rsidRPr="00F51F45" w:rsidRDefault="00F51F45" w:rsidP="00F234EC">
      <w:pPr>
        <w:numPr>
          <w:ilvl w:val="0"/>
          <w:numId w:val="15"/>
        </w:numPr>
        <w:tabs>
          <w:tab w:val="clear" w:pos="36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lastRenderedPageBreak/>
        <w:t>Актуализируйте существенные признаки заданного объекта или объектов.</w:t>
      </w:r>
    </w:p>
    <w:p w:rsidR="00F51F45" w:rsidRPr="00F51F45" w:rsidRDefault="00F51F45" w:rsidP="00F234EC">
      <w:pPr>
        <w:numPr>
          <w:ilvl w:val="0"/>
          <w:numId w:val="15"/>
        </w:numPr>
        <w:tabs>
          <w:tab w:val="clear" w:pos="360"/>
          <w:tab w:val="num" w:pos="900"/>
        </w:tabs>
        <w:spacing w:after="0" w:line="360" w:lineRule="auto"/>
        <w:ind w:left="0" w:firstLine="709"/>
        <w:jc w:val="both"/>
        <w:rPr>
          <w:rFonts w:ascii="Times New Roman" w:eastAsia="Times New Roman" w:hAnsi="Times New Roman" w:cs="Times New Roman"/>
          <w:sz w:val="28"/>
          <w:szCs w:val="28"/>
        </w:rPr>
      </w:pPr>
      <w:r w:rsidRPr="00F51F45">
        <w:rPr>
          <w:rFonts w:ascii="Times New Roman" w:eastAsia="Times New Roman" w:hAnsi="Times New Roman" w:cs="Times New Roman"/>
          <w:sz w:val="28"/>
          <w:szCs w:val="28"/>
        </w:rPr>
        <w:t>Сопоставьте существенные признаки и определите принадлежность объекта или объектов к данному понятию или суждению.</w:t>
      </w:r>
    </w:p>
    <w:p w:rsidR="00570521" w:rsidRPr="00F51F45" w:rsidRDefault="00A8327C" w:rsidP="00A8327C">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Литерптура</w:t>
      </w:r>
      <w:proofErr w:type="spellEnd"/>
    </w:p>
    <w:p w:rsidR="00A8327C" w:rsidRDefault="00A8327C" w:rsidP="00A8327C">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Брызгалова С.Е. Учитель и педагогическая технология  // Директор школы. – 2010. - № 2. – с.63-66</w:t>
      </w:r>
    </w:p>
    <w:p w:rsidR="00A8327C" w:rsidRDefault="00A8327C" w:rsidP="00A8327C">
      <w:pPr>
        <w:numPr>
          <w:ilvl w:val="0"/>
          <w:numId w:val="5"/>
        </w:numPr>
        <w:spacing w:after="0" w:line="360" w:lineRule="auto"/>
        <w:ind w:left="284" w:hanging="284"/>
        <w:jc w:val="both"/>
        <w:rPr>
          <w:rFonts w:ascii="Times New Roman" w:hAnsi="Times New Roman"/>
          <w:sz w:val="28"/>
          <w:szCs w:val="28"/>
        </w:rPr>
      </w:pPr>
      <w:proofErr w:type="spellStart"/>
      <w:r>
        <w:rPr>
          <w:rFonts w:ascii="Times New Roman" w:hAnsi="Times New Roman"/>
          <w:color w:val="000000"/>
          <w:sz w:val="28"/>
          <w:szCs w:val="28"/>
        </w:rPr>
        <w:t>Галимова</w:t>
      </w:r>
      <w:proofErr w:type="spellEnd"/>
      <w:r>
        <w:rPr>
          <w:rFonts w:ascii="Times New Roman" w:hAnsi="Times New Roman"/>
          <w:color w:val="000000"/>
          <w:sz w:val="28"/>
          <w:szCs w:val="28"/>
        </w:rPr>
        <w:t xml:space="preserve"> Е.В. Системно-критический анализ – средство повышения эффективности самостоятельной работы / Е.В. </w:t>
      </w:r>
      <w:proofErr w:type="spellStart"/>
      <w:r>
        <w:rPr>
          <w:rFonts w:ascii="Times New Roman" w:hAnsi="Times New Roman"/>
          <w:color w:val="000000"/>
          <w:sz w:val="28"/>
          <w:szCs w:val="28"/>
        </w:rPr>
        <w:t>Галимова</w:t>
      </w:r>
      <w:proofErr w:type="spellEnd"/>
      <w:r>
        <w:rPr>
          <w:rFonts w:ascii="Times New Roman" w:hAnsi="Times New Roman"/>
          <w:color w:val="000000"/>
          <w:sz w:val="28"/>
          <w:szCs w:val="28"/>
        </w:rPr>
        <w:t xml:space="preserve">, М.Н. Третьякова // </w:t>
      </w:r>
      <w:r>
        <w:rPr>
          <w:rFonts w:ascii="Times New Roman" w:hAnsi="Times New Roman"/>
          <w:sz w:val="28"/>
          <w:szCs w:val="28"/>
        </w:rPr>
        <w:t>Среднее профессиональное образование. – 2007. - №10. –С.17-18</w:t>
      </w:r>
    </w:p>
    <w:p w:rsidR="00A8327C" w:rsidRDefault="00A8327C" w:rsidP="00A8327C">
      <w:pPr>
        <w:numPr>
          <w:ilvl w:val="0"/>
          <w:numId w:val="5"/>
        </w:numPr>
        <w:spacing w:after="0" w:line="360" w:lineRule="auto"/>
        <w:ind w:left="284" w:hanging="284"/>
        <w:jc w:val="both"/>
        <w:rPr>
          <w:rFonts w:ascii="Times New Roman" w:hAnsi="Times New Roman"/>
          <w:color w:val="000000"/>
          <w:sz w:val="28"/>
          <w:szCs w:val="28"/>
        </w:rPr>
      </w:pPr>
      <w:r>
        <w:rPr>
          <w:rFonts w:ascii="Times New Roman" w:hAnsi="Times New Roman"/>
          <w:color w:val="000000"/>
          <w:sz w:val="28"/>
          <w:szCs w:val="28"/>
        </w:rPr>
        <w:t xml:space="preserve">Гареев Р.А. Организация образовательного процесса и </w:t>
      </w:r>
      <w:proofErr w:type="spellStart"/>
      <w:r>
        <w:rPr>
          <w:rFonts w:ascii="Times New Roman" w:hAnsi="Times New Roman"/>
          <w:color w:val="000000"/>
          <w:sz w:val="28"/>
          <w:szCs w:val="28"/>
        </w:rPr>
        <w:t>внеучебной</w:t>
      </w:r>
      <w:proofErr w:type="spellEnd"/>
      <w:r>
        <w:rPr>
          <w:rFonts w:ascii="Times New Roman" w:hAnsi="Times New Roman"/>
          <w:color w:val="000000"/>
          <w:sz w:val="28"/>
          <w:szCs w:val="28"/>
        </w:rPr>
        <w:t xml:space="preserve"> работы: концепция и перспективы // Среднее профессиональное образование. – 2006. - №5. –С.9-14</w:t>
      </w:r>
    </w:p>
    <w:p w:rsidR="00A8327C" w:rsidRDefault="00A8327C" w:rsidP="00A8327C">
      <w:pPr>
        <w:numPr>
          <w:ilvl w:val="0"/>
          <w:numId w:val="5"/>
        </w:numPr>
        <w:spacing w:after="0" w:line="360" w:lineRule="auto"/>
        <w:ind w:left="284" w:hanging="284"/>
        <w:jc w:val="both"/>
        <w:rPr>
          <w:rFonts w:ascii="Times New Roman" w:hAnsi="Times New Roman"/>
          <w:sz w:val="28"/>
          <w:szCs w:val="28"/>
        </w:rPr>
      </w:pPr>
      <w:proofErr w:type="gramStart"/>
      <w:r>
        <w:rPr>
          <w:rFonts w:ascii="Times New Roman" w:hAnsi="Times New Roman"/>
          <w:sz w:val="28"/>
          <w:szCs w:val="28"/>
        </w:rPr>
        <w:t>Георге</w:t>
      </w:r>
      <w:proofErr w:type="gramEnd"/>
      <w:r>
        <w:rPr>
          <w:rFonts w:ascii="Times New Roman" w:hAnsi="Times New Roman"/>
          <w:sz w:val="28"/>
          <w:szCs w:val="28"/>
        </w:rPr>
        <w:t xml:space="preserve"> И.В. Некоторые аспекты разработки программы самостоятельной работы студентов, направленной на формирование профессиональной компетентности // Среднее профессиональное образование. – 2011. - №3. – С.49-51</w:t>
      </w:r>
    </w:p>
    <w:p w:rsidR="00A8327C" w:rsidRDefault="00A8327C" w:rsidP="00A8327C">
      <w:pPr>
        <w:numPr>
          <w:ilvl w:val="0"/>
          <w:numId w:val="5"/>
        </w:numPr>
        <w:spacing w:after="0" w:line="360" w:lineRule="auto"/>
        <w:ind w:left="284" w:hanging="284"/>
        <w:jc w:val="both"/>
        <w:rPr>
          <w:rFonts w:ascii="Times New Roman" w:hAnsi="Times New Roman"/>
          <w:sz w:val="28"/>
          <w:szCs w:val="28"/>
        </w:rPr>
      </w:pPr>
      <w:proofErr w:type="spellStart"/>
      <w:r>
        <w:rPr>
          <w:rFonts w:ascii="Times New Roman" w:hAnsi="Times New Roman"/>
          <w:sz w:val="28"/>
          <w:szCs w:val="28"/>
        </w:rPr>
        <w:t>Занозин</w:t>
      </w:r>
      <w:proofErr w:type="spellEnd"/>
      <w:r>
        <w:rPr>
          <w:rFonts w:ascii="Times New Roman" w:hAnsi="Times New Roman"/>
          <w:sz w:val="28"/>
          <w:szCs w:val="28"/>
        </w:rPr>
        <w:t xml:space="preserve"> Д.А. Использование интернет - технологий в организации самостоятельной учебной работы студентов педвуза // Среднее профессиональное образование. – 2011. - №3. – С.66-68</w:t>
      </w:r>
    </w:p>
    <w:p w:rsidR="00A8327C" w:rsidRDefault="00A8327C" w:rsidP="00A8327C">
      <w:pPr>
        <w:numPr>
          <w:ilvl w:val="0"/>
          <w:numId w:val="5"/>
        </w:numPr>
        <w:spacing w:after="0" w:line="360" w:lineRule="auto"/>
        <w:ind w:left="284" w:hanging="284"/>
        <w:jc w:val="both"/>
        <w:rPr>
          <w:rFonts w:ascii="Times New Roman" w:hAnsi="Times New Roman"/>
          <w:color w:val="000000"/>
          <w:sz w:val="28"/>
          <w:szCs w:val="28"/>
        </w:rPr>
      </w:pPr>
      <w:r>
        <w:rPr>
          <w:rFonts w:ascii="Times New Roman" w:hAnsi="Times New Roman"/>
          <w:color w:val="000000"/>
          <w:sz w:val="28"/>
          <w:szCs w:val="28"/>
        </w:rPr>
        <w:t>Колобков В.Ф. Самостоятельная учебная работа как фактор социально-профессиональной адаптации студентов // Среднее профессиональное образование. – 2007. - №2. –С.45-46</w:t>
      </w:r>
    </w:p>
    <w:p w:rsidR="00A8327C" w:rsidRDefault="00A8327C" w:rsidP="00A8327C">
      <w:pPr>
        <w:numPr>
          <w:ilvl w:val="0"/>
          <w:numId w:val="5"/>
        </w:numPr>
        <w:spacing w:after="0" w:line="360" w:lineRule="auto"/>
        <w:ind w:left="284" w:hanging="284"/>
        <w:jc w:val="both"/>
        <w:rPr>
          <w:rFonts w:ascii="Times New Roman" w:hAnsi="Times New Roman"/>
          <w:color w:val="000000"/>
          <w:sz w:val="28"/>
          <w:szCs w:val="28"/>
        </w:rPr>
      </w:pPr>
      <w:r>
        <w:rPr>
          <w:rFonts w:ascii="Times New Roman" w:hAnsi="Times New Roman"/>
          <w:color w:val="000000"/>
          <w:sz w:val="28"/>
          <w:szCs w:val="28"/>
        </w:rPr>
        <w:t xml:space="preserve">Компьютерные сети. Интернет и мультимедиа технологии. Лекционный курс.- Якушин А.В. </w:t>
      </w:r>
      <w:hyperlink r:id="rId7" w:history="1">
        <w:r>
          <w:rPr>
            <w:rStyle w:val="aa"/>
            <w:rFonts w:ascii="Times New Roman" w:hAnsi="Times New Roman"/>
            <w:color w:val="000000"/>
            <w:sz w:val="28"/>
            <w:szCs w:val="28"/>
          </w:rPr>
          <w:t>http://www.tspu.tula.ru/ivt/umr/kseti/html_doc/index.htm</w:t>
        </w:r>
      </w:hyperlink>
    </w:p>
    <w:p w:rsidR="00A8327C" w:rsidRDefault="00A8327C" w:rsidP="00A8327C">
      <w:pPr>
        <w:numPr>
          <w:ilvl w:val="0"/>
          <w:numId w:val="5"/>
        </w:numPr>
        <w:spacing w:after="0" w:line="360" w:lineRule="auto"/>
        <w:ind w:left="284" w:hanging="284"/>
        <w:jc w:val="both"/>
        <w:rPr>
          <w:rFonts w:ascii="Times New Roman" w:hAnsi="Times New Roman"/>
          <w:color w:val="000000"/>
          <w:sz w:val="28"/>
          <w:szCs w:val="28"/>
        </w:rPr>
      </w:pPr>
      <w:r>
        <w:rPr>
          <w:rFonts w:ascii="Times New Roman" w:hAnsi="Times New Roman"/>
          <w:color w:val="000000"/>
          <w:sz w:val="28"/>
          <w:szCs w:val="28"/>
        </w:rPr>
        <w:t>Курманова Э.А. Управление самостоятельной работой студентов на аудиторных занятиях // Среднее профессиональное образование. – 2007. - №6. –С.63-64</w:t>
      </w:r>
    </w:p>
    <w:p w:rsidR="00A8327C" w:rsidRDefault="00A8327C" w:rsidP="00A8327C">
      <w:pPr>
        <w:numPr>
          <w:ilvl w:val="0"/>
          <w:numId w:val="5"/>
        </w:numPr>
        <w:spacing w:after="0" w:line="360" w:lineRule="auto"/>
        <w:ind w:left="284" w:hanging="284"/>
        <w:jc w:val="both"/>
        <w:rPr>
          <w:rFonts w:ascii="Times New Roman" w:hAnsi="Times New Roman"/>
          <w:color w:val="000000"/>
          <w:sz w:val="28"/>
          <w:szCs w:val="28"/>
        </w:rPr>
      </w:pPr>
      <w:proofErr w:type="spellStart"/>
      <w:r>
        <w:rPr>
          <w:rFonts w:ascii="Times New Roman" w:hAnsi="Times New Roman"/>
          <w:color w:val="000000"/>
          <w:sz w:val="28"/>
          <w:szCs w:val="28"/>
        </w:rPr>
        <w:lastRenderedPageBreak/>
        <w:t>Медянкина</w:t>
      </w:r>
      <w:proofErr w:type="spellEnd"/>
      <w:r>
        <w:rPr>
          <w:rFonts w:ascii="Times New Roman" w:hAnsi="Times New Roman"/>
          <w:color w:val="000000"/>
          <w:sz w:val="28"/>
          <w:szCs w:val="28"/>
        </w:rPr>
        <w:t xml:space="preserve"> Е.Л. Особенности организации самостоятельной работы студентов в условиях колледжа // Среднее профессиональное образование. – 2006. - №10. –С.6-7</w:t>
      </w:r>
    </w:p>
    <w:p w:rsidR="00A8327C" w:rsidRDefault="00A8327C" w:rsidP="00A8327C">
      <w:pPr>
        <w:numPr>
          <w:ilvl w:val="0"/>
          <w:numId w:val="5"/>
        </w:numPr>
        <w:spacing w:after="0" w:line="360" w:lineRule="auto"/>
        <w:ind w:left="284" w:hanging="284"/>
        <w:jc w:val="both"/>
        <w:rPr>
          <w:rFonts w:ascii="Times New Roman" w:hAnsi="Times New Roman"/>
          <w:sz w:val="28"/>
          <w:szCs w:val="28"/>
        </w:rPr>
      </w:pPr>
      <w:r>
        <w:rPr>
          <w:rFonts w:ascii="Times New Roman" w:hAnsi="Times New Roman"/>
          <w:sz w:val="28"/>
          <w:szCs w:val="28"/>
        </w:rPr>
        <w:t xml:space="preserve">Методическое пособие по организации самостоятельной работы студентов / сост. В.И. Медведева. - Смоленск: СПЭК, 2010. - 34 с  </w:t>
      </w:r>
    </w:p>
    <w:p w:rsidR="00A8327C" w:rsidRDefault="00A8327C" w:rsidP="00A8327C">
      <w:pPr>
        <w:numPr>
          <w:ilvl w:val="0"/>
          <w:numId w:val="5"/>
        </w:numPr>
        <w:tabs>
          <w:tab w:val="left" w:pos="284"/>
          <w:tab w:val="left" w:pos="426"/>
        </w:tabs>
        <w:spacing w:after="0" w:line="360" w:lineRule="auto"/>
        <w:ind w:left="284" w:hanging="284"/>
        <w:jc w:val="both"/>
        <w:rPr>
          <w:rFonts w:ascii="Times New Roman" w:hAnsi="Times New Roman"/>
          <w:color w:val="000000"/>
          <w:sz w:val="28"/>
          <w:szCs w:val="28"/>
        </w:rPr>
      </w:pPr>
      <w:r>
        <w:rPr>
          <w:rFonts w:ascii="Times New Roman" w:hAnsi="Times New Roman"/>
          <w:color w:val="000000"/>
          <w:sz w:val="28"/>
          <w:szCs w:val="28"/>
        </w:rPr>
        <w:t>Михайловская Т.А. Формирование самообразовательной компетенции студентов через изменение методов самостоятельной работы // Среднее профессиональное образование. – 2007. - №3. –С.30-31</w:t>
      </w:r>
    </w:p>
    <w:p w:rsidR="00A8327C" w:rsidRDefault="00A8327C" w:rsidP="00A8327C">
      <w:pPr>
        <w:numPr>
          <w:ilvl w:val="0"/>
          <w:numId w:val="5"/>
        </w:numPr>
        <w:tabs>
          <w:tab w:val="left" w:pos="426"/>
          <w:tab w:val="left" w:pos="567"/>
        </w:tabs>
        <w:spacing w:after="0" w:line="360" w:lineRule="auto"/>
        <w:ind w:left="284" w:hanging="284"/>
        <w:jc w:val="both"/>
        <w:rPr>
          <w:rFonts w:ascii="Times New Roman" w:hAnsi="Times New Roman"/>
          <w:color w:val="000000"/>
          <w:sz w:val="28"/>
          <w:szCs w:val="28"/>
        </w:rPr>
      </w:pPr>
      <w:proofErr w:type="spellStart"/>
      <w:r>
        <w:rPr>
          <w:rFonts w:ascii="Times New Roman" w:hAnsi="Times New Roman"/>
          <w:color w:val="000000"/>
          <w:sz w:val="28"/>
          <w:szCs w:val="28"/>
        </w:rPr>
        <w:t>Наймушина</w:t>
      </w:r>
      <w:proofErr w:type="spellEnd"/>
      <w:r>
        <w:rPr>
          <w:rFonts w:ascii="Times New Roman" w:hAnsi="Times New Roman"/>
          <w:color w:val="000000"/>
          <w:sz w:val="28"/>
          <w:szCs w:val="28"/>
        </w:rPr>
        <w:t xml:space="preserve"> Г.И. Некоторые аспекты организации и ведения внеаудиторной исследовательской работы студентов // Среднее профессиональное образование. – 2006. - №5. –С.25-26</w:t>
      </w:r>
    </w:p>
    <w:p w:rsidR="00A8327C" w:rsidRDefault="00A8327C" w:rsidP="00A8327C">
      <w:pPr>
        <w:numPr>
          <w:ilvl w:val="0"/>
          <w:numId w:val="5"/>
        </w:numPr>
        <w:tabs>
          <w:tab w:val="left" w:pos="426"/>
        </w:tabs>
        <w:spacing w:after="0" w:line="360" w:lineRule="auto"/>
        <w:ind w:left="284" w:hanging="284"/>
        <w:jc w:val="both"/>
        <w:rPr>
          <w:rFonts w:ascii="Times New Roman" w:hAnsi="Times New Roman"/>
          <w:sz w:val="28"/>
          <w:szCs w:val="28"/>
        </w:rPr>
      </w:pPr>
      <w:r>
        <w:rPr>
          <w:rFonts w:ascii="Times New Roman" w:hAnsi="Times New Roman"/>
          <w:sz w:val="28"/>
          <w:szCs w:val="28"/>
        </w:rPr>
        <w:t xml:space="preserve">Организация самостоятельной работы студентов // Саенко О.Е. Теория и  практика воспитательной работы в школе / О.Е.Саенко, О.Н. </w:t>
      </w:r>
      <w:proofErr w:type="spellStart"/>
      <w:r>
        <w:rPr>
          <w:rFonts w:ascii="Times New Roman" w:hAnsi="Times New Roman"/>
          <w:sz w:val="28"/>
          <w:szCs w:val="28"/>
        </w:rPr>
        <w:t>Айдунова</w:t>
      </w:r>
      <w:proofErr w:type="spellEnd"/>
      <w:r>
        <w:rPr>
          <w:rFonts w:ascii="Times New Roman" w:hAnsi="Times New Roman"/>
          <w:sz w:val="28"/>
          <w:szCs w:val="28"/>
        </w:rPr>
        <w:t>. – М: Дашков и</w:t>
      </w:r>
      <w:proofErr w:type="gramStart"/>
      <w:r>
        <w:rPr>
          <w:rFonts w:ascii="Times New Roman" w:hAnsi="Times New Roman"/>
          <w:sz w:val="28"/>
          <w:szCs w:val="28"/>
        </w:rPr>
        <w:t xml:space="preserve"> К</w:t>
      </w:r>
      <w:proofErr w:type="gramEnd"/>
      <w:r>
        <w:rPr>
          <w:rFonts w:ascii="Times New Roman" w:hAnsi="Times New Roman"/>
          <w:sz w:val="28"/>
          <w:szCs w:val="28"/>
        </w:rPr>
        <w:t>, 2007. – С.201-205</w:t>
      </w:r>
    </w:p>
    <w:p w:rsidR="00A8327C" w:rsidRDefault="00014BDF" w:rsidP="00A8327C">
      <w:pPr>
        <w:numPr>
          <w:ilvl w:val="0"/>
          <w:numId w:val="5"/>
        </w:numPr>
        <w:spacing w:after="0" w:line="360" w:lineRule="auto"/>
        <w:ind w:left="357" w:hanging="357"/>
        <w:jc w:val="both"/>
        <w:rPr>
          <w:rFonts w:ascii="Times New Roman" w:hAnsi="Times New Roman"/>
          <w:color w:val="000000"/>
          <w:sz w:val="28"/>
          <w:szCs w:val="28"/>
        </w:rPr>
      </w:pPr>
      <w:hyperlink r:id="rId8" w:history="1">
        <w:r w:rsidR="00A8327C">
          <w:rPr>
            <w:rStyle w:val="aa"/>
            <w:rFonts w:ascii="Times New Roman" w:hAnsi="Times New Roman"/>
            <w:color w:val="000000"/>
            <w:sz w:val="28"/>
            <w:szCs w:val="28"/>
          </w:rPr>
          <w:t>http://club-edu.tambov.ru/methodic/mm/content.html</w:t>
        </w:r>
      </w:hyperlink>
      <w:r w:rsidR="00A8327C">
        <w:t xml:space="preserve"> </w:t>
      </w:r>
    </w:p>
    <w:p w:rsidR="00A8327C" w:rsidRDefault="00A8327C" w:rsidP="00A8327C">
      <w:pPr>
        <w:spacing w:after="0" w:line="360" w:lineRule="auto"/>
        <w:ind w:left="357"/>
        <w:jc w:val="both"/>
        <w:rPr>
          <w:rFonts w:ascii="Times New Roman" w:hAnsi="Times New Roman"/>
          <w:color w:val="000000"/>
          <w:sz w:val="28"/>
          <w:szCs w:val="28"/>
        </w:rPr>
      </w:pPr>
      <w:r>
        <w:rPr>
          <w:rFonts w:ascii="Times New Roman" w:hAnsi="Times New Roman"/>
          <w:color w:val="000000"/>
          <w:sz w:val="28"/>
          <w:szCs w:val="28"/>
        </w:rPr>
        <w:t xml:space="preserve">Основы педагогического дизайна и создания </w:t>
      </w:r>
      <w:proofErr w:type="spellStart"/>
      <w:r>
        <w:rPr>
          <w:rFonts w:ascii="Times New Roman" w:hAnsi="Times New Roman"/>
          <w:color w:val="000000"/>
          <w:sz w:val="28"/>
          <w:szCs w:val="28"/>
        </w:rPr>
        <w:t>мультимедийных</w:t>
      </w:r>
      <w:proofErr w:type="spellEnd"/>
      <w:r>
        <w:rPr>
          <w:rFonts w:ascii="Times New Roman" w:hAnsi="Times New Roman"/>
          <w:color w:val="000000"/>
          <w:sz w:val="28"/>
          <w:szCs w:val="28"/>
        </w:rPr>
        <w:t xml:space="preserve"> обучающих аудио/видео материалов</w:t>
      </w:r>
    </w:p>
    <w:p w:rsidR="00A8327C" w:rsidRDefault="00A8327C" w:rsidP="00A8327C">
      <w:pPr>
        <w:numPr>
          <w:ilvl w:val="0"/>
          <w:numId w:val="5"/>
        </w:numPr>
        <w:spacing w:after="0" w:line="360" w:lineRule="auto"/>
        <w:ind w:left="357" w:hanging="357"/>
        <w:jc w:val="both"/>
        <w:rPr>
          <w:rFonts w:ascii="Times New Roman" w:hAnsi="Times New Roman"/>
          <w:color w:val="000000"/>
          <w:sz w:val="28"/>
          <w:szCs w:val="28"/>
        </w:rPr>
      </w:pPr>
      <w:r>
        <w:rPr>
          <w:rFonts w:ascii="Times New Roman" w:hAnsi="Times New Roman"/>
          <w:bCs/>
          <w:sz w:val="28"/>
          <w:szCs w:val="28"/>
        </w:rPr>
        <w:t xml:space="preserve">Основы проектирования </w:t>
      </w:r>
      <w:proofErr w:type="spellStart"/>
      <w:r>
        <w:rPr>
          <w:rFonts w:ascii="Times New Roman" w:hAnsi="Times New Roman"/>
          <w:bCs/>
          <w:sz w:val="28"/>
          <w:szCs w:val="28"/>
        </w:rPr>
        <w:t>медиаурока</w:t>
      </w:r>
      <w:proofErr w:type="spellEnd"/>
      <w:r>
        <w:rPr>
          <w:rFonts w:ascii="Times New Roman" w:hAnsi="Times New Roman"/>
          <w:bCs/>
          <w:sz w:val="24"/>
          <w:szCs w:val="20"/>
        </w:rPr>
        <w:t xml:space="preserve"> </w:t>
      </w:r>
      <w:hyperlink r:id="rId9" w:history="1">
        <w:r>
          <w:rPr>
            <w:rStyle w:val="aa"/>
            <w:rFonts w:ascii="Times New Roman" w:hAnsi="Times New Roman"/>
            <w:bCs/>
            <w:color w:val="000000"/>
            <w:sz w:val="28"/>
            <w:szCs w:val="28"/>
            <w:lang w:val="en-US"/>
          </w:rPr>
          <w:t>http</w:t>
        </w:r>
        <w:r>
          <w:rPr>
            <w:rStyle w:val="aa"/>
            <w:rFonts w:ascii="Times New Roman" w:hAnsi="Times New Roman"/>
            <w:bCs/>
            <w:color w:val="000000"/>
            <w:sz w:val="28"/>
            <w:szCs w:val="28"/>
          </w:rPr>
          <w:t>://</w:t>
        </w:r>
        <w:r>
          <w:rPr>
            <w:rStyle w:val="aa"/>
            <w:rFonts w:ascii="Times New Roman" w:hAnsi="Times New Roman"/>
            <w:bCs/>
            <w:color w:val="000000"/>
            <w:sz w:val="28"/>
            <w:szCs w:val="28"/>
            <w:lang w:val="en-US"/>
          </w:rPr>
          <w:t>www</w:t>
        </w:r>
        <w:r>
          <w:rPr>
            <w:rStyle w:val="aa"/>
            <w:rFonts w:ascii="Times New Roman" w:hAnsi="Times New Roman"/>
            <w:bCs/>
            <w:color w:val="000000"/>
            <w:sz w:val="28"/>
            <w:szCs w:val="28"/>
          </w:rPr>
          <w:t>.</w:t>
        </w:r>
        <w:proofErr w:type="spellStart"/>
        <w:r>
          <w:rPr>
            <w:rStyle w:val="aa"/>
            <w:rFonts w:ascii="Times New Roman" w:hAnsi="Times New Roman"/>
            <w:bCs/>
            <w:color w:val="000000"/>
            <w:sz w:val="28"/>
            <w:szCs w:val="28"/>
            <w:lang w:val="en-US"/>
          </w:rPr>
          <w:t>mediaedu</w:t>
        </w:r>
        <w:proofErr w:type="spellEnd"/>
        <w:r>
          <w:rPr>
            <w:rStyle w:val="aa"/>
            <w:rFonts w:ascii="Times New Roman" w:hAnsi="Times New Roman"/>
            <w:bCs/>
            <w:color w:val="000000"/>
            <w:sz w:val="28"/>
            <w:szCs w:val="28"/>
          </w:rPr>
          <w:t>.</w:t>
        </w:r>
        <w:proofErr w:type="spellStart"/>
        <w:r>
          <w:rPr>
            <w:rStyle w:val="aa"/>
            <w:rFonts w:ascii="Times New Roman" w:hAnsi="Times New Roman"/>
            <w:bCs/>
            <w:color w:val="000000"/>
            <w:sz w:val="28"/>
            <w:szCs w:val="28"/>
            <w:lang w:val="en-US"/>
          </w:rPr>
          <w:t>ru</w:t>
        </w:r>
        <w:proofErr w:type="spellEnd"/>
        <w:r>
          <w:rPr>
            <w:rStyle w:val="aa"/>
            <w:rFonts w:ascii="Times New Roman" w:hAnsi="Times New Roman"/>
            <w:bCs/>
            <w:color w:val="000000"/>
            <w:sz w:val="28"/>
            <w:szCs w:val="28"/>
          </w:rPr>
          <w:t>/</w:t>
        </w:r>
        <w:r>
          <w:rPr>
            <w:rStyle w:val="aa"/>
            <w:rFonts w:ascii="Times New Roman" w:hAnsi="Times New Roman"/>
            <w:bCs/>
            <w:color w:val="000000"/>
            <w:sz w:val="28"/>
            <w:szCs w:val="28"/>
            <w:lang w:val="en-US"/>
          </w:rPr>
          <w:t>modules</w:t>
        </w:r>
        <w:r>
          <w:rPr>
            <w:rStyle w:val="aa"/>
            <w:rFonts w:ascii="Times New Roman" w:hAnsi="Times New Roman"/>
            <w:bCs/>
            <w:color w:val="000000"/>
            <w:sz w:val="28"/>
            <w:szCs w:val="28"/>
          </w:rPr>
          <w:t>.</w:t>
        </w:r>
        <w:proofErr w:type="spellStart"/>
        <w:r>
          <w:rPr>
            <w:rStyle w:val="aa"/>
            <w:rFonts w:ascii="Times New Roman" w:hAnsi="Times New Roman"/>
            <w:bCs/>
            <w:color w:val="000000"/>
            <w:sz w:val="28"/>
            <w:szCs w:val="28"/>
            <w:lang w:val="en-US"/>
          </w:rPr>
          <w:t>php</w:t>
        </w:r>
        <w:proofErr w:type="spellEnd"/>
        <w:r>
          <w:rPr>
            <w:rStyle w:val="aa"/>
            <w:rFonts w:ascii="Times New Roman" w:hAnsi="Times New Roman"/>
            <w:bCs/>
            <w:color w:val="000000"/>
            <w:sz w:val="28"/>
            <w:szCs w:val="28"/>
          </w:rPr>
          <w:t xml:space="preserve">? </w:t>
        </w:r>
        <w:r>
          <w:rPr>
            <w:rStyle w:val="aa"/>
            <w:rFonts w:ascii="Times New Roman" w:hAnsi="Times New Roman"/>
            <w:bCs/>
            <w:color w:val="000000"/>
            <w:sz w:val="28"/>
            <w:szCs w:val="28"/>
            <w:lang w:val="en-US"/>
          </w:rPr>
          <w:t>name</w:t>
        </w:r>
        <w:r>
          <w:rPr>
            <w:rStyle w:val="aa"/>
            <w:rFonts w:ascii="Times New Roman" w:hAnsi="Times New Roman"/>
            <w:bCs/>
            <w:color w:val="000000"/>
            <w:sz w:val="28"/>
            <w:szCs w:val="28"/>
          </w:rPr>
          <w:t>=</w:t>
        </w:r>
        <w:r>
          <w:rPr>
            <w:rStyle w:val="aa"/>
            <w:rFonts w:ascii="Times New Roman" w:hAnsi="Times New Roman"/>
            <w:bCs/>
            <w:color w:val="000000"/>
            <w:sz w:val="28"/>
            <w:szCs w:val="28"/>
            <w:lang w:val="en-US"/>
          </w:rPr>
          <w:t>Pages</w:t>
        </w:r>
        <w:r>
          <w:rPr>
            <w:rStyle w:val="aa"/>
            <w:rFonts w:ascii="Times New Roman" w:hAnsi="Times New Roman"/>
            <w:bCs/>
            <w:color w:val="000000"/>
            <w:sz w:val="28"/>
            <w:szCs w:val="28"/>
          </w:rPr>
          <w:t>&amp;</w:t>
        </w:r>
        <w:r>
          <w:rPr>
            <w:rStyle w:val="aa"/>
            <w:rFonts w:ascii="Times New Roman" w:hAnsi="Times New Roman"/>
            <w:bCs/>
            <w:color w:val="000000"/>
            <w:sz w:val="28"/>
            <w:szCs w:val="28"/>
            <w:lang w:val="en-US"/>
          </w:rPr>
          <w:t>go</w:t>
        </w:r>
        <w:r>
          <w:rPr>
            <w:rStyle w:val="aa"/>
            <w:rFonts w:ascii="Times New Roman" w:hAnsi="Times New Roman"/>
            <w:bCs/>
            <w:color w:val="000000"/>
            <w:sz w:val="28"/>
            <w:szCs w:val="28"/>
          </w:rPr>
          <w:t>=</w:t>
        </w:r>
        <w:proofErr w:type="spellStart"/>
        <w:r>
          <w:rPr>
            <w:rStyle w:val="aa"/>
            <w:rFonts w:ascii="Times New Roman" w:hAnsi="Times New Roman"/>
            <w:bCs/>
            <w:color w:val="000000"/>
            <w:sz w:val="28"/>
            <w:szCs w:val="28"/>
            <w:lang w:val="en-US"/>
          </w:rPr>
          <w:t>showcat</w:t>
        </w:r>
        <w:proofErr w:type="spellEnd"/>
        <w:r>
          <w:rPr>
            <w:rStyle w:val="aa"/>
            <w:rFonts w:ascii="Times New Roman" w:hAnsi="Times New Roman"/>
            <w:bCs/>
            <w:color w:val="000000"/>
            <w:sz w:val="28"/>
            <w:szCs w:val="28"/>
          </w:rPr>
          <w:t>&amp;</w:t>
        </w:r>
        <w:r>
          <w:rPr>
            <w:rStyle w:val="aa"/>
            <w:rFonts w:ascii="Times New Roman" w:hAnsi="Times New Roman"/>
            <w:bCs/>
            <w:color w:val="000000"/>
            <w:sz w:val="28"/>
            <w:szCs w:val="28"/>
            <w:lang w:val="en-US"/>
          </w:rPr>
          <w:t>cid</w:t>
        </w:r>
        <w:r>
          <w:rPr>
            <w:rStyle w:val="aa"/>
            <w:rFonts w:ascii="Times New Roman" w:hAnsi="Times New Roman"/>
            <w:bCs/>
            <w:color w:val="000000"/>
            <w:sz w:val="28"/>
            <w:szCs w:val="28"/>
          </w:rPr>
          <w:t>=5</w:t>
        </w:r>
      </w:hyperlink>
    </w:p>
    <w:p w:rsidR="00A8327C" w:rsidRDefault="00A8327C" w:rsidP="00A8327C">
      <w:pPr>
        <w:numPr>
          <w:ilvl w:val="0"/>
          <w:numId w:val="5"/>
        </w:numPr>
        <w:spacing w:after="0" w:line="360" w:lineRule="auto"/>
        <w:ind w:left="357" w:hanging="357"/>
        <w:jc w:val="both"/>
        <w:rPr>
          <w:rFonts w:ascii="Times New Roman" w:hAnsi="Times New Roman"/>
          <w:color w:val="000000"/>
          <w:sz w:val="28"/>
          <w:szCs w:val="28"/>
        </w:rPr>
      </w:pPr>
      <w:r>
        <w:rPr>
          <w:rFonts w:ascii="Times New Roman" w:hAnsi="Times New Roman"/>
          <w:bCs/>
          <w:sz w:val="28"/>
          <w:szCs w:val="28"/>
        </w:rPr>
        <w:t>Орлов В.И. Метод и педагогическая технология //Педагогика. – 2010. - № 8. – с. 30-38</w:t>
      </w:r>
    </w:p>
    <w:p w:rsidR="00A8327C" w:rsidRDefault="00A8327C" w:rsidP="00A8327C">
      <w:pPr>
        <w:numPr>
          <w:ilvl w:val="0"/>
          <w:numId w:val="5"/>
        </w:numPr>
        <w:tabs>
          <w:tab w:val="left" w:pos="426"/>
        </w:tabs>
        <w:spacing w:after="0" w:line="360" w:lineRule="auto"/>
        <w:ind w:left="284" w:hanging="284"/>
        <w:jc w:val="both"/>
        <w:rPr>
          <w:rFonts w:ascii="Times New Roman" w:hAnsi="Times New Roman"/>
          <w:color w:val="000000"/>
          <w:sz w:val="28"/>
          <w:szCs w:val="28"/>
        </w:rPr>
      </w:pPr>
      <w:r>
        <w:rPr>
          <w:rFonts w:ascii="Times New Roman" w:hAnsi="Times New Roman"/>
          <w:color w:val="000000"/>
          <w:sz w:val="28"/>
          <w:szCs w:val="28"/>
        </w:rPr>
        <w:t>Савельева И.В. Организация внеаудиторной самостоятельно работы (на примере специальности 080108 «Банковское дело») // Среднее профессиональное образование. – 2006. - №12. –С.14-17</w:t>
      </w:r>
    </w:p>
    <w:p w:rsidR="00A8327C" w:rsidRDefault="00A8327C" w:rsidP="00A8327C">
      <w:pPr>
        <w:numPr>
          <w:ilvl w:val="0"/>
          <w:numId w:val="5"/>
        </w:numPr>
        <w:tabs>
          <w:tab w:val="left" w:pos="426"/>
        </w:tabs>
        <w:spacing w:after="0" w:line="360" w:lineRule="auto"/>
        <w:ind w:left="284" w:hanging="284"/>
        <w:jc w:val="both"/>
        <w:rPr>
          <w:rFonts w:ascii="Times New Roman" w:hAnsi="Times New Roman"/>
          <w:sz w:val="28"/>
          <w:szCs w:val="28"/>
        </w:rPr>
      </w:pPr>
      <w:r>
        <w:rPr>
          <w:rFonts w:ascii="Times New Roman" w:hAnsi="Times New Roman"/>
          <w:sz w:val="28"/>
          <w:szCs w:val="28"/>
        </w:rPr>
        <w:t xml:space="preserve">Самостоятельные внеаудиторные занятия // </w:t>
      </w:r>
      <w:proofErr w:type="spellStart"/>
      <w:r>
        <w:rPr>
          <w:rFonts w:ascii="Times New Roman" w:hAnsi="Times New Roman"/>
          <w:sz w:val="28"/>
          <w:szCs w:val="28"/>
        </w:rPr>
        <w:t>Семушина</w:t>
      </w:r>
      <w:proofErr w:type="spellEnd"/>
      <w:r>
        <w:rPr>
          <w:rFonts w:ascii="Times New Roman" w:hAnsi="Times New Roman"/>
          <w:sz w:val="28"/>
          <w:szCs w:val="28"/>
        </w:rPr>
        <w:t xml:space="preserve"> Л.Г. Содержание и технологии обучения в средних специальных учебных заведениях / Л.Г. </w:t>
      </w:r>
      <w:proofErr w:type="spellStart"/>
      <w:r>
        <w:rPr>
          <w:rFonts w:ascii="Times New Roman" w:hAnsi="Times New Roman"/>
          <w:sz w:val="28"/>
          <w:szCs w:val="28"/>
        </w:rPr>
        <w:t>Семушина</w:t>
      </w:r>
      <w:proofErr w:type="spellEnd"/>
      <w:r>
        <w:rPr>
          <w:rFonts w:ascii="Times New Roman" w:hAnsi="Times New Roman"/>
          <w:sz w:val="28"/>
          <w:szCs w:val="28"/>
        </w:rPr>
        <w:t>, Н.Г. Ярошенко. – М.: Мастерство, 2001. – С.183-186</w:t>
      </w:r>
    </w:p>
    <w:p w:rsidR="00A8327C" w:rsidRDefault="00A8327C" w:rsidP="00A8327C">
      <w:pPr>
        <w:numPr>
          <w:ilvl w:val="0"/>
          <w:numId w:val="5"/>
        </w:numPr>
        <w:tabs>
          <w:tab w:val="left" w:pos="426"/>
        </w:tabs>
        <w:spacing w:after="0" w:line="360" w:lineRule="auto"/>
        <w:ind w:left="284" w:hanging="284"/>
        <w:jc w:val="both"/>
        <w:rPr>
          <w:rFonts w:ascii="Times New Roman" w:hAnsi="Times New Roman"/>
          <w:sz w:val="28"/>
          <w:szCs w:val="28"/>
        </w:rPr>
      </w:pPr>
      <w:proofErr w:type="spellStart"/>
      <w:r>
        <w:rPr>
          <w:rFonts w:ascii="Times New Roman" w:hAnsi="Times New Roman"/>
          <w:sz w:val="28"/>
          <w:szCs w:val="28"/>
        </w:rPr>
        <w:t>Селевко</w:t>
      </w:r>
      <w:proofErr w:type="spellEnd"/>
      <w:r>
        <w:rPr>
          <w:rFonts w:ascii="Times New Roman" w:hAnsi="Times New Roman"/>
          <w:sz w:val="28"/>
          <w:szCs w:val="28"/>
        </w:rPr>
        <w:t xml:space="preserve"> Г.К. Педагогические технологии на основе активизации, интенсификации и эффективного управления УВП / </w:t>
      </w:r>
      <w:proofErr w:type="spellStart"/>
      <w:r>
        <w:rPr>
          <w:rFonts w:ascii="Times New Roman" w:hAnsi="Times New Roman"/>
          <w:sz w:val="28"/>
          <w:szCs w:val="28"/>
        </w:rPr>
        <w:t>Г.К.Селевко</w:t>
      </w:r>
      <w:proofErr w:type="spellEnd"/>
      <w:r>
        <w:rPr>
          <w:rFonts w:ascii="Times New Roman" w:hAnsi="Times New Roman"/>
          <w:sz w:val="28"/>
          <w:szCs w:val="28"/>
        </w:rPr>
        <w:t xml:space="preserve">. – М.: НИИ </w:t>
      </w:r>
      <w:r>
        <w:rPr>
          <w:rFonts w:ascii="Times New Roman" w:hAnsi="Times New Roman"/>
          <w:sz w:val="28"/>
          <w:szCs w:val="28"/>
        </w:rPr>
        <w:lastRenderedPageBreak/>
        <w:t xml:space="preserve">школьных технологий, 2005. – 288 </w:t>
      </w:r>
      <w:proofErr w:type="gramStart"/>
      <w:r>
        <w:rPr>
          <w:rFonts w:ascii="Times New Roman" w:hAnsi="Times New Roman"/>
          <w:sz w:val="28"/>
          <w:szCs w:val="28"/>
        </w:rPr>
        <w:t>с</w:t>
      </w:r>
      <w:proofErr w:type="gramEnd"/>
      <w:r>
        <w:rPr>
          <w:rFonts w:ascii="Times New Roman" w:hAnsi="Times New Roman"/>
          <w:sz w:val="28"/>
          <w:szCs w:val="28"/>
        </w:rPr>
        <w:t>. – (</w:t>
      </w:r>
      <w:proofErr w:type="gramStart"/>
      <w:r>
        <w:rPr>
          <w:rFonts w:ascii="Times New Roman" w:hAnsi="Times New Roman"/>
          <w:sz w:val="28"/>
          <w:szCs w:val="28"/>
        </w:rPr>
        <w:t>Энциклопедия</w:t>
      </w:r>
      <w:proofErr w:type="gramEnd"/>
      <w:r>
        <w:rPr>
          <w:rFonts w:ascii="Times New Roman" w:hAnsi="Times New Roman"/>
          <w:sz w:val="28"/>
          <w:szCs w:val="28"/>
        </w:rPr>
        <w:t xml:space="preserve"> образовательных технологий).  </w:t>
      </w:r>
    </w:p>
    <w:p w:rsidR="00A8327C" w:rsidRDefault="00A8327C" w:rsidP="00A8327C">
      <w:pPr>
        <w:numPr>
          <w:ilvl w:val="0"/>
          <w:numId w:val="5"/>
        </w:numPr>
        <w:spacing w:after="0" w:line="360" w:lineRule="auto"/>
        <w:ind w:left="357" w:hanging="357"/>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Симанов</w:t>
      </w:r>
      <w:proofErr w:type="spellEnd"/>
      <w:r>
        <w:rPr>
          <w:rFonts w:ascii="Times New Roman" w:hAnsi="Times New Roman"/>
          <w:color w:val="000000"/>
          <w:sz w:val="28"/>
          <w:szCs w:val="28"/>
        </w:rPr>
        <w:t xml:space="preserve"> А. Мультимедиа в Интернет. http://club.onego.ru/sittings/multimedia/</w:t>
      </w:r>
    </w:p>
    <w:p w:rsidR="00A8327C" w:rsidRDefault="00A8327C" w:rsidP="00A8327C">
      <w:pPr>
        <w:numPr>
          <w:ilvl w:val="0"/>
          <w:numId w:val="5"/>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Создание электронных образовательных ресурсов нового поколения </w:t>
      </w:r>
      <w:hyperlink r:id="rId10" w:history="1">
        <w:r>
          <w:rPr>
            <w:rStyle w:val="aa"/>
            <w:rFonts w:ascii="Times New Roman" w:hAnsi="Times New Roman"/>
            <w:color w:val="000000"/>
            <w:sz w:val="28"/>
            <w:szCs w:val="28"/>
          </w:rPr>
          <w:t>http://kvarks.narod.ru/quark/smolnik.htm</w:t>
        </w:r>
      </w:hyperlink>
    </w:p>
    <w:p w:rsidR="00A8327C" w:rsidRDefault="00A8327C" w:rsidP="00A8327C">
      <w:pPr>
        <w:numPr>
          <w:ilvl w:val="0"/>
          <w:numId w:val="5"/>
        </w:numPr>
        <w:tabs>
          <w:tab w:val="left" w:pos="426"/>
        </w:tabs>
        <w:spacing w:after="0" w:line="360" w:lineRule="auto"/>
        <w:ind w:left="284" w:hanging="284"/>
        <w:jc w:val="both"/>
        <w:rPr>
          <w:rFonts w:ascii="Times New Roman" w:hAnsi="Times New Roman"/>
          <w:sz w:val="28"/>
          <w:szCs w:val="28"/>
        </w:rPr>
      </w:pPr>
      <w:r>
        <w:rPr>
          <w:rFonts w:ascii="Times New Roman" w:hAnsi="Times New Roman"/>
          <w:sz w:val="28"/>
          <w:szCs w:val="28"/>
        </w:rPr>
        <w:t>Тришина Е.С. Организация самостоятельной работы студентов как средство повышения профессиональной компетентности будущих педагогов // Среднее профессиональное образование. - 2010. - № 9.- С.14-19</w:t>
      </w:r>
    </w:p>
    <w:p w:rsidR="00A8327C" w:rsidRDefault="00A8327C" w:rsidP="00A8327C">
      <w:pPr>
        <w:numPr>
          <w:ilvl w:val="0"/>
          <w:numId w:val="5"/>
        </w:numPr>
        <w:tabs>
          <w:tab w:val="left" w:pos="426"/>
        </w:tabs>
        <w:spacing w:after="0" w:line="360" w:lineRule="auto"/>
        <w:ind w:left="284" w:hanging="284"/>
        <w:jc w:val="both"/>
        <w:rPr>
          <w:rFonts w:ascii="Times New Roman" w:hAnsi="Times New Roman"/>
          <w:color w:val="000000"/>
          <w:sz w:val="28"/>
          <w:szCs w:val="28"/>
        </w:rPr>
      </w:pPr>
      <w:proofErr w:type="spellStart"/>
      <w:r>
        <w:rPr>
          <w:rFonts w:ascii="Times New Roman" w:hAnsi="Times New Roman"/>
          <w:color w:val="000000"/>
          <w:sz w:val="28"/>
          <w:szCs w:val="28"/>
        </w:rPr>
        <w:t>Трущенко</w:t>
      </w:r>
      <w:proofErr w:type="spellEnd"/>
      <w:r>
        <w:rPr>
          <w:rFonts w:ascii="Times New Roman" w:hAnsi="Times New Roman"/>
          <w:color w:val="000000"/>
          <w:sz w:val="28"/>
          <w:szCs w:val="28"/>
        </w:rPr>
        <w:t xml:space="preserve"> Е.Н. Основные направления организации самостоятельной работы // Среднее профессиональное образование. – 2007. - №10. –С.26-27</w:t>
      </w:r>
    </w:p>
    <w:p w:rsidR="00A8327C" w:rsidRDefault="00A8327C" w:rsidP="00A8327C">
      <w:pPr>
        <w:numPr>
          <w:ilvl w:val="0"/>
          <w:numId w:val="5"/>
        </w:numPr>
        <w:tabs>
          <w:tab w:val="left" w:pos="426"/>
        </w:tabs>
        <w:spacing w:after="0" w:line="360" w:lineRule="auto"/>
        <w:ind w:left="284" w:hanging="284"/>
        <w:jc w:val="both"/>
        <w:rPr>
          <w:rFonts w:ascii="Times New Roman" w:hAnsi="Times New Roman"/>
          <w:color w:val="000000"/>
          <w:sz w:val="28"/>
          <w:szCs w:val="28"/>
        </w:rPr>
      </w:pPr>
      <w:proofErr w:type="spellStart"/>
      <w:r>
        <w:rPr>
          <w:rFonts w:ascii="Times New Roman" w:hAnsi="Times New Roman"/>
          <w:color w:val="000000"/>
          <w:sz w:val="28"/>
          <w:szCs w:val="28"/>
        </w:rPr>
        <w:t>Щуркова</w:t>
      </w:r>
      <w:proofErr w:type="spellEnd"/>
      <w:r>
        <w:rPr>
          <w:rFonts w:ascii="Times New Roman" w:hAnsi="Times New Roman"/>
          <w:color w:val="000000"/>
          <w:sz w:val="28"/>
          <w:szCs w:val="28"/>
        </w:rPr>
        <w:t xml:space="preserve"> Н.Е. Педагогическая технология: учеб</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 xml:space="preserve">особие / Н.Е. </w:t>
      </w:r>
      <w:proofErr w:type="spellStart"/>
      <w:r>
        <w:rPr>
          <w:rFonts w:ascii="Times New Roman" w:hAnsi="Times New Roman"/>
          <w:color w:val="000000"/>
          <w:sz w:val="28"/>
          <w:szCs w:val="28"/>
        </w:rPr>
        <w:t>Щуркова</w:t>
      </w:r>
      <w:proofErr w:type="spellEnd"/>
      <w:r>
        <w:rPr>
          <w:rFonts w:ascii="Times New Roman" w:hAnsi="Times New Roman"/>
          <w:color w:val="000000"/>
          <w:sz w:val="28"/>
          <w:szCs w:val="28"/>
        </w:rPr>
        <w:t xml:space="preserve">. – М.: Педагогическое общество России, 2002. – 224 с., ил. – (Образование </w:t>
      </w:r>
      <w:r>
        <w:rPr>
          <w:rFonts w:ascii="Times New Roman" w:hAnsi="Times New Roman"/>
          <w:color w:val="000000"/>
          <w:sz w:val="28"/>
          <w:szCs w:val="28"/>
          <w:lang w:val="en-US"/>
        </w:rPr>
        <w:t>XXI</w:t>
      </w:r>
      <w:r>
        <w:rPr>
          <w:rFonts w:ascii="Times New Roman" w:hAnsi="Times New Roman"/>
          <w:color w:val="000000"/>
          <w:sz w:val="28"/>
          <w:szCs w:val="28"/>
        </w:rPr>
        <w:t xml:space="preserve">  века).</w:t>
      </w:r>
    </w:p>
    <w:p w:rsidR="00A8327C" w:rsidRDefault="00A8327C" w:rsidP="00A8327C">
      <w:pPr>
        <w:numPr>
          <w:ilvl w:val="0"/>
          <w:numId w:val="5"/>
        </w:numPr>
        <w:tabs>
          <w:tab w:val="clear" w:pos="720"/>
          <w:tab w:val="left" w:pos="426"/>
          <w:tab w:val="left" w:pos="709"/>
        </w:tabs>
        <w:spacing w:after="0" w:line="360" w:lineRule="auto"/>
        <w:ind w:left="284" w:hanging="284"/>
        <w:jc w:val="both"/>
        <w:rPr>
          <w:rFonts w:ascii="Times New Roman" w:hAnsi="Times New Roman"/>
          <w:color w:val="000000"/>
          <w:sz w:val="28"/>
          <w:szCs w:val="28"/>
        </w:rPr>
      </w:pPr>
      <w:r>
        <w:rPr>
          <w:rFonts w:ascii="Times New Roman" w:hAnsi="Times New Roman"/>
          <w:color w:val="000000"/>
          <w:sz w:val="28"/>
          <w:szCs w:val="28"/>
        </w:rPr>
        <w:t>Шпак Е.В. Внеаудиторная деятельность студентов как условие оптимизации обучения межкультурной иноязычной коммуникации // Среднее профессиональное образование. – 2010. - № 12. –С.22-24</w:t>
      </w:r>
    </w:p>
    <w:p w:rsidR="00570521" w:rsidRPr="00F51F45" w:rsidRDefault="00A8327C" w:rsidP="00A8327C">
      <w:pPr>
        <w:spacing w:after="0"/>
        <w:jc w:val="both"/>
        <w:rPr>
          <w:rFonts w:ascii="Times New Roman" w:hAnsi="Times New Roman" w:cs="Times New Roman"/>
          <w:sz w:val="28"/>
          <w:szCs w:val="28"/>
        </w:rPr>
      </w:pPr>
      <w:r>
        <w:rPr>
          <w:color w:val="FF0000"/>
          <w:sz w:val="28"/>
          <w:szCs w:val="28"/>
        </w:rPr>
        <w:t xml:space="preserve">                          </w:t>
      </w:r>
    </w:p>
    <w:p w:rsidR="00570521" w:rsidRPr="00F51F45" w:rsidRDefault="00570521" w:rsidP="00F51F45">
      <w:pPr>
        <w:spacing w:after="0"/>
        <w:jc w:val="both"/>
        <w:rPr>
          <w:rFonts w:ascii="Times New Roman" w:hAnsi="Times New Roman" w:cs="Times New Roman"/>
          <w:sz w:val="28"/>
          <w:szCs w:val="28"/>
        </w:rPr>
      </w:pPr>
    </w:p>
    <w:p w:rsidR="00570521" w:rsidRPr="00F51F45" w:rsidRDefault="00570521" w:rsidP="00F51F45">
      <w:pPr>
        <w:spacing w:after="0"/>
        <w:jc w:val="both"/>
        <w:rPr>
          <w:rFonts w:ascii="Times New Roman" w:hAnsi="Times New Roman" w:cs="Times New Roman"/>
          <w:sz w:val="28"/>
          <w:szCs w:val="28"/>
        </w:rPr>
      </w:pPr>
    </w:p>
    <w:p w:rsidR="00570521" w:rsidRPr="00F51F45" w:rsidRDefault="00570521" w:rsidP="00F51F45">
      <w:pPr>
        <w:spacing w:after="0"/>
        <w:jc w:val="both"/>
        <w:rPr>
          <w:rFonts w:ascii="Times New Roman" w:hAnsi="Times New Roman" w:cs="Times New Roman"/>
          <w:sz w:val="28"/>
          <w:szCs w:val="28"/>
        </w:rPr>
      </w:pPr>
    </w:p>
    <w:p w:rsidR="00570521" w:rsidRPr="00F51F45" w:rsidRDefault="00570521" w:rsidP="00F51F45">
      <w:pPr>
        <w:spacing w:after="0"/>
        <w:jc w:val="both"/>
        <w:rPr>
          <w:rFonts w:ascii="Times New Roman" w:hAnsi="Times New Roman" w:cs="Times New Roman"/>
          <w:sz w:val="28"/>
          <w:szCs w:val="28"/>
        </w:rPr>
      </w:pPr>
    </w:p>
    <w:p w:rsidR="00570521" w:rsidRPr="00F51F45" w:rsidRDefault="00570521" w:rsidP="00F51F45">
      <w:pPr>
        <w:spacing w:after="0"/>
        <w:jc w:val="both"/>
        <w:rPr>
          <w:rFonts w:ascii="Times New Roman" w:hAnsi="Times New Roman" w:cs="Times New Roman"/>
          <w:sz w:val="28"/>
          <w:szCs w:val="28"/>
        </w:rPr>
      </w:pPr>
    </w:p>
    <w:p w:rsidR="00021B88" w:rsidRPr="00F51F45" w:rsidRDefault="00021B88">
      <w:pPr>
        <w:spacing w:after="0"/>
        <w:jc w:val="both"/>
        <w:rPr>
          <w:rFonts w:ascii="Times New Roman" w:hAnsi="Times New Roman" w:cs="Times New Roman"/>
          <w:sz w:val="28"/>
          <w:szCs w:val="28"/>
        </w:rPr>
      </w:pPr>
    </w:p>
    <w:sectPr w:rsidR="00021B88" w:rsidRPr="00F51F45" w:rsidSect="00F25063">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965"/>
    <w:multiLevelType w:val="hybridMultilevel"/>
    <w:tmpl w:val="66460DAE"/>
    <w:lvl w:ilvl="0" w:tplc="17DA4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F35235"/>
    <w:multiLevelType w:val="hybridMultilevel"/>
    <w:tmpl w:val="E696ADB0"/>
    <w:lvl w:ilvl="0" w:tplc="17DA4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10BA4"/>
    <w:multiLevelType w:val="singleLevel"/>
    <w:tmpl w:val="0419000F"/>
    <w:lvl w:ilvl="0">
      <w:start w:val="1"/>
      <w:numFmt w:val="decimal"/>
      <w:lvlText w:val="%1."/>
      <w:lvlJc w:val="left"/>
      <w:pPr>
        <w:tabs>
          <w:tab w:val="num" w:pos="360"/>
        </w:tabs>
        <w:ind w:left="360" w:hanging="360"/>
      </w:pPr>
    </w:lvl>
  </w:abstractNum>
  <w:abstractNum w:abstractNumId="3">
    <w:nsid w:val="046F5260"/>
    <w:multiLevelType w:val="hybridMultilevel"/>
    <w:tmpl w:val="CFAA36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D664EF"/>
    <w:multiLevelType w:val="multilevel"/>
    <w:tmpl w:val="CE424886"/>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
    <w:nsid w:val="07F0341A"/>
    <w:multiLevelType w:val="hybridMultilevel"/>
    <w:tmpl w:val="ED1CF828"/>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DEA6F13"/>
    <w:multiLevelType w:val="hybridMultilevel"/>
    <w:tmpl w:val="F7229C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31D8B"/>
    <w:multiLevelType w:val="hybridMultilevel"/>
    <w:tmpl w:val="0B74E196"/>
    <w:lvl w:ilvl="0" w:tplc="17DA43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012214"/>
    <w:multiLevelType w:val="hybridMultilevel"/>
    <w:tmpl w:val="2AD6CE7E"/>
    <w:lvl w:ilvl="0" w:tplc="17DA4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820029"/>
    <w:multiLevelType w:val="hybridMultilevel"/>
    <w:tmpl w:val="90CEAA58"/>
    <w:lvl w:ilvl="0" w:tplc="17DA43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5CC70A3"/>
    <w:multiLevelType w:val="hybridMultilevel"/>
    <w:tmpl w:val="BEA683A6"/>
    <w:lvl w:ilvl="0" w:tplc="17DA4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126880"/>
    <w:multiLevelType w:val="singleLevel"/>
    <w:tmpl w:val="0419000F"/>
    <w:lvl w:ilvl="0">
      <w:start w:val="1"/>
      <w:numFmt w:val="decimal"/>
      <w:lvlText w:val="%1."/>
      <w:lvlJc w:val="left"/>
      <w:pPr>
        <w:tabs>
          <w:tab w:val="num" w:pos="360"/>
        </w:tabs>
        <w:ind w:left="360" w:hanging="360"/>
      </w:pPr>
    </w:lvl>
  </w:abstractNum>
  <w:abstractNum w:abstractNumId="12">
    <w:nsid w:val="183C7760"/>
    <w:multiLevelType w:val="hybridMultilevel"/>
    <w:tmpl w:val="D6CCDA9C"/>
    <w:lvl w:ilvl="0" w:tplc="17DA4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D65C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3A3C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9C685B"/>
    <w:multiLevelType w:val="hybridMultilevel"/>
    <w:tmpl w:val="8FAE75A6"/>
    <w:lvl w:ilvl="0" w:tplc="E4BE123E">
      <w:start w:val="1"/>
      <w:numFmt w:val="russianLower"/>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nsid w:val="2087261B"/>
    <w:multiLevelType w:val="hybridMultilevel"/>
    <w:tmpl w:val="1882A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AB0074"/>
    <w:multiLevelType w:val="singleLevel"/>
    <w:tmpl w:val="0419000F"/>
    <w:lvl w:ilvl="0">
      <w:start w:val="1"/>
      <w:numFmt w:val="decimal"/>
      <w:lvlText w:val="%1."/>
      <w:lvlJc w:val="left"/>
      <w:pPr>
        <w:tabs>
          <w:tab w:val="num" w:pos="360"/>
        </w:tabs>
        <w:ind w:left="360" w:hanging="360"/>
      </w:pPr>
    </w:lvl>
  </w:abstractNum>
  <w:abstractNum w:abstractNumId="18">
    <w:nsid w:val="20B44233"/>
    <w:multiLevelType w:val="hybridMultilevel"/>
    <w:tmpl w:val="A6FC93B4"/>
    <w:lvl w:ilvl="0" w:tplc="17DA4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4759C6"/>
    <w:multiLevelType w:val="hybridMultilevel"/>
    <w:tmpl w:val="A676706A"/>
    <w:lvl w:ilvl="0" w:tplc="17DA43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2246B4A"/>
    <w:multiLevelType w:val="hybridMultilevel"/>
    <w:tmpl w:val="8638B380"/>
    <w:lvl w:ilvl="0" w:tplc="E9F02EE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B93ABC"/>
    <w:multiLevelType w:val="hybridMultilevel"/>
    <w:tmpl w:val="FB3271F0"/>
    <w:lvl w:ilvl="0" w:tplc="17DA43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E2167A7"/>
    <w:multiLevelType w:val="hybridMultilevel"/>
    <w:tmpl w:val="66BEF640"/>
    <w:lvl w:ilvl="0" w:tplc="17DA4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F52E60"/>
    <w:multiLevelType w:val="hybridMultilevel"/>
    <w:tmpl w:val="AE90741A"/>
    <w:lvl w:ilvl="0" w:tplc="17DA43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F8F448A"/>
    <w:multiLevelType w:val="hybridMultilevel"/>
    <w:tmpl w:val="477CCF94"/>
    <w:lvl w:ilvl="0" w:tplc="17DA43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4876AFB"/>
    <w:multiLevelType w:val="singleLevel"/>
    <w:tmpl w:val="0419000F"/>
    <w:lvl w:ilvl="0">
      <w:start w:val="1"/>
      <w:numFmt w:val="decimal"/>
      <w:lvlText w:val="%1."/>
      <w:lvlJc w:val="left"/>
      <w:pPr>
        <w:tabs>
          <w:tab w:val="num" w:pos="360"/>
        </w:tabs>
        <w:ind w:left="360" w:hanging="360"/>
      </w:pPr>
    </w:lvl>
  </w:abstractNum>
  <w:abstractNum w:abstractNumId="26">
    <w:nsid w:val="372A0EE8"/>
    <w:multiLevelType w:val="hybridMultilevel"/>
    <w:tmpl w:val="14DA54E4"/>
    <w:lvl w:ilvl="0" w:tplc="17DA43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7D76187"/>
    <w:multiLevelType w:val="hybridMultilevel"/>
    <w:tmpl w:val="A8487972"/>
    <w:lvl w:ilvl="0" w:tplc="17DA43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89C00B8"/>
    <w:multiLevelType w:val="hybridMultilevel"/>
    <w:tmpl w:val="5F5CB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B7118B"/>
    <w:multiLevelType w:val="hybridMultilevel"/>
    <w:tmpl w:val="5B2AD4E0"/>
    <w:lvl w:ilvl="0" w:tplc="17DA43A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nsid w:val="38D4663A"/>
    <w:multiLevelType w:val="multilevel"/>
    <w:tmpl w:val="CE424886"/>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1">
    <w:nsid w:val="3A0F13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CFE1B33"/>
    <w:multiLevelType w:val="hybridMultilevel"/>
    <w:tmpl w:val="640CA16A"/>
    <w:lvl w:ilvl="0" w:tplc="30A815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3DDD7F4B"/>
    <w:multiLevelType w:val="multilevel"/>
    <w:tmpl w:val="135AC73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3F6B2320"/>
    <w:multiLevelType w:val="hybridMultilevel"/>
    <w:tmpl w:val="62F6FCE8"/>
    <w:lvl w:ilvl="0" w:tplc="17DA4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D57CCB"/>
    <w:multiLevelType w:val="hybridMultilevel"/>
    <w:tmpl w:val="859C1370"/>
    <w:lvl w:ilvl="0" w:tplc="17DA43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0B17C12"/>
    <w:multiLevelType w:val="hybridMultilevel"/>
    <w:tmpl w:val="296A4BDE"/>
    <w:lvl w:ilvl="0" w:tplc="17DA4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3FA1A7B"/>
    <w:multiLevelType w:val="hybridMultilevel"/>
    <w:tmpl w:val="3642F632"/>
    <w:lvl w:ilvl="0" w:tplc="17DA4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5BB4F55"/>
    <w:multiLevelType w:val="hybridMultilevel"/>
    <w:tmpl w:val="8988BB16"/>
    <w:lvl w:ilvl="0" w:tplc="17DA43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5DC41F4"/>
    <w:multiLevelType w:val="multilevel"/>
    <w:tmpl w:val="CE42488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734"/>
        </w:tabs>
        <w:ind w:left="1734" w:hanging="360"/>
      </w:pPr>
    </w:lvl>
    <w:lvl w:ilvl="3">
      <w:start w:val="1"/>
      <w:numFmt w:val="decimal"/>
      <w:lvlText w:val="%4."/>
      <w:lvlJc w:val="left"/>
      <w:pPr>
        <w:tabs>
          <w:tab w:val="num" w:pos="2454"/>
        </w:tabs>
        <w:ind w:left="2454" w:hanging="360"/>
      </w:pPr>
    </w:lvl>
    <w:lvl w:ilvl="4">
      <w:start w:val="1"/>
      <w:numFmt w:val="decimal"/>
      <w:lvlText w:val="%5."/>
      <w:lvlJc w:val="left"/>
      <w:pPr>
        <w:tabs>
          <w:tab w:val="num" w:pos="3174"/>
        </w:tabs>
        <w:ind w:left="3174" w:hanging="360"/>
      </w:pPr>
    </w:lvl>
    <w:lvl w:ilvl="5">
      <w:start w:val="1"/>
      <w:numFmt w:val="decimal"/>
      <w:lvlText w:val="%6."/>
      <w:lvlJc w:val="left"/>
      <w:pPr>
        <w:tabs>
          <w:tab w:val="num" w:pos="3894"/>
        </w:tabs>
        <w:ind w:left="3894" w:hanging="360"/>
      </w:pPr>
    </w:lvl>
    <w:lvl w:ilvl="6">
      <w:start w:val="1"/>
      <w:numFmt w:val="decimal"/>
      <w:lvlText w:val="%7."/>
      <w:lvlJc w:val="left"/>
      <w:pPr>
        <w:tabs>
          <w:tab w:val="num" w:pos="4614"/>
        </w:tabs>
        <w:ind w:left="4614" w:hanging="360"/>
      </w:pPr>
    </w:lvl>
    <w:lvl w:ilvl="7">
      <w:start w:val="1"/>
      <w:numFmt w:val="decimal"/>
      <w:lvlText w:val="%8."/>
      <w:lvlJc w:val="left"/>
      <w:pPr>
        <w:tabs>
          <w:tab w:val="num" w:pos="5334"/>
        </w:tabs>
        <w:ind w:left="5334" w:hanging="360"/>
      </w:pPr>
    </w:lvl>
    <w:lvl w:ilvl="8">
      <w:start w:val="1"/>
      <w:numFmt w:val="decimal"/>
      <w:lvlText w:val="%9."/>
      <w:lvlJc w:val="left"/>
      <w:pPr>
        <w:tabs>
          <w:tab w:val="num" w:pos="6054"/>
        </w:tabs>
        <w:ind w:left="6054" w:hanging="360"/>
      </w:pPr>
    </w:lvl>
  </w:abstractNum>
  <w:abstractNum w:abstractNumId="40">
    <w:nsid w:val="4798469F"/>
    <w:multiLevelType w:val="multilevel"/>
    <w:tmpl w:val="18720CF0"/>
    <w:lvl w:ilvl="0">
      <w:start w:val="1"/>
      <w:numFmt w:val="decimal"/>
      <w:lvlText w:val="%1."/>
      <w:lvlJc w:val="left"/>
      <w:pPr>
        <w:tabs>
          <w:tab w:val="num" w:pos="720"/>
        </w:tabs>
        <w:ind w:left="720" w:hanging="720"/>
      </w:pPr>
      <w:rPr>
        <w:b w:val="0"/>
        <w:color w:val="auto"/>
        <w:sz w:val="28"/>
        <w:szCs w:val="28"/>
      </w:r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47FB2886"/>
    <w:multiLevelType w:val="hybridMultilevel"/>
    <w:tmpl w:val="AE70925E"/>
    <w:lvl w:ilvl="0" w:tplc="17DA4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AC70067"/>
    <w:multiLevelType w:val="hybridMultilevel"/>
    <w:tmpl w:val="54547032"/>
    <w:lvl w:ilvl="0" w:tplc="17DA4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C8B3289"/>
    <w:multiLevelType w:val="hybridMultilevel"/>
    <w:tmpl w:val="D23CEBA0"/>
    <w:lvl w:ilvl="0" w:tplc="17DA43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2EE3481"/>
    <w:multiLevelType w:val="hybridMultilevel"/>
    <w:tmpl w:val="F872D67A"/>
    <w:lvl w:ilvl="0" w:tplc="17DA4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4D0001A"/>
    <w:multiLevelType w:val="hybridMultilevel"/>
    <w:tmpl w:val="14CC3B46"/>
    <w:lvl w:ilvl="0" w:tplc="30A815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nsid w:val="57104EC7"/>
    <w:multiLevelType w:val="hybridMultilevel"/>
    <w:tmpl w:val="EC226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A216466"/>
    <w:multiLevelType w:val="hybridMultilevel"/>
    <w:tmpl w:val="80CEED1E"/>
    <w:lvl w:ilvl="0" w:tplc="B25AD520">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C917DAF"/>
    <w:multiLevelType w:val="hybridMultilevel"/>
    <w:tmpl w:val="EEF6D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F7C6D48"/>
    <w:multiLevelType w:val="hybridMultilevel"/>
    <w:tmpl w:val="635C4AAA"/>
    <w:lvl w:ilvl="0" w:tplc="17DA4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0670C92"/>
    <w:multiLevelType w:val="hybridMultilevel"/>
    <w:tmpl w:val="020CEAC6"/>
    <w:lvl w:ilvl="0" w:tplc="7EC84FE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6329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2F222C1"/>
    <w:multiLevelType w:val="multilevel"/>
    <w:tmpl w:val="9F8EB132"/>
    <w:lvl w:ilvl="0">
      <w:start w:val="1"/>
      <w:numFmt w:val="decimal"/>
      <w:lvlText w:val="%1."/>
      <w:lvlJc w:val="left"/>
      <w:pPr>
        <w:ind w:left="1080" w:hanging="360"/>
      </w:pPr>
    </w:lvl>
    <w:lvl w:ilvl="1">
      <w:start w:val="7"/>
      <w:numFmt w:val="decimal"/>
      <w:isLgl/>
      <w:lvlText w:val="%1.%2."/>
      <w:lvlJc w:val="left"/>
      <w:pPr>
        <w:ind w:left="1785"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3">
    <w:nsid w:val="639B7975"/>
    <w:multiLevelType w:val="hybridMultilevel"/>
    <w:tmpl w:val="D038B218"/>
    <w:lvl w:ilvl="0" w:tplc="E4BE123E">
      <w:start w:val="1"/>
      <w:numFmt w:val="russianLower"/>
      <w:lvlText w:val="%1)"/>
      <w:lvlJc w:val="left"/>
      <w:pPr>
        <w:ind w:left="1287" w:hanging="360"/>
      </w:pPr>
      <w:rPr>
        <w:rFonts w:hint="default"/>
      </w:rPr>
    </w:lvl>
    <w:lvl w:ilvl="1" w:tplc="C158DB4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654D047E"/>
    <w:multiLevelType w:val="hybridMultilevel"/>
    <w:tmpl w:val="17A6BAE0"/>
    <w:lvl w:ilvl="0" w:tplc="17DA43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5DB58F4"/>
    <w:multiLevelType w:val="hybridMultilevel"/>
    <w:tmpl w:val="CD301FAA"/>
    <w:lvl w:ilvl="0" w:tplc="17DA4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8A726E0"/>
    <w:multiLevelType w:val="multilevel"/>
    <w:tmpl w:val="CE424886"/>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7">
    <w:nsid w:val="69D1488D"/>
    <w:multiLevelType w:val="multilevel"/>
    <w:tmpl w:val="18720CF0"/>
    <w:lvl w:ilvl="0">
      <w:start w:val="1"/>
      <w:numFmt w:val="decimal"/>
      <w:lvlText w:val="%1."/>
      <w:lvlJc w:val="left"/>
      <w:pPr>
        <w:tabs>
          <w:tab w:val="num" w:pos="720"/>
        </w:tabs>
        <w:ind w:left="720" w:hanging="720"/>
      </w:pPr>
      <w:rPr>
        <w:b w:val="0"/>
        <w:color w:val="auto"/>
        <w:sz w:val="28"/>
        <w:szCs w:val="28"/>
      </w:r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nsid w:val="6A602C8C"/>
    <w:multiLevelType w:val="multilevel"/>
    <w:tmpl w:val="1AB633D0"/>
    <w:lvl w:ilvl="0">
      <w:start w:val="1"/>
      <w:numFmt w:val="decimal"/>
      <w:lvlText w:val="%1."/>
      <w:lvlJc w:val="left"/>
      <w:pPr>
        <w:ind w:left="720" w:hanging="360"/>
      </w:pPr>
    </w:lvl>
    <w:lvl w:ilvl="1">
      <w:start w:val="3"/>
      <w:numFmt w:val="decimal"/>
      <w:isLgl/>
      <w:lvlText w:val="%1.%2."/>
      <w:lvlJc w:val="left"/>
      <w:pPr>
        <w:ind w:left="1752" w:hanging="1185"/>
      </w:pPr>
      <w:rPr>
        <w:rFonts w:hint="default"/>
      </w:rPr>
    </w:lvl>
    <w:lvl w:ilvl="2">
      <w:start w:val="1"/>
      <w:numFmt w:val="decimal"/>
      <w:isLgl/>
      <w:lvlText w:val="%1.%2.%3."/>
      <w:lvlJc w:val="left"/>
      <w:pPr>
        <w:ind w:left="1959" w:hanging="1185"/>
      </w:pPr>
      <w:rPr>
        <w:rFonts w:hint="default"/>
      </w:rPr>
    </w:lvl>
    <w:lvl w:ilvl="3">
      <w:start w:val="1"/>
      <w:numFmt w:val="decimal"/>
      <w:isLgl/>
      <w:lvlText w:val="%1.%2.%3.%4."/>
      <w:lvlJc w:val="left"/>
      <w:pPr>
        <w:ind w:left="2166" w:hanging="1185"/>
      </w:pPr>
      <w:rPr>
        <w:rFonts w:hint="default"/>
      </w:rPr>
    </w:lvl>
    <w:lvl w:ilvl="4">
      <w:start w:val="1"/>
      <w:numFmt w:val="decimal"/>
      <w:isLgl/>
      <w:lvlText w:val="%1.%2.%3.%4.%5."/>
      <w:lvlJc w:val="left"/>
      <w:pPr>
        <w:ind w:left="2373" w:hanging="118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9">
    <w:nsid w:val="6CE674B8"/>
    <w:multiLevelType w:val="hybridMultilevel"/>
    <w:tmpl w:val="215E6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F4D3CDA"/>
    <w:multiLevelType w:val="hybridMultilevel"/>
    <w:tmpl w:val="55B43E0E"/>
    <w:lvl w:ilvl="0" w:tplc="17DA43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FAE430C"/>
    <w:multiLevelType w:val="hybridMultilevel"/>
    <w:tmpl w:val="CE16C544"/>
    <w:lvl w:ilvl="0" w:tplc="17DA43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01F2802"/>
    <w:multiLevelType w:val="hybridMultilevel"/>
    <w:tmpl w:val="2182B8EE"/>
    <w:lvl w:ilvl="0" w:tplc="17DA4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2CC4E08"/>
    <w:multiLevelType w:val="multilevel"/>
    <w:tmpl w:val="CE42488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735A209C"/>
    <w:multiLevelType w:val="hybridMultilevel"/>
    <w:tmpl w:val="8D463384"/>
    <w:lvl w:ilvl="0" w:tplc="17DA43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4507427"/>
    <w:multiLevelType w:val="hybridMultilevel"/>
    <w:tmpl w:val="F5BAA806"/>
    <w:lvl w:ilvl="0" w:tplc="17DA43A4">
      <w:start w:val="1"/>
      <w:numFmt w:val="bullet"/>
      <w:lvlText w:val=""/>
      <w:lvlJc w:val="left"/>
      <w:pPr>
        <w:ind w:left="720" w:hanging="360"/>
      </w:pPr>
      <w:rPr>
        <w:rFonts w:ascii="Symbol" w:hAnsi="Symbol" w:hint="default"/>
      </w:rPr>
    </w:lvl>
    <w:lvl w:ilvl="1" w:tplc="17DA43A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4703C77"/>
    <w:multiLevelType w:val="hybridMultilevel"/>
    <w:tmpl w:val="A060045E"/>
    <w:lvl w:ilvl="0" w:tplc="17DA4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5AD32BC"/>
    <w:multiLevelType w:val="hybridMultilevel"/>
    <w:tmpl w:val="B77E15DA"/>
    <w:lvl w:ilvl="0" w:tplc="B25AD520">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78279D8"/>
    <w:multiLevelType w:val="hybridMultilevel"/>
    <w:tmpl w:val="45F4147A"/>
    <w:lvl w:ilvl="0" w:tplc="17DA43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7AD0237"/>
    <w:multiLevelType w:val="hybridMultilevel"/>
    <w:tmpl w:val="4A6EC4EC"/>
    <w:lvl w:ilvl="0" w:tplc="17DA43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7A490C9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A956841"/>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F204A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5"/>
  </w:num>
  <w:num w:numId="2">
    <w:abstractNumId w:val="32"/>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4"/>
  </w:num>
  <w:num w:numId="11">
    <w:abstractNumId w:val="56"/>
  </w:num>
  <w:num w:numId="12">
    <w:abstractNumId w:val="17"/>
  </w:num>
  <w:num w:numId="13">
    <w:abstractNumId w:val="2"/>
  </w:num>
  <w:num w:numId="14">
    <w:abstractNumId w:val="11"/>
  </w:num>
  <w:num w:numId="15">
    <w:abstractNumId w:val="25"/>
  </w:num>
  <w:num w:numId="16">
    <w:abstractNumId w:val="48"/>
  </w:num>
  <w:num w:numId="17">
    <w:abstractNumId w:val="47"/>
  </w:num>
  <w:num w:numId="18">
    <w:abstractNumId w:val="34"/>
  </w:num>
  <w:num w:numId="19">
    <w:abstractNumId w:val="1"/>
  </w:num>
  <w:num w:numId="20">
    <w:abstractNumId w:val="10"/>
  </w:num>
  <w:num w:numId="21">
    <w:abstractNumId w:val="12"/>
  </w:num>
  <w:num w:numId="22">
    <w:abstractNumId w:val="37"/>
  </w:num>
  <w:num w:numId="23">
    <w:abstractNumId w:val="36"/>
  </w:num>
  <w:num w:numId="24">
    <w:abstractNumId w:val="67"/>
  </w:num>
  <w:num w:numId="25">
    <w:abstractNumId w:val="58"/>
  </w:num>
  <w:num w:numId="26">
    <w:abstractNumId w:val="52"/>
  </w:num>
  <w:num w:numId="27">
    <w:abstractNumId w:val="49"/>
  </w:num>
  <w:num w:numId="28">
    <w:abstractNumId w:val="8"/>
  </w:num>
  <w:num w:numId="29">
    <w:abstractNumId w:val="28"/>
  </w:num>
  <w:num w:numId="30">
    <w:abstractNumId w:val="70"/>
  </w:num>
  <w:num w:numId="31">
    <w:abstractNumId w:val="18"/>
  </w:num>
  <w:num w:numId="32">
    <w:abstractNumId w:val="33"/>
  </w:num>
  <w:num w:numId="33">
    <w:abstractNumId w:val="72"/>
  </w:num>
  <w:num w:numId="34">
    <w:abstractNumId w:val="35"/>
  </w:num>
  <w:num w:numId="35">
    <w:abstractNumId w:val="14"/>
  </w:num>
  <w:num w:numId="36">
    <w:abstractNumId w:val="51"/>
  </w:num>
  <w:num w:numId="37">
    <w:abstractNumId w:val="60"/>
  </w:num>
  <w:num w:numId="38">
    <w:abstractNumId w:val="26"/>
  </w:num>
  <w:num w:numId="39">
    <w:abstractNumId w:val="24"/>
  </w:num>
  <w:num w:numId="40">
    <w:abstractNumId w:val="9"/>
  </w:num>
  <w:num w:numId="41">
    <w:abstractNumId w:val="27"/>
  </w:num>
  <w:num w:numId="42">
    <w:abstractNumId w:val="31"/>
  </w:num>
  <w:num w:numId="43">
    <w:abstractNumId w:val="69"/>
  </w:num>
  <w:num w:numId="44">
    <w:abstractNumId w:val="7"/>
  </w:num>
  <w:num w:numId="45">
    <w:abstractNumId w:val="71"/>
  </w:num>
  <w:num w:numId="46">
    <w:abstractNumId w:val="19"/>
  </w:num>
  <w:num w:numId="47">
    <w:abstractNumId w:val="54"/>
  </w:num>
  <w:num w:numId="48">
    <w:abstractNumId w:val="13"/>
  </w:num>
  <w:num w:numId="49">
    <w:abstractNumId w:val="55"/>
  </w:num>
  <w:num w:numId="50">
    <w:abstractNumId w:val="23"/>
  </w:num>
  <w:num w:numId="51">
    <w:abstractNumId w:val="38"/>
  </w:num>
  <w:num w:numId="52">
    <w:abstractNumId w:val="53"/>
  </w:num>
  <w:num w:numId="53">
    <w:abstractNumId w:val="43"/>
  </w:num>
  <w:num w:numId="54">
    <w:abstractNumId w:val="61"/>
  </w:num>
  <w:num w:numId="55">
    <w:abstractNumId w:val="64"/>
  </w:num>
  <w:num w:numId="56">
    <w:abstractNumId w:val="21"/>
  </w:num>
  <w:num w:numId="57">
    <w:abstractNumId w:val="16"/>
  </w:num>
  <w:num w:numId="58">
    <w:abstractNumId w:val="50"/>
  </w:num>
  <w:num w:numId="59">
    <w:abstractNumId w:val="3"/>
  </w:num>
  <w:num w:numId="60">
    <w:abstractNumId w:val="41"/>
  </w:num>
  <w:num w:numId="61">
    <w:abstractNumId w:val="42"/>
  </w:num>
  <w:num w:numId="62">
    <w:abstractNumId w:val="65"/>
  </w:num>
  <w:num w:numId="63">
    <w:abstractNumId w:val="29"/>
  </w:num>
  <w:num w:numId="64">
    <w:abstractNumId w:val="46"/>
  </w:num>
  <w:num w:numId="65">
    <w:abstractNumId w:val="59"/>
  </w:num>
  <w:num w:numId="66">
    <w:abstractNumId w:val="66"/>
  </w:num>
  <w:num w:numId="67">
    <w:abstractNumId w:val="6"/>
  </w:num>
  <w:num w:numId="68">
    <w:abstractNumId w:val="44"/>
  </w:num>
  <w:num w:numId="69">
    <w:abstractNumId w:val="68"/>
  </w:num>
  <w:num w:numId="70">
    <w:abstractNumId w:val="0"/>
  </w:num>
  <w:num w:numId="71">
    <w:abstractNumId w:val="22"/>
  </w:num>
  <w:num w:numId="72">
    <w:abstractNumId w:val="40"/>
  </w:num>
  <w:num w:numId="73">
    <w:abstractNumId w:val="20"/>
  </w:num>
  <w:num w:numId="74">
    <w:abstractNumId w:val="62"/>
  </w:num>
  <w:num w:numId="75">
    <w:abstractNumId w:val="15"/>
  </w:num>
  <w:num w:numId="76">
    <w:abstractNumId w:val="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725B7"/>
    <w:rsid w:val="000100F2"/>
    <w:rsid w:val="00010E55"/>
    <w:rsid w:val="00013E9B"/>
    <w:rsid w:val="00014BDF"/>
    <w:rsid w:val="0001623E"/>
    <w:rsid w:val="00021B88"/>
    <w:rsid w:val="00024E35"/>
    <w:rsid w:val="000271E1"/>
    <w:rsid w:val="000336CF"/>
    <w:rsid w:val="00033F39"/>
    <w:rsid w:val="00054C03"/>
    <w:rsid w:val="00061E16"/>
    <w:rsid w:val="00071931"/>
    <w:rsid w:val="00074D09"/>
    <w:rsid w:val="000A43EC"/>
    <w:rsid w:val="000B24DC"/>
    <w:rsid w:val="000D7161"/>
    <w:rsid w:val="001028B7"/>
    <w:rsid w:val="00102CD3"/>
    <w:rsid w:val="001102D6"/>
    <w:rsid w:val="00126370"/>
    <w:rsid w:val="0014348A"/>
    <w:rsid w:val="00153072"/>
    <w:rsid w:val="00163B02"/>
    <w:rsid w:val="001649CE"/>
    <w:rsid w:val="00170E4B"/>
    <w:rsid w:val="00186368"/>
    <w:rsid w:val="001906B9"/>
    <w:rsid w:val="00194673"/>
    <w:rsid w:val="001B2DEA"/>
    <w:rsid w:val="001D0F8F"/>
    <w:rsid w:val="001D6F53"/>
    <w:rsid w:val="001E126A"/>
    <w:rsid w:val="001E21F8"/>
    <w:rsid w:val="001E6455"/>
    <w:rsid w:val="001E71B5"/>
    <w:rsid w:val="0023487A"/>
    <w:rsid w:val="00262008"/>
    <w:rsid w:val="002642D3"/>
    <w:rsid w:val="0027376F"/>
    <w:rsid w:val="002A4B76"/>
    <w:rsid w:val="002E38EA"/>
    <w:rsid w:val="002F2BCA"/>
    <w:rsid w:val="0030601B"/>
    <w:rsid w:val="003144A2"/>
    <w:rsid w:val="00337564"/>
    <w:rsid w:val="0035030A"/>
    <w:rsid w:val="00351A93"/>
    <w:rsid w:val="00352C83"/>
    <w:rsid w:val="0035589F"/>
    <w:rsid w:val="003616E8"/>
    <w:rsid w:val="00377935"/>
    <w:rsid w:val="003A4104"/>
    <w:rsid w:val="003A63E5"/>
    <w:rsid w:val="003B118F"/>
    <w:rsid w:val="003F19C5"/>
    <w:rsid w:val="004065D3"/>
    <w:rsid w:val="0043083A"/>
    <w:rsid w:val="004453C7"/>
    <w:rsid w:val="004707C2"/>
    <w:rsid w:val="00474F1F"/>
    <w:rsid w:val="004877F0"/>
    <w:rsid w:val="00492E2A"/>
    <w:rsid w:val="004A0112"/>
    <w:rsid w:val="004B5865"/>
    <w:rsid w:val="004C287F"/>
    <w:rsid w:val="004C7EF4"/>
    <w:rsid w:val="004E0E4E"/>
    <w:rsid w:val="004F0A3F"/>
    <w:rsid w:val="004F69BB"/>
    <w:rsid w:val="00510D69"/>
    <w:rsid w:val="00511A30"/>
    <w:rsid w:val="005461E9"/>
    <w:rsid w:val="00570521"/>
    <w:rsid w:val="005A743B"/>
    <w:rsid w:val="005B24EC"/>
    <w:rsid w:val="005D2826"/>
    <w:rsid w:val="005F11B7"/>
    <w:rsid w:val="006038D1"/>
    <w:rsid w:val="006120E6"/>
    <w:rsid w:val="006211EC"/>
    <w:rsid w:val="00647529"/>
    <w:rsid w:val="00650C40"/>
    <w:rsid w:val="006840DC"/>
    <w:rsid w:val="006962AA"/>
    <w:rsid w:val="0069667F"/>
    <w:rsid w:val="006B60C5"/>
    <w:rsid w:val="006C2587"/>
    <w:rsid w:val="006C6FF7"/>
    <w:rsid w:val="006D7E0A"/>
    <w:rsid w:val="007002D7"/>
    <w:rsid w:val="0070188A"/>
    <w:rsid w:val="007022C2"/>
    <w:rsid w:val="007162CD"/>
    <w:rsid w:val="0073131E"/>
    <w:rsid w:val="00733C52"/>
    <w:rsid w:val="0075772A"/>
    <w:rsid w:val="00760559"/>
    <w:rsid w:val="0076294E"/>
    <w:rsid w:val="007A3BAC"/>
    <w:rsid w:val="007B3215"/>
    <w:rsid w:val="007B6BCC"/>
    <w:rsid w:val="00805B84"/>
    <w:rsid w:val="008060E9"/>
    <w:rsid w:val="008224E1"/>
    <w:rsid w:val="008428BC"/>
    <w:rsid w:val="0087546F"/>
    <w:rsid w:val="0089796E"/>
    <w:rsid w:val="008C780B"/>
    <w:rsid w:val="008D0545"/>
    <w:rsid w:val="008E54F0"/>
    <w:rsid w:val="0091175A"/>
    <w:rsid w:val="00912EE5"/>
    <w:rsid w:val="00913C15"/>
    <w:rsid w:val="00917A9D"/>
    <w:rsid w:val="009535FA"/>
    <w:rsid w:val="00956384"/>
    <w:rsid w:val="00960F38"/>
    <w:rsid w:val="00976DBD"/>
    <w:rsid w:val="00977EC4"/>
    <w:rsid w:val="0099207D"/>
    <w:rsid w:val="00995DED"/>
    <w:rsid w:val="009A3D3A"/>
    <w:rsid w:val="009F461C"/>
    <w:rsid w:val="009F513D"/>
    <w:rsid w:val="00A103ED"/>
    <w:rsid w:val="00A1061E"/>
    <w:rsid w:val="00A13E75"/>
    <w:rsid w:val="00A1793D"/>
    <w:rsid w:val="00A339F0"/>
    <w:rsid w:val="00A33D80"/>
    <w:rsid w:val="00A41E61"/>
    <w:rsid w:val="00A53599"/>
    <w:rsid w:val="00A60C8E"/>
    <w:rsid w:val="00A61D81"/>
    <w:rsid w:val="00A62F98"/>
    <w:rsid w:val="00A64A4B"/>
    <w:rsid w:val="00A70517"/>
    <w:rsid w:val="00A8189A"/>
    <w:rsid w:val="00A8327C"/>
    <w:rsid w:val="00A86184"/>
    <w:rsid w:val="00A91591"/>
    <w:rsid w:val="00A96175"/>
    <w:rsid w:val="00AC0155"/>
    <w:rsid w:val="00AC3226"/>
    <w:rsid w:val="00AD1355"/>
    <w:rsid w:val="00AF2FBB"/>
    <w:rsid w:val="00AF3139"/>
    <w:rsid w:val="00B05D66"/>
    <w:rsid w:val="00B113BE"/>
    <w:rsid w:val="00B23D19"/>
    <w:rsid w:val="00B3182B"/>
    <w:rsid w:val="00B57138"/>
    <w:rsid w:val="00B6449D"/>
    <w:rsid w:val="00B725B7"/>
    <w:rsid w:val="00B80FE3"/>
    <w:rsid w:val="00B83771"/>
    <w:rsid w:val="00B948AC"/>
    <w:rsid w:val="00B94DB4"/>
    <w:rsid w:val="00B959A3"/>
    <w:rsid w:val="00B97E2C"/>
    <w:rsid w:val="00BE2425"/>
    <w:rsid w:val="00BE614D"/>
    <w:rsid w:val="00C14E06"/>
    <w:rsid w:val="00C3197B"/>
    <w:rsid w:val="00C34BC0"/>
    <w:rsid w:val="00C6782F"/>
    <w:rsid w:val="00C97F89"/>
    <w:rsid w:val="00CA1EE2"/>
    <w:rsid w:val="00CB0808"/>
    <w:rsid w:val="00D01EBC"/>
    <w:rsid w:val="00D07177"/>
    <w:rsid w:val="00D211E1"/>
    <w:rsid w:val="00D21C3C"/>
    <w:rsid w:val="00D22415"/>
    <w:rsid w:val="00D27820"/>
    <w:rsid w:val="00D30957"/>
    <w:rsid w:val="00D30C66"/>
    <w:rsid w:val="00D64F6F"/>
    <w:rsid w:val="00D74DD5"/>
    <w:rsid w:val="00D9293C"/>
    <w:rsid w:val="00D93472"/>
    <w:rsid w:val="00D935C5"/>
    <w:rsid w:val="00DB3B93"/>
    <w:rsid w:val="00DB6778"/>
    <w:rsid w:val="00DC2A50"/>
    <w:rsid w:val="00E35033"/>
    <w:rsid w:val="00E36617"/>
    <w:rsid w:val="00E56CEB"/>
    <w:rsid w:val="00E6091C"/>
    <w:rsid w:val="00E6194C"/>
    <w:rsid w:val="00E632C4"/>
    <w:rsid w:val="00E7453E"/>
    <w:rsid w:val="00E8320A"/>
    <w:rsid w:val="00EB6B76"/>
    <w:rsid w:val="00EC2C17"/>
    <w:rsid w:val="00ED4609"/>
    <w:rsid w:val="00EE310A"/>
    <w:rsid w:val="00EE599F"/>
    <w:rsid w:val="00EE6922"/>
    <w:rsid w:val="00EF42C8"/>
    <w:rsid w:val="00F160B7"/>
    <w:rsid w:val="00F234EC"/>
    <w:rsid w:val="00F25063"/>
    <w:rsid w:val="00F26DA5"/>
    <w:rsid w:val="00F51469"/>
    <w:rsid w:val="00F51F45"/>
    <w:rsid w:val="00F62579"/>
    <w:rsid w:val="00F70DB9"/>
    <w:rsid w:val="00FC3A14"/>
    <w:rsid w:val="00FC5DC9"/>
    <w:rsid w:val="00FD3DF5"/>
    <w:rsid w:val="00FD56ED"/>
    <w:rsid w:val="00FD6464"/>
    <w:rsid w:val="00FD77A0"/>
    <w:rsid w:val="00FE74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arc" idref="#_x0000_s1027"/>
        <o:r id="V:Rule2" type="arc"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5B7"/>
    <w:rPr>
      <w:rFonts w:eastAsiaTheme="minorEastAsia"/>
      <w:lang w:eastAsia="ru-RU"/>
    </w:rPr>
  </w:style>
  <w:style w:type="paragraph" w:styleId="1">
    <w:name w:val="heading 1"/>
    <w:basedOn w:val="a"/>
    <w:next w:val="a"/>
    <w:link w:val="10"/>
    <w:uiPriority w:val="9"/>
    <w:qFormat/>
    <w:rsid w:val="00B725B7"/>
    <w:pPr>
      <w:keepNext/>
      <w:spacing w:before="240" w:after="60" w:line="240" w:lineRule="auto"/>
      <w:ind w:firstLine="709"/>
      <w:jc w:val="both"/>
      <w:outlineLvl w:val="0"/>
    </w:pPr>
    <w:rPr>
      <w:rFonts w:ascii="Cambria" w:eastAsia="Times New Roman" w:hAnsi="Cambria" w:cs="Times New Roman"/>
      <w:b/>
      <w:bCs/>
      <w:kern w:val="32"/>
      <w:sz w:val="32"/>
      <w:szCs w:val="32"/>
      <w:lang w:eastAsia="en-US"/>
    </w:rPr>
  </w:style>
  <w:style w:type="paragraph" w:styleId="3">
    <w:name w:val="heading 3"/>
    <w:basedOn w:val="a"/>
    <w:next w:val="a"/>
    <w:link w:val="30"/>
    <w:uiPriority w:val="9"/>
    <w:unhideWhenUsed/>
    <w:qFormat/>
    <w:rsid w:val="00B725B7"/>
    <w:pPr>
      <w:keepNext/>
      <w:spacing w:before="240" w:after="60" w:line="240" w:lineRule="auto"/>
      <w:ind w:firstLine="709"/>
      <w:jc w:val="both"/>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semiHidden/>
    <w:unhideWhenUsed/>
    <w:qFormat/>
    <w:rsid w:val="00F51F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51F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F0A3F"/>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5B7"/>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B725B7"/>
    <w:rPr>
      <w:rFonts w:ascii="Cambria" w:eastAsia="Times New Roman" w:hAnsi="Cambria" w:cs="Times New Roman"/>
      <w:b/>
      <w:bCs/>
      <w:sz w:val="26"/>
      <w:szCs w:val="26"/>
    </w:rPr>
  </w:style>
  <w:style w:type="paragraph" w:styleId="a3">
    <w:name w:val="List Paragraph"/>
    <w:basedOn w:val="a"/>
    <w:uiPriority w:val="34"/>
    <w:qFormat/>
    <w:rsid w:val="00B725B7"/>
    <w:pPr>
      <w:ind w:left="720"/>
      <w:contextualSpacing/>
    </w:pPr>
  </w:style>
  <w:style w:type="paragraph" w:customStyle="1" w:styleId="Default">
    <w:name w:val="Default"/>
    <w:rsid w:val="00B725B7"/>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B725B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7B6B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57052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5705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0">
    <w:name w:val="Заголовок 6 Знак"/>
    <w:basedOn w:val="a0"/>
    <w:link w:val="6"/>
    <w:uiPriority w:val="9"/>
    <w:semiHidden/>
    <w:rsid w:val="004F0A3F"/>
    <w:rPr>
      <w:rFonts w:asciiTheme="majorHAnsi" w:eastAsiaTheme="majorEastAsia" w:hAnsiTheme="majorHAnsi" w:cstheme="majorBidi"/>
      <w:i/>
      <w:iCs/>
      <w:color w:val="243F60" w:themeColor="accent1" w:themeShade="7F"/>
    </w:rPr>
  </w:style>
  <w:style w:type="paragraph" w:styleId="2">
    <w:name w:val="Body Text Indent 2"/>
    <w:basedOn w:val="a"/>
    <w:link w:val="20"/>
    <w:rsid w:val="004F0A3F"/>
    <w:pPr>
      <w:spacing w:after="0" w:line="240" w:lineRule="auto"/>
      <w:ind w:firstLine="284"/>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4F0A3F"/>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semiHidden/>
    <w:rsid w:val="00F51F45"/>
    <w:rPr>
      <w:rFonts w:asciiTheme="majorHAnsi" w:eastAsiaTheme="majorEastAsia" w:hAnsiTheme="majorHAnsi" w:cstheme="majorBidi"/>
      <w:b/>
      <w:bCs/>
      <w:i/>
      <w:iCs/>
      <w:color w:val="4F81BD" w:themeColor="accent1"/>
      <w:lang w:eastAsia="ru-RU"/>
    </w:rPr>
  </w:style>
  <w:style w:type="paragraph" w:styleId="a6">
    <w:name w:val="Body Text"/>
    <w:basedOn w:val="a"/>
    <w:link w:val="a7"/>
    <w:uiPriority w:val="99"/>
    <w:semiHidden/>
    <w:unhideWhenUsed/>
    <w:rsid w:val="00F51F45"/>
    <w:pPr>
      <w:spacing w:after="120"/>
    </w:pPr>
  </w:style>
  <w:style w:type="character" w:customStyle="1" w:styleId="a7">
    <w:name w:val="Основной текст Знак"/>
    <w:basedOn w:val="a0"/>
    <w:link w:val="a6"/>
    <w:uiPriority w:val="99"/>
    <w:semiHidden/>
    <w:rsid w:val="00F51F45"/>
    <w:rPr>
      <w:rFonts w:eastAsiaTheme="minorEastAsia"/>
      <w:lang w:eastAsia="ru-RU"/>
    </w:rPr>
  </w:style>
  <w:style w:type="character" w:customStyle="1" w:styleId="50">
    <w:name w:val="Заголовок 5 Знак"/>
    <w:basedOn w:val="a0"/>
    <w:link w:val="5"/>
    <w:uiPriority w:val="9"/>
    <w:semiHidden/>
    <w:rsid w:val="00F51F45"/>
    <w:rPr>
      <w:rFonts w:asciiTheme="majorHAnsi" w:eastAsiaTheme="majorEastAsia" w:hAnsiTheme="majorHAnsi" w:cstheme="majorBidi"/>
      <w:color w:val="243F60" w:themeColor="accent1" w:themeShade="7F"/>
      <w:lang w:eastAsia="ru-RU"/>
    </w:rPr>
  </w:style>
  <w:style w:type="paragraph" w:styleId="a8">
    <w:name w:val="footer"/>
    <w:basedOn w:val="a"/>
    <w:link w:val="a9"/>
    <w:rsid w:val="00F51F4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F51F45"/>
    <w:rPr>
      <w:rFonts w:ascii="Times New Roman" w:eastAsia="Times New Roman" w:hAnsi="Times New Roman" w:cs="Times New Roman"/>
      <w:sz w:val="24"/>
      <w:szCs w:val="24"/>
      <w:lang w:eastAsia="ru-RU"/>
    </w:rPr>
  </w:style>
  <w:style w:type="paragraph" w:customStyle="1" w:styleId="Style2">
    <w:name w:val="Style2"/>
    <w:basedOn w:val="a"/>
    <w:uiPriority w:val="99"/>
    <w:rsid w:val="008C78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8C78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uiPriority w:val="99"/>
    <w:rsid w:val="008C780B"/>
    <w:rPr>
      <w:rFonts w:ascii="Times New Roman" w:hAnsi="Times New Roman" w:cs="Times New Roman"/>
      <w:color w:val="000000"/>
      <w:sz w:val="16"/>
      <w:szCs w:val="16"/>
    </w:rPr>
  </w:style>
  <w:style w:type="character" w:styleId="aa">
    <w:name w:val="Hyperlink"/>
    <w:basedOn w:val="a0"/>
    <w:uiPriority w:val="99"/>
    <w:semiHidden/>
    <w:unhideWhenUsed/>
    <w:rsid w:val="00A832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5B7"/>
    <w:rPr>
      <w:rFonts w:eastAsiaTheme="minorEastAsia"/>
      <w:lang w:eastAsia="ru-RU"/>
    </w:rPr>
  </w:style>
  <w:style w:type="paragraph" w:styleId="1">
    <w:name w:val="heading 1"/>
    <w:basedOn w:val="a"/>
    <w:next w:val="a"/>
    <w:link w:val="10"/>
    <w:uiPriority w:val="9"/>
    <w:qFormat/>
    <w:rsid w:val="00B725B7"/>
    <w:pPr>
      <w:keepNext/>
      <w:spacing w:before="240" w:after="60" w:line="240" w:lineRule="auto"/>
      <w:ind w:firstLine="709"/>
      <w:jc w:val="both"/>
      <w:outlineLvl w:val="0"/>
    </w:pPr>
    <w:rPr>
      <w:rFonts w:ascii="Cambria" w:eastAsia="Times New Roman" w:hAnsi="Cambria" w:cs="Times New Roman"/>
      <w:b/>
      <w:bCs/>
      <w:kern w:val="32"/>
      <w:sz w:val="32"/>
      <w:szCs w:val="32"/>
      <w:lang w:eastAsia="en-US"/>
    </w:rPr>
  </w:style>
  <w:style w:type="paragraph" w:styleId="3">
    <w:name w:val="heading 3"/>
    <w:basedOn w:val="a"/>
    <w:next w:val="a"/>
    <w:link w:val="30"/>
    <w:uiPriority w:val="9"/>
    <w:semiHidden/>
    <w:unhideWhenUsed/>
    <w:qFormat/>
    <w:rsid w:val="00B725B7"/>
    <w:pPr>
      <w:keepNext/>
      <w:spacing w:before="240" w:after="60" w:line="240" w:lineRule="auto"/>
      <w:ind w:firstLine="709"/>
      <w:jc w:val="both"/>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5B7"/>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B725B7"/>
    <w:rPr>
      <w:rFonts w:ascii="Cambria" w:eastAsia="Times New Roman" w:hAnsi="Cambria" w:cs="Times New Roman"/>
      <w:b/>
      <w:bCs/>
      <w:sz w:val="26"/>
      <w:szCs w:val="26"/>
    </w:rPr>
  </w:style>
  <w:style w:type="paragraph" w:styleId="a3">
    <w:name w:val="List Paragraph"/>
    <w:basedOn w:val="a"/>
    <w:uiPriority w:val="34"/>
    <w:qFormat/>
    <w:rsid w:val="00B725B7"/>
    <w:pPr>
      <w:ind w:left="720"/>
      <w:contextualSpacing/>
    </w:pPr>
  </w:style>
  <w:style w:type="paragraph" w:customStyle="1" w:styleId="Default">
    <w:name w:val="Default"/>
    <w:rsid w:val="00B725B7"/>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B725B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5856124">
      <w:bodyDiv w:val="1"/>
      <w:marLeft w:val="0"/>
      <w:marRight w:val="0"/>
      <w:marTop w:val="0"/>
      <w:marBottom w:val="0"/>
      <w:divBdr>
        <w:top w:val="none" w:sz="0" w:space="0" w:color="auto"/>
        <w:left w:val="none" w:sz="0" w:space="0" w:color="auto"/>
        <w:bottom w:val="none" w:sz="0" w:space="0" w:color="auto"/>
        <w:right w:val="none" w:sz="0" w:space="0" w:color="auto"/>
      </w:divBdr>
    </w:div>
    <w:div w:id="600988511">
      <w:bodyDiv w:val="1"/>
      <w:marLeft w:val="0"/>
      <w:marRight w:val="0"/>
      <w:marTop w:val="0"/>
      <w:marBottom w:val="0"/>
      <w:divBdr>
        <w:top w:val="none" w:sz="0" w:space="0" w:color="auto"/>
        <w:left w:val="none" w:sz="0" w:space="0" w:color="auto"/>
        <w:bottom w:val="none" w:sz="0" w:space="0" w:color="auto"/>
        <w:right w:val="none" w:sz="0" w:space="0" w:color="auto"/>
      </w:divBdr>
    </w:div>
    <w:div w:id="1753504992">
      <w:bodyDiv w:val="1"/>
      <w:marLeft w:val="0"/>
      <w:marRight w:val="0"/>
      <w:marTop w:val="0"/>
      <w:marBottom w:val="0"/>
      <w:divBdr>
        <w:top w:val="none" w:sz="0" w:space="0" w:color="auto"/>
        <w:left w:val="none" w:sz="0" w:space="0" w:color="auto"/>
        <w:bottom w:val="none" w:sz="0" w:space="0" w:color="auto"/>
        <w:right w:val="none" w:sz="0" w:space="0" w:color="auto"/>
      </w:divBdr>
    </w:div>
    <w:div w:id="201464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ub-edu.tambov.ru/methodic/mm/content.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tspu.tula.ru/ivt/umr/kseti/html_doc/index.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spu.tula.ru/ivt/umr/kseti/html_doc/index.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varks.narod.ru/quark/smolnik.htm" TargetMode="External"/><Relationship Id="rId4" Type="http://schemas.openxmlformats.org/officeDocument/2006/relationships/settings" Target="settings.xml"/><Relationship Id="rId9" Type="http://schemas.openxmlformats.org/officeDocument/2006/relationships/hyperlink" Target="http://www.mediaedu.ru/modules.php?%20name=Pages&amp;go=showcat&amp;ci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B1025-C3D3-4BB1-ADA6-E8FA0FFE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55</Pages>
  <Words>11792</Words>
  <Characters>67219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БЛ-3</dc:creator>
  <cp:lastModifiedBy>Igoryan</cp:lastModifiedBy>
  <cp:revision>121</cp:revision>
  <dcterms:created xsi:type="dcterms:W3CDTF">2020-02-06T06:56:00Z</dcterms:created>
  <dcterms:modified xsi:type="dcterms:W3CDTF">2023-12-01T07:03:00Z</dcterms:modified>
</cp:coreProperties>
</file>