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9E" w:rsidRPr="001B54B4" w:rsidRDefault="00D1589E" w:rsidP="00D1589E">
      <w:pPr>
        <w:ind w:left="5387" w:firstLine="0"/>
        <w:jc w:val="both"/>
      </w:pPr>
      <w:r w:rsidRPr="001B54B4">
        <w:rPr>
          <w:b/>
        </w:rPr>
        <w:t>В ОРГКОМИТЕТ</w:t>
      </w:r>
      <w:r w:rsidRPr="001B54B4">
        <w:t xml:space="preserve"> </w:t>
      </w:r>
    </w:p>
    <w:p w:rsidR="00D1589E" w:rsidRPr="001B54B4" w:rsidRDefault="00D1589E" w:rsidP="00D1589E">
      <w:pPr>
        <w:ind w:left="5387" w:firstLine="0"/>
        <w:jc w:val="both"/>
        <w:rPr>
          <w:caps/>
        </w:rPr>
      </w:pPr>
      <w:r>
        <w:rPr>
          <w:caps/>
          <w:lang w:val="en-US"/>
        </w:rPr>
        <w:t>I</w:t>
      </w:r>
      <w:r w:rsidRPr="00FA2FEF">
        <w:rPr>
          <w:caps/>
        </w:rPr>
        <w:t xml:space="preserve"> </w:t>
      </w:r>
      <w:r>
        <w:rPr>
          <w:caps/>
        </w:rPr>
        <w:t xml:space="preserve">регионального </w:t>
      </w:r>
      <w:r w:rsidRPr="001B54B4">
        <w:rPr>
          <w:caps/>
        </w:rPr>
        <w:t xml:space="preserve">КОНКУРСА </w:t>
      </w:r>
      <w:r>
        <w:rPr>
          <w:caps/>
        </w:rPr>
        <w:t>школьных и студенческих бизнес-компаний</w:t>
      </w:r>
      <w:r w:rsidRPr="001B54B4">
        <w:rPr>
          <w:caps/>
        </w:rPr>
        <w:t xml:space="preserve">  </w:t>
      </w:r>
    </w:p>
    <w:p w:rsidR="00D1589E" w:rsidRDefault="00D1589E" w:rsidP="00D1589E">
      <w:pPr>
        <w:spacing w:line="240" w:lineRule="auto"/>
        <w:jc w:val="center"/>
        <w:rPr>
          <w:b/>
          <w:sz w:val="28"/>
          <w:szCs w:val="28"/>
        </w:rPr>
      </w:pPr>
    </w:p>
    <w:p w:rsidR="00D1589E" w:rsidRPr="00A372FB" w:rsidRDefault="00D1589E" w:rsidP="00D1589E">
      <w:pPr>
        <w:spacing w:line="240" w:lineRule="auto"/>
        <w:jc w:val="center"/>
        <w:rPr>
          <w:b/>
          <w:sz w:val="28"/>
          <w:szCs w:val="28"/>
        </w:rPr>
      </w:pPr>
      <w:r w:rsidRPr="00A372FB">
        <w:rPr>
          <w:b/>
          <w:sz w:val="28"/>
          <w:szCs w:val="28"/>
        </w:rPr>
        <w:t>Заявка</w:t>
      </w:r>
    </w:p>
    <w:p w:rsidR="00D1589E" w:rsidRPr="00A372FB" w:rsidRDefault="00D1589E" w:rsidP="00D1589E">
      <w:pPr>
        <w:spacing w:line="240" w:lineRule="auto"/>
        <w:jc w:val="center"/>
        <w:rPr>
          <w:b/>
          <w:sz w:val="28"/>
          <w:szCs w:val="28"/>
        </w:rPr>
      </w:pPr>
      <w:r w:rsidRPr="00A372FB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 </w:t>
      </w:r>
      <w:r w:rsidRPr="00A372F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 </w:t>
      </w:r>
      <w:r w:rsidRPr="00A372FB">
        <w:rPr>
          <w:b/>
          <w:sz w:val="28"/>
          <w:szCs w:val="28"/>
        </w:rPr>
        <w:t xml:space="preserve"> </w:t>
      </w:r>
      <w:r w:rsidRPr="00A372FB">
        <w:rPr>
          <w:b/>
          <w:sz w:val="28"/>
          <w:szCs w:val="28"/>
          <w:lang w:val="en-US"/>
        </w:rPr>
        <w:t>I</w:t>
      </w:r>
      <w:r w:rsidRPr="00A37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372FB">
        <w:rPr>
          <w:b/>
          <w:sz w:val="28"/>
          <w:szCs w:val="28"/>
        </w:rPr>
        <w:t xml:space="preserve">региональном </w:t>
      </w:r>
      <w:r>
        <w:rPr>
          <w:b/>
          <w:sz w:val="28"/>
          <w:szCs w:val="28"/>
        </w:rPr>
        <w:t xml:space="preserve">  </w:t>
      </w:r>
      <w:r w:rsidRPr="00A372FB">
        <w:rPr>
          <w:b/>
          <w:sz w:val="28"/>
          <w:szCs w:val="28"/>
        </w:rPr>
        <w:t xml:space="preserve">конкурсе  </w:t>
      </w:r>
      <w:proofErr w:type="gramStart"/>
      <w:r w:rsidRPr="00A372FB">
        <w:rPr>
          <w:b/>
          <w:sz w:val="28"/>
          <w:szCs w:val="28"/>
        </w:rPr>
        <w:t>школьных</w:t>
      </w:r>
      <w:proofErr w:type="gramEnd"/>
      <w:r w:rsidRPr="00A372FB">
        <w:rPr>
          <w:b/>
          <w:sz w:val="28"/>
          <w:szCs w:val="28"/>
        </w:rPr>
        <w:t xml:space="preserve"> и студенческих бизнес-компаний</w:t>
      </w:r>
    </w:p>
    <w:p w:rsidR="00D1589E" w:rsidRDefault="00D1589E" w:rsidP="00D1589E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1"/>
        <w:gridCol w:w="4871"/>
      </w:tblGrid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Организационно-правовая форма образовательного учреждения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ФИО директора образовательного учреждения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rPr>
          <w:trHeight w:val="203"/>
        </w:trPr>
        <w:tc>
          <w:tcPr>
            <w:tcW w:w="9742" w:type="dxa"/>
            <w:gridSpan w:val="2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"/>
                <w:szCs w:val="2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Телефон (код) контактного лица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  <w:lang w:val="en-US"/>
              </w:rPr>
              <w:t>E</w:t>
            </w:r>
            <w:r w:rsidRPr="00AA3942">
              <w:rPr>
                <w:sz w:val="24"/>
                <w:szCs w:val="24"/>
              </w:rPr>
              <w:t>-</w:t>
            </w:r>
            <w:r w:rsidRPr="00AA3942">
              <w:rPr>
                <w:sz w:val="24"/>
                <w:szCs w:val="24"/>
                <w:lang w:val="en-US"/>
              </w:rPr>
              <w:t>mail</w:t>
            </w:r>
            <w:r w:rsidRPr="00AA3942">
              <w:rPr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1589E" w:rsidRPr="00AA3942" w:rsidTr="00C30EEC">
        <w:tc>
          <w:tcPr>
            <w:tcW w:w="9742" w:type="dxa"/>
            <w:gridSpan w:val="2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4"/>
                <w:szCs w:val="4"/>
                <w:lang w:val="en-US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Наименование проектов</w:t>
            </w:r>
          </w:p>
        </w:tc>
        <w:tc>
          <w:tcPr>
            <w:tcW w:w="4871" w:type="dxa"/>
          </w:tcPr>
          <w:p w:rsidR="00D1589E" w:rsidRPr="00AA3942" w:rsidRDefault="00D1589E" w:rsidP="00D1589E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D1589E">
            <w:pPr>
              <w:numPr>
                <w:ilvl w:val="0"/>
                <w:numId w:val="1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C30EEC">
            <w:pPr>
              <w:shd w:val="clear" w:color="auto" w:fill="FFFFFF"/>
              <w:spacing w:before="0" w:line="240" w:lineRule="auto"/>
              <w:ind w:left="72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Наименование бизнес-компаний</w:t>
            </w:r>
          </w:p>
        </w:tc>
        <w:tc>
          <w:tcPr>
            <w:tcW w:w="4871" w:type="dxa"/>
          </w:tcPr>
          <w:p w:rsidR="00D1589E" w:rsidRPr="00AA3942" w:rsidRDefault="00D1589E" w:rsidP="00D1589E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D1589E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C30EEC">
            <w:pPr>
              <w:shd w:val="clear" w:color="auto" w:fill="FFFFFF"/>
              <w:spacing w:before="0" w:line="240" w:lineRule="auto"/>
              <w:ind w:left="72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Кол-во участников очного этапа конкурса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ФИО участников очного этапа конкурса</w:t>
            </w:r>
          </w:p>
        </w:tc>
        <w:tc>
          <w:tcPr>
            <w:tcW w:w="4871" w:type="dxa"/>
          </w:tcPr>
          <w:p w:rsidR="00D1589E" w:rsidRPr="00AA3942" w:rsidRDefault="00D1589E" w:rsidP="00D1589E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D1589E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  <w:p w:rsidR="00D1589E" w:rsidRPr="00AA3942" w:rsidRDefault="00D1589E" w:rsidP="00C30EEC">
            <w:pPr>
              <w:shd w:val="clear" w:color="auto" w:fill="FFFFFF"/>
              <w:spacing w:before="0" w:line="240" w:lineRule="auto"/>
              <w:ind w:left="72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…</w:t>
            </w:r>
          </w:p>
        </w:tc>
      </w:tr>
      <w:tr w:rsidR="00D1589E" w:rsidRPr="00AA3942" w:rsidTr="00C30EEC">
        <w:tc>
          <w:tcPr>
            <w:tcW w:w="9742" w:type="dxa"/>
            <w:gridSpan w:val="2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4"/>
                <w:szCs w:val="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Кол-во сопровождающих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1589E" w:rsidRPr="00AA3942" w:rsidTr="00C30EEC"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AA3942">
              <w:rPr>
                <w:sz w:val="24"/>
                <w:szCs w:val="24"/>
              </w:rPr>
              <w:t>ФИО сопровождающих</w:t>
            </w:r>
          </w:p>
        </w:tc>
        <w:tc>
          <w:tcPr>
            <w:tcW w:w="4871" w:type="dxa"/>
          </w:tcPr>
          <w:p w:rsidR="00D1589E" w:rsidRPr="00AA3942" w:rsidRDefault="00D1589E" w:rsidP="00C30EEC">
            <w:pPr>
              <w:shd w:val="clear" w:color="auto" w:fill="FFFFFF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D1589E" w:rsidRDefault="00D1589E" w:rsidP="00D1589E">
      <w:pPr>
        <w:pStyle w:val="a3"/>
        <w:ind w:left="0"/>
        <w:jc w:val="right"/>
        <w:rPr>
          <w:sz w:val="24"/>
        </w:rPr>
      </w:pPr>
    </w:p>
    <w:p w:rsidR="00D1589E" w:rsidRDefault="00D1589E" w:rsidP="00D1589E">
      <w:pPr>
        <w:pStyle w:val="a3"/>
        <w:ind w:left="0"/>
        <w:rPr>
          <w:sz w:val="24"/>
        </w:rPr>
      </w:pPr>
      <w:r>
        <w:rPr>
          <w:sz w:val="24"/>
        </w:rPr>
        <w:t xml:space="preserve">Настоящей заявкой подтверждаем свое согласие с условиями участия в </w:t>
      </w:r>
      <w:r>
        <w:rPr>
          <w:sz w:val="24"/>
          <w:lang w:val="en-US"/>
        </w:rPr>
        <w:t>I</w:t>
      </w:r>
      <w:r>
        <w:rPr>
          <w:sz w:val="24"/>
        </w:rPr>
        <w:t xml:space="preserve"> региональном конкурсе </w:t>
      </w:r>
      <w:proofErr w:type="gramStart"/>
      <w:r>
        <w:rPr>
          <w:sz w:val="24"/>
        </w:rPr>
        <w:t>школьных</w:t>
      </w:r>
      <w:proofErr w:type="gramEnd"/>
      <w:r>
        <w:rPr>
          <w:sz w:val="24"/>
        </w:rPr>
        <w:t xml:space="preserve"> и студенческих бизнес-компаний.</w:t>
      </w:r>
    </w:p>
    <w:p w:rsidR="00D1589E" w:rsidRDefault="00D1589E" w:rsidP="00D1589E">
      <w:pPr>
        <w:pStyle w:val="a3"/>
        <w:ind w:left="0"/>
        <w:rPr>
          <w:sz w:val="24"/>
        </w:rPr>
      </w:pPr>
    </w:p>
    <w:p w:rsidR="00D1589E" w:rsidRDefault="00D1589E" w:rsidP="00D1589E">
      <w:pPr>
        <w:pStyle w:val="a3"/>
        <w:ind w:left="0"/>
        <w:rPr>
          <w:sz w:val="24"/>
        </w:rPr>
      </w:pPr>
      <w:r>
        <w:rPr>
          <w:sz w:val="24"/>
        </w:rPr>
        <w:t xml:space="preserve">Подпись руководителя </w:t>
      </w:r>
    </w:p>
    <w:p w:rsidR="00D1589E" w:rsidRDefault="00D1589E" w:rsidP="00D1589E">
      <w:pPr>
        <w:pStyle w:val="a3"/>
        <w:ind w:left="0"/>
        <w:rPr>
          <w:sz w:val="24"/>
        </w:rPr>
      </w:pPr>
      <w:r>
        <w:rPr>
          <w:sz w:val="24"/>
        </w:rPr>
        <w:t>образовательного учреждения</w:t>
      </w:r>
    </w:p>
    <w:p w:rsidR="00D1589E" w:rsidRDefault="00D1589E" w:rsidP="00D1589E">
      <w:pPr>
        <w:pStyle w:val="a3"/>
        <w:ind w:left="0"/>
        <w:rPr>
          <w:sz w:val="24"/>
        </w:rPr>
      </w:pPr>
    </w:p>
    <w:p w:rsidR="00CB6616" w:rsidRDefault="00D1589E" w:rsidP="00D1589E">
      <w:pPr>
        <w:pStyle w:val="a3"/>
        <w:ind w:left="0"/>
        <w:jc w:val="right"/>
      </w:pPr>
      <w:r>
        <w:rPr>
          <w:sz w:val="24"/>
        </w:rPr>
        <w:t>«  » ______________ 2011 года</w:t>
      </w:r>
    </w:p>
    <w:sectPr w:rsidR="00CB6616" w:rsidSect="00652945">
      <w:pgSz w:w="11906" w:h="16838"/>
      <w:pgMar w:top="851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688"/>
    <w:multiLevelType w:val="hybridMultilevel"/>
    <w:tmpl w:val="0C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D69C2"/>
    <w:multiLevelType w:val="hybridMultilevel"/>
    <w:tmpl w:val="0C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4B86"/>
    <w:multiLevelType w:val="hybridMultilevel"/>
    <w:tmpl w:val="0C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9E"/>
    <w:rsid w:val="000A56FF"/>
    <w:rsid w:val="001F7B48"/>
    <w:rsid w:val="00365330"/>
    <w:rsid w:val="004C5279"/>
    <w:rsid w:val="005C1A71"/>
    <w:rsid w:val="00666061"/>
    <w:rsid w:val="00CB6616"/>
    <w:rsid w:val="00D1589E"/>
    <w:rsid w:val="00F4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E"/>
    <w:pPr>
      <w:widowControl w:val="0"/>
      <w:autoSpaceDE w:val="0"/>
      <w:autoSpaceDN w:val="0"/>
      <w:adjustRightInd w:val="0"/>
      <w:spacing w:before="120" w:after="0" w:line="300" w:lineRule="auto"/>
      <w:ind w:left="320" w:hanging="3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589E"/>
    <w:pPr>
      <w:widowControl/>
      <w:autoSpaceDE/>
      <w:autoSpaceDN/>
      <w:adjustRightInd/>
      <w:spacing w:before="0" w:line="240" w:lineRule="auto"/>
      <w:ind w:left="75" w:firstLine="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58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1</cp:revision>
  <dcterms:created xsi:type="dcterms:W3CDTF">2010-11-15T07:32:00Z</dcterms:created>
  <dcterms:modified xsi:type="dcterms:W3CDTF">2010-11-15T07:32:00Z</dcterms:modified>
</cp:coreProperties>
</file>