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9B" w:rsidRDefault="007A669B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noProof/>
          <w:lang w:eastAsia="ru-RU"/>
        </w:rPr>
      </w:pPr>
    </w:p>
    <w:p w:rsidR="00A441FC" w:rsidRDefault="00A441FC" w:rsidP="00503BF0">
      <w:pPr>
        <w:pStyle w:val="a5"/>
        <w:spacing w:line="360" w:lineRule="auto"/>
        <w:rPr>
          <w:lang w:val="en-US"/>
        </w:rPr>
      </w:pPr>
    </w:p>
    <w:p w:rsidR="00905F8A" w:rsidRDefault="00905F8A" w:rsidP="007A669B">
      <w:pPr>
        <w:pStyle w:val="a5"/>
        <w:jc w:val="both"/>
        <w:rPr>
          <w:rFonts w:cs="Times New Roman"/>
          <w:szCs w:val="24"/>
        </w:rPr>
      </w:pPr>
      <w:r>
        <w:tab/>
      </w:r>
      <w:r w:rsidR="00E33484" w:rsidRPr="009734EB">
        <w:rPr>
          <w:rFonts w:cs="Times New Roman"/>
          <w:sz w:val="23"/>
          <w:szCs w:val="23"/>
        </w:rPr>
        <w:t xml:space="preserve">Главное управление по делам молодежи Смоленской области и Федеральное государственное образовательное учреждение среднего профессионального образования «Смоленский промышленно-экономический колледж» </w:t>
      </w:r>
      <w:r w:rsidRPr="00E33484">
        <w:rPr>
          <w:rFonts w:cs="Times New Roman"/>
          <w:b/>
          <w:szCs w:val="24"/>
        </w:rPr>
        <w:t>с 2</w:t>
      </w:r>
      <w:r w:rsidR="00E33484" w:rsidRPr="00E33484">
        <w:rPr>
          <w:rFonts w:cs="Times New Roman"/>
          <w:b/>
          <w:szCs w:val="24"/>
        </w:rPr>
        <w:t>1</w:t>
      </w:r>
      <w:r w:rsidRPr="00E33484">
        <w:rPr>
          <w:rFonts w:cs="Times New Roman"/>
          <w:b/>
          <w:szCs w:val="24"/>
        </w:rPr>
        <w:t xml:space="preserve"> </w:t>
      </w:r>
      <w:r w:rsidR="00E33484" w:rsidRPr="00E33484">
        <w:rPr>
          <w:rFonts w:cs="Times New Roman"/>
          <w:b/>
          <w:szCs w:val="24"/>
        </w:rPr>
        <w:t>февраля</w:t>
      </w:r>
      <w:r w:rsidRPr="00E33484">
        <w:rPr>
          <w:rFonts w:cs="Times New Roman"/>
          <w:b/>
          <w:szCs w:val="24"/>
        </w:rPr>
        <w:t xml:space="preserve"> по </w:t>
      </w:r>
      <w:r w:rsidR="00E33484" w:rsidRPr="00E33484">
        <w:rPr>
          <w:rFonts w:cs="Times New Roman"/>
          <w:b/>
          <w:szCs w:val="24"/>
        </w:rPr>
        <w:t>31</w:t>
      </w:r>
      <w:r w:rsidR="005B52D0" w:rsidRPr="00E33484">
        <w:rPr>
          <w:rFonts w:cs="Times New Roman"/>
          <w:b/>
          <w:szCs w:val="24"/>
        </w:rPr>
        <w:t xml:space="preserve"> </w:t>
      </w:r>
      <w:r w:rsidR="00E33484" w:rsidRPr="00E33484">
        <w:rPr>
          <w:rFonts w:cs="Times New Roman"/>
          <w:b/>
          <w:szCs w:val="24"/>
        </w:rPr>
        <w:t>марта</w:t>
      </w:r>
      <w:r w:rsidRPr="00E33484">
        <w:rPr>
          <w:rFonts w:cs="Times New Roman"/>
          <w:b/>
          <w:szCs w:val="24"/>
        </w:rPr>
        <w:t xml:space="preserve"> 201</w:t>
      </w:r>
      <w:r w:rsidR="00E33484" w:rsidRPr="00E33484">
        <w:rPr>
          <w:rFonts w:cs="Times New Roman"/>
          <w:b/>
          <w:szCs w:val="24"/>
        </w:rPr>
        <w:t>1</w:t>
      </w:r>
      <w:r w:rsidRPr="00E33484">
        <w:rPr>
          <w:rFonts w:cs="Times New Roman"/>
          <w:b/>
          <w:szCs w:val="24"/>
        </w:rPr>
        <w:t xml:space="preserve"> года</w:t>
      </w:r>
      <w:r w:rsidRPr="005E4D1E">
        <w:rPr>
          <w:rFonts w:cs="Times New Roman"/>
          <w:szCs w:val="24"/>
        </w:rPr>
        <w:t xml:space="preserve"> проводят </w:t>
      </w:r>
      <w:r w:rsidR="005E4D1E">
        <w:rPr>
          <w:rFonts w:cs="Times New Roman"/>
          <w:szCs w:val="24"/>
        </w:rPr>
        <w:t>К</w:t>
      </w:r>
      <w:r w:rsidRPr="005E4D1E">
        <w:rPr>
          <w:rFonts w:cs="Times New Roman"/>
          <w:szCs w:val="24"/>
        </w:rPr>
        <w:t xml:space="preserve">онкурс </w:t>
      </w:r>
      <w:r w:rsidR="00E33484">
        <w:rPr>
          <w:rFonts w:cs="Times New Roman"/>
          <w:szCs w:val="24"/>
        </w:rPr>
        <w:t>школьных и студенческих бизнес-компаний</w:t>
      </w:r>
      <w:r w:rsidR="005B52D0" w:rsidRPr="005E4D1E">
        <w:rPr>
          <w:rFonts w:cs="Times New Roman"/>
          <w:szCs w:val="24"/>
        </w:rPr>
        <w:t xml:space="preserve"> (далее - Конкурс)</w:t>
      </w:r>
      <w:r w:rsidRPr="005E4D1E">
        <w:rPr>
          <w:rFonts w:cs="Times New Roman"/>
          <w:szCs w:val="24"/>
        </w:rPr>
        <w:t>.</w:t>
      </w:r>
    </w:p>
    <w:p w:rsidR="00AB4F3A" w:rsidRDefault="00AB4F3A" w:rsidP="007A669B">
      <w:pPr>
        <w:pStyle w:val="a5"/>
        <w:ind w:firstLine="708"/>
        <w:jc w:val="both"/>
        <w:rPr>
          <w:rFonts w:cs="Times New Roman"/>
          <w:b/>
          <w:szCs w:val="24"/>
        </w:rPr>
      </w:pPr>
    </w:p>
    <w:p w:rsidR="00905F8A" w:rsidRPr="005E4D1E" w:rsidRDefault="00905F8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E33484">
        <w:rPr>
          <w:rFonts w:cs="Times New Roman"/>
          <w:b/>
          <w:szCs w:val="24"/>
        </w:rPr>
        <w:t>Цель мероприятия</w:t>
      </w:r>
      <w:r w:rsidRPr="005E4D1E">
        <w:rPr>
          <w:rFonts w:cs="Times New Roman"/>
          <w:szCs w:val="24"/>
        </w:rPr>
        <w:t xml:space="preserve">: </w:t>
      </w:r>
      <w:r w:rsidR="00E33484" w:rsidRPr="00C40738">
        <w:rPr>
          <w:rFonts w:cs="Times New Roman"/>
          <w:sz w:val="23"/>
          <w:szCs w:val="23"/>
          <w:lang w:eastAsia="ru-RU"/>
        </w:rPr>
        <w:t>вовлечение молодежи в проект создания студенческих компаний, модель которых может быть успешно осуществлена в реальном бизнесе; формирование у учащейся молодежи умения принимать нестандартные решения в условиях нестабильной рыночной среды; формирование у студентов навыков самозанятости; содействие развитию молодежного предпринимательства в Смоленской области.</w:t>
      </w:r>
    </w:p>
    <w:p w:rsidR="00905F8A" w:rsidRPr="005E4D1E" w:rsidRDefault="00905F8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E33484">
        <w:rPr>
          <w:rFonts w:cs="Times New Roman"/>
          <w:b/>
          <w:szCs w:val="24"/>
          <w:lang w:eastAsia="ru-RU"/>
        </w:rPr>
        <w:t>Задачи Конкурса</w:t>
      </w:r>
      <w:r w:rsidRPr="005E4D1E">
        <w:rPr>
          <w:rFonts w:cs="Times New Roman"/>
          <w:szCs w:val="24"/>
          <w:lang w:eastAsia="ru-RU"/>
        </w:rPr>
        <w:t>:</w:t>
      </w:r>
    </w:p>
    <w:p w:rsidR="00905F8A" w:rsidRPr="005E4D1E" w:rsidRDefault="00905F8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5E4D1E">
        <w:rPr>
          <w:rFonts w:cs="Times New Roman"/>
          <w:szCs w:val="24"/>
          <w:lang w:eastAsia="ru-RU"/>
        </w:rPr>
        <w:t xml:space="preserve">- поощрение молодежи за лучшие работы в </w:t>
      </w:r>
      <w:r w:rsidRPr="005E4D1E">
        <w:rPr>
          <w:rFonts w:cs="Times New Roman"/>
          <w:szCs w:val="24"/>
        </w:rPr>
        <w:t xml:space="preserve">сфере </w:t>
      </w:r>
      <w:r w:rsidR="005B52D0" w:rsidRPr="005E4D1E">
        <w:rPr>
          <w:rFonts w:cs="Times New Roman"/>
          <w:szCs w:val="24"/>
        </w:rPr>
        <w:t>молодежного</w:t>
      </w:r>
      <w:r w:rsidRPr="005E4D1E">
        <w:rPr>
          <w:rFonts w:cs="Times New Roman"/>
          <w:szCs w:val="24"/>
        </w:rPr>
        <w:t xml:space="preserve"> предпринимательства</w:t>
      </w:r>
      <w:r w:rsidRPr="005E4D1E">
        <w:rPr>
          <w:rFonts w:cs="Times New Roman"/>
          <w:szCs w:val="24"/>
          <w:lang w:eastAsia="ru-RU"/>
        </w:rPr>
        <w:t>;</w:t>
      </w:r>
    </w:p>
    <w:p w:rsidR="00905F8A" w:rsidRPr="005E4D1E" w:rsidRDefault="00905F8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5E4D1E">
        <w:rPr>
          <w:rFonts w:cs="Times New Roman"/>
          <w:szCs w:val="24"/>
          <w:lang w:eastAsia="ru-RU"/>
        </w:rPr>
        <w:t xml:space="preserve">- поддержка </w:t>
      </w:r>
      <w:r w:rsidR="00E33484">
        <w:rPr>
          <w:rFonts w:cs="Times New Roman"/>
          <w:szCs w:val="24"/>
          <w:lang w:eastAsia="ru-RU"/>
        </w:rPr>
        <w:t>инициативных</w:t>
      </w:r>
      <w:r w:rsidRPr="005E4D1E">
        <w:rPr>
          <w:rFonts w:cs="Times New Roman"/>
          <w:szCs w:val="24"/>
          <w:lang w:eastAsia="ru-RU"/>
        </w:rPr>
        <w:t xml:space="preserve"> молодых людей в сфере </w:t>
      </w:r>
      <w:r w:rsidR="00E33484">
        <w:rPr>
          <w:rFonts w:cs="Times New Roman"/>
          <w:szCs w:val="24"/>
          <w:lang w:eastAsia="ru-RU"/>
        </w:rPr>
        <w:t>развития школьных и студенческих бизнес-компаний</w:t>
      </w:r>
      <w:r w:rsidRPr="005E4D1E">
        <w:rPr>
          <w:rFonts w:cs="Times New Roman"/>
          <w:szCs w:val="24"/>
          <w:lang w:eastAsia="ru-RU"/>
        </w:rPr>
        <w:t>;</w:t>
      </w:r>
    </w:p>
    <w:p w:rsidR="00905F8A" w:rsidRPr="005E4D1E" w:rsidRDefault="00905F8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5E4D1E">
        <w:rPr>
          <w:rFonts w:cs="Times New Roman"/>
          <w:szCs w:val="24"/>
          <w:lang w:eastAsia="ru-RU"/>
        </w:rPr>
        <w:t>- усиление роли молодежного предпринимательства в формировании положител</w:t>
      </w:r>
      <w:r w:rsidR="00C6423C">
        <w:rPr>
          <w:rFonts w:cs="Times New Roman"/>
          <w:szCs w:val="24"/>
          <w:lang w:eastAsia="ru-RU"/>
        </w:rPr>
        <w:t>ьного имиджа Смоленской области.</w:t>
      </w:r>
    </w:p>
    <w:p w:rsidR="00AB4F3A" w:rsidRDefault="00AB4F3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</w:p>
    <w:p w:rsidR="00905F8A" w:rsidRPr="005E4D1E" w:rsidRDefault="00905F8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5E4D1E">
        <w:rPr>
          <w:rFonts w:cs="Times New Roman"/>
          <w:szCs w:val="24"/>
          <w:lang w:eastAsia="ru-RU"/>
        </w:rPr>
        <w:t xml:space="preserve">К участию в </w:t>
      </w:r>
      <w:r w:rsidR="001827E4">
        <w:rPr>
          <w:rFonts w:cs="Times New Roman"/>
          <w:szCs w:val="24"/>
          <w:lang w:eastAsia="ru-RU"/>
        </w:rPr>
        <w:t xml:space="preserve">Конкурсе </w:t>
      </w:r>
      <w:r w:rsidR="00C3710D">
        <w:rPr>
          <w:rFonts w:cs="Times New Roman"/>
          <w:szCs w:val="24"/>
          <w:lang w:eastAsia="ru-RU"/>
        </w:rPr>
        <w:t>приглашаются</w:t>
      </w:r>
      <w:r w:rsidRPr="005E4D1E">
        <w:rPr>
          <w:rFonts w:cs="Times New Roman"/>
          <w:szCs w:val="24"/>
          <w:lang w:eastAsia="ru-RU"/>
        </w:rPr>
        <w:t xml:space="preserve"> </w:t>
      </w:r>
      <w:r w:rsidR="00E33484">
        <w:rPr>
          <w:rFonts w:cs="Times New Roman"/>
          <w:szCs w:val="24"/>
          <w:lang w:eastAsia="ru-RU"/>
        </w:rPr>
        <w:t xml:space="preserve">учащиеся средних </w:t>
      </w:r>
      <w:r w:rsidR="00B15107">
        <w:rPr>
          <w:rFonts w:cs="Times New Roman"/>
          <w:szCs w:val="24"/>
          <w:lang w:eastAsia="ru-RU"/>
        </w:rPr>
        <w:t>обще</w:t>
      </w:r>
      <w:r w:rsidR="00E33484">
        <w:rPr>
          <w:rFonts w:cs="Times New Roman"/>
          <w:szCs w:val="24"/>
          <w:lang w:eastAsia="ru-RU"/>
        </w:rPr>
        <w:t xml:space="preserve">образовательных школ, </w:t>
      </w:r>
      <w:r w:rsidR="002E203C" w:rsidRPr="005E4D1E">
        <w:rPr>
          <w:rFonts w:eastAsia="Calibri" w:cs="Times New Roman"/>
          <w:szCs w:val="24"/>
          <w:lang w:eastAsia="ru-RU"/>
        </w:rPr>
        <w:t>студенты</w:t>
      </w:r>
      <w:r w:rsidRPr="005E4D1E">
        <w:rPr>
          <w:rFonts w:eastAsia="Calibri" w:cs="Times New Roman"/>
          <w:szCs w:val="24"/>
          <w:lang w:eastAsia="ru-RU"/>
        </w:rPr>
        <w:t xml:space="preserve"> </w:t>
      </w:r>
      <w:r w:rsidR="005E4D1E" w:rsidRPr="005E4D1E">
        <w:rPr>
          <w:rFonts w:eastAsia="Calibri" w:cs="Times New Roman"/>
          <w:szCs w:val="24"/>
          <w:lang w:eastAsia="ru-RU"/>
        </w:rPr>
        <w:t xml:space="preserve">учебных заведений </w:t>
      </w:r>
      <w:r w:rsidR="00C3710D">
        <w:rPr>
          <w:rFonts w:eastAsia="Calibri" w:cs="Times New Roman"/>
          <w:szCs w:val="24"/>
          <w:lang w:eastAsia="ru-RU"/>
        </w:rPr>
        <w:t xml:space="preserve">начального, </w:t>
      </w:r>
      <w:r w:rsidRPr="005E4D1E">
        <w:rPr>
          <w:rFonts w:eastAsia="Calibri" w:cs="Times New Roman"/>
          <w:szCs w:val="24"/>
          <w:lang w:eastAsia="ru-RU"/>
        </w:rPr>
        <w:t>средн</w:t>
      </w:r>
      <w:r w:rsidR="006C7D9B" w:rsidRPr="005E4D1E">
        <w:rPr>
          <w:rFonts w:eastAsia="Calibri" w:cs="Times New Roman"/>
          <w:szCs w:val="24"/>
          <w:lang w:eastAsia="ru-RU"/>
        </w:rPr>
        <w:t xml:space="preserve">его и высшего </w:t>
      </w:r>
      <w:r w:rsidRPr="005E4D1E">
        <w:rPr>
          <w:rFonts w:eastAsia="Calibri" w:cs="Times New Roman"/>
          <w:szCs w:val="24"/>
          <w:lang w:eastAsia="ru-RU"/>
        </w:rPr>
        <w:t>профессиональн</w:t>
      </w:r>
      <w:r w:rsidR="006C7D9B" w:rsidRPr="005E4D1E">
        <w:rPr>
          <w:rFonts w:eastAsia="Calibri" w:cs="Times New Roman"/>
          <w:szCs w:val="24"/>
          <w:lang w:eastAsia="ru-RU"/>
        </w:rPr>
        <w:t>ого образования, учащиеся</w:t>
      </w:r>
      <w:r w:rsidRPr="005E4D1E">
        <w:rPr>
          <w:rFonts w:eastAsia="Calibri" w:cs="Times New Roman"/>
          <w:szCs w:val="24"/>
          <w:lang w:eastAsia="ru-RU"/>
        </w:rPr>
        <w:t xml:space="preserve"> учреждений дополнительного образования</w:t>
      </w:r>
      <w:r w:rsidRPr="005E4D1E">
        <w:rPr>
          <w:rFonts w:cs="Times New Roman"/>
          <w:szCs w:val="24"/>
          <w:lang w:eastAsia="ru-RU"/>
        </w:rPr>
        <w:t>,</w:t>
      </w:r>
      <w:r w:rsidRPr="005E4D1E">
        <w:rPr>
          <w:rFonts w:eastAsia="Calibri" w:cs="Times New Roman"/>
          <w:szCs w:val="24"/>
          <w:lang w:eastAsia="ru-RU"/>
        </w:rPr>
        <w:t xml:space="preserve"> </w:t>
      </w:r>
      <w:r w:rsidRPr="005E4D1E">
        <w:rPr>
          <w:rFonts w:cs="Times New Roman"/>
          <w:szCs w:val="24"/>
          <w:lang w:eastAsia="ru-RU"/>
        </w:rPr>
        <w:t>отдельные авторы и группы авторов (до 3-х человек) в возрасте от 14 до </w:t>
      </w:r>
      <w:r w:rsidR="00C3710D">
        <w:rPr>
          <w:rFonts w:cs="Times New Roman"/>
          <w:szCs w:val="24"/>
          <w:lang w:eastAsia="ru-RU"/>
        </w:rPr>
        <w:t>25</w:t>
      </w:r>
      <w:r w:rsidRPr="005E4D1E">
        <w:rPr>
          <w:rFonts w:cs="Times New Roman"/>
          <w:szCs w:val="24"/>
          <w:lang w:eastAsia="ru-RU"/>
        </w:rPr>
        <w:t xml:space="preserve"> лет</w:t>
      </w:r>
      <w:r w:rsidR="005B52D0" w:rsidRPr="005E4D1E">
        <w:rPr>
          <w:rFonts w:cs="Times New Roman"/>
          <w:szCs w:val="24"/>
          <w:lang w:eastAsia="ru-RU"/>
        </w:rPr>
        <w:t xml:space="preserve">, являющиеся гражданами </w:t>
      </w:r>
      <w:r w:rsidR="006C7D9B" w:rsidRPr="005E4D1E">
        <w:rPr>
          <w:rFonts w:cs="Times New Roman"/>
          <w:szCs w:val="24"/>
          <w:lang w:eastAsia="ru-RU"/>
        </w:rPr>
        <w:t>Р</w:t>
      </w:r>
      <w:r w:rsidR="005B52D0" w:rsidRPr="005E4D1E">
        <w:rPr>
          <w:rFonts w:cs="Times New Roman"/>
          <w:szCs w:val="24"/>
          <w:lang w:eastAsia="ru-RU"/>
        </w:rPr>
        <w:t xml:space="preserve">оссийской Федерации. Количество </w:t>
      </w:r>
      <w:r w:rsidR="00C3710D">
        <w:rPr>
          <w:rFonts w:cs="Times New Roman"/>
          <w:szCs w:val="24"/>
          <w:lang w:eastAsia="ru-RU"/>
        </w:rPr>
        <w:t>проектов</w:t>
      </w:r>
      <w:r w:rsidR="005B52D0" w:rsidRPr="005E4D1E">
        <w:rPr>
          <w:rFonts w:cs="Times New Roman"/>
          <w:szCs w:val="24"/>
          <w:lang w:eastAsia="ru-RU"/>
        </w:rPr>
        <w:t>, представляемых на Конкурс</w:t>
      </w:r>
      <w:r w:rsidR="00C3710D">
        <w:rPr>
          <w:rFonts w:cs="Times New Roman"/>
          <w:szCs w:val="24"/>
          <w:lang w:eastAsia="ru-RU"/>
        </w:rPr>
        <w:t>,</w:t>
      </w:r>
      <w:r w:rsidR="005B52D0" w:rsidRPr="005E4D1E">
        <w:rPr>
          <w:rFonts w:cs="Times New Roman"/>
          <w:szCs w:val="24"/>
          <w:lang w:eastAsia="ru-RU"/>
        </w:rPr>
        <w:t xml:space="preserve"> </w:t>
      </w:r>
      <w:r w:rsidR="00C3710D">
        <w:rPr>
          <w:rFonts w:cs="Times New Roman"/>
          <w:szCs w:val="24"/>
          <w:lang w:eastAsia="ru-RU"/>
        </w:rPr>
        <w:t>не</w:t>
      </w:r>
      <w:r w:rsidR="005B52D0" w:rsidRPr="005E4D1E">
        <w:rPr>
          <w:rFonts w:cs="Times New Roman"/>
          <w:szCs w:val="24"/>
          <w:lang w:eastAsia="ru-RU"/>
        </w:rPr>
        <w:t xml:space="preserve"> ограничено.</w:t>
      </w:r>
    </w:p>
    <w:p w:rsidR="00905F8A" w:rsidRPr="00BC71A6" w:rsidRDefault="00905F8A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5E4D1E">
        <w:rPr>
          <w:rFonts w:cs="Times New Roman"/>
          <w:szCs w:val="24"/>
          <w:lang w:eastAsia="ru-RU"/>
        </w:rPr>
        <w:t>С положение</w:t>
      </w:r>
      <w:r w:rsidR="005B52D0" w:rsidRPr="005E4D1E">
        <w:rPr>
          <w:rFonts w:cs="Times New Roman"/>
          <w:szCs w:val="24"/>
          <w:lang w:eastAsia="ru-RU"/>
        </w:rPr>
        <w:t>м</w:t>
      </w:r>
      <w:r w:rsidRPr="005E4D1E">
        <w:rPr>
          <w:rFonts w:cs="Times New Roman"/>
          <w:szCs w:val="24"/>
          <w:lang w:eastAsia="ru-RU"/>
        </w:rPr>
        <w:t xml:space="preserve"> о конкурсе можно ознакомиться на </w:t>
      </w:r>
      <w:r w:rsidRPr="00BC71A6">
        <w:rPr>
          <w:rFonts w:cs="Times New Roman"/>
          <w:szCs w:val="24"/>
          <w:lang w:eastAsia="ru-RU"/>
        </w:rPr>
        <w:t>сайте</w:t>
      </w:r>
      <w:r w:rsidR="00541BEF" w:rsidRPr="00BC71A6">
        <w:rPr>
          <w:rFonts w:cs="Times New Roman"/>
          <w:szCs w:val="24"/>
          <w:lang w:eastAsia="ru-RU"/>
        </w:rPr>
        <w:t xml:space="preserve"> Главного управления по делам молодежи Смоленской области </w:t>
      </w:r>
      <w:r w:rsidR="00541BEF" w:rsidRPr="00BC71A6">
        <w:rPr>
          <w:rFonts w:cs="Times New Roman"/>
          <w:szCs w:val="24"/>
          <w:lang w:val="en-US" w:eastAsia="ru-RU"/>
        </w:rPr>
        <w:t>http</w:t>
      </w:r>
      <w:r w:rsidR="00541BEF" w:rsidRPr="00BC71A6">
        <w:rPr>
          <w:rFonts w:cs="Times New Roman"/>
          <w:szCs w:val="24"/>
          <w:lang w:eastAsia="ru-RU"/>
        </w:rPr>
        <w:t>://</w:t>
      </w:r>
      <w:r w:rsidR="00541BEF" w:rsidRPr="00BC71A6">
        <w:rPr>
          <w:rFonts w:cs="Times New Roman"/>
          <w:szCs w:val="24"/>
          <w:lang w:val="en-US" w:eastAsia="ru-RU"/>
        </w:rPr>
        <w:t>www</w:t>
      </w:r>
      <w:r w:rsidR="00541BEF" w:rsidRPr="00BC71A6">
        <w:rPr>
          <w:rFonts w:cs="Times New Roman"/>
          <w:szCs w:val="24"/>
          <w:lang w:eastAsia="ru-RU"/>
        </w:rPr>
        <w:t>.</w:t>
      </w:r>
      <w:r w:rsidR="00541BEF" w:rsidRPr="00BC71A6">
        <w:rPr>
          <w:rFonts w:cs="Times New Roman"/>
          <w:szCs w:val="24"/>
          <w:lang w:val="en-US" w:eastAsia="ru-RU"/>
        </w:rPr>
        <w:t>molodezh</w:t>
      </w:r>
      <w:r w:rsidR="00541BEF" w:rsidRPr="00BC71A6">
        <w:rPr>
          <w:rFonts w:cs="Times New Roman"/>
          <w:szCs w:val="24"/>
          <w:lang w:eastAsia="ru-RU"/>
        </w:rPr>
        <w:t>67.</w:t>
      </w:r>
      <w:r w:rsidR="00541BEF" w:rsidRPr="00BC71A6">
        <w:rPr>
          <w:rFonts w:cs="Times New Roman"/>
          <w:szCs w:val="24"/>
          <w:lang w:val="en-US" w:eastAsia="ru-RU"/>
        </w:rPr>
        <w:t>ru</w:t>
      </w:r>
      <w:r w:rsidR="00541BEF" w:rsidRPr="00BC71A6">
        <w:rPr>
          <w:rFonts w:cs="Times New Roman"/>
          <w:szCs w:val="24"/>
          <w:lang w:eastAsia="ru-RU"/>
        </w:rPr>
        <w:t xml:space="preserve">/ и официальном сайте конкурса: </w:t>
      </w:r>
      <w:r w:rsidR="00541BEF" w:rsidRPr="00BC71A6">
        <w:rPr>
          <w:rFonts w:cs="Times New Roman"/>
          <w:szCs w:val="24"/>
          <w:lang w:val="en-US" w:eastAsia="ru-RU"/>
        </w:rPr>
        <w:t>www</w:t>
      </w:r>
      <w:r w:rsidR="00541BEF" w:rsidRPr="00BC71A6">
        <w:rPr>
          <w:rFonts w:cs="Times New Roman"/>
          <w:szCs w:val="24"/>
          <w:lang w:eastAsia="ru-RU"/>
        </w:rPr>
        <w:t>.</w:t>
      </w:r>
      <w:r w:rsidR="00541BEF" w:rsidRPr="00BC71A6">
        <w:rPr>
          <w:rFonts w:cs="Times New Roman"/>
          <w:szCs w:val="24"/>
          <w:lang w:val="en-US" w:eastAsia="ru-RU"/>
        </w:rPr>
        <w:t>spoedu</w:t>
      </w:r>
      <w:r w:rsidR="00541BEF" w:rsidRPr="00BC71A6">
        <w:rPr>
          <w:rFonts w:cs="Times New Roman"/>
          <w:szCs w:val="24"/>
          <w:lang w:eastAsia="ru-RU"/>
        </w:rPr>
        <w:t>.</w:t>
      </w:r>
      <w:r w:rsidR="00541BEF" w:rsidRPr="00BC71A6">
        <w:rPr>
          <w:rFonts w:cs="Times New Roman"/>
          <w:szCs w:val="24"/>
          <w:lang w:val="en-US" w:eastAsia="ru-RU"/>
        </w:rPr>
        <w:t>ru</w:t>
      </w:r>
    </w:p>
    <w:p w:rsidR="00541BEF" w:rsidRPr="005E4D1E" w:rsidRDefault="00541BEF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5E4D1E">
        <w:rPr>
          <w:rFonts w:cs="Times New Roman"/>
          <w:szCs w:val="24"/>
          <w:lang w:eastAsia="ru-RU"/>
        </w:rPr>
        <w:t xml:space="preserve">Дополнительная информация по тел. (4812) </w:t>
      </w:r>
      <w:r w:rsidR="00E33484">
        <w:rPr>
          <w:rFonts w:cs="Times New Roman"/>
          <w:szCs w:val="24"/>
          <w:lang w:eastAsia="ru-RU"/>
        </w:rPr>
        <w:t>55-38-18</w:t>
      </w:r>
    </w:p>
    <w:p w:rsidR="002B1E7D" w:rsidRPr="005E4D1E" w:rsidRDefault="002B1E7D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</w:p>
    <w:p w:rsidR="00905F8A" w:rsidRPr="00BC71A6" w:rsidRDefault="005B52D0" w:rsidP="007A669B">
      <w:pPr>
        <w:pStyle w:val="a5"/>
        <w:ind w:firstLine="708"/>
        <w:jc w:val="both"/>
        <w:rPr>
          <w:rFonts w:cs="Times New Roman"/>
          <w:szCs w:val="24"/>
          <w:lang w:eastAsia="ru-RU"/>
        </w:rPr>
      </w:pPr>
      <w:r w:rsidRPr="00BC71A6">
        <w:rPr>
          <w:rFonts w:cs="Times New Roman"/>
          <w:szCs w:val="24"/>
          <w:lang w:eastAsia="ru-RU"/>
        </w:rPr>
        <w:t xml:space="preserve">Приложение: на </w:t>
      </w:r>
      <w:r w:rsidR="00BC71A6" w:rsidRPr="00BC71A6">
        <w:rPr>
          <w:rFonts w:cs="Times New Roman"/>
          <w:szCs w:val="24"/>
          <w:lang w:eastAsia="ru-RU"/>
        </w:rPr>
        <w:t>10</w:t>
      </w:r>
      <w:r w:rsidRPr="00BC71A6">
        <w:rPr>
          <w:rFonts w:cs="Times New Roman"/>
          <w:szCs w:val="24"/>
          <w:lang w:eastAsia="ru-RU"/>
        </w:rPr>
        <w:t xml:space="preserve"> л. в 1 экз.</w:t>
      </w:r>
    </w:p>
    <w:p w:rsidR="007A669B" w:rsidRPr="007A669B" w:rsidRDefault="00494E5A" w:rsidP="007A669B">
      <w:pPr>
        <w:spacing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01105" cy="864870"/>
            <wp:effectExtent l="19050" t="0" r="4445" b="0"/>
            <wp:docPr id="16" name="Рисунок 16" descr="C:\Documents and Settings\Kachalov\Рабочий стол\Безимени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Kachalov\Рабочий стол\Безимени-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69B" w:rsidRPr="007A669B" w:rsidSect="007A669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05F8A"/>
    <w:rsid w:val="00153464"/>
    <w:rsid w:val="001827E4"/>
    <w:rsid w:val="0018487A"/>
    <w:rsid w:val="00276C02"/>
    <w:rsid w:val="002B1E7D"/>
    <w:rsid w:val="002E203C"/>
    <w:rsid w:val="003B4D3A"/>
    <w:rsid w:val="003C7E54"/>
    <w:rsid w:val="003D5EB4"/>
    <w:rsid w:val="00494E5A"/>
    <w:rsid w:val="004E4F02"/>
    <w:rsid w:val="00503BF0"/>
    <w:rsid w:val="00541BEF"/>
    <w:rsid w:val="005B52D0"/>
    <w:rsid w:val="005E4D1E"/>
    <w:rsid w:val="006C7D9B"/>
    <w:rsid w:val="007A669B"/>
    <w:rsid w:val="007A6DBD"/>
    <w:rsid w:val="007E0BF6"/>
    <w:rsid w:val="007E47D2"/>
    <w:rsid w:val="007F0D63"/>
    <w:rsid w:val="0089039E"/>
    <w:rsid w:val="00905F8A"/>
    <w:rsid w:val="00A441FC"/>
    <w:rsid w:val="00A85229"/>
    <w:rsid w:val="00AB4F3A"/>
    <w:rsid w:val="00B15107"/>
    <w:rsid w:val="00BA135F"/>
    <w:rsid w:val="00BC71A6"/>
    <w:rsid w:val="00C3710D"/>
    <w:rsid w:val="00C6423C"/>
    <w:rsid w:val="00CD59B4"/>
    <w:rsid w:val="00D6473D"/>
    <w:rsid w:val="00DF1784"/>
    <w:rsid w:val="00E33484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BEF"/>
    <w:rPr>
      <w:color w:val="0000FF" w:themeColor="hyperlink"/>
      <w:u w:val="single"/>
    </w:rPr>
  </w:style>
  <w:style w:type="paragraph" w:styleId="a5">
    <w:name w:val="No Spacing"/>
    <w:uiPriority w:val="1"/>
    <w:qFormat/>
    <w:rsid w:val="005B52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СПЭК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Маринка</cp:lastModifiedBy>
  <cp:revision>9</cp:revision>
  <cp:lastPrinted>2010-10-27T08:54:00Z</cp:lastPrinted>
  <dcterms:created xsi:type="dcterms:W3CDTF">2010-10-27T09:03:00Z</dcterms:created>
  <dcterms:modified xsi:type="dcterms:W3CDTF">2010-11-18T09:13:00Z</dcterms:modified>
</cp:coreProperties>
</file>