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5F" w:rsidRPr="009C255C" w:rsidRDefault="009C255C" w:rsidP="009C25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55C">
        <w:rPr>
          <w:rFonts w:ascii="Times New Roman" w:hAnsi="Times New Roman"/>
          <w:b/>
          <w:sz w:val="28"/>
          <w:szCs w:val="28"/>
        </w:rPr>
        <w:t>Примерное п</w:t>
      </w:r>
      <w:r w:rsidR="006C0E5F" w:rsidRPr="009C255C">
        <w:rPr>
          <w:rFonts w:ascii="Times New Roman" w:hAnsi="Times New Roman"/>
          <w:b/>
          <w:sz w:val="28"/>
          <w:szCs w:val="28"/>
        </w:rPr>
        <w:t>рофессиональное задание  заключительного этапа</w:t>
      </w:r>
    </w:p>
    <w:p w:rsidR="006C0E5F" w:rsidRPr="009C255C" w:rsidRDefault="006C0E5F" w:rsidP="009C25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255C">
        <w:rPr>
          <w:rFonts w:ascii="Times New Roman" w:hAnsi="Times New Roman"/>
          <w:b/>
          <w:sz w:val="28"/>
          <w:szCs w:val="28"/>
        </w:rPr>
        <w:t>Всероссийской олимпиады обучающихся в  образовательных учреждениях среднего профессионального образования</w:t>
      </w:r>
      <w:r w:rsidR="009C255C" w:rsidRPr="009C255C">
        <w:rPr>
          <w:rFonts w:ascii="Times New Roman" w:hAnsi="Times New Roman"/>
          <w:b/>
          <w:sz w:val="28"/>
          <w:szCs w:val="28"/>
        </w:rPr>
        <w:t xml:space="preserve"> </w:t>
      </w:r>
      <w:r w:rsidRPr="009C255C">
        <w:rPr>
          <w:rFonts w:ascii="Times New Roman" w:hAnsi="Times New Roman"/>
          <w:b/>
          <w:sz w:val="28"/>
          <w:szCs w:val="28"/>
        </w:rPr>
        <w:t xml:space="preserve">по специальности 080110 Экономика и бухгалтерский учёт (по отраслям)   </w:t>
      </w:r>
      <w:proofErr w:type="gramEnd"/>
    </w:p>
    <w:p w:rsidR="009C255C" w:rsidRDefault="009C255C" w:rsidP="006C0E5F">
      <w:pPr>
        <w:rPr>
          <w:rFonts w:ascii="Times New Roman" w:hAnsi="Times New Roman"/>
          <w:sz w:val="28"/>
          <w:szCs w:val="28"/>
        </w:rPr>
      </w:pPr>
    </w:p>
    <w:p w:rsidR="006C0E5F" w:rsidRDefault="006C0E5F" w:rsidP="006C0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   Учет готовой продукц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продажи.</w:t>
      </w:r>
    </w:p>
    <w:p w:rsidR="006C0E5F" w:rsidRDefault="006C0E5F" w:rsidP="006C0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рабочего места:</w:t>
      </w:r>
    </w:p>
    <w:p w:rsidR="006C0E5F" w:rsidRDefault="006C0E5F" w:rsidP="006C0E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Условие задания;</w:t>
      </w:r>
    </w:p>
    <w:p w:rsidR="006C0E5F" w:rsidRDefault="006C0E5F" w:rsidP="006C0E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ПЭВМ</w:t>
      </w:r>
      <w:r>
        <w:rPr>
          <w:rFonts w:ascii="Times New Roman" w:hAnsi="Times New Roman"/>
          <w:sz w:val="28"/>
          <w:szCs w:val="28"/>
          <w:lang w:val="en-US"/>
        </w:rPr>
        <w:t xml:space="preserve"> Intel Pentium G 840, 2,8  GHz;</w:t>
      </w:r>
    </w:p>
    <w:p w:rsidR="006C0E5F" w:rsidRDefault="006C0E5F" w:rsidP="006C0E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Прикладная программа «1С: </w:t>
      </w:r>
      <w:proofErr w:type="gramStart"/>
      <w:r>
        <w:rPr>
          <w:rFonts w:ascii="Times New Roman" w:hAnsi="Times New Roman"/>
          <w:sz w:val="28"/>
          <w:szCs w:val="28"/>
        </w:rPr>
        <w:t>Предприятие 8.2»   (8.2.14.540) (Конфигурация:</w:t>
      </w:r>
      <w:proofErr w:type="gramEnd"/>
      <w:r>
        <w:rPr>
          <w:rFonts w:ascii="Times New Roman" w:hAnsi="Times New Roman"/>
          <w:sz w:val="28"/>
          <w:szCs w:val="28"/>
        </w:rPr>
        <w:t xml:space="preserve"> Бухгалтерия предприятия, редакция 2.0 (2.0.34.7).</w:t>
      </w:r>
    </w:p>
    <w:p w:rsidR="006C0E5F" w:rsidRDefault="006C0E5F" w:rsidP="006C0E5F">
      <w:pPr>
        <w:rPr>
          <w:rFonts w:ascii="Times New Roman" w:hAnsi="Times New Roman"/>
          <w:sz w:val="28"/>
          <w:szCs w:val="28"/>
        </w:rPr>
      </w:pPr>
    </w:p>
    <w:p w:rsidR="006C0E5F" w:rsidRDefault="006C0E5F" w:rsidP="006C0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 на 01.01.2012 г. предприятия  ООО  «</w:t>
      </w:r>
      <w:proofErr w:type="spellStart"/>
      <w:r>
        <w:rPr>
          <w:rFonts w:ascii="Times New Roman" w:hAnsi="Times New Roman"/>
          <w:sz w:val="28"/>
          <w:szCs w:val="28"/>
        </w:rPr>
        <w:t>Рикар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реквизитов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средство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Токарный станок 16К20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 № 1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Первоначальная стоимость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38624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на момент ввода остатков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38624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поступления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за плату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 – ответственное лицо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учета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Начисление амортизации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начисления амортизации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Линейный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 отражения расходов по амортизации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Амортизация  25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полезного использования (в месяцах)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84 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к учету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01.10.2011 г.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Накопленная амортизация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9340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производство (Номенклатурная  группа Продукция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материальные затраты)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5708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на складе № 1: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Сталь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 лист, 25 мм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Сталь 20 Х, 1 лист, 30 мм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5104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Готовая продукция   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(Продукция А – 10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основном складе)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9340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Касса (на оплату труда)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(АКБ КРАСНОДАРБАНК» </w:t>
            </w:r>
            <w:proofErr w:type="gramEnd"/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счета 11111111111111111111,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БИК 040349784, 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чет 30101810400000000784)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49104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 с поставщиками и подрядчиками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(Контрагент – База №1, основной договор, кредиторская задолженность)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9209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Расчеты по социальному страхованию (кредиторская задолженность)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2892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Расчеты с персоналом по оплате труда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(работник  Иванов И.И. кредиторская задолженность)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3897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Расчеты с кредиторами и дебиторами (кредиторская задолженность)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(Прочие расчеты с разными дебиторами и кредиторами.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Контрагент «Седин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5607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Прибыль предприятия, подлежащая распределению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12348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Уставный капитал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Прочий капитал, Контрагент «Седин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60902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Добавочный капитал (Другие источники)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4355 руб.</w:t>
            </w:r>
          </w:p>
        </w:tc>
      </w:tr>
      <w:tr w:rsidR="006C0E5F" w:rsidTr="006C0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Краткосрочный кредит банка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(Контрагент – АКБ «ЕКАТЕРИНОДАР»)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 руб.</w:t>
            </w:r>
          </w:p>
        </w:tc>
      </w:tr>
    </w:tbl>
    <w:p w:rsidR="006C0E5F" w:rsidRDefault="006C0E5F" w:rsidP="006C0E5F">
      <w:pPr>
        <w:rPr>
          <w:rFonts w:ascii="Times New Roman" w:hAnsi="Times New Roman"/>
          <w:sz w:val="28"/>
          <w:szCs w:val="28"/>
        </w:rPr>
      </w:pPr>
    </w:p>
    <w:p w:rsidR="006C0E5F" w:rsidRDefault="006C0E5F" w:rsidP="006C0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E5F" w:rsidRDefault="006C0E5F" w:rsidP="006C0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Хозяйственные операции  за апрель  2012 г.</w:t>
      </w:r>
    </w:p>
    <w:p w:rsidR="006C0E5F" w:rsidRDefault="006C0E5F" w:rsidP="006C0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 ООО  «</w:t>
      </w:r>
      <w:proofErr w:type="spellStart"/>
      <w:r>
        <w:rPr>
          <w:rFonts w:ascii="Times New Roman" w:hAnsi="Times New Roman"/>
          <w:sz w:val="28"/>
          <w:szCs w:val="28"/>
        </w:rPr>
        <w:t>Рикар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843"/>
        <w:gridCol w:w="7512"/>
      </w:tblGrid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операции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02.04.2012 г.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поставщика База № 1 по основному договору получены следующие материалы: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Сталь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 листа, 30 мм по цене 4800 руб. за лист;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Сталь 20 Х, 2 листа, 25 мм  по цене 5104 руб. за лист;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НДС. 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Представлена накладная № 1 от 02.04.2012 г. и счет – фактура № 1 от 02.04.2012 г.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оприходованы на склад №1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02.04.2012 г.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Перечислена оплата  поставщику   за полученные материалы  - 19808 рублей.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04.04.2012 г.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 склада №1 в производство в цех №1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переданы</w:t>
            </w:r>
            <w:proofErr w:type="gramEnd"/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производства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материалы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Сталь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- 3 листа;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производства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Сталь 20 Х  - 2 листа   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27.04.2012 г.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Начислена  заработная плата за апрель Иванову И.И.   за изготовление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- 9700 руб.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8400 руб.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27.04.2012 г.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Учтены общепроизводственные затраты по электроэнергии: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Цеху №1 от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ЭнергоСеть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15500 руб.;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НДС.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27.04.2012 г.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Учтены расходы по оплате труда бухгалтера Петровой В.С. (АУП) в сумме 10000 руб. 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30.04.2012 г.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Рассчитаны страховые взносы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28.04.2012 г.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Поступила из производства готовая  продукция на основной склад по плановой себестоимости: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продукция  А  (10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– 4000 руб./шт. 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продукцию  В (15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 - 5000 руб./шт. 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29.04.2012 г.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Реализована  готовая продукция предприятию ООО «Полет» по договорным ценам: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продукция  А  7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по цене 4500 руб.;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продукцию  В 12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цене 5500 руб.;</w:t>
            </w:r>
          </w:p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НДС.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30.04.2012 г.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Поступила оплата от покупателя ООО «Полет» на расчетный счет предприятия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 оплату счет – фактуры  от 29.04.2012 г.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30.04.2012 г.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Учтены общехозяйственные расходы на рекламу от ООО «Свободная печать»  в сумме 2780 рублей; в т.ч. НДС </w:t>
            </w:r>
          </w:p>
        </w:tc>
      </w:tr>
      <w:tr w:rsidR="006C0E5F" w:rsidTr="006C0E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30.04.2012 г.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E5F" w:rsidRDefault="006C0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 закрытие месяца Апрель 2012.</w:t>
            </w:r>
          </w:p>
        </w:tc>
      </w:tr>
    </w:tbl>
    <w:p w:rsidR="002570FA" w:rsidRDefault="002570FA" w:rsidP="006C0E5F">
      <w:pPr>
        <w:rPr>
          <w:rFonts w:ascii="Times New Roman" w:hAnsi="Times New Roman"/>
          <w:sz w:val="28"/>
          <w:szCs w:val="28"/>
        </w:rPr>
      </w:pPr>
    </w:p>
    <w:p w:rsidR="006C0E5F" w:rsidRDefault="006C0E5F" w:rsidP="006C0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6C0E5F" w:rsidRDefault="006C0E5F" w:rsidP="006C0E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остатки на 01.01.2012 г. предприятия  ООО  «</w:t>
      </w:r>
      <w:proofErr w:type="spellStart"/>
      <w:r>
        <w:rPr>
          <w:rFonts w:ascii="Times New Roman" w:hAnsi="Times New Roman"/>
          <w:sz w:val="28"/>
          <w:szCs w:val="28"/>
        </w:rPr>
        <w:t>Рикар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6C0E5F" w:rsidRDefault="006C0E5F" w:rsidP="006C0E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Отразить хозяйственные операции за Апрель  2012 г.  предприятия  ООО  «</w:t>
      </w:r>
      <w:proofErr w:type="spellStart"/>
      <w:r>
        <w:rPr>
          <w:rFonts w:ascii="Times New Roman" w:hAnsi="Times New Roman"/>
          <w:sz w:val="28"/>
          <w:szCs w:val="28"/>
        </w:rPr>
        <w:t>Рикар</w:t>
      </w:r>
      <w:proofErr w:type="spellEnd"/>
      <w:r>
        <w:rPr>
          <w:rFonts w:ascii="Times New Roman" w:hAnsi="Times New Roman"/>
          <w:sz w:val="28"/>
          <w:szCs w:val="28"/>
        </w:rPr>
        <w:t>»  соответствующими документами.</w:t>
      </w:r>
    </w:p>
    <w:p w:rsidR="006C0E5F" w:rsidRDefault="006C0E5F" w:rsidP="006C0E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финансовый результат за Апрель 2012.</w:t>
      </w:r>
    </w:p>
    <w:p w:rsidR="006C0E5F" w:rsidRDefault="006C0E5F" w:rsidP="006C0E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на печать: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Товарная накладная (ТОРГ – 12)  02.04.2012 г.;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– фактура полученный   за 02.04.2012 г.;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Платежное поручение исходящее;  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– накладная  за 04.04.2012 г.- 2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Товарная накладная (ТОРГ – 12)  27.04.2012 г.;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 (Расчетная ведомость (произвольная)) за апрель 2012 г.;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амортизации ОС за апрель 2012 г.;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проводок документа Начисления налогов, взносов с ФОТ;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Накладную на передачу готовой продукции на места хранения (МХ – 18) от 28.04.2012 г.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Товарная накладная для ООО «Полет» от 29.04.2012 г.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Товарная накладная от ООО «Свободная печать» от 30.04.2012 г.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– расчет налога на прибыль за апрель 2012 г. </w:t>
      </w:r>
    </w:p>
    <w:p w:rsidR="006C0E5F" w:rsidRDefault="006C0E5F" w:rsidP="006C0E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Оборотно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сальдовая  ведомость за апрель 2012 г. </w:t>
      </w:r>
    </w:p>
    <w:p w:rsidR="002570FA" w:rsidRDefault="002570FA" w:rsidP="002570FA">
      <w:pPr>
        <w:ind w:left="142"/>
        <w:rPr>
          <w:rFonts w:ascii="Times New Roman" w:hAnsi="Times New Roman"/>
          <w:b/>
          <w:i/>
          <w:sz w:val="28"/>
          <w:szCs w:val="28"/>
        </w:rPr>
      </w:pPr>
    </w:p>
    <w:p w:rsidR="002570FA" w:rsidRPr="002570FA" w:rsidRDefault="002570FA" w:rsidP="00CB661B">
      <w:pPr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570FA">
        <w:rPr>
          <w:rFonts w:ascii="Times New Roman" w:hAnsi="Times New Roman"/>
          <w:b/>
          <w:i/>
          <w:sz w:val="28"/>
          <w:szCs w:val="28"/>
        </w:rPr>
        <w:t xml:space="preserve">Задание  будет представлено  пакетом первичных документов  для составления  </w:t>
      </w:r>
      <w:proofErr w:type="spellStart"/>
      <w:r w:rsidRPr="002570FA">
        <w:rPr>
          <w:rFonts w:ascii="Times New Roman" w:hAnsi="Times New Roman"/>
          <w:b/>
          <w:i/>
          <w:sz w:val="28"/>
          <w:szCs w:val="28"/>
        </w:rPr>
        <w:t>оборотно</w:t>
      </w:r>
      <w:proofErr w:type="spellEnd"/>
      <w:r w:rsidRPr="002570FA">
        <w:rPr>
          <w:rFonts w:ascii="Times New Roman" w:hAnsi="Times New Roman"/>
          <w:b/>
          <w:i/>
          <w:sz w:val="28"/>
          <w:szCs w:val="28"/>
        </w:rPr>
        <w:t xml:space="preserve"> - сальдово</w:t>
      </w:r>
      <w:r w:rsidR="009C255C">
        <w:rPr>
          <w:rFonts w:ascii="Times New Roman" w:hAnsi="Times New Roman"/>
          <w:b/>
          <w:i/>
          <w:sz w:val="28"/>
          <w:szCs w:val="28"/>
        </w:rPr>
        <w:t xml:space="preserve">го баланса за   отчетный период </w:t>
      </w:r>
      <w:r w:rsidRPr="002570FA">
        <w:rPr>
          <w:rFonts w:ascii="Times New Roman" w:hAnsi="Times New Roman"/>
          <w:b/>
          <w:i/>
          <w:sz w:val="28"/>
          <w:szCs w:val="28"/>
        </w:rPr>
        <w:t xml:space="preserve"> с помощью п</w:t>
      </w:r>
      <w:r w:rsidR="009C255C">
        <w:rPr>
          <w:rFonts w:ascii="Times New Roman" w:hAnsi="Times New Roman"/>
          <w:b/>
          <w:i/>
          <w:sz w:val="28"/>
          <w:szCs w:val="28"/>
        </w:rPr>
        <w:t>рограммы  «1С: Предприятие 8.2»</w:t>
      </w:r>
      <w:r w:rsidRPr="002570FA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:rsidR="00763D10" w:rsidRDefault="00763D10"/>
    <w:sectPr w:rsidR="00763D10" w:rsidSect="0076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C2"/>
    <w:multiLevelType w:val="multilevel"/>
    <w:tmpl w:val="9AB492E6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80527C"/>
    <w:multiLevelType w:val="hybridMultilevel"/>
    <w:tmpl w:val="D75C9968"/>
    <w:lvl w:ilvl="0" w:tplc="969A15E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812C9"/>
    <w:multiLevelType w:val="multilevel"/>
    <w:tmpl w:val="C2D4E46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5F"/>
    <w:rsid w:val="002570FA"/>
    <w:rsid w:val="00324E3C"/>
    <w:rsid w:val="004C6B85"/>
    <w:rsid w:val="006C0E5F"/>
    <w:rsid w:val="00725FF6"/>
    <w:rsid w:val="00763D10"/>
    <w:rsid w:val="009C255C"/>
    <w:rsid w:val="009F6231"/>
    <w:rsid w:val="00BA7428"/>
    <w:rsid w:val="00CA1C9B"/>
    <w:rsid w:val="00CB661B"/>
    <w:rsid w:val="00D605FF"/>
    <w:rsid w:val="00E2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cp:lastPrinted>2013-04-23T09:30:00Z</cp:lastPrinted>
  <dcterms:created xsi:type="dcterms:W3CDTF">2013-03-17T15:06:00Z</dcterms:created>
  <dcterms:modified xsi:type="dcterms:W3CDTF">2013-04-23T09:32:00Z</dcterms:modified>
</cp:coreProperties>
</file>