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15"/>
        <w:tblW w:w="5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2250"/>
        <w:gridCol w:w="1754"/>
      </w:tblGrid>
      <w:tr w:rsidR="00336DDE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DE" w:rsidRPr="00336DDE" w:rsidRDefault="00336DDE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Default="00336DDE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приема </w:t>
            </w:r>
          </w:p>
          <w:p w:rsidR="00336DDE" w:rsidRPr="00336DDE" w:rsidRDefault="00336DDE" w:rsidP="005A03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(кол-во</w:t>
            </w:r>
            <w:r w:rsidR="005A0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E" w:rsidRPr="00336DDE" w:rsidRDefault="00336DDE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BD665D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места, финансируемые из областного бюджета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BD665D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ОЧНОЕ ОБУЧЕНИЕ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BD665D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базе основного общего образования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482EEB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  <w:r w:rsidR="00BD665D" w:rsidRPr="00611DE7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и системное администрирование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0002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9294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00026B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0002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0896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12.02.10 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0002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13.02.01 Тепловые электрические станции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00026B" w:rsidP="000002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3,6416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15.02.15 Технология металлообрабатывающего производства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00026B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3,6956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0002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9343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0002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7497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0002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00026B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6B" w:rsidRPr="00611DE7" w:rsidRDefault="0000026B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11.01.01 Монтажник радиоэлектронной аппаратуры и приборов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6B" w:rsidRDefault="0000026B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6B" w:rsidRDefault="0000026B" w:rsidP="000002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3,5195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0002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6845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0002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32 Оператор станков с программным управлением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0002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026B">
              <w:rPr>
                <w:rFonts w:ascii="Times New Roman" w:hAnsi="Times New Roman" w:cs="Times New Roman"/>
                <w:sz w:val="24"/>
                <w:szCs w:val="24"/>
              </w:rPr>
              <w:t>4559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2B59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 w:rsidR="002B59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40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2B59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B5940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Default="002B5940" w:rsidP="002B59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29.01.07</w:t>
            </w:r>
            <w:r w:rsidR="00BD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2B59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B5940">
              <w:rPr>
                <w:rFonts w:ascii="Times New Roman" w:hAnsi="Times New Roman" w:cs="Times New Roman"/>
                <w:sz w:val="24"/>
                <w:szCs w:val="24"/>
              </w:rPr>
              <w:t>7231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2B5940" w:rsidP="002B59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4.1639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BD665D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среднего общего образования</w:t>
            </w:r>
          </w:p>
        </w:tc>
      </w:tr>
      <w:tr w:rsidR="00336DDE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DE" w:rsidRPr="00611DE7" w:rsidRDefault="00336DDE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10.02.01 Организация и технология защиты информации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E" w:rsidRPr="00611DE7" w:rsidRDefault="00027DAE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E" w:rsidRDefault="00BD665D" w:rsidP="002B59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B5940">
              <w:rPr>
                <w:rFonts w:ascii="Times New Roman" w:hAnsi="Times New Roman" w:cs="Times New Roman"/>
                <w:sz w:val="24"/>
                <w:szCs w:val="24"/>
              </w:rPr>
              <w:t>0069</w:t>
            </w:r>
          </w:p>
        </w:tc>
      </w:tr>
      <w:tr w:rsidR="00336DDE" w:rsidRPr="00611DE7" w:rsidTr="00BD665D">
        <w:trPr>
          <w:cantSplit/>
          <w:trHeight w:val="303"/>
        </w:trPr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BD665D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ЗАОЧНОЕ ОБУЧЕНИЕ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E" w:rsidRPr="00611DE7" w:rsidRDefault="00336DDE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65D" w:rsidRPr="00611DE7" w:rsidTr="00BD665D">
        <w:trPr>
          <w:cantSplit/>
          <w:trHeight w:val="303"/>
        </w:trPr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D" w:rsidRPr="00611DE7" w:rsidRDefault="00B83B89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21.02.05 Земельно-имущественные отношения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83B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3,8431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D" w:rsidRPr="00611DE7" w:rsidRDefault="002B5940" w:rsidP="002B59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D665D" w:rsidRPr="00611DE7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65D" w:rsidRPr="0061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83B89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83B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B83B8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83B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  <w:r w:rsidR="00B83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82EEB" w:rsidRDefault="00BD665D" w:rsidP="00482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5D">
        <w:rPr>
          <w:rFonts w:ascii="Times New Roman" w:hAnsi="Times New Roman" w:cs="Times New Roman"/>
          <w:b/>
          <w:sz w:val="32"/>
          <w:szCs w:val="32"/>
        </w:rPr>
        <w:t>Результаты приема в ОГБПОУ СмолАПО в 202</w:t>
      </w:r>
      <w:r w:rsidR="0000026B">
        <w:rPr>
          <w:rFonts w:ascii="Times New Roman" w:hAnsi="Times New Roman" w:cs="Times New Roman"/>
          <w:b/>
          <w:sz w:val="32"/>
          <w:szCs w:val="32"/>
        </w:rPr>
        <w:t>2</w:t>
      </w:r>
      <w:r w:rsidRPr="00BD665D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482EEB" w:rsidRDefault="00482EEB" w:rsidP="00E2289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377" w:type="dxa"/>
        <w:tblInd w:w="-601" w:type="dxa"/>
        <w:tblLook w:val="04A0" w:firstRow="1" w:lastRow="0" w:firstColumn="1" w:lastColumn="0" w:noHBand="0" w:noVBand="1"/>
      </w:tblPr>
      <w:tblGrid>
        <w:gridCol w:w="7513"/>
        <w:gridCol w:w="2864"/>
      </w:tblGrid>
      <w:tr w:rsidR="00482EEB" w:rsidTr="00C94CFE">
        <w:tc>
          <w:tcPr>
            <w:tcW w:w="7513" w:type="dxa"/>
          </w:tcPr>
          <w:p w:rsidR="00482EEB" w:rsidRDefault="00482EEB" w:rsidP="00482E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  <w:tc>
          <w:tcPr>
            <w:tcW w:w="2864" w:type="dxa"/>
          </w:tcPr>
          <w:p w:rsidR="00482EEB" w:rsidRDefault="00482EEB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приема </w:t>
            </w:r>
          </w:p>
          <w:p w:rsidR="00482EEB" w:rsidRDefault="0062319C" w:rsidP="00482E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(кол-во </w:t>
            </w:r>
            <w:r w:rsidR="00482EEB"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человек)</w:t>
            </w:r>
          </w:p>
        </w:tc>
      </w:tr>
      <w:tr w:rsidR="00482EEB" w:rsidTr="00C94CFE">
        <w:tc>
          <w:tcPr>
            <w:tcW w:w="10377" w:type="dxa"/>
            <w:gridSpan w:val="2"/>
          </w:tcPr>
          <w:p w:rsidR="00E22893" w:rsidRPr="00482EEB" w:rsidRDefault="00482EEB" w:rsidP="00E228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места по договорам с оплатой стоимости обучения</w:t>
            </w:r>
          </w:p>
        </w:tc>
      </w:tr>
      <w:tr w:rsidR="00E22893" w:rsidTr="00C94CFE">
        <w:tc>
          <w:tcPr>
            <w:tcW w:w="10377" w:type="dxa"/>
            <w:gridSpan w:val="2"/>
          </w:tcPr>
          <w:p w:rsidR="00E22893" w:rsidRPr="00482EEB" w:rsidRDefault="00E22893" w:rsidP="00E228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ОЧНОЕ ОБУЧЕНИЕ</w:t>
            </w:r>
          </w:p>
        </w:tc>
      </w:tr>
      <w:tr w:rsidR="00DB77E0" w:rsidTr="00C94CFE">
        <w:tc>
          <w:tcPr>
            <w:tcW w:w="10377" w:type="dxa"/>
            <w:gridSpan w:val="2"/>
          </w:tcPr>
          <w:p w:rsidR="00DB77E0" w:rsidRPr="00BD665D" w:rsidRDefault="00DB77E0" w:rsidP="00E228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базе основного общего образования</w:t>
            </w:r>
          </w:p>
        </w:tc>
      </w:tr>
      <w:tr w:rsidR="00482EEB" w:rsidTr="00C94CFE">
        <w:tc>
          <w:tcPr>
            <w:tcW w:w="7513" w:type="dxa"/>
          </w:tcPr>
          <w:p w:rsidR="00482EEB" w:rsidRPr="00C94CFE" w:rsidRDefault="00482EEB" w:rsidP="0062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2864" w:type="dxa"/>
          </w:tcPr>
          <w:p w:rsidR="00482EEB" w:rsidRPr="00C94CFE" w:rsidRDefault="00C94CFE" w:rsidP="00482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2EEB" w:rsidTr="00C94CFE">
        <w:tc>
          <w:tcPr>
            <w:tcW w:w="7513" w:type="dxa"/>
          </w:tcPr>
          <w:p w:rsidR="00482EEB" w:rsidRPr="00C94CFE" w:rsidRDefault="00482EEB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2864" w:type="dxa"/>
          </w:tcPr>
          <w:p w:rsidR="00482EEB" w:rsidRPr="00C94CFE" w:rsidRDefault="00C94CFE" w:rsidP="00482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EEB" w:rsidTr="00C94CFE">
        <w:tc>
          <w:tcPr>
            <w:tcW w:w="7513" w:type="dxa"/>
          </w:tcPr>
          <w:p w:rsidR="00482EEB" w:rsidRPr="00C94CFE" w:rsidRDefault="00482EEB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20.02.02 Защита в чрезвычайных ситуациях</w:t>
            </w:r>
          </w:p>
        </w:tc>
        <w:tc>
          <w:tcPr>
            <w:tcW w:w="2864" w:type="dxa"/>
          </w:tcPr>
          <w:p w:rsidR="00482EEB" w:rsidRPr="00C94CFE" w:rsidRDefault="00C94CFE" w:rsidP="00482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22893" w:rsidTr="00C94CFE">
        <w:tc>
          <w:tcPr>
            <w:tcW w:w="7513" w:type="dxa"/>
          </w:tcPr>
          <w:p w:rsidR="00E22893" w:rsidRPr="00C94CFE" w:rsidRDefault="00E22893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2864" w:type="dxa"/>
          </w:tcPr>
          <w:p w:rsidR="00E22893" w:rsidRPr="00C94CFE" w:rsidRDefault="00C94CFE" w:rsidP="00482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2893" w:rsidTr="00C94CFE">
        <w:tc>
          <w:tcPr>
            <w:tcW w:w="7513" w:type="dxa"/>
          </w:tcPr>
          <w:p w:rsidR="00E22893" w:rsidRPr="00C94CFE" w:rsidRDefault="00E22893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40.02.01 Право и организация социального обеспечения</w:t>
            </w:r>
          </w:p>
        </w:tc>
        <w:tc>
          <w:tcPr>
            <w:tcW w:w="2864" w:type="dxa"/>
          </w:tcPr>
          <w:p w:rsidR="00E22893" w:rsidRPr="00C94CFE" w:rsidRDefault="00C94CFE" w:rsidP="00482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2893" w:rsidTr="00C94CFE">
        <w:tc>
          <w:tcPr>
            <w:tcW w:w="7513" w:type="dxa"/>
          </w:tcPr>
          <w:p w:rsidR="00E22893" w:rsidRPr="00C94CFE" w:rsidRDefault="00E22893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2864" w:type="dxa"/>
          </w:tcPr>
          <w:p w:rsidR="00E22893" w:rsidRPr="00C94CFE" w:rsidRDefault="00C94CFE" w:rsidP="00482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893" w:rsidTr="00C94CFE">
        <w:tc>
          <w:tcPr>
            <w:tcW w:w="7513" w:type="dxa"/>
          </w:tcPr>
          <w:p w:rsidR="00E22893" w:rsidRPr="00C94CFE" w:rsidRDefault="00E22893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2864" w:type="dxa"/>
          </w:tcPr>
          <w:p w:rsidR="00E22893" w:rsidRPr="00C94CFE" w:rsidRDefault="00C94CFE" w:rsidP="00482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77E0" w:rsidTr="00C94CFE">
        <w:tc>
          <w:tcPr>
            <w:tcW w:w="10377" w:type="dxa"/>
            <w:gridSpan w:val="2"/>
          </w:tcPr>
          <w:p w:rsidR="00DB77E0" w:rsidRDefault="00DB77E0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среднего общего образования</w:t>
            </w:r>
          </w:p>
        </w:tc>
      </w:tr>
      <w:tr w:rsidR="00DB77E0" w:rsidTr="00C94CFE">
        <w:tc>
          <w:tcPr>
            <w:tcW w:w="7513" w:type="dxa"/>
          </w:tcPr>
          <w:p w:rsidR="00DB77E0" w:rsidRDefault="00DB77E0" w:rsidP="0018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10.02.01 Организация и технология защиты информации</w:t>
            </w:r>
          </w:p>
        </w:tc>
        <w:tc>
          <w:tcPr>
            <w:tcW w:w="2864" w:type="dxa"/>
          </w:tcPr>
          <w:p w:rsidR="00DB77E0" w:rsidRPr="00C94CFE" w:rsidRDefault="00C94CFE" w:rsidP="001818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94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2EEB" w:rsidRPr="00BD665D" w:rsidRDefault="00482EEB" w:rsidP="00482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82EEB" w:rsidRPr="00BD665D" w:rsidSect="006C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D8" w:rsidRDefault="00A472D8" w:rsidP="00336DDE">
      <w:pPr>
        <w:spacing w:after="0" w:line="240" w:lineRule="auto"/>
      </w:pPr>
      <w:r>
        <w:separator/>
      </w:r>
    </w:p>
  </w:endnote>
  <w:endnote w:type="continuationSeparator" w:id="0">
    <w:p w:rsidR="00A472D8" w:rsidRDefault="00A472D8" w:rsidP="0033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D8" w:rsidRDefault="00A472D8" w:rsidP="00336DDE">
      <w:pPr>
        <w:spacing w:after="0" w:line="240" w:lineRule="auto"/>
      </w:pPr>
      <w:r>
        <w:separator/>
      </w:r>
    </w:p>
  </w:footnote>
  <w:footnote w:type="continuationSeparator" w:id="0">
    <w:p w:rsidR="00A472D8" w:rsidRDefault="00A472D8" w:rsidP="00336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DE"/>
    <w:rsid w:val="0000026B"/>
    <w:rsid w:val="00027DAE"/>
    <w:rsid w:val="00110074"/>
    <w:rsid w:val="001D2DF1"/>
    <w:rsid w:val="002B5940"/>
    <w:rsid w:val="00336DDE"/>
    <w:rsid w:val="004535ED"/>
    <w:rsid w:val="00482EEB"/>
    <w:rsid w:val="005A03FE"/>
    <w:rsid w:val="0062319C"/>
    <w:rsid w:val="006C19D6"/>
    <w:rsid w:val="00937D46"/>
    <w:rsid w:val="009D1AA5"/>
    <w:rsid w:val="00A472D8"/>
    <w:rsid w:val="00B03C9D"/>
    <w:rsid w:val="00B83B89"/>
    <w:rsid w:val="00BD665D"/>
    <w:rsid w:val="00C94CFE"/>
    <w:rsid w:val="00CB5EA5"/>
    <w:rsid w:val="00D354B2"/>
    <w:rsid w:val="00DB0495"/>
    <w:rsid w:val="00DB77E0"/>
    <w:rsid w:val="00E22893"/>
    <w:rsid w:val="00F0793C"/>
    <w:rsid w:val="00F8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3B18"/>
  <w15:docId w15:val="{FDA373FB-7876-49EF-A0F4-B2A6A62F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DDE"/>
  </w:style>
  <w:style w:type="paragraph" w:styleId="a5">
    <w:name w:val="footer"/>
    <w:basedOn w:val="a"/>
    <w:link w:val="a6"/>
    <w:uiPriority w:val="99"/>
    <w:semiHidden/>
    <w:unhideWhenUsed/>
    <w:rsid w:val="0033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DDE"/>
  </w:style>
  <w:style w:type="table" w:styleId="a7">
    <w:name w:val="Table Grid"/>
    <w:basedOn w:val="a1"/>
    <w:uiPriority w:val="59"/>
    <w:rsid w:val="00482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2</cp:revision>
  <cp:lastPrinted>2021-03-25T09:12:00Z</cp:lastPrinted>
  <dcterms:created xsi:type="dcterms:W3CDTF">2023-02-14T10:38:00Z</dcterms:created>
  <dcterms:modified xsi:type="dcterms:W3CDTF">2023-02-14T10:38:00Z</dcterms:modified>
</cp:coreProperties>
</file>